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47" w:rsidRPr="0002406B" w:rsidRDefault="00C87FBC" w:rsidP="00C87FBC">
      <w:pPr>
        <w:jc w:val="center"/>
        <w:rPr>
          <w:rFonts w:ascii="Arial" w:hAnsi="Arial" w:cs="Arial"/>
          <w:b/>
          <w:sz w:val="48"/>
        </w:rPr>
      </w:pPr>
      <w:r w:rsidRPr="0002406B">
        <w:rPr>
          <w:rFonts w:ascii="Arial" w:hAnsi="Arial" w:cs="Arial"/>
          <w:b/>
          <w:sz w:val="48"/>
        </w:rPr>
        <w:t>Type O Blood</w:t>
      </w:r>
      <w:r w:rsidR="002A4547" w:rsidRPr="0002406B">
        <w:rPr>
          <w:rFonts w:ascii="Arial" w:hAnsi="Arial" w:cs="Arial"/>
          <w:b/>
          <w:sz w:val="48"/>
        </w:rPr>
        <w:t xml:space="preserve"> Diet</w:t>
      </w:r>
    </w:p>
    <w:p w:rsidR="002A4547" w:rsidRPr="0002406B" w:rsidRDefault="002A4547" w:rsidP="002A4547">
      <w:pPr>
        <w:rPr>
          <w:rFonts w:ascii="Arial" w:hAnsi="Arial" w:cs="Arial"/>
          <w:b/>
          <w:sz w:val="28"/>
        </w:rPr>
      </w:pPr>
      <w:r w:rsidRPr="0002406B">
        <w:rPr>
          <w:rFonts w:ascii="Arial" w:hAnsi="Arial" w:cs="Arial"/>
          <w:b/>
          <w:sz w:val="28"/>
        </w:rPr>
        <w:t>MAIN FOODS</w:t>
      </w:r>
    </w:p>
    <w:p w:rsidR="002A4547" w:rsidRPr="00C87FBC" w:rsidRDefault="002A4547" w:rsidP="002A4547">
      <w:pPr>
        <w:rPr>
          <w:rFonts w:ascii="Arial" w:hAnsi="Arial" w:cs="Arial"/>
          <w:sz w:val="28"/>
        </w:rPr>
      </w:pPr>
    </w:p>
    <w:p w:rsidR="002A4547" w:rsidRPr="00C87FBC" w:rsidRDefault="002A4547" w:rsidP="0001749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rPr>
          <w:rFonts w:ascii="Arial" w:hAnsi="Arial" w:cs="Arial"/>
          <w:b/>
          <w:sz w:val="36"/>
        </w:rPr>
      </w:pPr>
      <w:r w:rsidRPr="00C87FBC">
        <w:rPr>
          <w:rFonts w:ascii="Arial" w:hAnsi="Arial" w:cs="Arial"/>
          <w:b/>
          <w:sz w:val="36"/>
        </w:rPr>
        <w:t>Protein</w:t>
      </w:r>
    </w:p>
    <w:p w:rsidR="002A4547" w:rsidRPr="00C87FBC" w:rsidRDefault="002A4547" w:rsidP="0001749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rPr>
          <w:rFonts w:ascii="Arial" w:hAnsi="Arial" w:cs="Arial"/>
          <w:sz w:val="28"/>
        </w:rPr>
      </w:pPr>
      <w:r w:rsidRPr="00C87FBC">
        <w:rPr>
          <w:rFonts w:ascii="Arial" w:hAnsi="Arial" w:cs="Arial"/>
          <w:sz w:val="28"/>
        </w:rPr>
        <w:t xml:space="preserve">Beef, Ground Beef, Buffalo, Heart, Lamb, Liver, Mutton, Veal, Venison, Bluefish, Cod, Hake, Halibut, Herring, Mackerel, Pike, Rainbow Trout, Red Snapper, Salmon, Sardine, Shad, Snapper, Sole, Striped Bass, Sturgeon, Swordfish, Tilefish, White Perch, Whitefish, Yellow Perch, </w:t>
      </w:r>
      <w:proofErr w:type="spellStart"/>
      <w:r w:rsidRPr="00C87FBC">
        <w:rPr>
          <w:rFonts w:ascii="Arial" w:hAnsi="Arial" w:cs="Arial"/>
          <w:sz w:val="28"/>
        </w:rPr>
        <w:t>Yellowtail,CORNISH</w:t>
      </w:r>
      <w:proofErr w:type="spellEnd"/>
      <w:r w:rsidRPr="00C87FBC">
        <w:rPr>
          <w:rFonts w:ascii="Arial" w:hAnsi="Arial" w:cs="Arial"/>
          <w:sz w:val="28"/>
        </w:rPr>
        <w:t xml:space="preserve"> HENS, DUCK, PARTRIDGE, PHEASANT, RABBIT, TURKEY, QUAIL, ABALONE, ALBACORE (TUNA), ANCHOVY, BELUGA, BLUEGILL BASS, CARP, CLAM, CRAB, CRAYFISH, EEL, FLOUNDER, FROG, GRAY SOLE, GROUPER, HADDOCK, LOBSTER, MAHI </w:t>
      </w:r>
      <w:proofErr w:type="spellStart"/>
      <w:r w:rsidRPr="00C87FBC">
        <w:rPr>
          <w:rFonts w:ascii="Arial" w:hAnsi="Arial" w:cs="Arial"/>
          <w:sz w:val="28"/>
        </w:rPr>
        <w:t>MAHI</w:t>
      </w:r>
      <w:proofErr w:type="spellEnd"/>
      <w:r w:rsidRPr="00C87FBC">
        <w:rPr>
          <w:rFonts w:ascii="Arial" w:hAnsi="Arial" w:cs="Arial"/>
          <w:sz w:val="28"/>
        </w:rPr>
        <w:t>, MONKFISH, MUSSELS, OCEAN PERCH, OYSTERS, PICKEREL, PORGY, SAILFISH, SCALLOP, SEA BASS, SEA TROUT, SHARK, SHRIMP, SILVER PERCH, SMELT, SNAIL, SQUID (CALAMARI), TURTLE, WEAKFISH</w:t>
      </w:r>
    </w:p>
    <w:p w:rsidR="00C87FBC" w:rsidRDefault="00C87FBC" w:rsidP="00C87FBC">
      <w:pPr>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E5B8B7" w:themeFill="accent2" w:themeFillTint="66"/>
        <w:rPr>
          <w:rFonts w:ascii="Arial" w:hAnsi="Arial" w:cs="Arial"/>
          <w:b/>
          <w:sz w:val="32"/>
        </w:rPr>
      </w:pPr>
      <w:r w:rsidRPr="00C87FBC">
        <w:rPr>
          <w:rFonts w:ascii="Arial" w:hAnsi="Arial" w:cs="Arial"/>
          <w:b/>
          <w:sz w:val="32"/>
        </w:rPr>
        <w:t>Fruits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E5B8B7" w:themeFill="accent2" w:themeFillTint="66"/>
        <w:rPr>
          <w:rFonts w:ascii="Arial" w:hAnsi="Arial" w:cs="Arial"/>
          <w:sz w:val="28"/>
        </w:rPr>
      </w:pPr>
      <w:r w:rsidRPr="00C87FBC">
        <w:rPr>
          <w:rFonts w:ascii="Arial" w:hAnsi="Arial" w:cs="Arial"/>
          <w:sz w:val="28"/>
        </w:rPr>
        <w:t xml:space="preserve">Dark, Green and Red Plums, Dried and Fresh Figs, Prunes, </w:t>
      </w:r>
      <w:proofErr w:type="spellStart"/>
      <w:r w:rsidRPr="00C87FBC">
        <w:rPr>
          <w:rFonts w:ascii="Arial" w:hAnsi="Arial" w:cs="Arial"/>
          <w:sz w:val="28"/>
        </w:rPr>
        <w:t>Canang</w:t>
      </w:r>
      <w:proofErr w:type="spellEnd"/>
      <w:r w:rsidRPr="00C87FBC">
        <w:rPr>
          <w:rFonts w:ascii="Arial" w:hAnsi="Arial" w:cs="Arial"/>
          <w:sz w:val="28"/>
        </w:rPr>
        <w:t>, Casaba, Crenshaw, Christmas, Musk, Spanish and Watermelon, KIWI, KUMQUAT, LEMONS, LIMES, PINEAPPLES, POMEGRANATES, GRAPEFRUIT, TOMATO, CRANBERRIES, APPLES, APRICOTS, BLUEBERRIES, BOYSENBERRIES, CHERRIES, ELDERBERRIES, GOOSEBERRIES, BLACK GRAPES, CONCORD GRAPES, GREEN GRAPES, RED GRAPES, RED CURRANTS, GUAVA, LOGANBERRIES, MANGOES, NECTARINES, PAPAYAS, PEACHES, PRICKLY PEARS, RASPBERRIES, STARFRUIT (CARAMBOLA), PEARS, CANANG, CASABA, CRENSHAW, CHRISTMAS, MUSK, SPANISH, WATERMELON, BANANAS, BLACK CURRANTS, RED DATES, PERSIMMONS, RAISINS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FF00"/>
        <w:rPr>
          <w:rFonts w:ascii="Arial" w:hAnsi="Arial" w:cs="Arial"/>
          <w:b/>
          <w:sz w:val="28"/>
        </w:rPr>
      </w:pPr>
      <w:r w:rsidRPr="00C87FBC">
        <w:rPr>
          <w:rFonts w:ascii="Arial" w:hAnsi="Arial" w:cs="Arial"/>
          <w:b/>
          <w:sz w:val="28"/>
        </w:rPr>
        <w:t>Veggies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FF00"/>
        <w:rPr>
          <w:rFonts w:ascii="Arial" w:hAnsi="Arial" w:cs="Arial"/>
          <w:sz w:val="28"/>
        </w:rPr>
      </w:pPr>
      <w:r w:rsidRPr="00C87FBC">
        <w:rPr>
          <w:rFonts w:ascii="Arial" w:hAnsi="Arial" w:cs="Arial"/>
          <w:sz w:val="28"/>
        </w:rPr>
        <w:t xml:space="preserve">Beet Leaves, Broccoli, </w:t>
      </w:r>
      <w:proofErr w:type="spellStart"/>
      <w:r w:rsidRPr="00C87FBC">
        <w:rPr>
          <w:rFonts w:ascii="Arial" w:hAnsi="Arial" w:cs="Arial"/>
          <w:sz w:val="28"/>
        </w:rPr>
        <w:t>Chickory</w:t>
      </w:r>
      <w:proofErr w:type="spellEnd"/>
      <w:r w:rsidRPr="00C87FBC">
        <w:rPr>
          <w:rFonts w:ascii="Arial" w:hAnsi="Arial" w:cs="Arial"/>
          <w:sz w:val="28"/>
        </w:rPr>
        <w:t xml:space="preserve">, Collard Greens, Dandelion, Escarole, Garlic, Horseradish, Kale, Kohlrabi, Leek, Romaine Lettuce, Okra, Red Onions, Spanish Onions, Yellow Onions, Parsley, Red Peppers, Seaweed, Spinach, Swiss Chard, Domestic Artichoke, Pumpkin, Turnips, ARUGULA, ASPARAGUS, BAMBOO SHOOTS, BOK CHOY, CARAWAY, CELERY, CHERVIL, CORIANDER, CUCUMBER, DAIKON, DILL, ENDIVE, FENNEL, FIDDLEHEAD FERNS, GINGER, BIBB LETTUCE, BOSTON LETTUCE, ICEBERG LETTUCE, MESCLUN LETTUCE, ABALONE MUSHROOMS, ENOKI MUSHROOMS, PORTOBELLO MUSHROOMS, TREE OYSTER MUSHROOMS, GREEN ONIONS, GREEN PEPPERS, JALAPENO </w:t>
      </w:r>
      <w:r w:rsidRPr="00C87FBC">
        <w:rPr>
          <w:rFonts w:ascii="Arial" w:hAnsi="Arial" w:cs="Arial"/>
          <w:sz w:val="28"/>
        </w:rPr>
        <w:lastRenderedPageBreak/>
        <w:t>PEPPERS, YELLOW PEPPERS, RADICCHIO, GREEN BEANS, SNAP BEANS, STRING BEANS, RADISHES, RAPPINI, SCALLION, SHALLOTS, MUNG SPROUTS, RADISH SPROUTS, TEMPEH, WATERCRESS, GREEN PEAS, PEA PODS, SNOW PEAS, BEETS, CARROTS, RUTABAGA, WATER CHESTNUT, JICAMA BEANS, ALL TYPES SQUASH, ZUCCHINI</w:t>
      </w:r>
    </w:p>
    <w:p w:rsidR="002A4547" w:rsidRPr="00C87FBC" w:rsidRDefault="002A4547" w:rsidP="002A4547">
      <w:pPr>
        <w:rPr>
          <w:rFonts w:ascii="Arial" w:hAnsi="Arial" w:cs="Arial"/>
          <w:sz w:val="28"/>
        </w:rPr>
      </w:pPr>
      <w:r w:rsidRPr="00C87FBC">
        <w:rPr>
          <w:rFonts w:ascii="Arial" w:hAnsi="Arial" w:cs="Arial"/>
          <w:sz w:val="28"/>
        </w:rPr>
        <w:t xml:space="preserve"> </w:t>
      </w:r>
    </w:p>
    <w:p w:rsidR="002A4547" w:rsidRPr="00C87FBC" w:rsidRDefault="002A4547" w:rsidP="002A4547">
      <w:pPr>
        <w:rPr>
          <w:rFonts w:ascii="Arial" w:hAnsi="Arial" w:cs="Arial"/>
          <w:sz w:val="28"/>
        </w:rPr>
      </w:pPr>
    </w:p>
    <w:p w:rsidR="002A4547" w:rsidRPr="00C87FBC" w:rsidRDefault="002A4547" w:rsidP="002A4547">
      <w:pPr>
        <w:rPr>
          <w:rFonts w:ascii="Arial" w:hAnsi="Arial" w:cs="Arial"/>
          <w:sz w:val="28"/>
        </w:rPr>
      </w:pPr>
      <w:r w:rsidRPr="00C87FBC">
        <w:rPr>
          <w:rFonts w:ascii="Arial" w:hAnsi="Arial" w:cs="Arial"/>
          <w:sz w:val="28"/>
        </w:rPr>
        <w:t xml:space="preserve">SECONDARY FOODS </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sz w:val="28"/>
        </w:rPr>
      </w:pPr>
      <w:r w:rsidRPr="00C87FBC">
        <w:rPr>
          <w:rFonts w:ascii="Arial" w:hAnsi="Arial" w:cs="Arial"/>
          <w:sz w:val="28"/>
        </w:rPr>
        <w:t>Chicken*</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sz w:val="28"/>
        </w:rPr>
      </w:pPr>
      <w:r w:rsidRPr="00C87FBC">
        <w:rPr>
          <w:rFonts w:ascii="Arial" w:hAnsi="Arial" w:cs="Arial"/>
          <w:sz w:val="28"/>
        </w:rPr>
        <w:t>Beans/Lentils: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sz w:val="28"/>
        </w:rPr>
      </w:pPr>
      <w:proofErr w:type="spellStart"/>
      <w:r w:rsidRPr="00C87FBC">
        <w:rPr>
          <w:rFonts w:ascii="Arial" w:hAnsi="Arial" w:cs="Arial"/>
          <w:sz w:val="28"/>
        </w:rPr>
        <w:t>Aduke</w:t>
      </w:r>
      <w:proofErr w:type="spellEnd"/>
      <w:r w:rsidRPr="00C87FBC">
        <w:rPr>
          <w:rFonts w:ascii="Arial" w:hAnsi="Arial" w:cs="Arial"/>
          <w:sz w:val="28"/>
        </w:rPr>
        <w:t xml:space="preserve"> Beans, </w:t>
      </w:r>
      <w:proofErr w:type="spellStart"/>
      <w:r w:rsidRPr="00C87FBC">
        <w:rPr>
          <w:rFonts w:ascii="Arial" w:hAnsi="Arial" w:cs="Arial"/>
          <w:sz w:val="28"/>
        </w:rPr>
        <w:t>Azuki</w:t>
      </w:r>
      <w:proofErr w:type="spellEnd"/>
      <w:r w:rsidRPr="00C87FBC">
        <w:rPr>
          <w:rFonts w:ascii="Arial" w:hAnsi="Arial" w:cs="Arial"/>
          <w:sz w:val="28"/>
        </w:rPr>
        <w:t xml:space="preserve"> Beans, Pinto Beans, Black-eyed Peas, BLACK BEANS, BROAD BEANS, CANNELLINI BEANS, FAVA BEANS, GARBANZO BEANS, LIMA BEANS, NORTHERN BEANS, RED BEANS, RED SOY BEANS, WHITE BEANS,</w:t>
      </w:r>
    </w:p>
    <w:p w:rsidR="002A4547" w:rsidRPr="00C87FBC" w:rsidRDefault="002A4547" w:rsidP="002A4547">
      <w:pPr>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proofErr w:type="gramStart"/>
      <w:r w:rsidRPr="00C87FBC">
        <w:rPr>
          <w:rFonts w:ascii="Arial" w:hAnsi="Arial" w:cs="Arial"/>
          <w:sz w:val="28"/>
        </w:rPr>
        <w:t>Fats :</w:t>
      </w:r>
      <w:proofErr w:type="gramEnd"/>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Pumpkin Seeds, Walnuts, ALMONDS, ALMOND BUTTER, FILBERT, HICKORY, MACADAMIA, CHESTNUTS, PECANS, PIGNOLA (PINE), SESAME BUTTER (TAHINI), SESAME SEEDS, SUNFLOWER BUTTER, SUNFLOWER SEEDS, GREEN OLIVES</w:t>
      </w:r>
    </w:p>
    <w:p w:rsidR="002A4547" w:rsidRPr="00C87FBC" w:rsidRDefault="002A4547" w:rsidP="00C87FBC">
      <w:pPr>
        <w:pBdr>
          <w:top w:val="single" w:sz="4" w:space="1" w:color="auto"/>
          <w:left w:val="single" w:sz="4" w:space="4" w:color="auto"/>
          <w:bottom w:val="single" w:sz="4" w:space="1" w:color="auto"/>
          <w:right w:val="single" w:sz="4" w:space="4" w:color="auto"/>
        </w:pBdr>
        <w:rPr>
          <w:rFonts w:ascii="Arial" w:hAnsi="Arial" w:cs="Arial"/>
          <w:sz w:val="28"/>
        </w:rPr>
      </w:pPr>
    </w:p>
    <w:p w:rsidR="002A4547" w:rsidRPr="00C87FBC" w:rsidRDefault="002A4547" w:rsidP="002A4547">
      <w:pPr>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CC0D9" w:themeFill="accent4" w:themeFillTint="66"/>
        <w:rPr>
          <w:rFonts w:ascii="Arial" w:hAnsi="Arial" w:cs="Arial"/>
          <w:sz w:val="28"/>
        </w:rPr>
      </w:pPr>
      <w:r w:rsidRPr="00C87FBC">
        <w:rPr>
          <w:rFonts w:ascii="Arial" w:hAnsi="Arial" w:cs="Arial"/>
          <w:sz w:val="28"/>
        </w:rPr>
        <w:t>Drinks &amp; Teas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CC0D9" w:themeFill="accent4" w:themeFillTint="66"/>
        <w:rPr>
          <w:rFonts w:ascii="Arial" w:hAnsi="Arial" w:cs="Arial"/>
          <w:sz w:val="28"/>
        </w:rPr>
      </w:pPr>
      <w:r w:rsidRPr="00C87FBC">
        <w:rPr>
          <w:rFonts w:ascii="Arial" w:hAnsi="Arial" w:cs="Arial"/>
          <w:sz w:val="28"/>
        </w:rPr>
        <w:t>Club Soda, Seltzer Water, Cayenne, Chickweed, Dandelion, Fenugreek, Ginger, Hops, Linden, Mulberry, Parsley, Peppermint, Rose Hips, Sarsaparilla, Slippery Elm, CATNIP, CHAMOMILE, DONG QUAI, ELDER, GINSENG, GREEN TEA, HAWTHORN, HOREHOUND, LICORICE ROOT, MULLEIN, RASPBERRY LEAF, SAGE, SKULLCAP, SPEARMINT, THYME, VALERIAN, VERVAIN, WHITE BIRCH, WHITE OAK BARK, YARROW, BEER, GREEN TEA, RED WINE, WHITE WINE</w:t>
      </w:r>
    </w:p>
    <w:p w:rsidR="002A4547" w:rsidRPr="00C87FBC" w:rsidRDefault="002A4547" w:rsidP="0002406B">
      <w:pPr>
        <w:shd w:val="clear" w:color="auto" w:fill="CCC0D9" w:themeFill="accent4" w:themeFillTint="66"/>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 w:val="28"/>
        </w:rPr>
      </w:pPr>
      <w:r w:rsidRPr="00C87FBC">
        <w:rPr>
          <w:rFonts w:ascii="Arial" w:hAnsi="Arial" w:cs="Arial"/>
          <w:sz w:val="28"/>
        </w:rPr>
        <w:t>Spices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 w:val="28"/>
        </w:rPr>
      </w:pPr>
      <w:r w:rsidRPr="00C87FBC">
        <w:rPr>
          <w:rFonts w:ascii="Arial" w:hAnsi="Arial" w:cs="Arial"/>
          <w:sz w:val="28"/>
        </w:rPr>
        <w:t xml:space="preserve"> Carob, Curry, </w:t>
      </w:r>
      <w:proofErr w:type="spellStart"/>
      <w:r w:rsidRPr="00C87FBC">
        <w:rPr>
          <w:rFonts w:ascii="Arial" w:hAnsi="Arial" w:cs="Arial"/>
          <w:sz w:val="28"/>
        </w:rPr>
        <w:t>Dulse</w:t>
      </w:r>
      <w:proofErr w:type="spellEnd"/>
      <w:r w:rsidRPr="00C87FBC">
        <w:rPr>
          <w:rFonts w:ascii="Arial" w:hAnsi="Arial" w:cs="Arial"/>
          <w:sz w:val="28"/>
        </w:rPr>
        <w:t xml:space="preserve">, Kelp, Parsley, Cayenne Pepper, Turmeric, AGAR, ALLSPICE, ALMOND EXTRACT, ANISE, ARROWROOT, BARLEY MALT, BASIL, BAY LEAF, BERGAMOT, BROWN RICE SYRUP, CARDAMOM, CHERVIL, CHIVES, CHOCOLATE, CLOVE, CORIANDER, CREAM OF </w:t>
      </w:r>
      <w:r w:rsidRPr="00C87FBC">
        <w:rPr>
          <w:rFonts w:ascii="Arial" w:hAnsi="Arial" w:cs="Arial"/>
          <w:sz w:val="28"/>
        </w:rPr>
        <w:lastRenderedPageBreak/>
        <w:t>TARTAR, CUMIN, DILL, GARLIC, PLAIN GELATIN, HONEY, HORSERADISH, MAPLE SYRUP, MARJORAM, MINT, MISO, MOLASSES, DRY MUSTARD, PAPRIKA, PEPPERCORN PEPPER, RED PEPPER FLAKES, PEPPERMINT, PIMIENTO, RICE SYRUP, ROSEMARY, SAFFRON, SAGE, SALT, SAVORY, SOY SAUCE, SPEARMINT, SUCANAT, WHITE SUGAR, BROWN SUGAR, TAMARI, TAMARIND, TAPIOCA, TARRAGON, THYME, WINTERGREEN</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 w:val="28"/>
        </w:rPr>
      </w:pPr>
      <w:r w:rsidRPr="00C87FBC">
        <w:rPr>
          <w:rFonts w:ascii="Arial" w:hAnsi="Arial" w:cs="Arial"/>
          <w:sz w:val="28"/>
        </w:rPr>
        <w:t>Condiments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2DBDB" w:themeFill="accent2" w:themeFillTint="33"/>
        <w:rPr>
          <w:rFonts w:ascii="Arial" w:hAnsi="Arial" w:cs="Arial"/>
          <w:sz w:val="28"/>
        </w:rPr>
      </w:pPr>
      <w:r w:rsidRPr="00C87FBC">
        <w:rPr>
          <w:rFonts w:ascii="Arial" w:hAnsi="Arial" w:cs="Arial"/>
          <w:sz w:val="28"/>
        </w:rPr>
        <w:t>APPLE BUTTER, JAM/JELLY (FROM ACCEPTABLE FRUITS), MUSTARD, MAYONNAISE, SALAD DRESSING, WORCESTERSHIRE SAUCE</w:t>
      </w:r>
    </w:p>
    <w:p w:rsidR="002A4547" w:rsidRPr="00C87FBC" w:rsidRDefault="002A4547" w:rsidP="002A4547">
      <w:pPr>
        <w:rPr>
          <w:rFonts w:ascii="Arial" w:hAnsi="Arial" w:cs="Arial"/>
          <w:sz w:val="28"/>
        </w:rPr>
      </w:pPr>
    </w:p>
    <w:p w:rsidR="002A4547" w:rsidRPr="00C87FBC" w:rsidRDefault="002A4547" w:rsidP="002A4547">
      <w:pPr>
        <w:rPr>
          <w:rFonts w:ascii="Arial" w:hAnsi="Arial" w:cs="Arial"/>
          <w:sz w:val="28"/>
        </w:rPr>
      </w:pPr>
      <w:r w:rsidRPr="00C87FBC">
        <w:rPr>
          <w:rFonts w:ascii="Arial" w:hAnsi="Arial" w:cs="Arial"/>
          <w:sz w:val="28"/>
        </w:rPr>
        <w:t xml:space="preserve">AVOID </w:t>
      </w:r>
    </w:p>
    <w:p w:rsidR="002A4547" w:rsidRPr="00C87FBC" w:rsidRDefault="002A4547" w:rsidP="002A4547">
      <w:pPr>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Spices: capers, cinnamon, cornstarch, corn syrup, nutmeg, black &amp; white pepper, vanilla, all vinegar,</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Drinks/Teas: coffee (</w:t>
      </w:r>
      <w:proofErr w:type="spellStart"/>
      <w:r w:rsidRPr="00C87FBC">
        <w:rPr>
          <w:rFonts w:ascii="Arial" w:hAnsi="Arial" w:cs="Arial"/>
          <w:sz w:val="28"/>
        </w:rPr>
        <w:t>reg</w:t>
      </w:r>
      <w:proofErr w:type="spellEnd"/>
      <w:r w:rsidRPr="00C87FBC">
        <w:rPr>
          <w:rFonts w:ascii="Arial" w:hAnsi="Arial" w:cs="Arial"/>
          <w:sz w:val="28"/>
        </w:rPr>
        <w:t xml:space="preserve"> and decaf), Distilled Liquor, Cola Soda, Diet Soda, Other Sodas, Black Tea (</w:t>
      </w:r>
      <w:proofErr w:type="spellStart"/>
      <w:r w:rsidRPr="00C87FBC">
        <w:rPr>
          <w:rFonts w:ascii="Arial" w:hAnsi="Arial" w:cs="Arial"/>
          <w:sz w:val="28"/>
        </w:rPr>
        <w:t>reg</w:t>
      </w:r>
      <w:proofErr w:type="spellEnd"/>
      <w:r w:rsidRPr="00C87FBC">
        <w:rPr>
          <w:rFonts w:ascii="Arial" w:hAnsi="Arial" w:cs="Arial"/>
          <w:sz w:val="28"/>
        </w:rPr>
        <w:t xml:space="preserve"> and decaf), Alfalfa, Aloe, Burdock, Coltsfoot, Corn Silk, Echinacea, Gentian, Goldenseal, Red Clover, Rhubarb, St. John’s </w:t>
      </w:r>
      <w:proofErr w:type="spellStart"/>
      <w:r w:rsidRPr="00C87FBC">
        <w:rPr>
          <w:rFonts w:ascii="Arial" w:hAnsi="Arial" w:cs="Arial"/>
          <w:sz w:val="28"/>
        </w:rPr>
        <w:t>Wort</w:t>
      </w:r>
      <w:proofErr w:type="spellEnd"/>
      <w:r w:rsidRPr="00C87FBC">
        <w:rPr>
          <w:rFonts w:ascii="Arial" w:hAnsi="Arial" w:cs="Arial"/>
          <w:sz w:val="28"/>
        </w:rPr>
        <w:t xml:space="preserve">, </w:t>
      </w:r>
      <w:proofErr w:type="spellStart"/>
      <w:r w:rsidRPr="00C87FBC">
        <w:rPr>
          <w:rFonts w:ascii="Arial" w:hAnsi="Arial" w:cs="Arial"/>
          <w:sz w:val="28"/>
        </w:rPr>
        <w:t>Senna</w:t>
      </w:r>
      <w:proofErr w:type="spellEnd"/>
      <w:r w:rsidRPr="00C87FBC">
        <w:rPr>
          <w:rFonts w:ascii="Arial" w:hAnsi="Arial" w:cs="Arial"/>
          <w:sz w:val="28"/>
        </w:rPr>
        <w:t>, Shepherd’s Purse, Strawberry Leaf, Yellow Dock</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Condiments: Ketchup, Dill Pickles, Kosher Pickles, Sweet Pickles, Sour Pickles, Relish</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Processed foods (if you have to ask, it’s processed)</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hAnsi="Arial" w:cs="Arial"/>
          <w:sz w:val="28"/>
        </w:rPr>
      </w:pPr>
      <w:r w:rsidRPr="00C87FBC">
        <w:rPr>
          <w:rFonts w:ascii="Arial" w:hAnsi="Arial" w:cs="Arial"/>
          <w:sz w:val="28"/>
        </w:rPr>
        <w:t>Vegetable and industrial seed oils</w:t>
      </w:r>
    </w:p>
    <w:p w:rsidR="00C87FBC" w:rsidRDefault="00C87FBC" w:rsidP="002A4547">
      <w:pPr>
        <w:rPr>
          <w:rFonts w:ascii="Arial" w:hAnsi="Arial" w:cs="Arial"/>
          <w:sz w:val="28"/>
        </w:rPr>
      </w:pP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CCFF"/>
        <w:rPr>
          <w:rFonts w:ascii="Arial" w:hAnsi="Arial" w:cs="Arial"/>
          <w:sz w:val="28"/>
        </w:rPr>
      </w:pPr>
      <w:r w:rsidRPr="00C87FBC">
        <w:rPr>
          <w:rFonts w:ascii="Arial" w:hAnsi="Arial" w:cs="Arial"/>
          <w:sz w:val="28"/>
        </w:rPr>
        <w:t>No-No list</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CCFF"/>
        <w:rPr>
          <w:rFonts w:ascii="Arial" w:hAnsi="Arial" w:cs="Arial"/>
          <w:sz w:val="28"/>
        </w:rPr>
      </w:pPr>
      <w:r w:rsidRPr="00C87FBC">
        <w:rPr>
          <w:rFonts w:ascii="Arial" w:hAnsi="Arial" w:cs="Arial"/>
          <w:sz w:val="28"/>
        </w:rPr>
        <w:t>Candy and sugar, even the “healthy” sweeteners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CCFF"/>
        <w:rPr>
          <w:rFonts w:ascii="Arial" w:hAnsi="Arial" w:cs="Arial"/>
          <w:sz w:val="28"/>
        </w:rPr>
      </w:pPr>
      <w:r w:rsidRPr="00C87FBC">
        <w:rPr>
          <w:rFonts w:ascii="Arial" w:hAnsi="Arial" w:cs="Arial"/>
          <w:sz w:val="28"/>
        </w:rPr>
        <w:t>Wheat, oats, barley and natural or cereal grains</w:t>
      </w:r>
    </w:p>
    <w:p w:rsidR="002A4547" w:rsidRPr="00C87FBC" w:rsidRDefault="002A4547" w:rsidP="0002406B">
      <w:pPr>
        <w:pBdr>
          <w:top w:val="single" w:sz="4" w:space="1" w:color="auto"/>
          <w:left w:val="single" w:sz="4" w:space="4" w:color="auto"/>
          <w:bottom w:val="single" w:sz="4" w:space="1" w:color="auto"/>
          <w:right w:val="single" w:sz="4" w:space="4" w:color="auto"/>
        </w:pBdr>
        <w:shd w:val="clear" w:color="auto" w:fill="FFCCFF"/>
        <w:rPr>
          <w:rFonts w:ascii="Arial" w:hAnsi="Arial" w:cs="Arial"/>
          <w:sz w:val="28"/>
        </w:rPr>
      </w:pPr>
      <w:r w:rsidRPr="00C87FBC">
        <w:rPr>
          <w:rFonts w:ascii="Arial" w:hAnsi="Arial" w:cs="Arial"/>
          <w:sz w:val="28"/>
        </w:rPr>
        <w:t>Foods that make you bloated</w:t>
      </w:r>
    </w:p>
    <w:p w:rsidR="00D64890" w:rsidRPr="00C87FBC" w:rsidRDefault="002A4547" w:rsidP="0002406B">
      <w:pPr>
        <w:pBdr>
          <w:top w:val="single" w:sz="4" w:space="1" w:color="auto"/>
          <w:left w:val="single" w:sz="4" w:space="4" w:color="auto"/>
          <w:bottom w:val="single" w:sz="4" w:space="1" w:color="auto"/>
          <w:right w:val="single" w:sz="4" w:space="4" w:color="auto"/>
        </w:pBdr>
        <w:shd w:val="clear" w:color="auto" w:fill="FFCCFF"/>
        <w:rPr>
          <w:rFonts w:ascii="Arial" w:hAnsi="Arial" w:cs="Arial"/>
          <w:sz w:val="28"/>
        </w:rPr>
      </w:pPr>
      <w:r w:rsidRPr="00C87FBC">
        <w:rPr>
          <w:rFonts w:ascii="Arial" w:hAnsi="Arial" w:cs="Arial"/>
          <w:sz w:val="28"/>
        </w:rPr>
        <w:t xml:space="preserve">Alcohol - If a glass of wine or beer a day helps you unwind and feel better, then do it. This is not a diet, it is a nutrition program that you can mold to meet your needs. Moderation is king. Just know that alcohol affects your digestive juices immensely, especially if you already have </w:t>
      </w:r>
      <w:bookmarkStart w:id="0" w:name="_GoBack"/>
      <w:bookmarkEnd w:id="0"/>
      <w:r w:rsidRPr="00C87FBC">
        <w:rPr>
          <w:rFonts w:ascii="Arial" w:hAnsi="Arial" w:cs="Arial"/>
          <w:sz w:val="28"/>
        </w:rPr>
        <w:t>poor digestion.</w:t>
      </w:r>
    </w:p>
    <w:sectPr w:rsidR="00D64890" w:rsidRPr="00C87FBC" w:rsidSect="00C87FB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47"/>
    <w:rsid w:val="0001749B"/>
    <w:rsid w:val="0002406B"/>
    <w:rsid w:val="002A4547"/>
    <w:rsid w:val="005A73F1"/>
    <w:rsid w:val="00C87FBC"/>
    <w:rsid w:val="00D64890"/>
    <w:rsid w:val="00DD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719</Words>
  <Characters>4101</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4811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