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5993" w:right="2886" w:hanging="1419"/>
        <w:jc w:val="left"/>
        <w:rPr>
          <w:b/>
          <w:sz w:val="3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615091</wp:posOffset>
            </wp:positionH>
            <wp:positionV relativeFrom="paragraph">
              <wp:posOffset>4024</wp:posOffset>
            </wp:positionV>
            <wp:extent cx="1697165" cy="599635"/>
            <wp:effectExtent l="0" t="0" r="0" b="0"/>
            <wp:wrapNone/>
            <wp:docPr id="1" name="image1.jpeg" descr="C:\Users\aduberne\Documents\MissionCISD_two_color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165" cy="59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MISSION CONSOLIDATED INDEPENDENT SCHOOL DISTRICT </w:t>
      </w:r>
      <w:r>
        <w:rPr>
          <w:b/>
          <w:sz w:val="30"/>
          <w:shd w:fill="FFFF00" w:color="auto" w:val="clear"/>
        </w:rPr>
        <w:t>MEDICATION CALENDAR 2018-2019</w:t>
      </w:r>
    </w:p>
    <w:p>
      <w:pPr>
        <w:pStyle w:val="BodyText"/>
        <w:rPr>
          <w:sz w:val="23"/>
        </w:rPr>
      </w:pPr>
    </w:p>
    <w:p>
      <w:pPr>
        <w:tabs>
          <w:tab w:pos="4255" w:val="left" w:leader="none"/>
          <w:tab w:pos="5695" w:val="left" w:leader="none"/>
          <w:tab w:pos="7135" w:val="left" w:leader="none"/>
          <w:tab w:pos="7855" w:val="left" w:leader="none"/>
          <w:tab w:pos="10015" w:val="left" w:leader="none"/>
          <w:tab w:pos="11455" w:val="left" w:leader="none"/>
          <w:tab w:pos="14335" w:val="left" w:leader="none"/>
        </w:tabs>
        <w:spacing w:line="384" w:lineRule="auto" w:before="59"/>
        <w:ind w:left="118" w:right="421" w:firstLine="38"/>
        <w:jc w:val="left"/>
        <w:rPr>
          <w:sz w:val="20"/>
        </w:rPr>
      </w:pPr>
      <w:r>
        <w:rPr>
          <w:sz w:val="20"/>
        </w:rPr>
        <w:t>Student:</w:t>
      </w:r>
      <w:r>
        <w:rPr>
          <w:sz w:val="20"/>
          <w:u w:val="single"/>
        </w:rPr>
        <w:t> </w:t>
        <w:tab/>
      </w:r>
      <w:r>
        <w:rPr>
          <w:sz w:val="20"/>
        </w:rPr>
        <w:t>ID#</w:t>
      </w:r>
      <w:r>
        <w:rPr>
          <w:sz w:val="20"/>
          <w:u w:val="single"/>
        </w:rPr>
        <w:t> </w:t>
        <w:tab/>
      </w:r>
      <w:r>
        <w:rPr>
          <w:sz w:val="20"/>
        </w:rPr>
        <w:t>D.O.B:</w:t>
      </w:r>
      <w:r>
        <w:rPr>
          <w:sz w:val="20"/>
          <w:u w:val="single"/>
        </w:rPr>
        <w:t> </w:t>
        <w:tab/>
        <w:tab/>
      </w:r>
      <w:r>
        <w:rPr>
          <w:sz w:val="20"/>
        </w:rPr>
        <w:t>School:</w:t>
      </w:r>
      <w:r>
        <w:rPr>
          <w:sz w:val="20"/>
          <w:u w:val="single"/>
        </w:rPr>
        <w:t> </w:t>
        <w:tab/>
      </w:r>
      <w:r>
        <w:rPr>
          <w:sz w:val="20"/>
        </w:rPr>
        <w:t>Grade:</w:t>
      </w:r>
      <w:r>
        <w:rPr>
          <w:sz w:val="20"/>
          <w:u w:val="single"/>
        </w:rPr>
        <w:t> </w:t>
        <w:tab/>
      </w:r>
      <w:r>
        <w:rPr>
          <w:sz w:val="20"/>
        </w:rPr>
        <w:t>Teacher:</w:t>
      </w:r>
      <w:r>
        <w:rPr>
          <w:sz w:val="20"/>
          <w:u w:val="single"/>
        </w:rPr>
        <w:tab/>
      </w:r>
      <w:r>
        <w:rPr>
          <w:sz w:val="20"/>
        </w:rPr>
        <w:t> Medication/Strength:</w:t>
      </w:r>
      <w:r>
        <w:rPr>
          <w:sz w:val="20"/>
          <w:u w:val="single"/>
        </w:rPr>
        <w:t> </w:t>
        <w:tab/>
        <w:tab/>
        <w:tab/>
      </w:r>
      <w:r>
        <w:rPr>
          <w:sz w:val="20"/>
        </w:rPr>
        <w:t>Dose:</w:t>
      </w:r>
      <w:r>
        <w:rPr>
          <w:sz w:val="20"/>
          <w:u w:val="single"/>
        </w:rPr>
        <w:t> </w:t>
        <w:tab/>
        <w:tab/>
        <w:tab/>
      </w:r>
      <w:r>
        <w:rPr>
          <w:sz w:val="20"/>
        </w:rPr>
        <w:t>Time:</w:t>
      </w:r>
      <w:r>
        <w:rPr>
          <w:sz w:val="20"/>
          <w:u w:val="single"/>
        </w:rPr>
        <w:t> </w:t>
        <w:tab/>
      </w: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447"/>
        <w:gridCol w:w="445"/>
        <w:gridCol w:w="447"/>
        <w:gridCol w:w="447"/>
        <w:gridCol w:w="447"/>
        <w:gridCol w:w="447"/>
        <w:gridCol w:w="447"/>
        <w:gridCol w:w="445"/>
        <w:gridCol w:w="447"/>
        <w:gridCol w:w="447"/>
        <w:gridCol w:w="447"/>
        <w:gridCol w:w="447"/>
        <w:gridCol w:w="447"/>
        <w:gridCol w:w="445"/>
        <w:gridCol w:w="447"/>
        <w:gridCol w:w="447"/>
        <w:gridCol w:w="447"/>
        <w:gridCol w:w="447"/>
        <w:gridCol w:w="447"/>
        <w:gridCol w:w="445"/>
        <w:gridCol w:w="447"/>
        <w:gridCol w:w="447"/>
        <w:gridCol w:w="447"/>
        <w:gridCol w:w="447"/>
        <w:gridCol w:w="447"/>
        <w:gridCol w:w="445"/>
        <w:gridCol w:w="447"/>
        <w:gridCol w:w="447"/>
        <w:gridCol w:w="447"/>
        <w:gridCol w:w="447"/>
        <w:gridCol w:w="447"/>
      </w:tblGrid>
      <w:tr>
        <w:trPr>
          <w:trHeight w:val="330" w:hRule="atLeast"/>
        </w:trPr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445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445" w:type="dxa"/>
          </w:tcPr>
          <w:p>
            <w:pPr>
              <w:pStyle w:val="TableParagraph"/>
              <w:spacing w:before="4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45" w:type="dxa"/>
          </w:tcPr>
          <w:p>
            <w:pPr>
              <w:pStyle w:val="TableParagraph"/>
              <w:spacing w:before="4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45" w:type="dxa"/>
          </w:tcPr>
          <w:p>
            <w:pPr>
              <w:pStyle w:val="TableParagraph"/>
              <w:spacing w:before="44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45" w:type="dxa"/>
          </w:tcPr>
          <w:p>
            <w:pPr>
              <w:pStyle w:val="TableParagraph"/>
              <w:spacing w:before="44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47" w:type="dxa"/>
          </w:tcPr>
          <w:p>
            <w:pPr>
              <w:pStyle w:val="TableParagraph"/>
              <w:spacing w:before="4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AUG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SEP</w:t>
            </w: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OCT</w:t>
            </w: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</w:t>
            </w: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JAN</w:t>
            </w: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FEB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MAR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APR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MAY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JUN</w:t>
            </w: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JUL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653" w:type="dxa"/>
          </w:tcPr>
          <w:p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AUG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2815" w:val="left" w:leader="none"/>
          <w:tab w:pos="5695" w:val="left" w:leader="none"/>
          <w:tab w:pos="7135" w:val="left" w:leader="none"/>
          <w:tab w:pos="10015" w:val="left" w:leader="none"/>
        </w:tabs>
        <w:spacing w:before="97"/>
        <w:ind w:left="656"/>
      </w:pPr>
      <w:r>
        <w:rPr/>
        <w:t>Subs:</w:t>
      </w:r>
      <w:r>
        <w:rPr>
          <w:spacing w:val="39"/>
        </w:rPr>
        <w:t> </w:t>
      </w:r>
      <w:r>
        <w:rPr/>
        <w:t>Init.</w:t>
        <w:tab/>
        <w:t>Name</w:t>
        <w:tab/>
        <w:t>Init.</w:t>
        <w:tab/>
        <w:t>Name</w:t>
        <w:tab/>
        <w:t>Codes:</w:t>
      </w:r>
    </w:p>
    <w:p>
      <w:pPr>
        <w:pStyle w:val="BodyText"/>
        <w:tabs>
          <w:tab w:pos="12175" w:val="left" w:leader="none"/>
        </w:tabs>
        <w:spacing w:before="1"/>
        <w:ind w:left="10015" w:right="1201"/>
      </w:pPr>
      <w:r>
        <w:rPr/>
        <w:pict>
          <v:line style="position:absolute;mso-position-horizontal-relative:page;mso-position-vertical-relative:paragraph;z-index:1024" from="100.800003pt,9.879338pt" to="136.800003pt,9.879338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048" from="172.800003pt,9.879338pt" to="280.800003pt,9.879338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072" from="316.799988pt,9.879338pt" to="352.799988pt,9.879338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096" from="388.799988pt,9.879338pt" to="496.799988pt,9.879338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20" from="100.800003pt,20.799339pt" to="136.800003pt,20.799339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44" from="172.800003pt,20.799339pt" to="280.800003pt,20.799339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68" from="316.799988pt,20.799339pt" to="352.799988pt,20.799339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92" from="388.799988pt,20.799339pt" to="496.799988pt,20.799339pt" stroked="true" strokeweight=".6pt" strokecolor="#000000">
            <v:stroke dashstyle="solid"/>
            <w10:wrap type="none"/>
          </v:line>
        </w:pict>
      </w:r>
      <w:r>
        <w:rPr/>
        <w:t>A=</w:t>
      </w:r>
      <w:r>
        <w:rPr>
          <w:spacing w:val="-3"/>
        </w:rPr>
        <w:t> </w:t>
      </w:r>
      <w:r>
        <w:rPr/>
        <w:t>Absent</w:t>
        <w:tab/>
        <w:t>N= None</w:t>
      </w:r>
      <w:r>
        <w:rPr>
          <w:spacing w:val="-10"/>
        </w:rPr>
        <w:t> </w:t>
      </w:r>
      <w:r>
        <w:rPr/>
        <w:t>Available D= Early Dismissal R=</w:t>
      </w:r>
      <w:r>
        <w:rPr>
          <w:spacing w:val="5"/>
        </w:rPr>
        <w:t> </w:t>
      </w:r>
      <w:r>
        <w:rPr/>
        <w:t>Refused</w:t>
      </w:r>
    </w:p>
    <w:p>
      <w:pPr>
        <w:pStyle w:val="BodyText"/>
        <w:tabs>
          <w:tab w:pos="2159" w:val="left" w:leader="none"/>
        </w:tabs>
        <w:spacing w:line="219" w:lineRule="exact"/>
        <w:ind w:right="1182"/>
        <w:jc w:val="right"/>
      </w:pPr>
      <w:r>
        <w:rPr/>
        <w:pict>
          <v:line style="position:absolute;mso-position-horizontal-relative:page;mso-position-vertical-relative:paragraph;z-index:1216" from="100.800003pt,9.816682pt" to="136.800003pt,9.81668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40" from="172.800003pt,9.816682pt" to="280.800003pt,9.81668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64" from="316.799988pt,9.816682pt" to="352.799988pt,9.81668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88" from="388.799988pt,9.816682pt" to="496.799988pt,9.816682pt" stroked="true" strokeweight=".6pt" strokecolor="#000000">
            <v:stroke dashstyle="solid"/>
            <w10:wrap type="none"/>
          </v:line>
        </w:pict>
      </w:r>
      <w:r>
        <w:rPr/>
        <w:t>F=</w:t>
      </w:r>
      <w:r>
        <w:rPr>
          <w:spacing w:val="-3"/>
        </w:rPr>
        <w:t> </w:t>
      </w:r>
      <w:r>
        <w:rPr/>
        <w:t>Field</w:t>
      </w:r>
      <w:r>
        <w:rPr>
          <w:spacing w:val="-2"/>
        </w:rPr>
        <w:t> </w:t>
      </w:r>
      <w:r>
        <w:rPr/>
        <w:t>Trip</w:t>
        <w:tab/>
        <w:t>W= Dose</w:t>
      </w:r>
      <w:r>
        <w:rPr>
          <w:spacing w:val="-6"/>
        </w:rPr>
        <w:t> </w:t>
      </w:r>
      <w:r>
        <w:rPr/>
        <w:t>Withheld</w:t>
      </w:r>
    </w:p>
    <w:p>
      <w:pPr>
        <w:spacing w:before="1"/>
        <w:ind w:left="0" w:right="131" w:firstLine="0"/>
        <w:jc w:val="right"/>
        <w:rPr>
          <w:sz w:val="16"/>
        </w:rPr>
      </w:pPr>
      <w:r>
        <w:rPr>
          <w:sz w:val="16"/>
        </w:rPr>
        <w:t>2/15/18 ad</w:t>
      </w:r>
    </w:p>
    <w:sectPr>
      <w:type w:val="continuous"/>
      <w:pgSz w:w="15840" w:h="12240" w:orient="landscape"/>
      <w:pgMar w:top="640" w:bottom="280" w:left="6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