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5D" w:rsidRPr="0086765D" w:rsidRDefault="0086765D" w:rsidP="0086765D">
      <w:pPr>
        <w:spacing w:after="274" w:line="240" w:lineRule="auto"/>
        <w:jc w:val="center"/>
        <w:outlineLvl w:val="0"/>
        <w:rPr>
          <w:rFonts w:ascii="Arial" w:eastAsia="Times New Roman" w:hAnsi="Arial" w:cs="Arial"/>
          <w:color w:val="000000"/>
          <w:kern w:val="36"/>
          <w:sz w:val="56"/>
          <w:szCs w:val="55"/>
        </w:rPr>
      </w:pPr>
      <w:r w:rsidRPr="0086765D">
        <w:rPr>
          <w:rFonts w:ascii="Arial" w:eastAsia="Times New Roman" w:hAnsi="Arial" w:cs="Arial"/>
          <w:color w:val="000000"/>
          <w:kern w:val="36"/>
          <w:sz w:val="56"/>
          <w:szCs w:val="55"/>
        </w:rPr>
        <w:t>Love Letter to Wife for Wedding Anniversary</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Hey sweetie,</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Do you remember our first date? What a fantastic idea of yours for us to do a bike ride and a picnic lunch. The trails were beautiful and you picked the perfect spot for us to stop. I had so much fun that day.</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We've been to lots of great places together, but some of my happiest memories are from the times we just curl up together and talk. I've learned so much about you and told you stuff I've never told anyone before.</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Our marriage is so incredibly important to me because we're always there for each other. Having one of my best friends die in a car crash was about the worst experience of my life. I was so distraught. I'd never have got through that time if not for you.</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How you overcome challenges inspires me. You already work so hard at being a teacher and yet you've taken on those evenings and weekend counseling classes. It's hard to see you carrying such a workload, but it's what you want to do, and I think you'll make an awesome school counselor.</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I'm so excited that we'll finally be moving into our first home this year. It was sweet of your aunt to let us stay in her basement, we've been able to save, and it'll be so good to have our own place. That'll call for another celebration when it does happen, but today, just wait till you see the surprise I've planned.</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Happy anniversary my love,</w:t>
      </w:r>
    </w:p>
    <w:p w:rsidR="0086765D" w:rsidRPr="0086765D" w:rsidRDefault="0086765D" w:rsidP="0086765D">
      <w:pPr>
        <w:spacing w:after="0" w:line="480" w:lineRule="auto"/>
        <w:ind w:firstLine="720"/>
        <w:jc w:val="both"/>
        <w:rPr>
          <w:rFonts w:ascii="Arial" w:eastAsia="Times New Roman" w:hAnsi="Arial" w:cs="Arial"/>
          <w:color w:val="000000"/>
          <w:sz w:val="24"/>
        </w:rPr>
      </w:pPr>
      <w:r w:rsidRPr="0086765D">
        <w:rPr>
          <w:rFonts w:ascii="Arial" w:eastAsia="Times New Roman" w:hAnsi="Arial" w:cs="Arial"/>
          <w:color w:val="000000"/>
          <w:sz w:val="24"/>
        </w:rPr>
        <w:t>Jim</w:t>
      </w:r>
    </w:p>
    <w:p w:rsidR="001C081B" w:rsidRPr="0086765D" w:rsidRDefault="001C081B">
      <w:pPr>
        <w:rPr>
          <w:sz w:val="24"/>
        </w:rPr>
      </w:pPr>
    </w:p>
    <w:sectPr w:rsidR="001C081B" w:rsidRPr="0086765D"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drawingGridHorizontalSpacing w:val="110"/>
  <w:displayHorizontalDrawingGridEvery w:val="2"/>
  <w:displayVerticalDrawingGridEvery w:val="2"/>
  <w:characterSpacingControl w:val="doNotCompress"/>
  <w:compat/>
  <w:rsids>
    <w:rsidRoot w:val="0086765D"/>
    <w:rsid w:val="000C3056"/>
    <w:rsid w:val="001C081B"/>
    <w:rsid w:val="007D54A7"/>
    <w:rsid w:val="00867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8676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5D"/>
    <w:rPr>
      <w:rFonts w:ascii="Times New Roman" w:eastAsia="Times New Roman" w:hAnsi="Times New Roman" w:cs="Times New Roman"/>
      <w:b/>
      <w:bCs/>
      <w:kern w:val="36"/>
      <w:sz w:val="48"/>
      <w:szCs w:val="48"/>
    </w:rPr>
  </w:style>
  <w:style w:type="paragraph" w:customStyle="1" w:styleId="c2">
    <w:name w:val="c2"/>
    <w:basedOn w:val="Normal"/>
    <w:rsid w:val="00867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86765D"/>
  </w:style>
</w:styles>
</file>

<file path=word/webSettings.xml><?xml version="1.0" encoding="utf-8"?>
<w:webSettings xmlns:r="http://schemas.openxmlformats.org/officeDocument/2006/relationships" xmlns:w="http://schemas.openxmlformats.org/wordprocessingml/2006/main">
  <w:divs>
    <w:div w:id="13984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1169</Characters>
  <DocSecurity>0</DocSecurity>
  <Lines>9</Lines>
  <Paragraphs>2</Paragraphs>
  <ScaleCrop>false</ScaleCrop>
  <Company/>
  <LinksUpToDate>false</LinksUpToDate>
  <CharactersWithSpaces>1372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