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ED9" w:rsidRDefault="007F0379">
      <w:pPr>
        <w:pBdr>
          <w:bottom w:val="single" w:sz="6" w:space="1" w:color="auto"/>
        </w:pBdr>
      </w:pPr>
      <w:r>
        <w:t>COMMUNITY SERVICE VERIFICATION</w:t>
      </w:r>
    </w:p>
    <w:p w:rsidR="00D22ED9" w:rsidRDefault="00D22ED9">
      <w:pPr>
        <w:pBdr>
          <w:bottom w:val="single" w:sz="6" w:space="1" w:color="auto"/>
        </w:pBdr>
      </w:pPr>
    </w:p>
    <w:p w:rsidR="00D22ED9" w:rsidRDefault="00D22ED9"/>
    <w:p w:rsidR="00D22ED9" w:rsidRDefault="00D22ED9"/>
    <w:p w:rsidR="00D22ED9" w:rsidRDefault="00D22ED9"/>
    <w:p w:rsidR="00D22ED9" w:rsidRDefault="00D22ED9">
      <w:r>
        <w:t>To: The Municipal Court City of Midlothian, Texas</w:t>
      </w:r>
    </w:p>
    <w:p w:rsidR="00D22ED9" w:rsidRDefault="00D22ED9"/>
    <w:p w:rsidR="00B274C5" w:rsidRDefault="00D22ED9">
      <w:r>
        <w:t>This is to certify that _________________</w:t>
      </w:r>
      <w:r w:rsidR="00B274C5">
        <w:t>_______</w:t>
      </w:r>
    </w:p>
    <w:p w:rsidR="00B274C5" w:rsidRDefault="00B274C5"/>
    <w:p w:rsidR="00B274C5" w:rsidRDefault="00B274C5"/>
    <w:p w:rsidR="00B274C5" w:rsidRDefault="00B274C5"/>
    <w:p w:rsidR="00D22ED9" w:rsidRPr="00B274C5" w:rsidRDefault="00D22ED9">
      <w:r>
        <w:t xml:space="preserve">___worked ______hours.   </w:t>
      </w:r>
      <w:r>
        <w:rPr>
          <w:b/>
          <w:bCs/>
        </w:rPr>
        <w:t>A</w:t>
      </w:r>
      <w:r>
        <w:t xml:space="preserve"> </w:t>
      </w:r>
      <w:r>
        <w:rPr>
          <w:b/>
          <w:bCs/>
        </w:rPr>
        <w:t xml:space="preserve">letter must be attached from the agency or organization where community service </w:t>
      </w:r>
      <w:bookmarkStart w:id="0" w:name="_GoBack"/>
      <w:bookmarkEnd w:id="0"/>
      <w:r>
        <w:rPr>
          <w:b/>
          <w:bCs/>
        </w:rPr>
        <w:t>has been worked.</w:t>
      </w:r>
    </w:p>
    <w:p w:rsidR="00D22ED9" w:rsidRDefault="00D22ED9"/>
    <w:p w:rsidR="00D22ED9" w:rsidRDefault="00D22ED9"/>
    <w:p w:rsidR="00D22ED9" w:rsidRDefault="00D22ED9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</w:t>
      </w:r>
    </w:p>
    <w:p w:rsidR="00D22ED9" w:rsidRDefault="00D22ED9"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sign/print</w:t>
      </w:r>
      <w:proofErr w:type="gramEnd"/>
      <w:r>
        <w:t xml:space="preserve"> name and title</w:t>
      </w:r>
    </w:p>
    <w:p w:rsidR="00D22ED9" w:rsidRDefault="00D22ED9"/>
    <w:p w:rsidR="00D22ED9" w:rsidRDefault="00D22ED9"/>
    <w:p w:rsidR="00B274C5" w:rsidRDefault="00B274C5"/>
    <w:p w:rsidR="00B274C5" w:rsidRDefault="00B274C5"/>
    <w:p w:rsidR="00B274C5" w:rsidRPr="00B274C5" w:rsidRDefault="00B274C5" w:rsidP="00B274C5">
      <w:pPr>
        <w:jc w:val="center"/>
        <w:rPr>
          <w:b/>
        </w:rPr>
      </w:pPr>
      <w:r w:rsidRPr="00B274C5">
        <w:rPr>
          <w:b/>
        </w:rPr>
        <w:t>Please read the following information carefully</w:t>
      </w:r>
      <w:r w:rsidR="00F1256B">
        <w:rPr>
          <w:b/>
        </w:rPr>
        <w:t>!</w:t>
      </w:r>
    </w:p>
    <w:p w:rsidR="00B274C5" w:rsidRDefault="00B274C5" w:rsidP="00B274C5">
      <w:pPr>
        <w:jc w:val="center"/>
      </w:pPr>
    </w:p>
    <w:p w:rsidR="00B274C5" w:rsidRDefault="00B274C5" w:rsidP="00B274C5">
      <w:pPr>
        <w:jc w:val="both"/>
      </w:pPr>
    </w:p>
    <w:p w:rsidR="00301489" w:rsidRDefault="00F1256B" w:rsidP="00301489">
      <w:pPr>
        <w:jc w:val="both"/>
      </w:pPr>
      <w:r>
        <w:t xml:space="preserve">Community service </w:t>
      </w:r>
      <w:r w:rsidRPr="00F1256B">
        <w:rPr>
          <w:b/>
        </w:rPr>
        <w:t>MUST</w:t>
      </w:r>
      <w:r>
        <w:t xml:space="preserve"> be performed with a </w:t>
      </w:r>
      <w:proofErr w:type="spellStart"/>
      <w:r>
        <w:t>non profit</w:t>
      </w:r>
      <w:proofErr w:type="spellEnd"/>
      <w:r>
        <w:t xml:space="preserve"> organization!</w:t>
      </w:r>
      <w:r w:rsidR="00B274C5">
        <w:t xml:space="preserve"> </w:t>
      </w:r>
      <w:r>
        <w:t xml:space="preserve"> Mowing a </w:t>
      </w:r>
      <w:proofErr w:type="spellStart"/>
      <w:proofErr w:type="gramStart"/>
      <w:r>
        <w:t>neighbors</w:t>
      </w:r>
      <w:proofErr w:type="spellEnd"/>
      <w:proofErr w:type="gramEnd"/>
      <w:r>
        <w:t xml:space="preserve"> yard, helping a family member clean or doing chores are </w:t>
      </w:r>
      <w:r w:rsidRPr="00E06A2D">
        <w:rPr>
          <w:b/>
        </w:rPr>
        <w:t>NOT</w:t>
      </w:r>
      <w:r>
        <w:t xml:space="preserve"> </w:t>
      </w:r>
      <w:r w:rsidR="00E06A2D">
        <w:t xml:space="preserve">examples of </w:t>
      </w:r>
      <w:proofErr w:type="spellStart"/>
      <w:r w:rsidR="00E06A2D">
        <w:t>non profit</w:t>
      </w:r>
      <w:proofErr w:type="spellEnd"/>
      <w:r w:rsidR="00E06A2D">
        <w:t xml:space="preserve"> organizations!!!  Do not call the court and ask if this is acceptable, and do not turn this form of service into the court. </w:t>
      </w:r>
      <w:r w:rsidR="00E34A81">
        <w:t xml:space="preserve"> If you are having trouble locating a </w:t>
      </w:r>
      <w:proofErr w:type="spellStart"/>
      <w:r w:rsidR="00E34A81">
        <w:t>non profit</w:t>
      </w:r>
      <w:proofErr w:type="spellEnd"/>
      <w:r w:rsidR="00E34A81">
        <w:t xml:space="preserve"> organization, you may use this website: </w:t>
      </w:r>
      <w:hyperlink r:id="rId4" w:history="1">
        <w:r w:rsidR="00E34A81" w:rsidRPr="00D22D7B">
          <w:rPr>
            <w:rStyle w:val="Hyperlink"/>
          </w:rPr>
          <w:t>www.taxexemptworld.com/organizations/ellis-county-tx-texas.asp</w:t>
        </w:r>
      </w:hyperlink>
      <w:r w:rsidR="00E34A81">
        <w:t xml:space="preserve"> to assist you.</w:t>
      </w:r>
    </w:p>
    <w:p w:rsidR="00301489" w:rsidRDefault="00301489" w:rsidP="00301489">
      <w:pPr>
        <w:jc w:val="both"/>
      </w:pPr>
    </w:p>
    <w:p w:rsidR="00E06A2D" w:rsidRDefault="00301489" w:rsidP="00B274C5">
      <w:pPr>
        <w:jc w:val="both"/>
      </w:pPr>
      <w:r>
        <w:t xml:space="preserve">Examples of </w:t>
      </w:r>
      <w:proofErr w:type="spellStart"/>
      <w:r>
        <w:t>non profit</w:t>
      </w:r>
      <w:proofErr w:type="spellEnd"/>
      <w:r>
        <w:t xml:space="preserve"> organizations are:</w:t>
      </w:r>
      <w:r w:rsidR="00E34A81">
        <w:t xml:space="preserve"> </w:t>
      </w:r>
      <w:r>
        <w:t>Churches, Schools, and charity organizations</w:t>
      </w:r>
      <w:r w:rsidR="00E34A81">
        <w:t>.</w:t>
      </w:r>
    </w:p>
    <w:p w:rsidR="00E06A2D" w:rsidRDefault="00E06A2D" w:rsidP="00B274C5">
      <w:pPr>
        <w:jc w:val="both"/>
      </w:pPr>
    </w:p>
    <w:p w:rsidR="00301489" w:rsidRDefault="0085758F" w:rsidP="00B274C5">
      <w:pPr>
        <w:jc w:val="both"/>
      </w:pPr>
      <w:r>
        <w:t>C</w:t>
      </w:r>
      <w:r w:rsidR="00E06A2D">
        <w:t xml:space="preserve">redit recovery </w:t>
      </w:r>
      <w:r>
        <w:t xml:space="preserve">AND/OR school related community service IS TOTALLY SEPARATE FROM YOUR COURT RELATED COMMUNITY SERVICE. </w:t>
      </w:r>
    </w:p>
    <w:p w:rsidR="00301489" w:rsidRDefault="00301489" w:rsidP="00B274C5">
      <w:pPr>
        <w:jc w:val="both"/>
      </w:pPr>
    </w:p>
    <w:p w:rsidR="00F1256B" w:rsidRDefault="00301489" w:rsidP="00B274C5">
      <w:pPr>
        <w:jc w:val="both"/>
      </w:pPr>
      <w:r w:rsidRPr="00301489">
        <w:rPr>
          <w:b/>
        </w:rPr>
        <w:t xml:space="preserve">EXTENSIONS </w:t>
      </w:r>
      <w:r>
        <w:rPr>
          <w:b/>
        </w:rPr>
        <w:t>WILL NO LONGER BE</w:t>
      </w:r>
      <w:r w:rsidRPr="00301489">
        <w:rPr>
          <w:b/>
        </w:rPr>
        <w:t xml:space="preserve"> ALLOWED FOR ANY REASON!!!</w:t>
      </w:r>
      <w:r>
        <w:rPr>
          <w:b/>
        </w:rPr>
        <w:t xml:space="preserve">  YOU ARE GIVEN 30 DAYS TO COMPLETE YOUR SERVICE AND RETURN YOUR PAPERWORK TO THE COURT. </w:t>
      </w:r>
      <w:r>
        <w:t>FAILURE TO COMPLETE YOUR</w:t>
      </w:r>
      <w:r w:rsidR="00593FF2">
        <w:t xml:space="preserve"> </w:t>
      </w:r>
      <w:r>
        <w:t xml:space="preserve">COURT ORDERED community service and return your paperwork by your due date WILL RESULT IN </w:t>
      </w:r>
      <w:r>
        <w:lastRenderedPageBreak/>
        <w:t xml:space="preserve">EITHER A WARRANT BEING ISSUED FOR YOUR ARREST, ADDITIONAL FEES, SUSPENSION OR DENIAL OF YOUR DRIVER’S LICENSE.  </w:t>
      </w:r>
    </w:p>
    <w:p w:rsidR="00E34A81" w:rsidRDefault="00E34A81" w:rsidP="00B274C5">
      <w:pPr>
        <w:jc w:val="both"/>
      </w:pPr>
    </w:p>
    <w:p w:rsidR="00E34A81" w:rsidRDefault="00E34A81" w:rsidP="00B274C5">
      <w:pPr>
        <w:jc w:val="both"/>
      </w:pPr>
      <w:r>
        <w:t xml:space="preserve">The court would like to encourage </w:t>
      </w:r>
      <w:r w:rsidR="00104A61">
        <w:t xml:space="preserve">you </w:t>
      </w:r>
      <w:r w:rsidR="00D903F3">
        <w:t xml:space="preserve">to do a little research </w:t>
      </w:r>
      <w:r w:rsidR="00104A61">
        <w:t xml:space="preserve">when choosing your organization.  Use this opportunity to </w:t>
      </w:r>
      <w:r w:rsidR="00D903F3">
        <w:t xml:space="preserve">locate an organization </w:t>
      </w:r>
      <w:r w:rsidR="00104A61">
        <w:t>that could make a difference in y</w:t>
      </w:r>
      <w:r w:rsidR="00EC3DAF">
        <w:t>our community or impact the life o</w:t>
      </w:r>
      <w:r w:rsidR="00D903F3">
        <w:t>f</w:t>
      </w:r>
      <w:r w:rsidR="00EC3DAF">
        <w:t xml:space="preserve"> someone else</w:t>
      </w:r>
      <w:r w:rsidR="00D903F3">
        <w:t xml:space="preserve"> in a positive way</w:t>
      </w:r>
      <w:r w:rsidR="00EC3DAF">
        <w:t xml:space="preserve">.  </w:t>
      </w:r>
      <w:r w:rsidR="00D903F3">
        <w:t xml:space="preserve">Choosing to help someone else will have a positive impact on your life as well!! </w:t>
      </w:r>
    </w:p>
    <w:p w:rsidR="00D903F3" w:rsidRDefault="00D903F3" w:rsidP="00B274C5">
      <w:pPr>
        <w:jc w:val="both"/>
      </w:pPr>
    </w:p>
    <w:p w:rsidR="00D903F3" w:rsidRDefault="00D903F3" w:rsidP="00B274C5">
      <w:pPr>
        <w:jc w:val="both"/>
      </w:pPr>
      <w:r>
        <w:t xml:space="preserve">City of </w:t>
      </w:r>
      <w:smartTag w:uri="urn:schemas-microsoft-com:office:smarttags" w:element="City">
        <w:smartTag w:uri="urn:schemas-microsoft-com:office:smarttags" w:element="place">
          <w:r>
            <w:t>Midlothian</w:t>
          </w:r>
        </w:smartTag>
      </w:smartTag>
      <w:r>
        <w:t xml:space="preserve"> Municipal Court </w:t>
      </w:r>
    </w:p>
    <w:sectPr w:rsidR="00D903F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BF3"/>
    <w:rsid w:val="00104A61"/>
    <w:rsid w:val="001A1E54"/>
    <w:rsid w:val="001D11C0"/>
    <w:rsid w:val="001E3300"/>
    <w:rsid w:val="00301489"/>
    <w:rsid w:val="00593FF2"/>
    <w:rsid w:val="00623106"/>
    <w:rsid w:val="007F0379"/>
    <w:rsid w:val="00811BB4"/>
    <w:rsid w:val="0085758F"/>
    <w:rsid w:val="009216AC"/>
    <w:rsid w:val="00B274C5"/>
    <w:rsid w:val="00C71809"/>
    <w:rsid w:val="00D22ED9"/>
    <w:rsid w:val="00D903F3"/>
    <w:rsid w:val="00E06A2D"/>
    <w:rsid w:val="00E34A81"/>
    <w:rsid w:val="00EA0BF3"/>
    <w:rsid w:val="00EC3DAF"/>
    <w:rsid w:val="00F1256B"/>
    <w:rsid w:val="00F8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BC0C6E-3680-4F75-93E2-C4127D20D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omic Sans MS" w:hAnsi="Comic Sans MS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11BB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34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http://www.taxexemptworld.com/organizations/ellis-county-tx-texas.asp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280</Words>
  <Characters>1601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1878</CharactersWithSpaces>
  <SharedDoc>false</SharedDoc>
  <HLinks>
    <vt:vector baseType="variant" size="6">
      <vt:variant>
        <vt:i4>4718601</vt:i4>
      </vt:variant>
      <vt:variant>
        <vt:i4>0</vt:i4>
      </vt:variant>
      <vt:variant>
        <vt:i4>0</vt:i4>
      </vt:variant>
      <vt:variant>
        <vt:i4>5</vt:i4>
      </vt:variant>
      <vt:variant>
        <vt:lpwstr>http://www.taxexemptworld.com/organizations/ellis-county-tx-texas.asp</vt:lpwstr>
      </vt:variant>
      <vt:variant>
        <vt:lpwstr/>
      </vt:variant>
    </vt:vector>
  </HLinks>
  <HyperlinksChanged>false</HyperlinksChanged>
  <AppVersion>15.0000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