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050" w:rsidRPr="00D30050" w:rsidRDefault="00D30050" w:rsidP="00D30050">
      <w:pPr>
        <w:shd w:val="clear" w:color="auto" w:fill="EEEEEE"/>
        <w:spacing w:before="281" w:after="94" w:line="655" w:lineRule="atLeast"/>
        <w:outlineLvl w:val="0"/>
        <w:rPr>
          <w:rFonts w:ascii="Arial" w:eastAsia="Times New Roman" w:hAnsi="Arial" w:cs="Arial"/>
          <w:kern w:val="36"/>
          <w:sz w:val="52"/>
          <w:szCs w:val="52"/>
        </w:rPr>
      </w:pPr>
      <w:r w:rsidRPr="00D30050">
        <w:rPr>
          <w:rFonts w:ascii="Arial" w:eastAsia="Times New Roman" w:hAnsi="Arial" w:cs="Arial"/>
          <w:kern w:val="36"/>
          <w:sz w:val="52"/>
          <w:szCs w:val="52"/>
        </w:rPr>
        <w:t>Goodwill Letter Template</w:t>
      </w:r>
    </w:p>
    <w:p w:rsidR="009E75D9" w:rsidRPr="00D30050" w:rsidRDefault="009E75D9"/>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Date: December 31, 2008</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Regarding: Account No. XXXXXXXXX</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Wells Fargo Home Mortgage</w:t>
      </w: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3480 State-View Blvd</w:t>
      </w: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 xml:space="preserve">Fort </w:t>
      </w:r>
      <w:proofErr w:type="spellStart"/>
      <w:r w:rsidRPr="00D30050">
        <w:rPr>
          <w:rFonts w:ascii="Arial" w:eastAsia="Times New Roman" w:hAnsi="Arial" w:cs="Arial"/>
          <w:sz w:val="29"/>
          <w:szCs w:val="29"/>
        </w:rPr>
        <w:t>Mils</w:t>
      </w:r>
      <w:proofErr w:type="spellEnd"/>
      <w:r w:rsidRPr="00D30050">
        <w:rPr>
          <w:rFonts w:ascii="Arial" w:eastAsia="Times New Roman" w:hAnsi="Arial" w:cs="Arial"/>
          <w:sz w:val="29"/>
          <w:szCs w:val="29"/>
        </w:rPr>
        <w:t>, SC 29716</w:t>
      </w: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(800) 288-3212</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 xml:space="preserve">To Whom It May Concern, </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I am writing a letter about my experience with Wells Fargo that is a mixture of a grateful "thank-you" and a pressing request concerning a Home Mortgage trade-line in my credit files that I would like to have revised.</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 xml:space="preserve">I received the Home Mortgage in Date, several years before my separation in Date. During my separation and subsequent divorce proceedings, I was forced to move out of my home putting me in the position of having to financially maintain two households. As a result, I fell behind in my bills. </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Although the mortgage eventually fell into foreclosure (do in part to the beginning of the housing market collapse in the spring of 2006), Wells Fargo was extremely helpful in working with me during a time of separation, divorce, and financial hardship. The help with which I was given in trying to maintain my payments while trying to sell the house</w:t>
      </w: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and prevent foreclosure was a great benefit and did help me to move forward.</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Now, post divorce, I am trying to rebuild my credit in preparation for getting a new mortgage. I have been able to show that I am a capable of responsible credit management as reflected in my credit records. I am requesting that you give me a second chance at a</w:t>
      </w: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lastRenderedPageBreak/>
        <w:t>positive credit rating by revising those trade lines with the Credit Reporting Agencies. I sincerely hope that there is redemption at Wells Fargo Mortgage, and I beg you for such consideration. Please let me know if any additional documentation would assist in reaching a positive outcome.</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Regardless of your decision, please know that I thank you for helping me at a time when it was needed, and I hope to do business with Wells Fargo again one day.</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Very hopefully,</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Your Name</w:t>
      </w:r>
    </w:p>
    <w:p w:rsidR="00D30050" w:rsidRPr="00D30050" w:rsidRDefault="00D30050" w:rsidP="00D30050">
      <w:pPr>
        <w:spacing w:after="0" w:line="240" w:lineRule="auto"/>
        <w:rPr>
          <w:rFonts w:ascii="Arial" w:eastAsia="Times New Roman" w:hAnsi="Arial" w:cs="Arial"/>
          <w:sz w:val="29"/>
          <w:szCs w:val="29"/>
        </w:rPr>
      </w:pPr>
    </w:p>
    <w:p w:rsidR="00D30050" w:rsidRPr="00D30050" w:rsidRDefault="00D30050" w:rsidP="00D30050">
      <w:pPr>
        <w:spacing w:after="0" w:line="240" w:lineRule="auto"/>
        <w:rPr>
          <w:rFonts w:ascii="Arial" w:eastAsia="Times New Roman" w:hAnsi="Arial" w:cs="Arial"/>
          <w:sz w:val="29"/>
          <w:szCs w:val="29"/>
        </w:rPr>
      </w:pPr>
      <w:r w:rsidRPr="00D30050">
        <w:rPr>
          <w:rFonts w:ascii="Arial" w:eastAsia="Times New Roman" w:hAnsi="Arial" w:cs="Arial"/>
          <w:sz w:val="29"/>
          <w:szCs w:val="29"/>
        </w:rPr>
        <w:t>Address</w:t>
      </w:r>
    </w:p>
    <w:p w:rsidR="00D30050" w:rsidRPr="00D30050" w:rsidRDefault="00D30050"/>
    <w:sectPr w:rsidR="00D30050" w:rsidRPr="00D30050" w:rsidSect="009E7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D30050"/>
    <w:rsid w:val="009E75D9"/>
    <w:rsid w:val="00D30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9"/>
  </w:style>
  <w:style w:type="paragraph" w:styleId="Heading1">
    <w:name w:val="heading 1"/>
    <w:basedOn w:val="Normal"/>
    <w:link w:val="Heading1Char"/>
    <w:uiPriority w:val="9"/>
    <w:qFormat/>
    <w:rsid w:val="00D300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05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58905159">
      <w:bodyDiv w:val="1"/>
      <w:marLeft w:val="0"/>
      <w:marRight w:val="0"/>
      <w:marTop w:val="0"/>
      <w:marBottom w:val="0"/>
      <w:divBdr>
        <w:top w:val="none" w:sz="0" w:space="0" w:color="auto"/>
        <w:left w:val="none" w:sz="0" w:space="0" w:color="auto"/>
        <w:bottom w:val="none" w:sz="0" w:space="0" w:color="auto"/>
        <w:right w:val="none" w:sz="0" w:space="0" w:color="auto"/>
      </w:divBdr>
      <w:divsChild>
        <w:div w:id="2048607071">
          <w:marLeft w:val="0"/>
          <w:marRight w:val="0"/>
          <w:marTop w:val="19"/>
          <w:marBottom w:val="0"/>
          <w:divBdr>
            <w:top w:val="none" w:sz="0" w:space="0" w:color="auto"/>
            <w:left w:val="none" w:sz="0" w:space="0" w:color="auto"/>
            <w:bottom w:val="none" w:sz="0" w:space="0" w:color="auto"/>
            <w:right w:val="none" w:sz="0" w:space="0" w:color="auto"/>
          </w:divBdr>
          <w:divsChild>
            <w:div w:id="258173729">
              <w:marLeft w:val="0"/>
              <w:marRight w:val="0"/>
              <w:marTop w:val="0"/>
              <w:marBottom w:val="0"/>
              <w:divBdr>
                <w:top w:val="none" w:sz="0" w:space="0" w:color="auto"/>
                <w:left w:val="none" w:sz="0" w:space="0" w:color="auto"/>
                <w:bottom w:val="none" w:sz="0" w:space="0" w:color="auto"/>
                <w:right w:val="none" w:sz="0" w:space="0" w:color="auto"/>
              </w:divBdr>
              <w:divsChild>
                <w:div w:id="20984750">
                  <w:marLeft w:val="0"/>
                  <w:marRight w:val="0"/>
                  <w:marTop w:val="0"/>
                  <w:marBottom w:val="0"/>
                  <w:divBdr>
                    <w:top w:val="none" w:sz="0" w:space="0" w:color="auto"/>
                    <w:left w:val="none" w:sz="0" w:space="0" w:color="auto"/>
                    <w:bottom w:val="none" w:sz="0" w:space="0" w:color="auto"/>
                    <w:right w:val="none" w:sz="0" w:space="0" w:color="auto"/>
                  </w:divBdr>
                </w:div>
                <w:div w:id="1016080888">
                  <w:marLeft w:val="0"/>
                  <w:marRight w:val="0"/>
                  <w:marTop w:val="0"/>
                  <w:marBottom w:val="0"/>
                  <w:divBdr>
                    <w:top w:val="none" w:sz="0" w:space="0" w:color="auto"/>
                    <w:left w:val="none" w:sz="0" w:space="0" w:color="auto"/>
                    <w:bottom w:val="none" w:sz="0" w:space="0" w:color="auto"/>
                    <w:right w:val="none" w:sz="0" w:space="0" w:color="auto"/>
                  </w:divBdr>
                </w:div>
                <w:div w:id="659238058">
                  <w:marLeft w:val="0"/>
                  <w:marRight w:val="0"/>
                  <w:marTop w:val="0"/>
                  <w:marBottom w:val="0"/>
                  <w:divBdr>
                    <w:top w:val="none" w:sz="0" w:space="0" w:color="auto"/>
                    <w:left w:val="none" w:sz="0" w:space="0" w:color="auto"/>
                    <w:bottom w:val="none" w:sz="0" w:space="0" w:color="auto"/>
                    <w:right w:val="none" w:sz="0" w:space="0" w:color="auto"/>
                  </w:divBdr>
                </w:div>
                <w:div w:id="2013290660">
                  <w:marLeft w:val="0"/>
                  <w:marRight w:val="0"/>
                  <w:marTop w:val="0"/>
                  <w:marBottom w:val="0"/>
                  <w:divBdr>
                    <w:top w:val="none" w:sz="0" w:space="0" w:color="auto"/>
                    <w:left w:val="none" w:sz="0" w:space="0" w:color="auto"/>
                    <w:bottom w:val="none" w:sz="0" w:space="0" w:color="auto"/>
                    <w:right w:val="none" w:sz="0" w:space="0" w:color="auto"/>
                  </w:divBdr>
                </w:div>
                <w:div w:id="717124380">
                  <w:marLeft w:val="0"/>
                  <w:marRight w:val="0"/>
                  <w:marTop w:val="0"/>
                  <w:marBottom w:val="0"/>
                  <w:divBdr>
                    <w:top w:val="none" w:sz="0" w:space="0" w:color="auto"/>
                    <w:left w:val="none" w:sz="0" w:space="0" w:color="auto"/>
                    <w:bottom w:val="none" w:sz="0" w:space="0" w:color="auto"/>
                    <w:right w:val="none" w:sz="0" w:space="0" w:color="auto"/>
                  </w:divBdr>
                </w:div>
                <w:div w:id="544097544">
                  <w:marLeft w:val="0"/>
                  <w:marRight w:val="0"/>
                  <w:marTop w:val="0"/>
                  <w:marBottom w:val="0"/>
                  <w:divBdr>
                    <w:top w:val="none" w:sz="0" w:space="0" w:color="auto"/>
                    <w:left w:val="none" w:sz="0" w:space="0" w:color="auto"/>
                    <w:bottom w:val="none" w:sz="0" w:space="0" w:color="auto"/>
                    <w:right w:val="none" w:sz="0" w:space="0" w:color="auto"/>
                  </w:divBdr>
                </w:div>
                <w:div w:id="1591159272">
                  <w:marLeft w:val="0"/>
                  <w:marRight w:val="0"/>
                  <w:marTop w:val="0"/>
                  <w:marBottom w:val="0"/>
                  <w:divBdr>
                    <w:top w:val="none" w:sz="0" w:space="0" w:color="auto"/>
                    <w:left w:val="none" w:sz="0" w:space="0" w:color="auto"/>
                    <w:bottom w:val="none" w:sz="0" w:space="0" w:color="auto"/>
                    <w:right w:val="none" w:sz="0" w:space="0" w:color="auto"/>
                  </w:divBdr>
                </w:div>
                <w:div w:id="1194269159">
                  <w:marLeft w:val="0"/>
                  <w:marRight w:val="0"/>
                  <w:marTop w:val="0"/>
                  <w:marBottom w:val="0"/>
                  <w:divBdr>
                    <w:top w:val="none" w:sz="0" w:space="0" w:color="auto"/>
                    <w:left w:val="none" w:sz="0" w:space="0" w:color="auto"/>
                    <w:bottom w:val="none" w:sz="0" w:space="0" w:color="auto"/>
                    <w:right w:val="none" w:sz="0" w:space="0" w:color="auto"/>
                  </w:divBdr>
                </w:div>
                <w:div w:id="939140923">
                  <w:marLeft w:val="0"/>
                  <w:marRight w:val="0"/>
                  <w:marTop w:val="0"/>
                  <w:marBottom w:val="0"/>
                  <w:divBdr>
                    <w:top w:val="none" w:sz="0" w:space="0" w:color="auto"/>
                    <w:left w:val="none" w:sz="0" w:space="0" w:color="auto"/>
                    <w:bottom w:val="none" w:sz="0" w:space="0" w:color="auto"/>
                    <w:right w:val="none" w:sz="0" w:space="0" w:color="auto"/>
                  </w:divBdr>
                </w:div>
                <w:div w:id="594750872">
                  <w:marLeft w:val="0"/>
                  <w:marRight w:val="0"/>
                  <w:marTop w:val="0"/>
                  <w:marBottom w:val="0"/>
                  <w:divBdr>
                    <w:top w:val="none" w:sz="0" w:space="0" w:color="auto"/>
                    <w:left w:val="none" w:sz="0" w:space="0" w:color="auto"/>
                    <w:bottom w:val="none" w:sz="0" w:space="0" w:color="auto"/>
                    <w:right w:val="none" w:sz="0" w:space="0" w:color="auto"/>
                  </w:divBdr>
                </w:div>
                <w:div w:id="810245602">
                  <w:marLeft w:val="0"/>
                  <w:marRight w:val="0"/>
                  <w:marTop w:val="0"/>
                  <w:marBottom w:val="0"/>
                  <w:divBdr>
                    <w:top w:val="none" w:sz="0" w:space="0" w:color="auto"/>
                    <w:left w:val="none" w:sz="0" w:space="0" w:color="auto"/>
                    <w:bottom w:val="none" w:sz="0" w:space="0" w:color="auto"/>
                    <w:right w:val="none" w:sz="0" w:space="0" w:color="auto"/>
                  </w:divBdr>
                </w:div>
                <w:div w:id="1472476050">
                  <w:marLeft w:val="0"/>
                  <w:marRight w:val="0"/>
                  <w:marTop w:val="0"/>
                  <w:marBottom w:val="0"/>
                  <w:divBdr>
                    <w:top w:val="none" w:sz="0" w:space="0" w:color="auto"/>
                    <w:left w:val="none" w:sz="0" w:space="0" w:color="auto"/>
                    <w:bottom w:val="none" w:sz="0" w:space="0" w:color="auto"/>
                    <w:right w:val="none" w:sz="0" w:space="0" w:color="auto"/>
                  </w:divBdr>
                </w:div>
                <w:div w:id="14422911">
                  <w:marLeft w:val="0"/>
                  <w:marRight w:val="0"/>
                  <w:marTop w:val="0"/>
                  <w:marBottom w:val="0"/>
                  <w:divBdr>
                    <w:top w:val="none" w:sz="0" w:space="0" w:color="auto"/>
                    <w:left w:val="none" w:sz="0" w:space="0" w:color="auto"/>
                    <w:bottom w:val="none" w:sz="0" w:space="0" w:color="auto"/>
                    <w:right w:val="none" w:sz="0" w:space="0" w:color="auto"/>
                  </w:divBdr>
                </w:div>
                <w:div w:id="2001500691">
                  <w:marLeft w:val="0"/>
                  <w:marRight w:val="0"/>
                  <w:marTop w:val="0"/>
                  <w:marBottom w:val="0"/>
                  <w:divBdr>
                    <w:top w:val="none" w:sz="0" w:space="0" w:color="auto"/>
                    <w:left w:val="none" w:sz="0" w:space="0" w:color="auto"/>
                    <w:bottom w:val="none" w:sz="0" w:space="0" w:color="auto"/>
                    <w:right w:val="none" w:sz="0" w:space="0" w:color="auto"/>
                  </w:divBdr>
                </w:div>
                <w:div w:id="1687170799">
                  <w:marLeft w:val="0"/>
                  <w:marRight w:val="0"/>
                  <w:marTop w:val="0"/>
                  <w:marBottom w:val="0"/>
                  <w:divBdr>
                    <w:top w:val="none" w:sz="0" w:space="0" w:color="auto"/>
                    <w:left w:val="none" w:sz="0" w:space="0" w:color="auto"/>
                    <w:bottom w:val="none" w:sz="0" w:space="0" w:color="auto"/>
                    <w:right w:val="none" w:sz="0" w:space="0" w:color="auto"/>
                  </w:divBdr>
                </w:div>
                <w:div w:id="570654552">
                  <w:marLeft w:val="0"/>
                  <w:marRight w:val="0"/>
                  <w:marTop w:val="0"/>
                  <w:marBottom w:val="0"/>
                  <w:divBdr>
                    <w:top w:val="none" w:sz="0" w:space="0" w:color="auto"/>
                    <w:left w:val="none" w:sz="0" w:space="0" w:color="auto"/>
                    <w:bottom w:val="none" w:sz="0" w:space="0" w:color="auto"/>
                    <w:right w:val="none" w:sz="0" w:space="0" w:color="auto"/>
                  </w:divBdr>
                </w:div>
                <w:div w:id="42026956">
                  <w:marLeft w:val="0"/>
                  <w:marRight w:val="0"/>
                  <w:marTop w:val="0"/>
                  <w:marBottom w:val="0"/>
                  <w:divBdr>
                    <w:top w:val="none" w:sz="0" w:space="0" w:color="auto"/>
                    <w:left w:val="none" w:sz="0" w:space="0" w:color="auto"/>
                    <w:bottom w:val="none" w:sz="0" w:space="0" w:color="auto"/>
                    <w:right w:val="none" w:sz="0" w:space="0" w:color="auto"/>
                  </w:divBdr>
                </w:div>
                <w:div w:id="45180389">
                  <w:marLeft w:val="0"/>
                  <w:marRight w:val="0"/>
                  <w:marTop w:val="0"/>
                  <w:marBottom w:val="0"/>
                  <w:divBdr>
                    <w:top w:val="none" w:sz="0" w:space="0" w:color="auto"/>
                    <w:left w:val="none" w:sz="0" w:space="0" w:color="auto"/>
                    <w:bottom w:val="none" w:sz="0" w:space="0" w:color="auto"/>
                    <w:right w:val="none" w:sz="0" w:space="0" w:color="auto"/>
                  </w:divBdr>
                </w:div>
                <w:div w:id="857424559">
                  <w:marLeft w:val="0"/>
                  <w:marRight w:val="0"/>
                  <w:marTop w:val="0"/>
                  <w:marBottom w:val="0"/>
                  <w:divBdr>
                    <w:top w:val="none" w:sz="0" w:space="0" w:color="auto"/>
                    <w:left w:val="none" w:sz="0" w:space="0" w:color="auto"/>
                    <w:bottom w:val="none" w:sz="0" w:space="0" w:color="auto"/>
                    <w:right w:val="none" w:sz="0" w:space="0" w:color="auto"/>
                  </w:divBdr>
                </w:div>
                <w:div w:id="1235435359">
                  <w:marLeft w:val="0"/>
                  <w:marRight w:val="0"/>
                  <w:marTop w:val="0"/>
                  <w:marBottom w:val="0"/>
                  <w:divBdr>
                    <w:top w:val="none" w:sz="0" w:space="0" w:color="auto"/>
                    <w:left w:val="none" w:sz="0" w:space="0" w:color="auto"/>
                    <w:bottom w:val="none" w:sz="0" w:space="0" w:color="auto"/>
                    <w:right w:val="none" w:sz="0" w:space="0" w:color="auto"/>
                  </w:divBdr>
                </w:div>
                <w:div w:id="872812055">
                  <w:marLeft w:val="0"/>
                  <w:marRight w:val="0"/>
                  <w:marTop w:val="0"/>
                  <w:marBottom w:val="0"/>
                  <w:divBdr>
                    <w:top w:val="none" w:sz="0" w:space="0" w:color="auto"/>
                    <w:left w:val="none" w:sz="0" w:space="0" w:color="auto"/>
                    <w:bottom w:val="none" w:sz="0" w:space="0" w:color="auto"/>
                    <w:right w:val="none" w:sz="0" w:space="0" w:color="auto"/>
                  </w:divBdr>
                </w:div>
                <w:div w:id="89352170">
                  <w:marLeft w:val="0"/>
                  <w:marRight w:val="0"/>
                  <w:marTop w:val="0"/>
                  <w:marBottom w:val="0"/>
                  <w:divBdr>
                    <w:top w:val="none" w:sz="0" w:space="0" w:color="auto"/>
                    <w:left w:val="none" w:sz="0" w:space="0" w:color="auto"/>
                    <w:bottom w:val="none" w:sz="0" w:space="0" w:color="auto"/>
                    <w:right w:val="none" w:sz="0" w:space="0" w:color="auto"/>
                  </w:divBdr>
                </w:div>
                <w:div w:id="290938509">
                  <w:marLeft w:val="0"/>
                  <w:marRight w:val="0"/>
                  <w:marTop w:val="0"/>
                  <w:marBottom w:val="0"/>
                  <w:divBdr>
                    <w:top w:val="none" w:sz="0" w:space="0" w:color="auto"/>
                    <w:left w:val="none" w:sz="0" w:space="0" w:color="auto"/>
                    <w:bottom w:val="none" w:sz="0" w:space="0" w:color="auto"/>
                    <w:right w:val="none" w:sz="0" w:space="0" w:color="auto"/>
                  </w:divBdr>
                </w:div>
                <w:div w:id="1980063191">
                  <w:marLeft w:val="0"/>
                  <w:marRight w:val="0"/>
                  <w:marTop w:val="0"/>
                  <w:marBottom w:val="0"/>
                  <w:divBdr>
                    <w:top w:val="none" w:sz="0" w:space="0" w:color="auto"/>
                    <w:left w:val="none" w:sz="0" w:space="0" w:color="auto"/>
                    <w:bottom w:val="none" w:sz="0" w:space="0" w:color="auto"/>
                    <w:right w:val="none" w:sz="0" w:space="0" w:color="auto"/>
                  </w:divBdr>
                </w:div>
                <w:div w:id="741412686">
                  <w:marLeft w:val="0"/>
                  <w:marRight w:val="0"/>
                  <w:marTop w:val="0"/>
                  <w:marBottom w:val="0"/>
                  <w:divBdr>
                    <w:top w:val="none" w:sz="0" w:space="0" w:color="auto"/>
                    <w:left w:val="none" w:sz="0" w:space="0" w:color="auto"/>
                    <w:bottom w:val="none" w:sz="0" w:space="0" w:color="auto"/>
                    <w:right w:val="none" w:sz="0" w:space="0" w:color="auto"/>
                  </w:divBdr>
                </w:div>
                <w:div w:id="1009330545">
                  <w:marLeft w:val="0"/>
                  <w:marRight w:val="0"/>
                  <w:marTop w:val="0"/>
                  <w:marBottom w:val="0"/>
                  <w:divBdr>
                    <w:top w:val="none" w:sz="0" w:space="0" w:color="auto"/>
                    <w:left w:val="none" w:sz="0" w:space="0" w:color="auto"/>
                    <w:bottom w:val="none" w:sz="0" w:space="0" w:color="auto"/>
                    <w:right w:val="none" w:sz="0" w:space="0" w:color="auto"/>
                  </w:divBdr>
                </w:div>
                <w:div w:id="1769424195">
                  <w:marLeft w:val="0"/>
                  <w:marRight w:val="0"/>
                  <w:marTop w:val="0"/>
                  <w:marBottom w:val="0"/>
                  <w:divBdr>
                    <w:top w:val="none" w:sz="0" w:space="0" w:color="auto"/>
                    <w:left w:val="none" w:sz="0" w:space="0" w:color="auto"/>
                    <w:bottom w:val="none" w:sz="0" w:space="0" w:color="auto"/>
                    <w:right w:val="none" w:sz="0" w:space="0" w:color="auto"/>
                  </w:divBdr>
                </w:div>
                <w:div w:id="632834203">
                  <w:marLeft w:val="0"/>
                  <w:marRight w:val="0"/>
                  <w:marTop w:val="0"/>
                  <w:marBottom w:val="0"/>
                  <w:divBdr>
                    <w:top w:val="none" w:sz="0" w:space="0" w:color="auto"/>
                    <w:left w:val="none" w:sz="0" w:space="0" w:color="auto"/>
                    <w:bottom w:val="none" w:sz="0" w:space="0" w:color="auto"/>
                    <w:right w:val="none" w:sz="0" w:space="0" w:color="auto"/>
                  </w:divBdr>
                </w:div>
                <w:div w:id="299500065">
                  <w:marLeft w:val="0"/>
                  <w:marRight w:val="0"/>
                  <w:marTop w:val="0"/>
                  <w:marBottom w:val="0"/>
                  <w:divBdr>
                    <w:top w:val="none" w:sz="0" w:space="0" w:color="auto"/>
                    <w:left w:val="none" w:sz="0" w:space="0" w:color="auto"/>
                    <w:bottom w:val="none" w:sz="0" w:space="0" w:color="auto"/>
                    <w:right w:val="none" w:sz="0" w:space="0" w:color="auto"/>
                  </w:divBdr>
                </w:div>
                <w:div w:id="787554226">
                  <w:marLeft w:val="0"/>
                  <w:marRight w:val="0"/>
                  <w:marTop w:val="0"/>
                  <w:marBottom w:val="0"/>
                  <w:divBdr>
                    <w:top w:val="none" w:sz="0" w:space="0" w:color="auto"/>
                    <w:left w:val="none" w:sz="0" w:space="0" w:color="auto"/>
                    <w:bottom w:val="none" w:sz="0" w:space="0" w:color="auto"/>
                    <w:right w:val="none" w:sz="0" w:space="0" w:color="auto"/>
                  </w:divBdr>
                </w:div>
                <w:div w:id="634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94803">
      <w:bodyDiv w:val="1"/>
      <w:marLeft w:val="0"/>
      <w:marRight w:val="0"/>
      <w:marTop w:val="0"/>
      <w:marBottom w:val="0"/>
      <w:divBdr>
        <w:top w:val="none" w:sz="0" w:space="0" w:color="auto"/>
        <w:left w:val="none" w:sz="0" w:space="0" w:color="auto"/>
        <w:bottom w:val="none" w:sz="0" w:space="0" w:color="auto"/>
        <w:right w:val="none" w:sz="0" w:space="0" w:color="auto"/>
      </w:divBdr>
    </w:div>
    <w:div w:id="1663119562">
      <w:bodyDiv w:val="1"/>
      <w:marLeft w:val="0"/>
      <w:marRight w:val="0"/>
      <w:marTop w:val="0"/>
      <w:marBottom w:val="0"/>
      <w:divBdr>
        <w:top w:val="none" w:sz="0" w:space="0" w:color="auto"/>
        <w:left w:val="none" w:sz="0" w:space="0" w:color="auto"/>
        <w:bottom w:val="none" w:sz="0" w:space="0" w:color="auto"/>
        <w:right w:val="none" w:sz="0" w:space="0" w:color="auto"/>
      </w:divBdr>
      <w:divsChild>
        <w:div w:id="1058357572">
          <w:marLeft w:val="0"/>
          <w:marRight w:val="0"/>
          <w:marTop w:val="19"/>
          <w:marBottom w:val="0"/>
          <w:divBdr>
            <w:top w:val="none" w:sz="0" w:space="0" w:color="auto"/>
            <w:left w:val="none" w:sz="0" w:space="0" w:color="auto"/>
            <w:bottom w:val="none" w:sz="0" w:space="0" w:color="auto"/>
            <w:right w:val="none" w:sz="0" w:space="0" w:color="auto"/>
          </w:divBdr>
          <w:divsChild>
            <w:div w:id="1863712910">
              <w:marLeft w:val="0"/>
              <w:marRight w:val="0"/>
              <w:marTop w:val="0"/>
              <w:marBottom w:val="0"/>
              <w:divBdr>
                <w:top w:val="none" w:sz="0" w:space="0" w:color="auto"/>
                <w:left w:val="none" w:sz="0" w:space="0" w:color="auto"/>
                <w:bottom w:val="none" w:sz="0" w:space="0" w:color="auto"/>
                <w:right w:val="none" w:sz="0" w:space="0" w:color="auto"/>
              </w:divBdr>
              <w:divsChild>
                <w:div w:id="1989280840">
                  <w:marLeft w:val="0"/>
                  <w:marRight w:val="0"/>
                  <w:marTop w:val="0"/>
                  <w:marBottom w:val="0"/>
                  <w:divBdr>
                    <w:top w:val="none" w:sz="0" w:space="0" w:color="auto"/>
                    <w:left w:val="none" w:sz="0" w:space="0" w:color="auto"/>
                    <w:bottom w:val="none" w:sz="0" w:space="0" w:color="auto"/>
                    <w:right w:val="none" w:sz="0" w:space="0" w:color="auto"/>
                  </w:divBdr>
                </w:div>
                <w:div w:id="1123110896">
                  <w:marLeft w:val="0"/>
                  <w:marRight w:val="0"/>
                  <w:marTop w:val="0"/>
                  <w:marBottom w:val="0"/>
                  <w:divBdr>
                    <w:top w:val="none" w:sz="0" w:space="0" w:color="auto"/>
                    <w:left w:val="none" w:sz="0" w:space="0" w:color="auto"/>
                    <w:bottom w:val="none" w:sz="0" w:space="0" w:color="auto"/>
                    <w:right w:val="none" w:sz="0" w:space="0" w:color="auto"/>
                  </w:divBdr>
                </w:div>
                <w:div w:id="1139952608">
                  <w:marLeft w:val="0"/>
                  <w:marRight w:val="0"/>
                  <w:marTop w:val="0"/>
                  <w:marBottom w:val="0"/>
                  <w:divBdr>
                    <w:top w:val="none" w:sz="0" w:space="0" w:color="auto"/>
                    <w:left w:val="none" w:sz="0" w:space="0" w:color="auto"/>
                    <w:bottom w:val="none" w:sz="0" w:space="0" w:color="auto"/>
                    <w:right w:val="none" w:sz="0" w:space="0" w:color="auto"/>
                  </w:divBdr>
                </w:div>
                <w:div w:id="1919091698">
                  <w:marLeft w:val="0"/>
                  <w:marRight w:val="0"/>
                  <w:marTop w:val="0"/>
                  <w:marBottom w:val="0"/>
                  <w:divBdr>
                    <w:top w:val="none" w:sz="0" w:space="0" w:color="auto"/>
                    <w:left w:val="none" w:sz="0" w:space="0" w:color="auto"/>
                    <w:bottom w:val="none" w:sz="0" w:space="0" w:color="auto"/>
                    <w:right w:val="none" w:sz="0" w:space="0" w:color="auto"/>
                  </w:divBdr>
                </w:div>
                <w:div w:id="1366324063">
                  <w:marLeft w:val="0"/>
                  <w:marRight w:val="0"/>
                  <w:marTop w:val="0"/>
                  <w:marBottom w:val="0"/>
                  <w:divBdr>
                    <w:top w:val="none" w:sz="0" w:space="0" w:color="auto"/>
                    <w:left w:val="none" w:sz="0" w:space="0" w:color="auto"/>
                    <w:bottom w:val="none" w:sz="0" w:space="0" w:color="auto"/>
                    <w:right w:val="none" w:sz="0" w:space="0" w:color="auto"/>
                  </w:divBdr>
                </w:div>
                <w:div w:id="729571734">
                  <w:marLeft w:val="0"/>
                  <w:marRight w:val="0"/>
                  <w:marTop w:val="0"/>
                  <w:marBottom w:val="0"/>
                  <w:divBdr>
                    <w:top w:val="none" w:sz="0" w:space="0" w:color="auto"/>
                    <w:left w:val="none" w:sz="0" w:space="0" w:color="auto"/>
                    <w:bottom w:val="none" w:sz="0" w:space="0" w:color="auto"/>
                    <w:right w:val="none" w:sz="0" w:space="0" w:color="auto"/>
                  </w:divBdr>
                </w:div>
                <w:div w:id="1667172082">
                  <w:marLeft w:val="0"/>
                  <w:marRight w:val="0"/>
                  <w:marTop w:val="0"/>
                  <w:marBottom w:val="0"/>
                  <w:divBdr>
                    <w:top w:val="none" w:sz="0" w:space="0" w:color="auto"/>
                    <w:left w:val="none" w:sz="0" w:space="0" w:color="auto"/>
                    <w:bottom w:val="none" w:sz="0" w:space="0" w:color="auto"/>
                    <w:right w:val="none" w:sz="0" w:space="0" w:color="auto"/>
                  </w:divBdr>
                </w:div>
                <w:div w:id="129592321">
                  <w:marLeft w:val="0"/>
                  <w:marRight w:val="0"/>
                  <w:marTop w:val="0"/>
                  <w:marBottom w:val="0"/>
                  <w:divBdr>
                    <w:top w:val="none" w:sz="0" w:space="0" w:color="auto"/>
                    <w:left w:val="none" w:sz="0" w:space="0" w:color="auto"/>
                    <w:bottom w:val="none" w:sz="0" w:space="0" w:color="auto"/>
                    <w:right w:val="none" w:sz="0" w:space="0" w:color="auto"/>
                  </w:divBdr>
                </w:div>
                <w:div w:id="246303367">
                  <w:marLeft w:val="0"/>
                  <w:marRight w:val="0"/>
                  <w:marTop w:val="0"/>
                  <w:marBottom w:val="0"/>
                  <w:divBdr>
                    <w:top w:val="none" w:sz="0" w:space="0" w:color="auto"/>
                    <w:left w:val="none" w:sz="0" w:space="0" w:color="auto"/>
                    <w:bottom w:val="none" w:sz="0" w:space="0" w:color="auto"/>
                    <w:right w:val="none" w:sz="0" w:space="0" w:color="auto"/>
                  </w:divBdr>
                </w:div>
                <w:div w:id="11384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281</Words>
  <Characters>1608</Characters>
  <DocSecurity>0</DocSecurity>
  <Lines>13</Lines>
  <Paragraphs>3</Paragraphs>
  <ScaleCrop>false</ScaleCrop>
  <Company/>
  <LinksUpToDate>false</LinksUpToDate>
  <CharactersWithSpaces>1886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