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932" w:right="0" w:firstLine="0"/>
        <w:jc w:val="left"/>
        <w:rPr>
          <w:rFonts w:ascii="Cambria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696789</wp:posOffset>
            </wp:positionH>
            <wp:positionV relativeFrom="paragraph">
              <wp:posOffset>98656</wp:posOffset>
            </wp:positionV>
            <wp:extent cx="1104900" cy="11049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color w:val="595958"/>
          <w:sz w:val="28"/>
        </w:rPr>
        <w:t>U</w:t>
      </w:r>
      <w:r>
        <w:rPr>
          <w:rFonts w:ascii="Cambria"/>
          <w:b/>
          <w:color w:val="595958"/>
          <w:sz w:val="22"/>
        </w:rPr>
        <w:t>NIVERSITY OF </w:t>
      </w:r>
      <w:r>
        <w:rPr>
          <w:rFonts w:ascii="Cambria"/>
          <w:b/>
          <w:color w:val="595958"/>
          <w:sz w:val="28"/>
        </w:rPr>
        <w:t>M</w:t>
      </w:r>
      <w:r>
        <w:rPr>
          <w:rFonts w:ascii="Cambria"/>
          <w:b/>
          <w:color w:val="595958"/>
          <w:sz w:val="22"/>
        </w:rPr>
        <w:t>ASSACHUSETTS</w:t>
      </w:r>
    </w:p>
    <w:p>
      <w:pPr>
        <w:tabs>
          <w:tab w:pos="7114" w:val="left" w:leader="none"/>
        </w:tabs>
        <w:spacing w:before="31"/>
        <w:ind w:left="1932" w:right="0" w:firstLine="0"/>
        <w:jc w:val="left"/>
        <w:rPr>
          <w:rFonts w:ascii="Cambria"/>
          <w:sz w:val="19"/>
        </w:rPr>
      </w:pPr>
      <w:r>
        <w:rPr>
          <w:rFonts w:ascii="Cambria"/>
          <w:b/>
          <w:color w:val="595958"/>
          <w:position w:val="-3"/>
          <w:sz w:val="28"/>
        </w:rPr>
        <w:t>A</w:t>
      </w:r>
      <w:r>
        <w:rPr>
          <w:rFonts w:ascii="Cambria"/>
          <w:b/>
          <w:color w:val="595958"/>
          <w:position w:val="-3"/>
          <w:sz w:val="22"/>
        </w:rPr>
        <w:t>MHERST</w:t>
        <w:tab/>
      </w:r>
      <w:r>
        <w:rPr>
          <w:rFonts w:ascii="Cambria"/>
          <w:color w:val="595958"/>
          <w:sz w:val="24"/>
        </w:rPr>
        <w:t>O</w:t>
      </w:r>
      <w:r>
        <w:rPr>
          <w:rFonts w:ascii="Cambria"/>
          <w:color w:val="595958"/>
          <w:sz w:val="19"/>
        </w:rPr>
        <w:t>FFICE OF THE </w:t>
      </w:r>
      <w:r>
        <w:rPr>
          <w:rFonts w:ascii="Cambria"/>
          <w:color w:val="595958"/>
          <w:sz w:val="24"/>
        </w:rPr>
        <w:t>D</w:t>
      </w:r>
      <w:r>
        <w:rPr>
          <w:rFonts w:ascii="Cambria"/>
          <w:color w:val="595958"/>
          <w:sz w:val="19"/>
        </w:rPr>
        <w:t>EAN OF</w:t>
      </w:r>
      <w:r>
        <w:rPr>
          <w:rFonts w:ascii="Cambria"/>
          <w:color w:val="595958"/>
          <w:spacing w:val="-32"/>
          <w:sz w:val="19"/>
        </w:rPr>
        <w:t> </w:t>
      </w:r>
      <w:r>
        <w:rPr>
          <w:rFonts w:ascii="Cambria"/>
          <w:color w:val="595958"/>
          <w:sz w:val="24"/>
        </w:rPr>
        <w:t>S</w:t>
      </w:r>
      <w:r>
        <w:rPr>
          <w:rFonts w:ascii="Cambria"/>
          <w:color w:val="595958"/>
          <w:sz w:val="19"/>
        </w:rPr>
        <w:t>TUDENTS</w:t>
      </w:r>
    </w:p>
    <w:p>
      <w:pPr>
        <w:pStyle w:val="Heading1"/>
        <w:spacing w:before="273"/>
      </w:pPr>
      <w:r>
        <w:rPr>
          <w:color w:val="595958"/>
        </w:rPr>
        <w:t>227 Whitmore Administration Building</w:t>
      </w:r>
    </w:p>
    <w:p>
      <w:pPr>
        <w:tabs>
          <w:tab w:pos="8355" w:val="left" w:leader="none"/>
        </w:tabs>
        <w:spacing w:before="40"/>
        <w:ind w:left="1932" w:right="0" w:firstLine="0"/>
        <w:jc w:val="left"/>
        <w:rPr>
          <w:rFonts w:ascii="Cambria"/>
          <w:sz w:val="20"/>
        </w:rPr>
      </w:pPr>
      <w:r>
        <w:rPr>
          <w:rFonts w:ascii="Cambria"/>
          <w:color w:val="595958"/>
          <w:sz w:val="20"/>
        </w:rPr>
        <w:t>181</w:t>
      </w:r>
      <w:r>
        <w:rPr>
          <w:rFonts w:ascii="Cambria"/>
          <w:color w:val="595958"/>
          <w:spacing w:val="-3"/>
          <w:sz w:val="20"/>
        </w:rPr>
        <w:t> </w:t>
      </w:r>
      <w:r>
        <w:rPr>
          <w:rFonts w:ascii="Cambria"/>
          <w:color w:val="595958"/>
          <w:sz w:val="20"/>
        </w:rPr>
        <w:t>Presidents</w:t>
      </w:r>
      <w:r>
        <w:rPr>
          <w:rFonts w:ascii="Cambria"/>
          <w:color w:val="595958"/>
          <w:spacing w:val="-2"/>
          <w:sz w:val="20"/>
        </w:rPr>
        <w:t> </w:t>
      </w:r>
      <w:r>
        <w:rPr>
          <w:rFonts w:ascii="Cambria"/>
          <w:color w:val="595958"/>
          <w:sz w:val="20"/>
        </w:rPr>
        <w:t>Drive</w:t>
        <w:tab/>
        <w:t>voice:  </w:t>
      </w:r>
      <w:r>
        <w:rPr>
          <w:rFonts w:ascii="Cambria"/>
          <w:color w:val="595958"/>
          <w:spacing w:val="20"/>
          <w:sz w:val="20"/>
        </w:rPr>
        <w:t> </w:t>
      </w:r>
      <w:r>
        <w:rPr>
          <w:rFonts w:ascii="Cambria"/>
          <w:color w:val="595958"/>
          <w:sz w:val="20"/>
        </w:rPr>
        <w:t>413.545.2684</w:t>
      </w:r>
    </w:p>
    <w:p>
      <w:pPr>
        <w:tabs>
          <w:tab w:pos="8547" w:val="left" w:leader="none"/>
        </w:tabs>
        <w:spacing w:before="40"/>
        <w:ind w:left="1932" w:right="0" w:firstLine="0"/>
        <w:jc w:val="left"/>
        <w:rPr>
          <w:rFonts w:ascii="Cambria"/>
          <w:sz w:val="20"/>
        </w:rPr>
      </w:pPr>
      <w:r>
        <w:rPr>
          <w:rFonts w:ascii="Cambria"/>
          <w:color w:val="595958"/>
          <w:sz w:val="20"/>
        </w:rPr>
        <w:t>Amherst,</w:t>
      </w:r>
      <w:r>
        <w:rPr>
          <w:rFonts w:ascii="Cambria"/>
          <w:color w:val="595958"/>
          <w:spacing w:val="-2"/>
          <w:sz w:val="20"/>
        </w:rPr>
        <w:t> </w:t>
      </w:r>
      <w:r>
        <w:rPr>
          <w:rFonts w:ascii="Cambria"/>
          <w:color w:val="595958"/>
          <w:sz w:val="20"/>
        </w:rPr>
        <w:t>MA</w:t>
      </w:r>
      <w:r>
        <w:rPr>
          <w:rFonts w:ascii="Cambria"/>
          <w:color w:val="595958"/>
          <w:spacing w:val="-4"/>
          <w:sz w:val="20"/>
        </w:rPr>
        <w:t> </w:t>
      </w:r>
      <w:r>
        <w:rPr>
          <w:rFonts w:ascii="Cambria"/>
          <w:color w:val="595958"/>
          <w:sz w:val="20"/>
        </w:rPr>
        <w:t>01003-9313</w:t>
        <w:tab/>
        <w:t>fax:  </w:t>
      </w:r>
      <w:r>
        <w:rPr>
          <w:rFonts w:ascii="Cambria"/>
          <w:color w:val="595958"/>
          <w:spacing w:val="23"/>
          <w:sz w:val="20"/>
        </w:rPr>
        <w:t> </w:t>
      </w:r>
      <w:r>
        <w:rPr>
          <w:rFonts w:ascii="Cambria"/>
          <w:color w:val="595958"/>
          <w:sz w:val="20"/>
        </w:rPr>
        <w:t>413.545.9704</w:t>
      </w:r>
    </w:p>
    <w:p>
      <w:pPr>
        <w:pStyle w:val="BodyText"/>
        <w:spacing w:before="5"/>
        <w:rPr>
          <w:rFonts w:ascii="Cambria"/>
          <w:i w:val="0"/>
          <w:sz w:val="26"/>
        </w:rPr>
      </w:pPr>
    </w:p>
    <w:p>
      <w:pPr>
        <w:spacing w:before="0"/>
        <w:ind w:left="2640" w:right="0" w:firstLine="0"/>
        <w:jc w:val="left"/>
        <w:rPr>
          <w:b/>
          <w:sz w:val="32"/>
        </w:rPr>
      </w:pPr>
      <w:r>
        <w:rPr>
          <w:b/>
          <w:sz w:val="32"/>
        </w:rPr>
        <w:t>Landlord Reference Request</w:t>
      </w:r>
    </w:p>
    <w:p>
      <w:pPr>
        <w:spacing w:line="240" w:lineRule="auto" w:before="7" w:after="0"/>
        <w:rPr>
          <w:b/>
          <w:sz w:val="23"/>
        </w:rPr>
      </w:pPr>
    </w:p>
    <w:tbl>
      <w:tblPr>
        <w:tblW w:w="0" w:type="auto"/>
        <w:jc w:val="left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1"/>
        <w:gridCol w:w="2609"/>
        <w:gridCol w:w="1015"/>
        <w:gridCol w:w="1266"/>
      </w:tblGrid>
      <w:tr>
        <w:trPr>
          <w:trHeight w:val="260" w:hRule="atLeast"/>
        </w:trPr>
        <w:tc>
          <w:tcPr>
            <w:tcW w:w="4121" w:type="dxa"/>
          </w:tcPr>
          <w:p>
            <w:pPr>
              <w:pStyle w:val="TableParagraph"/>
              <w:tabs>
                <w:tab w:pos="9814" w:val="left" w:leader="none"/>
              </w:tabs>
              <w:spacing w:line="254" w:lineRule="exact" w:before="1"/>
              <w:ind w:left="200" w:right="-569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Name:</w:t>
            </w:r>
            <w:r>
              <w:rPr>
                <w:spacing w:val="30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4121" w:type="dxa"/>
          </w:tcPr>
          <w:p>
            <w:pPr>
              <w:pStyle w:val="TableParagraph"/>
              <w:spacing w:before="6"/>
              <w:ind w:left="2088" w:right="170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Last,</w:t>
            </w:r>
          </w:p>
        </w:tc>
        <w:tc>
          <w:tcPr>
            <w:tcW w:w="2609" w:type="dxa"/>
          </w:tcPr>
          <w:p>
            <w:pPr>
              <w:pStyle w:val="TableParagraph"/>
              <w:spacing w:before="6"/>
              <w:ind w:left="1719"/>
              <w:rPr>
                <w:i/>
                <w:sz w:val="12"/>
              </w:rPr>
            </w:pPr>
            <w:r>
              <w:rPr>
                <w:i/>
                <w:sz w:val="12"/>
              </w:rPr>
              <w:t>First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199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MI</w:t>
            </w:r>
          </w:p>
        </w:tc>
      </w:tr>
      <w:tr>
        <w:trPr>
          <w:trHeight w:val="480" w:hRule="atLeast"/>
        </w:trPr>
        <w:tc>
          <w:tcPr>
            <w:tcW w:w="4121" w:type="dxa"/>
          </w:tcPr>
          <w:p>
            <w:pPr>
              <w:pStyle w:val="TableParagraph"/>
              <w:tabs>
                <w:tab w:pos="5731" w:val="left" w:leader="none"/>
              </w:tabs>
              <w:spacing w:before="67"/>
              <w:ind w:left="200" w:right="-1612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ID: </w:t>
            </w:r>
            <w:r>
              <w:rPr>
                <w:spacing w:val="-2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609" w:type="dxa"/>
          </w:tcPr>
          <w:p>
            <w:pPr>
              <w:pStyle w:val="TableParagraph"/>
              <w:spacing w:before="67"/>
              <w:ind w:left="1719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1015" w:type="dxa"/>
          </w:tcPr>
          <w:p>
            <w:pPr>
              <w:pStyle w:val="TableParagraph"/>
              <w:tabs>
                <w:tab w:pos="3084" w:val="left" w:leader="none"/>
              </w:tabs>
              <w:spacing w:before="67"/>
              <w:ind w:left="41" w:right="-207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6729" w:type="dxa"/>
            <w:gridSpan w:val="2"/>
          </w:tcPr>
          <w:p>
            <w:pPr>
              <w:pStyle w:val="TableParagraph"/>
              <w:tabs>
                <w:tab w:pos="5779" w:val="left" w:leader="none"/>
              </w:tabs>
              <w:spacing w:before="147"/>
              <w:ind w:left="200"/>
              <w:rPr>
                <w:sz w:val="22"/>
              </w:rPr>
            </w:pPr>
            <w:r>
              <w:rPr>
                <w:sz w:val="22"/>
              </w:rPr>
              <w:t>Email:  </w:t>
            </w:r>
            <w:r>
              <w:rPr>
                <w:spacing w:val="-35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6729" w:type="dxa"/>
            <w:gridSpan w:val="2"/>
          </w:tcPr>
          <w:p>
            <w:pPr>
              <w:pStyle w:val="TableParagraph"/>
              <w:spacing w:before="146"/>
              <w:ind w:left="200"/>
              <w:rPr>
                <w:sz w:val="22"/>
              </w:rPr>
            </w:pPr>
            <w:r>
              <w:rPr>
                <w:sz w:val="22"/>
              </w:rPr>
              <w:t>I have lived in a UMASS residence hall and/or apartment.</w:t>
            </w:r>
          </w:p>
        </w:tc>
        <w:tc>
          <w:tcPr>
            <w:tcW w:w="1015" w:type="dxa"/>
          </w:tcPr>
          <w:p>
            <w:pPr>
              <w:pStyle w:val="TableParagraph"/>
              <w:tabs>
                <w:tab w:pos="1390" w:val="left" w:leader="none"/>
              </w:tabs>
              <w:spacing w:before="146"/>
              <w:ind w:left="147" w:right="-376"/>
              <w:rPr>
                <w:sz w:val="22"/>
              </w:rPr>
            </w:pPr>
            <w:r>
              <w:rPr>
                <w:sz w:val="22"/>
              </w:rPr>
              <w:t>Yes </w:t>
            </w:r>
            <w:r>
              <w:rPr>
                <w:spacing w:val="-16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266" w:type="dxa"/>
          </w:tcPr>
          <w:p>
            <w:pPr>
              <w:pStyle w:val="TableParagraph"/>
              <w:tabs>
                <w:tab w:pos="1243" w:val="left" w:leader="none"/>
              </w:tabs>
              <w:spacing w:before="146"/>
              <w:ind w:right="-461"/>
              <w:jc w:val="right"/>
              <w:rPr>
                <w:sz w:val="22"/>
              </w:rPr>
            </w:pPr>
            <w:r>
              <w:rPr>
                <w:sz w:val="22"/>
              </w:rPr>
              <w:t>No </w:t>
            </w:r>
            <w:r>
              <w:rPr>
                <w:spacing w:val="-23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0" w:hRule="atLeast"/>
        </w:trPr>
        <w:tc>
          <w:tcPr>
            <w:tcW w:w="6729" w:type="dxa"/>
            <w:gridSpan w:val="2"/>
          </w:tcPr>
          <w:p>
            <w:pPr>
              <w:pStyle w:val="TableParagraph"/>
              <w:spacing w:line="248" w:lineRule="exact" w:before="139"/>
              <w:ind w:left="200"/>
              <w:rPr>
                <w:sz w:val="22"/>
              </w:rPr>
            </w:pPr>
            <w:r>
              <w:rPr>
                <w:sz w:val="22"/>
              </w:rPr>
              <w:t>I have completed the Living Off Campus Certification.</w:t>
            </w:r>
          </w:p>
        </w:tc>
        <w:tc>
          <w:tcPr>
            <w:tcW w:w="1015" w:type="dxa"/>
          </w:tcPr>
          <w:p>
            <w:pPr>
              <w:pStyle w:val="TableParagraph"/>
              <w:tabs>
                <w:tab w:pos="1390" w:val="left" w:leader="none"/>
              </w:tabs>
              <w:spacing w:line="248" w:lineRule="exact" w:before="139"/>
              <w:ind w:left="147" w:right="-376"/>
              <w:rPr>
                <w:sz w:val="22"/>
              </w:rPr>
            </w:pPr>
            <w:r>
              <w:rPr>
                <w:sz w:val="22"/>
              </w:rPr>
              <w:t>Yes </w:t>
            </w:r>
            <w:r>
              <w:rPr>
                <w:spacing w:val="-30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266" w:type="dxa"/>
          </w:tcPr>
          <w:p>
            <w:pPr>
              <w:pStyle w:val="TableParagraph"/>
              <w:tabs>
                <w:tab w:pos="1243" w:val="left" w:leader="none"/>
              </w:tabs>
              <w:spacing w:line="248" w:lineRule="exact" w:before="139"/>
              <w:ind w:right="-461"/>
              <w:jc w:val="right"/>
              <w:rPr>
                <w:sz w:val="22"/>
              </w:rPr>
            </w:pPr>
            <w:r>
              <w:rPr>
                <w:sz w:val="22"/>
              </w:rPr>
              <w:t>No </w:t>
            </w:r>
            <w:r>
              <w:rPr>
                <w:spacing w:val="-3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spacing w:line="240" w:lineRule="auto" w:before="11"/>
        <w:rPr>
          <w:b/>
          <w:sz w:val="14"/>
        </w:rPr>
      </w:pPr>
    </w:p>
    <w:p>
      <w:pPr>
        <w:pStyle w:val="BodyText"/>
        <w:spacing w:before="99"/>
        <w:ind w:left="500" w:right="480" w:hanging="1"/>
        <w:jc w:val="both"/>
      </w:pPr>
      <w:r>
        <w:rPr>
          <w:i/>
        </w:rPr>
        <w:t>The Living Off Campus Certification is an on-line learning tool designed to provide students </w:t>
      </w:r>
      <w:r>
        <w:rPr/>
        <w:t>with information about living off campus. The University encourages all students living off campus to complete the Certification. Visit </w:t>
      </w:r>
      <w:hyperlink r:id="rId6">
        <w:r>
          <w:rPr>
            <w:color w:val="0000FF"/>
            <w:u w:val="single" w:color="0000FF"/>
          </w:rPr>
          <w:t>www.umocss.org</w:t>
        </w:r>
        <w:r>
          <w:rPr>
            <w:color w:val="0000FF"/>
          </w:rPr>
          <w:t> </w:t>
        </w:r>
      </w:hyperlink>
      <w:r>
        <w:rPr/>
        <w:t>for more information.</w:t>
      </w:r>
    </w:p>
    <w:p>
      <w:pPr>
        <w:spacing w:line="240" w:lineRule="auto" w:before="7"/>
        <w:rPr>
          <w:i/>
          <w:sz w:val="28"/>
        </w:rPr>
      </w:pPr>
      <w:r>
        <w:rPr/>
        <w:pict>
          <v:line style="position:absolute;mso-position-horizontal-relative:page;mso-position-vertical-relative:paragraph;z-index:0;mso-wrap-distance-left:0;mso-wrap-distance-right:0" from="53.25pt,19.981672pt" to="557.25pt,19.981672pt" stroked="true" strokeweight="1.25pt" strokecolor="#000000">
            <v:stroke dashstyle="solid"/>
            <w10:wrap type="topAndBottom"/>
          </v:line>
        </w:pict>
      </w:r>
    </w:p>
    <w:p>
      <w:pPr>
        <w:spacing w:before="91"/>
        <w:ind w:left="500" w:right="0" w:firstLine="0"/>
        <w:jc w:val="left"/>
        <w:rPr>
          <w:sz w:val="24"/>
        </w:rPr>
      </w:pPr>
      <w:r>
        <w:rPr>
          <w:sz w:val="24"/>
        </w:rPr>
        <w:t>I authorize the Dean of Students Office at the University of Massachusetts Amherst complete this form and return it to:</w:t>
      </w:r>
    </w:p>
    <w:p>
      <w:pPr>
        <w:spacing w:line="240" w:lineRule="auto" w:before="8" w:after="0"/>
        <w:rPr>
          <w:sz w:val="17"/>
        </w:rPr>
      </w:pPr>
    </w:p>
    <w:tbl>
      <w:tblPr>
        <w:tblW w:w="0" w:type="auto"/>
        <w:jc w:val="left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1824"/>
        <w:gridCol w:w="1841"/>
        <w:gridCol w:w="1329"/>
      </w:tblGrid>
      <w:tr>
        <w:trPr>
          <w:trHeight w:val="400" w:hRule="atLeast"/>
        </w:trPr>
        <w:tc>
          <w:tcPr>
            <w:tcW w:w="2917" w:type="dxa"/>
          </w:tcPr>
          <w:p>
            <w:pPr>
              <w:pStyle w:val="TableParagraph"/>
              <w:tabs>
                <w:tab w:pos="9000" w:val="left" w:leader="none"/>
              </w:tabs>
              <w:spacing w:before="1"/>
              <w:ind w:left="200" w:right="-6084"/>
              <w:rPr>
                <w:sz w:val="22"/>
              </w:rPr>
            </w:pPr>
            <w:r>
              <w:rPr>
                <w:sz w:val="22"/>
              </w:rPr>
              <w:t>Prospective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Landlord: </w:t>
            </w:r>
            <w:r>
              <w:rPr>
                <w:spacing w:val="-32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2917" w:type="dxa"/>
          </w:tcPr>
          <w:p>
            <w:pPr>
              <w:pStyle w:val="TableParagraph"/>
              <w:tabs>
                <w:tab w:pos="1371" w:val="left" w:leader="none"/>
                <w:tab w:pos="5139" w:val="left" w:leader="none"/>
              </w:tabs>
              <w:spacing w:before="139"/>
              <w:ind w:left="200" w:right="-2223"/>
              <w:rPr>
                <w:sz w:val="22"/>
              </w:rPr>
            </w:pPr>
            <w:r>
              <w:rPr>
                <w:sz w:val="22"/>
              </w:rPr>
              <w:t>Phone: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tabs>
                <w:tab w:pos="4259" w:val="left" w:leader="none"/>
              </w:tabs>
              <w:spacing w:before="139"/>
              <w:ind w:left="506" w:right="-2420"/>
              <w:rPr>
                <w:sz w:val="22"/>
              </w:rPr>
            </w:pPr>
            <w:r>
              <w:rPr>
                <w:sz w:val="22"/>
              </w:rPr>
              <w:t>Fax: </w:t>
            </w:r>
            <w:r>
              <w:rPr>
                <w:spacing w:val="-20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2917" w:type="dxa"/>
          </w:tcPr>
          <w:p>
            <w:pPr>
              <w:pStyle w:val="TableParagraph"/>
              <w:tabs>
                <w:tab w:pos="9000" w:val="left" w:leader="none"/>
              </w:tabs>
              <w:spacing w:line="260" w:lineRule="exact" w:before="139"/>
              <w:ind w:left="200" w:right="-6084"/>
              <w:rPr>
                <w:sz w:val="22"/>
              </w:rPr>
            </w:pPr>
            <w:r>
              <w:rPr>
                <w:sz w:val="22"/>
              </w:rPr>
              <w:t>Address: </w:t>
            </w:r>
            <w:r>
              <w:rPr>
                <w:spacing w:val="35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" w:hRule="atLeast"/>
        </w:trPr>
        <w:tc>
          <w:tcPr>
            <w:tcW w:w="2917" w:type="dxa"/>
          </w:tcPr>
          <w:p>
            <w:pPr>
              <w:pStyle w:val="TableParagraph"/>
              <w:spacing w:line="126" w:lineRule="exact" w:before="12"/>
              <w:ind w:left="1820"/>
              <w:rPr>
                <w:i/>
                <w:sz w:val="12"/>
              </w:rPr>
            </w:pPr>
            <w:r>
              <w:rPr>
                <w:i/>
                <w:sz w:val="12"/>
              </w:rPr>
              <w:t>Address</w:t>
            </w:r>
          </w:p>
        </w:tc>
        <w:tc>
          <w:tcPr>
            <w:tcW w:w="1824" w:type="dxa"/>
          </w:tcPr>
          <w:p>
            <w:pPr>
              <w:pStyle w:val="TableParagraph"/>
              <w:spacing w:line="126" w:lineRule="exact" w:before="12"/>
              <w:ind w:left="601" w:right="9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City,</w:t>
            </w:r>
          </w:p>
        </w:tc>
        <w:tc>
          <w:tcPr>
            <w:tcW w:w="1841" w:type="dxa"/>
          </w:tcPr>
          <w:p>
            <w:pPr>
              <w:pStyle w:val="TableParagraph"/>
              <w:spacing w:line="126" w:lineRule="exact" w:before="12"/>
              <w:ind w:left="923"/>
              <w:rPr>
                <w:i/>
                <w:sz w:val="12"/>
              </w:rPr>
            </w:pPr>
            <w:r>
              <w:rPr>
                <w:i/>
                <w:sz w:val="12"/>
              </w:rPr>
              <w:t>State</w:t>
            </w:r>
          </w:p>
        </w:tc>
        <w:tc>
          <w:tcPr>
            <w:tcW w:w="1329" w:type="dxa"/>
          </w:tcPr>
          <w:p>
            <w:pPr>
              <w:pStyle w:val="TableParagraph"/>
              <w:spacing w:line="126" w:lineRule="exact" w:before="12"/>
              <w:ind w:left="595"/>
              <w:rPr>
                <w:i/>
                <w:sz w:val="12"/>
              </w:rPr>
            </w:pPr>
            <w:r>
              <w:rPr>
                <w:i/>
                <w:sz w:val="12"/>
              </w:rPr>
              <w:t>Zip Code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2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9"/>
        <w:gridCol w:w="269"/>
        <w:gridCol w:w="4586"/>
        <w:gridCol w:w="235"/>
        <w:gridCol w:w="1222"/>
      </w:tblGrid>
      <w:tr>
        <w:trPr>
          <w:trHeight w:val="240" w:hRule="atLeast"/>
        </w:trPr>
        <w:tc>
          <w:tcPr>
            <w:tcW w:w="37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3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Applicant Signature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Print Name</w:t>
            </w: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3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</w:p>
        </w:tc>
      </w:tr>
    </w:tbl>
    <w:p>
      <w:pPr>
        <w:spacing w:line="240" w:lineRule="auto" w:before="10"/>
        <w:rPr>
          <w:sz w:val="22"/>
        </w:rPr>
      </w:pPr>
    </w:p>
    <w:p>
      <w:pPr>
        <w:pStyle w:val="BodyText"/>
        <w:ind w:left="2115" w:right="2080" w:firstLine="165"/>
      </w:pPr>
      <w:r>
        <w:rPr/>
        <w:pict>
          <v:line style="position:absolute;mso-position-horizontal-relative:page;mso-position-vertical-relative:paragraph;z-index:-6424" from="53.25pt,37.833710pt" to="557.25pt,37.833710pt" stroked="true" strokeweight="1.25pt" strokecolor="#000000">
            <v:stroke dashstyle="solid"/>
            <w10:wrap type="none"/>
          </v:line>
        </w:pict>
      </w:r>
      <w:r>
        <w:rPr>
          <w:i/>
          <w:u w:val="single"/>
        </w:rPr>
        <w:t>Please note</w:t>
      </w:r>
      <w:r>
        <w:rPr>
          <w:i/>
        </w:rPr>
        <w:t>: Requests are reviewed three days per week. </w:t>
      </w:r>
      <w:r>
        <w:rPr/>
        <w:t>Please allow 3-5 business days for requests to be processed.</w:t>
      </w:r>
    </w:p>
    <w:p>
      <w:pPr>
        <w:spacing w:line="240" w:lineRule="auto" w:before="3" w:after="0"/>
        <w:rPr>
          <w:i/>
          <w:sz w:val="2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9"/>
        <w:gridCol w:w="3538"/>
        <w:gridCol w:w="3343"/>
      </w:tblGrid>
      <w:tr>
        <w:trPr>
          <w:trHeight w:val="780" w:hRule="atLeast"/>
        </w:trPr>
        <w:tc>
          <w:tcPr>
            <w:tcW w:w="9240" w:type="dxa"/>
            <w:gridSpan w:val="3"/>
          </w:tcPr>
          <w:p>
            <w:pPr>
              <w:pStyle w:val="TableParagraph"/>
              <w:spacing w:before="65"/>
              <w:ind w:left="3336"/>
              <w:rPr>
                <w:i/>
                <w:sz w:val="22"/>
              </w:rPr>
            </w:pPr>
            <w:r>
              <w:rPr>
                <w:i/>
                <w:sz w:val="22"/>
              </w:rPr>
              <w:t>For University Official Use Only</w:t>
            </w:r>
          </w:p>
          <w:p>
            <w:pPr>
              <w:pStyle w:val="TableParagraph"/>
              <w:spacing w:before="70"/>
              <w:ind w:left="375"/>
              <w:rPr>
                <w:b/>
                <w:sz w:val="22"/>
              </w:rPr>
            </w:pPr>
            <w:r>
              <w:rPr>
                <w:b/>
                <w:sz w:val="22"/>
              </w:rPr>
              <w:t>Eligibility to live in UMass Amherst residence halls and/or apartments</w:t>
            </w:r>
          </w:p>
        </w:tc>
      </w:tr>
      <w:tr>
        <w:trPr>
          <w:trHeight w:val="600" w:hRule="atLeast"/>
        </w:trPr>
        <w:tc>
          <w:tcPr>
            <w:tcW w:w="2359" w:type="dxa"/>
          </w:tcPr>
          <w:p>
            <w:pPr>
              <w:pStyle w:val="TableParagraph"/>
              <w:tabs>
                <w:tab w:pos="898" w:val="left" w:leader="none"/>
              </w:tabs>
              <w:spacing w:before="122"/>
              <w:ind w:left="266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9"/>
                <w:sz w:val="20"/>
              </w:rPr>
              <w:t> </w:t>
            </w:r>
            <w:r>
              <w:rPr>
                <w:b/>
                <w:sz w:val="20"/>
              </w:rPr>
              <w:t>Eligible</w:t>
            </w:r>
          </w:p>
        </w:tc>
        <w:tc>
          <w:tcPr>
            <w:tcW w:w="3538" w:type="dxa"/>
          </w:tcPr>
          <w:p>
            <w:pPr>
              <w:pStyle w:val="TableParagraph"/>
              <w:tabs>
                <w:tab w:pos="2582" w:val="left" w:leader="none"/>
                <w:tab w:pos="3763" w:val="left" w:leader="none"/>
              </w:tabs>
              <w:spacing w:before="122"/>
              <w:ind w:right="-510"/>
              <w:jc w:val="right"/>
              <w:rPr>
                <w:sz w:val="20"/>
              </w:rPr>
            </w:pPr>
            <w:r>
              <w:rPr>
                <w:sz w:val="20"/>
              </w:rPr>
              <w:t>On active sanction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until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3203" w:val="left" w:leader="none"/>
              </w:tabs>
              <w:spacing w:before="122"/>
              <w:ind w:right="-748"/>
              <w:jc w:val="right"/>
              <w:rPr>
                <w:sz w:val="20"/>
              </w:rPr>
            </w:pPr>
            <w:r>
              <w:rPr>
                <w:sz w:val="20"/>
              </w:rPr>
              <w:t>Not on active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sanction </w:t>
            </w:r>
            <w:r>
              <w:rPr>
                <w:spacing w:val="-3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600" w:hRule="atLeast"/>
        </w:trPr>
        <w:tc>
          <w:tcPr>
            <w:tcW w:w="2359" w:type="dxa"/>
          </w:tcPr>
          <w:p>
            <w:pPr>
              <w:pStyle w:val="TableParagraph"/>
              <w:spacing w:before="4"/>
              <w:rPr>
                <w:i/>
                <w:sz w:val="20"/>
              </w:rPr>
            </w:pPr>
          </w:p>
          <w:p>
            <w:pPr>
              <w:pStyle w:val="TableParagraph"/>
              <w:tabs>
                <w:tab w:pos="898" w:val="left" w:leader="none"/>
              </w:tabs>
              <w:ind w:left="266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9"/>
                <w:sz w:val="20"/>
              </w:rPr>
              <w:t> </w:t>
            </w:r>
            <w:r>
              <w:rPr>
                <w:b/>
                <w:sz w:val="20"/>
              </w:rPr>
              <w:t>Ineligible</w:t>
            </w:r>
          </w:p>
        </w:tc>
        <w:tc>
          <w:tcPr>
            <w:tcW w:w="3538" w:type="dxa"/>
          </w:tcPr>
          <w:p>
            <w:pPr>
              <w:pStyle w:val="TableParagraph"/>
              <w:spacing w:before="4"/>
              <w:rPr>
                <w:i/>
                <w:sz w:val="20"/>
              </w:rPr>
            </w:pPr>
          </w:p>
          <w:p>
            <w:pPr>
              <w:pStyle w:val="TableParagraph"/>
              <w:tabs>
                <w:tab w:pos="2582" w:val="left" w:leader="none"/>
                <w:tab w:pos="3763" w:val="left" w:leader="none"/>
              </w:tabs>
              <w:ind w:right="-510"/>
              <w:jc w:val="right"/>
              <w:rPr>
                <w:sz w:val="20"/>
              </w:rPr>
            </w:pPr>
            <w:r>
              <w:rPr>
                <w:sz w:val="20"/>
              </w:rPr>
              <w:t>On active sanction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until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i/>
                <w:sz w:val="20"/>
              </w:rPr>
            </w:pPr>
          </w:p>
          <w:p>
            <w:pPr>
              <w:pStyle w:val="TableParagraph"/>
              <w:tabs>
                <w:tab w:pos="3203" w:val="left" w:leader="none"/>
              </w:tabs>
              <w:ind w:right="-748"/>
              <w:jc w:val="right"/>
              <w:rPr>
                <w:sz w:val="20"/>
              </w:rPr>
            </w:pPr>
            <w:r>
              <w:rPr>
                <w:sz w:val="20"/>
              </w:rPr>
              <w:t>Not on active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sanction </w:t>
            </w:r>
            <w:r>
              <w:rPr>
                <w:spacing w:val="-3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60" w:hRule="atLeast"/>
        </w:trPr>
        <w:tc>
          <w:tcPr>
            <w:tcW w:w="2359" w:type="dxa"/>
          </w:tcPr>
          <w:p>
            <w:pPr>
              <w:pStyle w:val="TableParagraph"/>
              <w:tabs>
                <w:tab w:pos="2270" w:val="left" w:leader="none"/>
                <w:tab w:pos="4966" w:val="left" w:leader="none"/>
              </w:tabs>
              <w:spacing w:line="223" w:lineRule="exact" w:before="126"/>
              <w:ind w:left="375" w:right="-260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processed: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881" w:type="dxa"/>
            <w:gridSpan w:val="2"/>
          </w:tcPr>
          <w:p>
            <w:pPr>
              <w:pStyle w:val="TableParagraph"/>
              <w:tabs>
                <w:tab w:pos="4769" w:val="left" w:leader="none"/>
                <w:tab w:pos="7628" w:val="left" w:leader="none"/>
              </w:tabs>
              <w:spacing w:line="223" w:lineRule="exact" w:before="126"/>
              <w:ind w:left="2715" w:right="-748"/>
              <w:rPr>
                <w:sz w:val="20"/>
              </w:rPr>
            </w:pPr>
            <w:r>
              <w:rPr>
                <w:sz w:val="20"/>
              </w:rPr>
              <w:t>By staff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member: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spacing w:line="240" w:lineRule="auto" w:before="3"/>
        <w:rPr>
          <w:i/>
          <w:sz w:val="29"/>
        </w:rPr>
      </w:pPr>
    </w:p>
    <w:p>
      <w:pPr>
        <w:spacing w:before="0"/>
        <w:ind w:left="2355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808080"/>
          <w:sz w:val="16"/>
        </w:rPr>
        <w:t>The University of Massachusetts is an Affirmative Action/Equal Opportunity Institution</w:t>
      </w:r>
    </w:p>
    <w:sectPr>
      <w:type w:val="continuous"/>
      <w:pgSz w:w="12240" w:h="15840"/>
      <w:pgMar w:top="640" w:bottom="280" w:left="9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40"/>
      <w:ind w:left="1932"/>
      <w:outlineLvl w:val="1"/>
    </w:pPr>
    <w:rPr>
      <w:rFonts w:ascii="Cambria" w:hAnsi="Cambria" w:eastAsia="Cambria" w:cs="Cambri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http://www.umocss.org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