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17632" from="28.35pt,841.890015pt" to="566.926pt,841.890015pt" stroked="true" strokeweight=".8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184999pt;margin-top:28.911802pt;width:301.05pt;height:52.25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Letter of Leave of Absence Sample</w:t>
                  </w:r>
                </w:p>
                <w:p>
                  <w:pPr>
                    <w:pStyle w:val="BodyText"/>
                    <w:spacing w:before="326"/>
                  </w:pPr>
                  <w:r>
                    <w:rPr/>
                    <w:t>Hall News Inc.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95.727455pt;width:128.0500pt;height:30.45pt;mso-position-horizontal-relative:page;mso-position-vertical-relative:page;z-index:-25171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1415 Haul Road</w:t>
                  </w:r>
                </w:p>
                <w:p>
                  <w:pPr>
                    <w:pStyle w:val="BodyText"/>
                    <w:spacing w:before="24"/>
                  </w:pPr>
                  <w:r>
                    <w:rPr/>
                    <w:t>Minneapolis, MN 55401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170.732178pt;width:111.35pt;height:15.45pt;mso-position-horizontal-relative:page;mso-position-vertical-relative:page;z-index:-25171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Dear Hall News Inc.,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200.73407pt;width:506.3pt;height:30.45pt;mso-position-horizontal-relative:page;mso-position-vertical-relative:page;z-index:-251713536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I wish to request a leave of absence for 30 days. I plan on leaving June 1st, 2009 and returning June 30th, 2009.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275.738800pt;width:523.6pt;height:45.45pt;mso-position-horizontal-relative:page;mso-position-vertical-relative:page;z-index:-25171251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The reason for my requested absence is personal. I have been working very hard for the past few years, and I just need some time to relax and get myself back into shape. If I don’t get this leave of absence, I don’t know how long I will be able to continue working in the capacity that I have been.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365.744476pt;width:524.25pt;height:30.45pt;mso-position-horizontal-relative:page;mso-position-vertical-relative:page;z-index:-25171148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Thank you for your consideration. If you have any questions or issues, don’t hesitate to contact me at 523-342-5434.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440.749176pt;width:122.05pt;height:15.45pt;mso-position-horizontal-relative:page;mso-position-vertical-relative:page;z-index:-251710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Terrence K. Alvarado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35pt;margin-top:830.890015pt;width:538.6pt;height:12pt;mso-position-horizontal-relative:page;mso-position-vertical-relative:page;z-index:-2517094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60" w:bottom="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