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030ED" w:rsidRDefault="00C110D6">
      <w:pPr>
        <w:jc w:val="right"/>
      </w:pPr>
      <w:r>
        <w:t>Blue Haven College</w:t>
      </w:r>
    </w:p>
    <w:p w:rsidR="008030ED" w:rsidRDefault="00C110D6">
      <w:pPr>
        <w:jc w:val="right"/>
      </w:pPr>
      <w:r>
        <w:t xml:space="preserve"> Blue Haven, MA.</w:t>
      </w:r>
    </w:p>
    <w:p w:rsidR="008030ED" w:rsidRDefault="00C110D6">
      <w:pPr>
        <w:jc w:val="right"/>
      </w:pPr>
      <w:r>
        <w:t>(123) 555-1234</w:t>
      </w:r>
    </w:p>
    <w:p w:rsidR="008030ED" w:rsidRDefault="00C110D6">
      <w:pPr>
        <w:jc w:val="right"/>
      </w:pPr>
      <w:r>
        <w:t>kdavis@university.edu</w:t>
      </w:r>
    </w:p>
    <w:p w:rsidR="008030ED" w:rsidRDefault="00C110D6">
      <w:pPr>
        <w:jc w:val="right"/>
      </w:pPr>
      <w:r>
        <w:t>May 8, 2013</w:t>
      </w:r>
    </w:p>
    <w:p w:rsidR="008030ED" w:rsidRDefault="008030ED">
      <w:pPr>
        <w:jc w:val="right"/>
      </w:pPr>
    </w:p>
    <w:p w:rsidR="008030ED" w:rsidRDefault="00C110D6">
      <w:r>
        <w:t xml:space="preserve">Dear Mrs. Amelia Brown, </w:t>
      </w:r>
    </w:p>
    <w:p w:rsidR="008030ED" w:rsidRDefault="008030ED"/>
    <w:p w:rsidR="008030ED" w:rsidRDefault="00C110D6">
      <w:pPr>
        <w:ind w:firstLine="720"/>
      </w:pPr>
      <w:r>
        <w:t>Regarding your character reference request for Amanda Jones on April 22, I am delighted to oblige and inform you of her spectac</w:t>
      </w:r>
      <w:bookmarkStart w:id="0" w:name="_GoBack"/>
      <w:bookmarkEnd w:id="0"/>
      <w:r>
        <w:t>ular performance in my classroom. Ms. Jones has taken three different courses with me over the span of her four-year college stay</w:t>
      </w:r>
      <w:r>
        <w:t>, and every minute with her has been a joy. I have also acted as an academic advisor for Ms. Jones and have visited with her one-on-one many times, so I can safely say that I have a very firm grasp on Amanda’s personality, ethics, and work habits. I hope t</w:t>
      </w:r>
      <w:r>
        <w:t xml:space="preserve">hat this reference expresses the trust I have in the abilities of Ms. Jones to fulfill the duties of employment within your company. </w:t>
      </w:r>
    </w:p>
    <w:p w:rsidR="008030ED" w:rsidRDefault="008030ED"/>
    <w:p w:rsidR="008030ED" w:rsidRDefault="00C110D6">
      <w:pPr>
        <w:ind w:firstLine="720"/>
      </w:pPr>
      <w:r>
        <w:t>Amanda has shown herself to be an honest, hard-working, and personable individual. I am confident that she would be a val</w:t>
      </w:r>
      <w:r>
        <w:t>uable asset to any organization, because she was such an asset in my classrooms. Amanda was an active participant in all classroom discussions and activities, encouraging an environment of inclusion for all other students as well. She was adept at fosterin</w:t>
      </w:r>
      <w:r>
        <w:t xml:space="preserve">g healthy discourse in small groups of peers as well as effortlessly capturing the attention of larger groups. </w:t>
      </w:r>
    </w:p>
    <w:p w:rsidR="008030ED" w:rsidRDefault="008030ED"/>
    <w:p w:rsidR="008030ED" w:rsidRDefault="00C110D6">
      <w:pPr>
        <w:ind w:firstLine="720"/>
      </w:pPr>
      <w:r>
        <w:t>In addition to her school work, Amanda worked with volunteer organizations outside of the school setting. She has proven herself to be a gentle</w:t>
      </w:r>
      <w:r>
        <w:t xml:space="preserve"> and selfless individual when it comes to matters of social justice and is an expert at efficiently managing her time so she can be a part of all of these various communities.</w:t>
      </w:r>
    </w:p>
    <w:p w:rsidR="008030ED" w:rsidRDefault="008030ED"/>
    <w:p w:rsidR="008030ED" w:rsidRDefault="00C110D6">
      <w:pPr>
        <w:ind w:firstLine="720"/>
      </w:pPr>
      <w:r>
        <w:t>In conclusion, I believe that Ms. Jones is an exemplary human being with the br</w:t>
      </w:r>
      <w:r>
        <w:t xml:space="preserve">ain power, personality, and heart necessary to succeed in any setting. Thank you for your time and consideration of this wonderful young woman. </w:t>
      </w:r>
    </w:p>
    <w:p w:rsidR="008030ED" w:rsidRDefault="008030ED"/>
    <w:p w:rsidR="008030ED" w:rsidRDefault="00C110D6">
      <w:r>
        <w:t xml:space="preserve">Sincerely, </w:t>
      </w:r>
      <w:r>
        <w:br/>
      </w:r>
    </w:p>
    <w:p w:rsidR="008030ED" w:rsidRDefault="00C110D6">
      <w:r>
        <w:t>Professor Katherine Davis</w:t>
      </w:r>
    </w:p>
    <w:p w:rsidR="008030ED" w:rsidRDefault="00C110D6">
      <w:r>
        <w:t>Blue Haven College</w:t>
      </w:r>
    </w:p>
    <w:p w:rsidR="008030ED" w:rsidRDefault="008030ED"/>
    <w:p w:rsidR="008030ED" w:rsidRDefault="00C110D6">
      <w:r>
        <w:t xml:space="preserve"> </w:t>
      </w:r>
    </w:p>
    <w:p w:rsidR="008030ED" w:rsidRDefault="008030ED"/>
    <w:p w:rsidR="008030ED" w:rsidRDefault="008030ED"/>
    <w:p w:rsidR="008030ED" w:rsidRDefault="008030ED"/>
    <w:sectPr w:rsidR="008030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8030ED"/>
    <w:rsid w:val="008030ED"/>
    <w:rsid w:val="00C1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277</Words>
  <Characters>1581</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Character Reference from a Teacher.docx</vt:lpstr>
    </vt:vector>
  </TitlesOfParts>
  <Company/>
  <LinksUpToDate>false</LinksUpToDate>
  <CharactersWithSpaces>1855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