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A7E" w:rsidRPr="00983F46" w:rsidRDefault="00E9235F" w:rsidP="00E9235F">
      <w:pPr>
        <w:jc w:val="center"/>
        <w:rPr>
          <w:rFonts w:ascii="Helvetica" w:hAnsi="Helvetica" w:cs="Helvetica"/>
          <w:b/>
          <w:sz w:val="24"/>
          <w:szCs w:val="24"/>
        </w:rPr>
      </w:pPr>
      <w:r w:rsidRPr="00983F46">
        <w:rPr>
          <w:rFonts w:ascii="Helvetica" w:hAnsi="Helvetica" w:cs="Helvetica"/>
          <w:b/>
          <w:sz w:val="24"/>
          <w:szCs w:val="24"/>
        </w:rPr>
        <w:t>Reference Letter for a Friend</w:t>
      </w:r>
    </w:p>
    <w:p w:rsidR="00E9235F" w:rsidRPr="00983F46" w:rsidRDefault="00E9235F" w:rsidP="00E9235F">
      <w:pPr>
        <w:pStyle w:val="NormalWeb"/>
        <w:spacing w:line="353" w:lineRule="atLeast"/>
        <w:rPr>
          <w:rFonts w:ascii="Helvetica" w:hAnsi="Helvetica" w:cs="Helvetica"/>
          <w:sz w:val="21"/>
          <w:szCs w:val="21"/>
        </w:rPr>
      </w:pPr>
      <w:r w:rsidRPr="00983F46">
        <w:rPr>
          <w:rFonts w:ascii="Helvetica" w:hAnsi="Helvetica" w:cs="Helvetica"/>
          <w:sz w:val="21"/>
          <w:szCs w:val="21"/>
        </w:rPr>
        <w:t>Wilma Stores</w:t>
      </w:r>
    </w:p>
    <w:p w:rsidR="00E9235F" w:rsidRPr="00983F46" w:rsidRDefault="00E9235F" w:rsidP="00E9235F">
      <w:pPr>
        <w:pStyle w:val="NormalWeb"/>
        <w:spacing w:line="353" w:lineRule="atLeast"/>
        <w:rPr>
          <w:rFonts w:ascii="Helvetica" w:hAnsi="Helvetica" w:cs="Helvetica"/>
          <w:sz w:val="21"/>
          <w:szCs w:val="21"/>
        </w:rPr>
      </w:pPr>
      <w:r w:rsidRPr="00983F46">
        <w:rPr>
          <w:rFonts w:ascii="Helvetica" w:hAnsi="Helvetica" w:cs="Helvetica"/>
          <w:sz w:val="21"/>
          <w:szCs w:val="21"/>
        </w:rPr>
        <w:t>25468-154 Avenue</w:t>
      </w:r>
      <w:bookmarkStart w:id="0" w:name="_GoBack"/>
      <w:bookmarkEnd w:id="0"/>
    </w:p>
    <w:p w:rsidR="00E9235F" w:rsidRPr="00983F46" w:rsidRDefault="00E9235F" w:rsidP="00E9235F">
      <w:pPr>
        <w:pStyle w:val="NormalWeb"/>
        <w:spacing w:line="353" w:lineRule="atLeast"/>
        <w:rPr>
          <w:rFonts w:ascii="Helvetica" w:hAnsi="Helvetica" w:cs="Helvetica"/>
          <w:sz w:val="21"/>
          <w:szCs w:val="21"/>
        </w:rPr>
      </w:pPr>
      <w:r w:rsidRPr="00983F46">
        <w:rPr>
          <w:rFonts w:ascii="Helvetica" w:hAnsi="Helvetica" w:cs="Helvetica"/>
          <w:sz w:val="21"/>
          <w:szCs w:val="21"/>
        </w:rPr>
        <w:t>Florida, Ohio.</w:t>
      </w:r>
    </w:p>
    <w:p w:rsidR="00E9235F" w:rsidRPr="00983F46" w:rsidRDefault="00E9235F" w:rsidP="00E9235F">
      <w:pPr>
        <w:pStyle w:val="NormalWeb"/>
        <w:spacing w:line="353" w:lineRule="atLeast"/>
        <w:rPr>
          <w:rFonts w:ascii="Helvetica" w:hAnsi="Helvetica" w:cs="Helvetica"/>
          <w:sz w:val="21"/>
          <w:szCs w:val="21"/>
        </w:rPr>
      </w:pPr>
      <w:r w:rsidRPr="00983F46">
        <w:rPr>
          <w:rFonts w:ascii="Helvetica" w:hAnsi="Helvetica" w:cs="Helvetica"/>
          <w:sz w:val="21"/>
          <w:szCs w:val="21"/>
        </w:rPr>
        <w:t>T25J 851</w:t>
      </w:r>
    </w:p>
    <w:p w:rsidR="00E9235F" w:rsidRPr="00983F46" w:rsidRDefault="00E9235F" w:rsidP="00E9235F">
      <w:pPr>
        <w:pStyle w:val="NormalWeb"/>
        <w:spacing w:line="353" w:lineRule="atLeast"/>
        <w:rPr>
          <w:rFonts w:ascii="Helvetica" w:hAnsi="Helvetica" w:cs="Helvetica"/>
          <w:sz w:val="21"/>
          <w:szCs w:val="21"/>
        </w:rPr>
      </w:pPr>
      <w:r w:rsidRPr="00983F46">
        <w:rPr>
          <w:rFonts w:ascii="Helvetica" w:hAnsi="Helvetica" w:cs="Helvetica"/>
          <w:sz w:val="21"/>
          <w:szCs w:val="21"/>
        </w:rPr>
        <w:t>06/09/2005</w:t>
      </w:r>
    </w:p>
    <w:p w:rsidR="00E9235F" w:rsidRPr="00983F46" w:rsidRDefault="00E9235F" w:rsidP="00E9235F">
      <w:pPr>
        <w:pStyle w:val="NormalWeb"/>
        <w:spacing w:line="353" w:lineRule="atLeast"/>
        <w:rPr>
          <w:rFonts w:ascii="Helvetica" w:hAnsi="Helvetica" w:cs="Helvetica"/>
          <w:sz w:val="21"/>
          <w:szCs w:val="21"/>
        </w:rPr>
      </w:pPr>
      <w:r w:rsidRPr="00983F46">
        <w:rPr>
          <w:rFonts w:ascii="Helvetica" w:hAnsi="Helvetica" w:cs="Helvetica"/>
          <w:sz w:val="21"/>
          <w:szCs w:val="21"/>
        </w:rPr>
        <w:t>To whom it may concern,</w:t>
      </w:r>
    </w:p>
    <w:p w:rsidR="00E9235F" w:rsidRPr="00983F46" w:rsidRDefault="00E9235F" w:rsidP="00E9235F">
      <w:pPr>
        <w:pStyle w:val="NormalWeb"/>
        <w:spacing w:line="353" w:lineRule="atLeast"/>
        <w:rPr>
          <w:rFonts w:ascii="Helvetica" w:hAnsi="Helvetica" w:cs="Helvetica"/>
          <w:sz w:val="21"/>
          <w:szCs w:val="21"/>
        </w:rPr>
      </w:pPr>
      <w:r w:rsidRPr="00983F46">
        <w:rPr>
          <w:rFonts w:ascii="Helvetica" w:hAnsi="Helvetica" w:cs="Helvetica"/>
          <w:sz w:val="21"/>
          <w:szCs w:val="21"/>
        </w:rPr>
        <w:t>I confirm that I know Samantha Brady and she has been my friend for more than four years. She has been my colleague at work and this has made us very close.</w:t>
      </w:r>
    </w:p>
    <w:p w:rsidR="00E9235F" w:rsidRPr="00983F46" w:rsidRDefault="00E9235F" w:rsidP="00E9235F">
      <w:pPr>
        <w:pStyle w:val="NormalWeb"/>
        <w:spacing w:line="353" w:lineRule="atLeast"/>
        <w:rPr>
          <w:rFonts w:ascii="Helvetica" w:hAnsi="Helvetica" w:cs="Helvetica"/>
          <w:sz w:val="21"/>
          <w:szCs w:val="21"/>
        </w:rPr>
      </w:pPr>
      <w:r w:rsidRPr="00983F46">
        <w:rPr>
          <w:rFonts w:ascii="Helvetica" w:hAnsi="Helvetica" w:cs="Helvetica"/>
          <w:sz w:val="21"/>
          <w:szCs w:val="21"/>
        </w:rPr>
        <w:t>Samantha is a responsible and dependable person. She often volunteers to organize events and always ensures they are successful. She is friendly and accommodative and tries to make new colleagues feel comfortable by assisting them and guiding them. Although she is the head of the department, she is not bossy and is able to influence the team to achieve company goals. Therefore she has been able to maximize the team’s potential. She is a loyal friend and always willing to assist me in times of need.</w:t>
      </w:r>
    </w:p>
    <w:p w:rsidR="00E9235F" w:rsidRPr="00983F46" w:rsidRDefault="00E9235F" w:rsidP="00E9235F">
      <w:pPr>
        <w:pStyle w:val="NormalWeb"/>
        <w:spacing w:line="353" w:lineRule="atLeast"/>
        <w:rPr>
          <w:rFonts w:ascii="Helvetica" w:hAnsi="Helvetica" w:cs="Helvetica"/>
          <w:sz w:val="21"/>
          <w:szCs w:val="21"/>
        </w:rPr>
      </w:pPr>
      <w:r w:rsidRPr="00983F46">
        <w:rPr>
          <w:rFonts w:ascii="Helvetica" w:hAnsi="Helvetica" w:cs="Helvetica"/>
          <w:sz w:val="21"/>
          <w:szCs w:val="21"/>
        </w:rPr>
        <w:t>Should there be need, I will be happy to give you additional information.</w:t>
      </w:r>
    </w:p>
    <w:p w:rsidR="00E9235F" w:rsidRPr="00983F46" w:rsidRDefault="00E9235F" w:rsidP="00E9235F">
      <w:pPr>
        <w:pStyle w:val="NormalWeb"/>
        <w:spacing w:line="353" w:lineRule="atLeast"/>
        <w:rPr>
          <w:rFonts w:ascii="Helvetica" w:hAnsi="Helvetica" w:cs="Helvetica"/>
          <w:sz w:val="21"/>
          <w:szCs w:val="21"/>
        </w:rPr>
      </w:pPr>
      <w:r w:rsidRPr="00983F46">
        <w:rPr>
          <w:rFonts w:ascii="Helvetica" w:hAnsi="Helvetica" w:cs="Helvetica"/>
          <w:sz w:val="21"/>
          <w:szCs w:val="21"/>
        </w:rPr>
        <w:t>Sincerely,</w:t>
      </w:r>
    </w:p>
    <w:p w:rsidR="00E9235F" w:rsidRPr="00983F46" w:rsidRDefault="00E9235F" w:rsidP="00E9235F">
      <w:pPr>
        <w:pStyle w:val="NormalWeb"/>
        <w:spacing w:line="353" w:lineRule="atLeast"/>
        <w:rPr>
          <w:rFonts w:ascii="Helvetica" w:hAnsi="Helvetica" w:cs="Helvetica"/>
          <w:sz w:val="21"/>
          <w:szCs w:val="21"/>
        </w:rPr>
      </w:pPr>
      <w:r w:rsidRPr="00983F46">
        <w:rPr>
          <w:rFonts w:ascii="Helvetica" w:hAnsi="Helvetica" w:cs="Helvetica"/>
          <w:sz w:val="21"/>
          <w:szCs w:val="21"/>
        </w:rPr>
        <w:t>Laura Hilton</w:t>
      </w:r>
    </w:p>
    <w:p w:rsidR="00E9235F" w:rsidRPr="00983F46" w:rsidRDefault="00E9235F">
      <w:pPr>
        <w:rPr>
          <w:rFonts w:ascii="Helvetica" w:hAnsi="Helvetica" w:cs="Helvetica"/>
          <w:sz w:val="21"/>
          <w:szCs w:val="21"/>
        </w:rPr>
      </w:pPr>
    </w:p>
    <w:sectPr w:rsidR="00E9235F" w:rsidRPr="00983F46" w:rsidSect="00183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35F"/>
    <w:rsid w:val="00183A7E"/>
    <w:rsid w:val="00983F46"/>
    <w:rsid w:val="00E9235F"/>
    <w:rsid w:val="00F93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235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23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60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131</Words>
  <Characters>748</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878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