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5"/>
        <w:rPr>
          <w:rFonts w:ascii="Times New Roman"/>
          <w:b w:val="0"/>
          <w:u w:val="none"/>
        </w:rPr>
      </w:pPr>
      <w:r>
        <w:rPr>
          <w:rFonts w:ascii="Times New Roman"/>
          <w:b w:val="0"/>
          <w:u w:val="none"/>
        </w:rPr>
        <w:pict>
          <v:group style="width:447.45pt;height:52.5pt;mso-position-horizontal-relative:char;mso-position-vertical-relative:line" coordorigin="0,0" coordsize="8949,1050">
            <v:line style="position:absolute" from="15,30" to="8933,30" stroked="true" strokeweight="1.5pt" strokecolor="#000000">
              <v:stroke dashstyle="solid"/>
            </v:line>
            <v:line style="position:absolute" from="15,1020" to="8933,1020" stroked="true" strokeweight="1.5pt" strokecolor="#000000">
              <v:stroke dashstyle="solid"/>
            </v:line>
            <v:line style="position:absolute" from="30,15" to="30,1035" stroked="true" strokeweight="1.5pt" strokecolor="#000000">
              <v:stroke dashstyle="solid"/>
            </v:line>
            <v:line style="position:absolute" from="8918,15" to="8918,1035" stroked="true" strokeweight="1.5pt" strokecolor="#000000">
              <v:stroke dashstyle="solid"/>
            </v:line>
            <v:shape style="position:absolute;left:154;top:72;width:5075;height:313" type="#_x0000_t202" filled="false" stroked="false">
              <v:textbox inset="0,0,0,0">
                <w:txbxContent>
                  <w:p>
                    <w:pPr>
                      <w:spacing w:line="312" w:lineRule="exact" w:before="0"/>
                      <w:ind w:left="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Inspection Checklist – Apartment Unit</w:t>
                    </w:r>
                  </w:p>
                </w:txbxContent>
              </v:textbox>
              <w10:wrap type="none"/>
            </v:shape>
            <v:shape style="position:absolute;left:154;top:627;width:1745;height:358" type="#_x0000_t202" filled="false" stroked="false">
              <v:textbox inset="0,0,0,0">
                <w:txbxContent>
                  <w:p>
                    <w:pPr>
                      <w:spacing w:line="358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32"/>
                      </w:rPr>
                      <w:t>□ </w:t>
                    </w:r>
                    <w:r>
                      <w:rPr>
                        <w:b/>
                        <w:sz w:val="20"/>
                      </w:rPr>
                      <w:t>Move In Report</w:t>
                    </w:r>
                  </w:p>
                </w:txbxContent>
              </v:textbox>
              <w10:wrap type="none"/>
            </v:shape>
            <v:shape style="position:absolute;left:3491;top:627;width:1912;height:358" type="#_x0000_t202" filled="false" stroked="false">
              <v:textbox inset="0,0,0,0">
                <w:txbxContent>
                  <w:p>
                    <w:pPr>
                      <w:spacing w:line="358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32"/>
                      </w:rPr>
                      <w:t>□ </w:t>
                    </w:r>
                    <w:r>
                      <w:rPr>
                        <w:b/>
                        <w:sz w:val="20"/>
                      </w:rPr>
                      <w:t>Move Out Report</w:t>
                    </w:r>
                  </w:p>
                </w:txbxContent>
              </v:textbox>
              <w10:wrap type="none"/>
            </v:shape>
            <v:shape style="position:absolute;left:7053;top:627;width:1680;height:358" type="#_x0000_t202" filled="false" stroked="false">
              <v:textbox inset="0,0,0,0">
                <w:txbxContent>
                  <w:p>
                    <w:pPr>
                      <w:spacing w:line="358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32"/>
                      </w:rPr>
                      <w:t>□ </w:t>
                    </w:r>
                    <w:r>
                      <w:rPr>
                        <w:b/>
                        <w:sz w:val="20"/>
                      </w:rPr>
                      <w:t>Annual Report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b w:val="0"/>
          <w:u w:val="none"/>
        </w:rPr>
      </w:r>
    </w:p>
    <w:p>
      <w:pPr>
        <w:pStyle w:val="BodyText"/>
        <w:spacing w:before="7"/>
        <w:rPr>
          <w:rFonts w:ascii="Times New Roman"/>
          <w:b w:val="0"/>
          <w:sz w:val="21"/>
          <w:u w:val="none"/>
        </w:rPr>
      </w:pPr>
      <w:r>
        <w:rPr/>
        <w:pict>
          <v:shape style="position:absolute;margin-left:84.300003pt;margin-top:14.67pt;width:443.4pt;height:131.85pt;mso-position-horizontal-relative:page;mso-position-vertical-relative:paragraph;z-index:1144;mso-wrap-distance-left:0;mso-wrap-distance-right:0" type="#_x0000_t202" filled="false" stroked="true" strokeweight=".48pt" strokecolor="#000000">
            <v:textbox inset="0,0,0,0">
              <w:txbxContent>
                <w:p>
                  <w:pPr>
                    <w:pStyle w:val="BodyText"/>
                    <w:spacing w:before="5"/>
                    <w:rPr>
                      <w:rFonts w:ascii="Times New Roman"/>
                      <w:b w:val="0"/>
                      <w:sz w:val="22"/>
                      <w:u w:val="none"/>
                    </w:rPr>
                  </w:pPr>
                </w:p>
                <w:p>
                  <w:pPr>
                    <w:pStyle w:val="BodyText"/>
                    <w:tabs>
                      <w:tab w:pos="3467" w:val="left" w:leader="none"/>
                      <w:tab w:pos="4211" w:val="left" w:leader="none"/>
                      <w:tab w:pos="5146" w:val="left" w:leader="none"/>
                      <w:tab w:pos="7102" w:val="left" w:leader="none"/>
                      <w:tab w:pos="7148" w:val="left" w:leader="none"/>
                    </w:tabs>
                    <w:spacing w:line="480" w:lineRule="auto" w:before="1"/>
                    <w:ind w:left="109" w:right="1699"/>
                    <w:jc w:val="both"/>
                    <w:rPr>
                      <w:u w:val="none"/>
                    </w:rPr>
                  </w:pPr>
                  <w:r>
                    <w:rPr>
                      <w:u w:val="none"/>
                    </w:rPr>
                    <w:t>Housing</w:t>
                  </w:r>
                  <w:r>
                    <w:rPr>
                      <w:spacing w:val="-8"/>
                      <w:u w:val="none"/>
                    </w:rPr>
                    <w:t> </w:t>
                  </w:r>
                  <w:r>
                    <w:rPr>
                      <w:u w:val="none"/>
                    </w:rPr>
                    <w:t>Provider:</w:t>
                  </w:r>
                  <w:r>
                    <w:rPr>
                      <w:spacing w:val="-1"/>
                      <w:u w:val="none"/>
                    </w:rPr>
                    <w:t>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  <w:tab/>
                    <w:tab/>
                    <w:tab/>
                  </w:r>
                  <w:r>
                    <w:rPr>
                      <w:w w:val="41"/>
                      <w:u w:val="single"/>
                    </w:rPr>
                    <w:t> </w:t>
                  </w:r>
                  <w:r>
                    <w:rPr>
                      <w:u w:val="none"/>
                    </w:rPr>
                    <w:t> Address:</w:t>
                  </w:r>
                  <w:r>
                    <w:rPr>
                      <w:u w:val="single"/>
                    </w:rPr>
                    <w:tab/>
                    <w:tab/>
                    <w:tab/>
                  </w:r>
                  <w:r>
                    <w:rPr>
                      <w:u w:val="none"/>
                    </w:rPr>
                    <w:t>Unit</w:t>
                  </w:r>
                  <w:r>
                    <w:rPr>
                      <w:spacing w:val="-2"/>
                      <w:u w:val="none"/>
                    </w:rPr>
                    <w:t> </w:t>
                  </w:r>
                  <w:r>
                    <w:rPr>
                      <w:u w:val="none"/>
                    </w:rPr>
                    <w:t>#: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none"/>
                    </w:rPr>
                    <w:t> Occupant’s</w:t>
                  </w:r>
                  <w:r>
                    <w:rPr>
                      <w:spacing w:val="-3"/>
                      <w:u w:val="none"/>
                    </w:rPr>
                    <w:t> </w:t>
                  </w:r>
                  <w:r>
                    <w:rPr>
                      <w:u w:val="none"/>
                    </w:rPr>
                    <w:t>Name:</w:t>
                  </w:r>
                  <w:r>
                    <w:rPr>
                      <w:spacing w:val="-1"/>
                      <w:u w:val="none"/>
                    </w:rPr>
                    <w:t>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  <w:tab/>
                    <w:tab/>
                    <w:tab/>
                    <w:tab/>
                  </w:r>
                  <w:r>
                    <w:rPr>
                      <w:u w:val="none"/>
                    </w:rPr>
                    <w:t> Move</w:t>
                  </w:r>
                  <w:r>
                    <w:rPr>
                      <w:spacing w:val="-1"/>
                      <w:u w:val="none"/>
                    </w:rPr>
                    <w:t> </w:t>
                  </w:r>
                  <w:r>
                    <w:rPr>
                      <w:u w:val="none"/>
                    </w:rPr>
                    <w:t>In</w:t>
                  </w:r>
                  <w:r>
                    <w:rPr>
                      <w:spacing w:val="-2"/>
                      <w:u w:val="none"/>
                    </w:rPr>
                    <w:t> </w:t>
                  </w:r>
                  <w:r>
                    <w:rPr>
                      <w:u w:val="none"/>
                    </w:rPr>
                    <w:t>Date: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none"/>
                    </w:rPr>
                    <w:t>Move</w:t>
                  </w:r>
                  <w:r>
                    <w:rPr>
                      <w:spacing w:val="-2"/>
                      <w:u w:val="none"/>
                    </w:rPr>
                    <w:t> </w:t>
                  </w:r>
                  <w:r>
                    <w:rPr>
                      <w:u w:val="none"/>
                    </w:rPr>
                    <w:t>Out</w:t>
                  </w:r>
                  <w:r>
                    <w:rPr>
                      <w:spacing w:val="-2"/>
                      <w:u w:val="none"/>
                    </w:rPr>
                    <w:t> </w:t>
                  </w:r>
                  <w:r>
                    <w:rPr>
                      <w:u w:val="none"/>
                    </w:rPr>
                    <w:t>Date:</w:t>
                  </w:r>
                  <w:r>
                    <w:rPr>
                      <w:spacing w:val="-1"/>
                      <w:u w:val="none"/>
                    </w:rPr>
                    <w:t>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  <w:tab/>
                    <w:tab/>
                  </w:r>
                  <w:r>
                    <w:rPr>
                      <w:u w:val="none"/>
                    </w:rPr>
                    <w:t> Annual Report</w:t>
                  </w:r>
                  <w:r>
                    <w:rPr>
                      <w:spacing w:val="-7"/>
                      <w:u w:val="none"/>
                    </w:rPr>
                    <w:t> </w:t>
                  </w:r>
                  <w:r>
                    <w:rPr>
                      <w:u w:val="none"/>
                    </w:rPr>
                    <w:t>Date:</w:t>
                  </w:r>
                  <w:r>
                    <w:rPr>
                      <w:spacing w:val="-1"/>
                      <w:u w:val="none"/>
                    </w:rPr>
                    <w:t>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  <w:tab/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rFonts w:ascii="Times New Roman"/>
          <w:b w:val="0"/>
          <w:u w:val="none"/>
        </w:rPr>
      </w:pPr>
    </w:p>
    <w:p>
      <w:pPr>
        <w:pStyle w:val="BodyText"/>
        <w:spacing w:before="3"/>
        <w:rPr>
          <w:rFonts w:ascii="Times New Roman"/>
          <w:b w:val="0"/>
          <w:sz w:val="13"/>
          <w:u w:val="none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48"/>
        <w:gridCol w:w="540"/>
        <w:gridCol w:w="4968"/>
      </w:tblGrid>
      <w:tr>
        <w:trPr>
          <w:trHeight w:val="340" w:hRule="atLeast"/>
        </w:trPr>
        <w:tc>
          <w:tcPr>
            <w:tcW w:w="3348" w:type="dxa"/>
            <w:shd w:val="clear" w:color="auto" w:fill="E5E5E5"/>
          </w:tcPr>
          <w:p>
            <w:pPr>
              <w:pStyle w:val="TableParagraph"/>
              <w:spacing w:before="57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Hallway/Vestibule</w:t>
            </w:r>
          </w:p>
        </w:tc>
        <w:tc>
          <w:tcPr>
            <w:tcW w:w="540" w:type="dxa"/>
            <w:shd w:val="clear" w:color="auto" w:fill="E5E5E5"/>
          </w:tcPr>
          <w:p>
            <w:pPr>
              <w:pStyle w:val="TableParagraph"/>
              <w:spacing w:before="57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Ok</w:t>
            </w:r>
          </w:p>
        </w:tc>
        <w:tc>
          <w:tcPr>
            <w:tcW w:w="4968" w:type="dxa"/>
            <w:shd w:val="clear" w:color="auto" w:fill="E5E5E5"/>
          </w:tcPr>
          <w:p>
            <w:pPr>
              <w:pStyle w:val="TableParagraph"/>
              <w:spacing w:before="57"/>
              <w:ind w:left="769"/>
              <w:rPr>
                <w:b/>
                <w:sz w:val="20"/>
              </w:rPr>
            </w:pPr>
            <w:r>
              <w:rPr>
                <w:b/>
                <w:sz w:val="20"/>
              </w:rPr>
              <w:t>List all Deficiencies or Comments</w:t>
            </w:r>
          </w:p>
        </w:tc>
      </w:tr>
      <w:tr>
        <w:trPr>
          <w:trHeight w:val="260" w:hRule="atLeast"/>
        </w:trPr>
        <w:tc>
          <w:tcPr>
            <w:tcW w:w="3348" w:type="dxa"/>
          </w:tcPr>
          <w:p>
            <w:pPr>
              <w:pStyle w:val="TableParagraph"/>
              <w:spacing w:line="227" w:lineRule="exact"/>
              <w:ind w:left="103"/>
              <w:rPr>
                <w:sz w:val="20"/>
              </w:rPr>
            </w:pPr>
            <w:r>
              <w:rPr>
                <w:sz w:val="20"/>
              </w:rPr>
              <w:t>Ceiling/wall finishes &amp; trimwork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3348" w:type="dxa"/>
          </w:tcPr>
          <w:p>
            <w:pPr>
              <w:pStyle w:val="TableParagraph"/>
              <w:spacing w:line="227" w:lineRule="exact"/>
              <w:ind w:left="103"/>
              <w:rPr>
                <w:sz w:val="20"/>
              </w:rPr>
            </w:pPr>
            <w:r>
              <w:rPr>
                <w:sz w:val="20"/>
              </w:rPr>
              <w:t>Flooring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3348" w:type="dxa"/>
          </w:tcPr>
          <w:p>
            <w:pPr>
              <w:pStyle w:val="TableParagraph"/>
              <w:spacing w:line="227" w:lineRule="exact"/>
              <w:ind w:left="103"/>
              <w:rPr>
                <w:sz w:val="20"/>
              </w:rPr>
            </w:pPr>
            <w:r>
              <w:rPr>
                <w:sz w:val="20"/>
              </w:rPr>
              <w:t>Electrical switches &amp; outlets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3348" w:type="dxa"/>
          </w:tcPr>
          <w:p>
            <w:pPr>
              <w:pStyle w:val="TableParagraph"/>
              <w:spacing w:line="227" w:lineRule="exact"/>
              <w:ind w:left="103"/>
              <w:rPr>
                <w:sz w:val="20"/>
              </w:rPr>
            </w:pPr>
            <w:r>
              <w:rPr>
                <w:sz w:val="20"/>
              </w:rPr>
              <w:t>Light fixtures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40" w:hRule="atLeast"/>
        </w:trPr>
        <w:tc>
          <w:tcPr>
            <w:tcW w:w="3348" w:type="dxa"/>
          </w:tcPr>
          <w:p>
            <w:pPr>
              <w:pStyle w:val="TableParagraph"/>
              <w:spacing w:line="230" w:lineRule="exact"/>
              <w:ind w:left="103" w:right="558"/>
              <w:rPr>
                <w:sz w:val="20"/>
              </w:rPr>
            </w:pPr>
            <w:r>
              <w:rPr>
                <w:sz w:val="20"/>
              </w:rPr>
              <w:t>Closet doors, hardware, rod &amp; shelf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59" w:hRule="atLeast"/>
        </w:trPr>
        <w:tc>
          <w:tcPr>
            <w:tcW w:w="3348" w:type="dxa"/>
          </w:tcPr>
          <w:p>
            <w:pPr>
              <w:pStyle w:val="TableParagraph"/>
              <w:spacing w:line="226" w:lineRule="exact"/>
              <w:ind w:left="103"/>
              <w:rPr>
                <w:sz w:val="20"/>
              </w:rPr>
            </w:pPr>
            <w:r>
              <w:rPr>
                <w:sz w:val="20"/>
              </w:rPr>
              <w:t>Smoke detector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rFonts w:ascii="Times New Roman"/>
          <w:b w:val="0"/>
          <w:u w:val="none"/>
        </w:rPr>
      </w:pPr>
    </w:p>
    <w:p>
      <w:pPr>
        <w:pStyle w:val="BodyText"/>
        <w:spacing w:before="10"/>
        <w:rPr>
          <w:rFonts w:ascii="Times New Roman"/>
          <w:b w:val="0"/>
          <w:sz w:val="11"/>
          <w:u w:val="none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48"/>
        <w:gridCol w:w="540"/>
        <w:gridCol w:w="4968"/>
      </w:tblGrid>
      <w:tr>
        <w:trPr>
          <w:trHeight w:val="340" w:hRule="atLeast"/>
        </w:trPr>
        <w:tc>
          <w:tcPr>
            <w:tcW w:w="3348" w:type="dxa"/>
            <w:shd w:val="clear" w:color="auto" w:fill="E5E5E5"/>
          </w:tcPr>
          <w:p>
            <w:pPr>
              <w:pStyle w:val="TableParagraph"/>
              <w:spacing w:before="58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Kitchen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3348" w:type="dxa"/>
          </w:tcPr>
          <w:p>
            <w:pPr>
              <w:pStyle w:val="TableParagraph"/>
              <w:spacing w:line="227" w:lineRule="exact"/>
              <w:ind w:left="103"/>
              <w:rPr>
                <w:sz w:val="20"/>
              </w:rPr>
            </w:pPr>
            <w:r>
              <w:rPr>
                <w:sz w:val="20"/>
              </w:rPr>
              <w:t>Ceiling/wall finishes &amp; trimwork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3348" w:type="dxa"/>
          </w:tcPr>
          <w:p>
            <w:pPr>
              <w:pStyle w:val="TableParagraph"/>
              <w:spacing w:line="227" w:lineRule="exact"/>
              <w:ind w:left="103"/>
              <w:rPr>
                <w:sz w:val="20"/>
              </w:rPr>
            </w:pPr>
            <w:r>
              <w:rPr>
                <w:sz w:val="20"/>
              </w:rPr>
              <w:t>Flooring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3348" w:type="dxa"/>
          </w:tcPr>
          <w:p>
            <w:pPr>
              <w:pStyle w:val="TableParagraph"/>
              <w:spacing w:line="227" w:lineRule="exact"/>
              <w:ind w:left="103"/>
              <w:rPr>
                <w:sz w:val="20"/>
              </w:rPr>
            </w:pPr>
            <w:r>
              <w:rPr>
                <w:sz w:val="20"/>
              </w:rPr>
              <w:t>Electrical switches &amp; outlets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3348" w:type="dxa"/>
          </w:tcPr>
          <w:p>
            <w:pPr>
              <w:pStyle w:val="TableParagraph"/>
              <w:spacing w:line="227" w:lineRule="exact"/>
              <w:ind w:left="103"/>
              <w:rPr>
                <w:sz w:val="20"/>
              </w:rPr>
            </w:pPr>
            <w:r>
              <w:rPr>
                <w:sz w:val="20"/>
              </w:rPr>
              <w:t>Light fixtures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3348" w:type="dxa"/>
          </w:tcPr>
          <w:p>
            <w:pPr>
              <w:pStyle w:val="TableParagraph"/>
              <w:spacing w:line="227" w:lineRule="exact"/>
              <w:ind w:left="103"/>
              <w:rPr>
                <w:sz w:val="20"/>
              </w:rPr>
            </w:pPr>
            <w:r>
              <w:rPr>
                <w:sz w:val="20"/>
              </w:rPr>
              <w:t>Range hood &amp; filter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3348" w:type="dxa"/>
          </w:tcPr>
          <w:p>
            <w:pPr>
              <w:pStyle w:val="TableParagraph"/>
              <w:spacing w:line="227" w:lineRule="exact"/>
              <w:ind w:left="103"/>
              <w:rPr>
                <w:sz w:val="20"/>
              </w:rPr>
            </w:pPr>
            <w:r>
              <w:rPr>
                <w:sz w:val="20"/>
              </w:rPr>
              <w:t>Cabinets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3348" w:type="dxa"/>
          </w:tcPr>
          <w:p>
            <w:pPr>
              <w:pStyle w:val="TableParagraph"/>
              <w:spacing w:line="227" w:lineRule="exact"/>
              <w:ind w:left="103"/>
              <w:rPr>
                <w:sz w:val="20"/>
              </w:rPr>
            </w:pPr>
            <w:r>
              <w:rPr>
                <w:sz w:val="20"/>
              </w:rPr>
              <w:t>Counter tops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3348" w:type="dxa"/>
          </w:tcPr>
          <w:p>
            <w:pPr>
              <w:pStyle w:val="TableParagraph"/>
              <w:spacing w:line="227" w:lineRule="exact"/>
              <w:ind w:left="103"/>
              <w:rPr>
                <w:sz w:val="20"/>
              </w:rPr>
            </w:pPr>
            <w:r>
              <w:rPr>
                <w:sz w:val="20"/>
              </w:rPr>
              <w:t>Sink &amp; strainer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3348" w:type="dxa"/>
          </w:tcPr>
          <w:p>
            <w:pPr>
              <w:pStyle w:val="TableParagraph"/>
              <w:spacing w:line="227" w:lineRule="exact"/>
              <w:ind w:left="103"/>
              <w:rPr>
                <w:sz w:val="20"/>
              </w:rPr>
            </w:pPr>
            <w:r>
              <w:rPr>
                <w:sz w:val="20"/>
              </w:rPr>
              <w:t>Faucet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3348" w:type="dxa"/>
          </w:tcPr>
          <w:p>
            <w:pPr>
              <w:pStyle w:val="TableParagraph"/>
              <w:spacing w:line="227" w:lineRule="exact"/>
              <w:ind w:left="103"/>
              <w:rPr>
                <w:sz w:val="20"/>
              </w:rPr>
            </w:pPr>
            <w:r>
              <w:rPr>
                <w:sz w:val="20"/>
              </w:rPr>
              <w:t>Stove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3348" w:type="dxa"/>
          </w:tcPr>
          <w:p>
            <w:pPr>
              <w:pStyle w:val="TableParagraph"/>
              <w:spacing w:line="227" w:lineRule="exact"/>
              <w:ind w:left="103"/>
              <w:rPr>
                <w:sz w:val="20"/>
              </w:rPr>
            </w:pPr>
            <w:r>
              <w:rPr>
                <w:sz w:val="20"/>
              </w:rPr>
              <w:t>Refrigerator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3348" w:type="dxa"/>
          </w:tcPr>
          <w:p>
            <w:pPr>
              <w:pStyle w:val="TableParagraph"/>
              <w:spacing w:line="227" w:lineRule="exact"/>
              <w:ind w:left="103"/>
              <w:rPr>
                <w:sz w:val="20"/>
              </w:rPr>
            </w:pPr>
            <w:r>
              <w:rPr>
                <w:sz w:val="20"/>
              </w:rPr>
              <w:t>Heating system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rFonts w:ascii="Times New Roman"/>
          <w:b w:val="0"/>
          <w:u w:val="none"/>
        </w:rPr>
      </w:pPr>
    </w:p>
    <w:p>
      <w:pPr>
        <w:pStyle w:val="BodyText"/>
        <w:spacing w:before="10"/>
        <w:rPr>
          <w:rFonts w:ascii="Times New Roman"/>
          <w:b w:val="0"/>
          <w:sz w:val="11"/>
          <w:u w:val="none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48"/>
        <w:gridCol w:w="540"/>
        <w:gridCol w:w="4968"/>
      </w:tblGrid>
      <w:tr>
        <w:trPr>
          <w:trHeight w:val="340" w:hRule="atLeast"/>
        </w:trPr>
        <w:tc>
          <w:tcPr>
            <w:tcW w:w="3348" w:type="dxa"/>
            <w:shd w:val="clear" w:color="auto" w:fill="E5E5E5"/>
          </w:tcPr>
          <w:p>
            <w:pPr>
              <w:pStyle w:val="TableParagraph"/>
              <w:spacing w:before="58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Livingroom/Diningroom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3348" w:type="dxa"/>
          </w:tcPr>
          <w:p>
            <w:pPr>
              <w:pStyle w:val="TableParagraph"/>
              <w:spacing w:line="227" w:lineRule="exact"/>
              <w:ind w:left="103"/>
              <w:rPr>
                <w:sz w:val="20"/>
              </w:rPr>
            </w:pPr>
            <w:r>
              <w:rPr>
                <w:sz w:val="20"/>
              </w:rPr>
              <w:t>Ceiling/wall finishes &amp; trimwork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3348" w:type="dxa"/>
          </w:tcPr>
          <w:p>
            <w:pPr>
              <w:pStyle w:val="TableParagraph"/>
              <w:spacing w:line="227" w:lineRule="exact"/>
              <w:ind w:left="103"/>
              <w:rPr>
                <w:sz w:val="20"/>
              </w:rPr>
            </w:pPr>
            <w:r>
              <w:rPr>
                <w:sz w:val="20"/>
              </w:rPr>
              <w:t>Flooring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3348" w:type="dxa"/>
          </w:tcPr>
          <w:p>
            <w:pPr>
              <w:pStyle w:val="TableParagraph"/>
              <w:spacing w:line="227" w:lineRule="exact"/>
              <w:ind w:left="103"/>
              <w:rPr>
                <w:sz w:val="20"/>
              </w:rPr>
            </w:pPr>
            <w:r>
              <w:rPr>
                <w:sz w:val="20"/>
              </w:rPr>
              <w:t>Electrical switches &amp; outlets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3348" w:type="dxa"/>
          </w:tcPr>
          <w:p>
            <w:pPr>
              <w:pStyle w:val="TableParagraph"/>
              <w:spacing w:line="227" w:lineRule="exact"/>
              <w:ind w:left="103"/>
              <w:rPr>
                <w:sz w:val="20"/>
              </w:rPr>
            </w:pPr>
            <w:r>
              <w:rPr>
                <w:sz w:val="20"/>
              </w:rPr>
              <w:t>Light fixtures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3348" w:type="dxa"/>
          </w:tcPr>
          <w:p>
            <w:pPr>
              <w:pStyle w:val="TableParagraph"/>
              <w:spacing w:line="230" w:lineRule="exact"/>
              <w:ind w:left="103" w:right="224"/>
              <w:rPr>
                <w:sz w:val="20"/>
              </w:rPr>
            </w:pPr>
            <w:r>
              <w:rPr>
                <w:sz w:val="20"/>
              </w:rPr>
              <w:t>Windows, hardware, glazing, insect screens &amp; weatherstripping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59" w:hRule="atLeast"/>
        </w:trPr>
        <w:tc>
          <w:tcPr>
            <w:tcW w:w="3348" w:type="dxa"/>
          </w:tcPr>
          <w:p>
            <w:pPr>
              <w:pStyle w:val="TableParagraph"/>
              <w:spacing w:line="226" w:lineRule="exact"/>
              <w:ind w:left="103"/>
              <w:rPr>
                <w:sz w:val="20"/>
              </w:rPr>
            </w:pPr>
            <w:r>
              <w:rPr>
                <w:sz w:val="20"/>
              </w:rPr>
              <w:t>Heating system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footerReference w:type="default" r:id="rId5"/>
          <w:type w:val="continuous"/>
          <w:pgSz w:w="12240" w:h="15840"/>
          <w:pgMar w:footer="686" w:top="1140" w:bottom="880" w:left="1540" w:right="1540"/>
          <w:pgNumType w:start="1"/>
        </w:sectPr>
      </w:pPr>
    </w:p>
    <w:tbl>
      <w:tblPr>
        <w:tblW w:w="0" w:type="auto"/>
        <w:jc w:val="left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48"/>
        <w:gridCol w:w="540"/>
        <w:gridCol w:w="4968"/>
      </w:tblGrid>
      <w:tr>
        <w:trPr>
          <w:trHeight w:val="340" w:hRule="atLeast"/>
        </w:trPr>
        <w:tc>
          <w:tcPr>
            <w:tcW w:w="3348" w:type="dxa"/>
            <w:shd w:val="clear" w:color="auto" w:fill="E5E5E5"/>
          </w:tcPr>
          <w:p>
            <w:pPr>
              <w:pStyle w:val="TableParagraph"/>
              <w:spacing w:before="58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Washroom</w:t>
            </w:r>
          </w:p>
        </w:tc>
        <w:tc>
          <w:tcPr>
            <w:tcW w:w="540" w:type="dxa"/>
            <w:shd w:val="clear" w:color="auto" w:fill="E5E5E5"/>
          </w:tcPr>
          <w:p>
            <w:pPr>
              <w:pStyle w:val="TableParagraph"/>
              <w:spacing w:before="58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Ok</w:t>
            </w:r>
          </w:p>
        </w:tc>
        <w:tc>
          <w:tcPr>
            <w:tcW w:w="4968" w:type="dxa"/>
            <w:shd w:val="clear" w:color="auto" w:fill="E5E5E5"/>
          </w:tcPr>
          <w:p>
            <w:pPr>
              <w:pStyle w:val="TableParagraph"/>
              <w:spacing w:before="58"/>
              <w:ind w:left="769"/>
              <w:rPr>
                <w:b/>
                <w:sz w:val="20"/>
              </w:rPr>
            </w:pPr>
            <w:r>
              <w:rPr>
                <w:b/>
                <w:sz w:val="20"/>
              </w:rPr>
              <w:t>List all Deficiencies or Comments</w:t>
            </w:r>
          </w:p>
        </w:tc>
      </w:tr>
      <w:tr>
        <w:trPr>
          <w:trHeight w:val="260" w:hRule="atLeast"/>
        </w:trPr>
        <w:tc>
          <w:tcPr>
            <w:tcW w:w="3348" w:type="dxa"/>
          </w:tcPr>
          <w:p>
            <w:pPr>
              <w:pStyle w:val="TableParagraph"/>
              <w:spacing w:line="227" w:lineRule="exact"/>
              <w:ind w:left="103"/>
              <w:rPr>
                <w:sz w:val="20"/>
              </w:rPr>
            </w:pPr>
            <w:r>
              <w:rPr>
                <w:sz w:val="20"/>
              </w:rPr>
              <w:t>Ceiling/wall finishes &amp; trimwork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3348" w:type="dxa"/>
          </w:tcPr>
          <w:p>
            <w:pPr>
              <w:pStyle w:val="TableParagraph"/>
              <w:spacing w:line="227" w:lineRule="exact"/>
              <w:ind w:left="103"/>
              <w:rPr>
                <w:sz w:val="20"/>
              </w:rPr>
            </w:pPr>
            <w:r>
              <w:rPr>
                <w:sz w:val="20"/>
              </w:rPr>
              <w:t>Flooring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3348" w:type="dxa"/>
          </w:tcPr>
          <w:p>
            <w:pPr>
              <w:pStyle w:val="TableParagraph"/>
              <w:spacing w:line="227" w:lineRule="exact"/>
              <w:ind w:left="103"/>
              <w:rPr>
                <w:sz w:val="20"/>
              </w:rPr>
            </w:pPr>
            <w:r>
              <w:rPr>
                <w:sz w:val="20"/>
              </w:rPr>
              <w:t>Electrical switches &amp; GFCI outlet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3348" w:type="dxa"/>
          </w:tcPr>
          <w:p>
            <w:pPr>
              <w:pStyle w:val="TableParagraph"/>
              <w:spacing w:line="227" w:lineRule="exact"/>
              <w:ind w:left="103"/>
              <w:rPr>
                <w:sz w:val="20"/>
              </w:rPr>
            </w:pPr>
            <w:r>
              <w:rPr>
                <w:sz w:val="20"/>
              </w:rPr>
              <w:t>Light fixtures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3348" w:type="dxa"/>
          </w:tcPr>
          <w:p>
            <w:pPr>
              <w:pStyle w:val="TableParagraph"/>
              <w:spacing w:line="227" w:lineRule="exact"/>
              <w:ind w:left="103"/>
              <w:rPr>
                <w:sz w:val="20"/>
              </w:rPr>
            </w:pPr>
            <w:r>
              <w:rPr>
                <w:sz w:val="20"/>
              </w:rPr>
              <w:t>Exhaust fan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3348" w:type="dxa"/>
          </w:tcPr>
          <w:p>
            <w:pPr>
              <w:pStyle w:val="TableParagraph"/>
              <w:spacing w:line="227" w:lineRule="exact"/>
              <w:ind w:left="103"/>
              <w:rPr>
                <w:sz w:val="20"/>
              </w:rPr>
            </w:pPr>
            <w:r>
              <w:rPr>
                <w:sz w:val="20"/>
              </w:rPr>
              <w:t>Vanity &amp; counter top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3348" w:type="dxa"/>
          </w:tcPr>
          <w:p>
            <w:pPr>
              <w:pStyle w:val="TableParagraph"/>
              <w:spacing w:line="227" w:lineRule="exact"/>
              <w:ind w:left="103"/>
              <w:rPr>
                <w:sz w:val="20"/>
              </w:rPr>
            </w:pPr>
            <w:r>
              <w:rPr>
                <w:sz w:val="20"/>
              </w:rPr>
              <w:t>Basin &amp; mechanical waste/stopper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3348" w:type="dxa"/>
          </w:tcPr>
          <w:p>
            <w:pPr>
              <w:pStyle w:val="TableParagraph"/>
              <w:spacing w:line="227" w:lineRule="exact"/>
              <w:ind w:left="103"/>
              <w:rPr>
                <w:sz w:val="20"/>
              </w:rPr>
            </w:pPr>
            <w:r>
              <w:rPr>
                <w:sz w:val="20"/>
              </w:rPr>
              <w:t>Basin faucet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3348" w:type="dxa"/>
          </w:tcPr>
          <w:p>
            <w:pPr>
              <w:pStyle w:val="TableParagraph"/>
              <w:spacing w:line="227" w:lineRule="exact"/>
              <w:ind w:left="103"/>
              <w:rPr>
                <w:sz w:val="20"/>
              </w:rPr>
            </w:pPr>
            <w:r>
              <w:rPr>
                <w:sz w:val="20"/>
              </w:rPr>
              <w:t>Mirror/medicine cabinet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3348" w:type="dxa"/>
          </w:tcPr>
          <w:p>
            <w:pPr>
              <w:pStyle w:val="TableParagraph"/>
              <w:spacing w:line="227" w:lineRule="exact"/>
              <w:ind w:left="103"/>
              <w:rPr>
                <w:sz w:val="20"/>
              </w:rPr>
            </w:pPr>
            <w:r>
              <w:rPr>
                <w:sz w:val="20"/>
              </w:rPr>
              <w:t>Toilet &amp; shut-off valve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3348" w:type="dxa"/>
          </w:tcPr>
          <w:p>
            <w:pPr>
              <w:pStyle w:val="TableParagraph"/>
              <w:spacing w:line="230" w:lineRule="exact"/>
              <w:ind w:left="103" w:right="1213"/>
              <w:rPr>
                <w:sz w:val="20"/>
              </w:rPr>
            </w:pPr>
            <w:r>
              <w:rPr>
                <w:sz w:val="20"/>
              </w:rPr>
              <w:t>Bathtub, &amp; mechanical waste/stopper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9" w:hRule="atLeast"/>
        </w:trPr>
        <w:tc>
          <w:tcPr>
            <w:tcW w:w="3348" w:type="dxa"/>
          </w:tcPr>
          <w:p>
            <w:pPr>
              <w:pStyle w:val="TableParagraph"/>
              <w:spacing w:line="230" w:lineRule="exact"/>
              <w:ind w:left="103" w:right="569"/>
              <w:rPr>
                <w:sz w:val="20"/>
              </w:rPr>
            </w:pPr>
            <w:r>
              <w:rPr>
                <w:sz w:val="20"/>
              </w:rPr>
              <w:t>Tub faucet, tub filler &amp; shower head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3348" w:type="dxa"/>
          </w:tcPr>
          <w:p>
            <w:pPr>
              <w:pStyle w:val="TableParagraph"/>
              <w:spacing w:line="227" w:lineRule="exact"/>
              <w:ind w:left="103"/>
              <w:rPr>
                <w:sz w:val="20"/>
              </w:rPr>
            </w:pPr>
            <w:r>
              <w:rPr>
                <w:sz w:val="20"/>
              </w:rPr>
              <w:t>Ceramic tile/tub surround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3348" w:type="dxa"/>
          </w:tcPr>
          <w:p>
            <w:pPr>
              <w:pStyle w:val="TableParagraph"/>
              <w:spacing w:line="227" w:lineRule="exact"/>
              <w:ind w:left="103"/>
              <w:rPr>
                <w:sz w:val="20"/>
              </w:rPr>
            </w:pPr>
            <w:r>
              <w:rPr>
                <w:sz w:val="20"/>
              </w:rPr>
              <w:t>Shower curtain rod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3348" w:type="dxa"/>
          </w:tcPr>
          <w:p>
            <w:pPr>
              <w:pStyle w:val="TableParagraph"/>
              <w:spacing w:line="227" w:lineRule="exact"/>
              <w:ind w:left="103"/>
              <w:rPr>
                <w:sz w:val="20"/>
              </w:rPr>
            </w:pPr>
            <w:r>
              <w:rPr>
                <w:sz w:val="20"/>
              </w:rPr>
              <w:t>Grab bars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3348" w:type="dxa"/>
          </w:tcPr>
          <w:p>
            <w:pPr>
              <w:pStyle w:val="TableParagraph"/>
              <w:spacing w:line="227" w:lineRule="exact"/>
              <w:ind w:left="103"/>
              <w:rPr>
                <w:sz w:val="20"/>
              </w:rPr>
            </w:pPr>
            <w:r>
              <w:rPr>
                <w:sz w:val="20"/>
              </w:rPr>
              <w:t>Towel bar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3348" w:type="dxa"/>
          </w:tcPr>
          <w:p>
            <w:pPr>
              <w:pStyle w:val="TableParagraph"/>
              <w:spacing w:line="227" w:lineRule="exact"/>
              <w:ind w:left="103"/>
              <w:rPr>
                <w:sz w:val="20"/>
              </w:rPr>
            </w:pPr>
            <w:r>
              <w:rPr>
                <w:sz w:val="20"/>
              </w:rPr>
              <w:t>Toilet paper dispenser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3348" w:type="dxa"/>
          </w:tcPr>
          <w:p>
            <w:pPr>
              <w:pStyle w:val="TableParagraph"/>
              <w:spacing w:line="227" w:lineRule="exact"/>
              <w:ind w:left="103"/>
              <w:rPr>
                <w:sz w:val="20"/>
              </w:rPr>
            </w:pPr>
            <w:r>
              <w:rPr>
                <w:sz w:val="20"/>
              </w:rPr>
              <w:t>Soap dish &amp; tooth brush holder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3348" w:type="dxa"/>
          </w:tcPr>
          <w:p>
            <w:pPr>
              <w:pStyle w:val="TableParagraph"/>
              <w:spacing w:line="227" w:lineRule="exact"/>
              <w:ind w:left="103"/>
              <w:rPr>
                <w:sz w:val="20"/>
              </w:rPr>
            </w:pPr>
            <w:r>
              <w:rPr>
                <w:sz w:val="20"/>
              </w:rPr>
              <w:t>Entrance door &amp; hardware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3348" w:type="dxa"/>
          </w:tcPr>
          <w:p>
            <w:pPr>
              <w:pStyle w:val="TableParagraph"/>
              <w:spacing w:line="227" w:lineRule="exact"/>
              <w:ind w:left="103"/>
              <w:rPr>
                <w:sz w:val="20"/>
              </w:rPr>
            </w:pPr>
            <w:r>
              <w:rPr>
                <w:sz w:val="20"/>
              </w:rPr>
              <w:t>Heating system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5"/>
        <w:rPr>
          <w:rFonts w:ascii="Times New Roman"/>
          <w:b w:val="0"/>
          <w:sz w:val="29"/>
          <w:u w:val="none"/>
        </w:rPr>
      </w:pPr>
    </w:p>
    <w:tbl>
      <w:tblPr>
        <w:tblW w:w="0" w:type="auto"/>
        <w:jc w:val="left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48"/>
        <w:gridCol w:w="540"/>
        <w:gridCol w:w="4968"/>
      </w:tblGrid>
      <w:tr>
        <w:trPr>
          <w:trHeight w:val="340" w:hRule="atLeast"/>
        </w:trPr>
        <w:tc>
          <w:tcPr>
            <w:tcW w:w="3348" w:type="dxa"/>
            <w:shd w:val="clear" w:color="auto" w:fill="E5E5E5"/>
          </w:tcPr>
          <w:p>
            <w:pPr>
              <w:pStyle w:val="TableParagraph"/>
              <w:spacing w:before="58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Bedroom #1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3348" w:type="dxa"/>
          </w:tcPr>
          <w:p>
            <w:pPr>
              <w:pStyle w:val="TableParagraph"/>
              <w:spacing w:line="227" w:lineRule="exact"/>
              <w:ind w:left="103"/>
              <w:rPr>
                <w:sz w:val="20"/>
              </w:rPr>
            </w:pPr>
            <w:r>
              <w:rPr>
                <w:sz w:val="20"/>
              </w:rPr>
              <w:t>Ceiling/wall finishes &amp; trimwork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3348" w:type="dxa"/>
          </w:tcPr>
          <w:p>
            <w:pPr>
              <w:pStyle w:val="TableParagraph"/>
              <w:spacing w:line="227" w:lineRule="exact"/>
              <w:ind w:left="103"/>
              <w:rPr>
                <w:sz w:val="20"/>
              </w:rPr>
            </w:pPr>
            <w:r>
              <w:rPr>
                <w:sz w:val="20"/>
              </w:rPr>
              <w:t>Flooring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3348" w:type="dxa"/>
          </w:tcPr>
          <w:p>
            <w:pPr>
              <w:pStyle w:val="TableParagraph"/>
              <w:spacing w:line="227" w:lineRule="exact"/>
              <w:ind w:left="103"/>
              <w:rPr>
                <w:sz w:val="20"/>
              </w:rPr>
            </w:pPr>
            <w:r>
              <w:rPr>
                <w:sz w:val="20"/>
              </w:rPr>
              <w:t>Electrical switches &amp; outlets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3348" w:type="dxa"/>
          </w:tcPr>
          <w:p>
            <w:pPr>
              <w:pStyle w:val="TableParagraph"/>
              <w:spacing w:line="227" w:lineRule="exact"/>
              <w:ind w:left="103"/>
              <w:rPr>
                <w:sz w:val="20"/>
              </w:rPr>
            </w:pPr>
            <w:r>
              <w:rPr>
                <w:sz w:val="20"/>
              </w:rPr>
              <w:t>Light fixtures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3348" w:type="dxa"/>
          </w:tcPr>
          <w:p>
            <w:pPr>
              <w:pStyle w:val="TableParagraph"/>
              <w:spacing w:line="230" w:lineRule="exact"/>
              <w:ind w:left="103" w:right="558"/>
              <w:rPr>
                <w:sz w:val="20"/>
              </w:rPr>
            </w:pPr>
            <w:r>
              <w:rPr>
                <w:sz w:val="20"/>
              </w:rPr>
              <w:t>Closet doors, hardware, rod &amp; shelf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59" w:hRule="atLeast"/>
        </w:trPr>
        <w:tc>
          <w:tcPr>
            <w:tcW w:w="3348" w:type="dxa"/>
          </w:tcPr>
          <w:p>
            <w:pPr>
              <w:pStyle w:val="TableParagraph"/>
              <w:spacing w:line="226" w:lineRule="exact"/>
              <w:ind w:left="103"/>
              <w:rPr>
                <w:sz w:val="20"/>
              </w:rPr>
            </w:pPr>
            <w:r>
              <w:rPr>
                <w:sz w:val="20"/>
              </w:rPr>
              <w:t>Entrance door &amp; hardware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3348" w:type="dxa"/>
          </w:tcPr>
          <w:p>
            <w:pPr>
              <w:pStyle w:val="TableParagraph"/>
              <w:spacing w:line="230" w:lineRule="exact"/>
              <w:ind w:left="103" w:right="224"/>
              <w:rPr>
                <w:sz w:val="20"/>
              </w:rPr>
            </w:pPr>
            <w:r>
              <w:rPr>
                <w:sz w:val="20"/>
              </w:rPr>
              <w:t>Windows, hardware, glazing, insect screens &amp; weatherstripping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59" w:hRule="atLeast"/>
        </w:trPr>
        <w:tc>
          <w:tcPr>
            <w:tcW w:w="3348" w:type="dxa"/>
          </w:tcPr>
          <w:p>
            <w:pPr>
              <w:pStyle w:val="TableParagraph"/>
              <w:spacing w:line="226" w:lineRule="exact"/>
              <w:ind w:left="103"/>
              <w:rPr>
                <w:sz w:val="20"/>
              </w:rPr>
            </w:pPr>
            <w:r>
              <w:rPr>
                <w:sz w:val="20"/>
              </w:rPr>
              <w:t>Heating system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9" w:after="1"/>
        <w:rPr>
          <w:rFonts w:ascii="Times New Roman"/>
          <w:b w:val="0"/>
          <w:sz w:val="27"/>
          <w:u w:val="none"/>
        </w:rPr>
      </w:pPr>
    </w:p>
    <w:tbl>
      <w:tblPr>
        <w:tblW w:w="0" w:type="auto"/>
        <w:jc w:val="left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48"/>
        <w:gridCol w:w="540"/>
        <w:gridCol w:w="4968"/>
      </w:tblGrid>
      <w:tr>
        <w:trPr>
          <w:trHeight w:val="340" w:hRule="atLeast"/>
        </w:trPr>
        <w:tc>
          <w:tcPr>
            <w:tcW w:w="3348" w:type="dxa"/>
            <w:shd w:val="clear" w:color="auto" w:fill="E5E5E5"/>
          </w:tcPr>
          <w:p>
            <w:pPr>
              <w:pStyle w:val="TableParagraph"/>
              <w:spacing w:before="58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Bedroom #2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3348" w:type="dxa"/>
          </w:tcPr>
          <w:p>
            <w:pPr>
              <w:pStyle w:val="TableParagraph"/>
              <w:spacing w:line="227" w:lineRule="exact"/>
              <w:ind w:left="103"/>
              <w:rPr>
                <w:sz w:val="20"/>
              </w:rPr>
            </w:pPr>
            <w:r>
              <w:rPr>
                <w:sz w:val="20"/>
              </w:rPr>
              <w:t>Ceiling/wall finishes &amp; trimwork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3348" w:type="dxa"/>
          </w:tcPr>
          <w:p>
            <w:pPr>
              <w:pStyle w:val="TableParagraph"/>
              <w:spacing w:line="227" w:lineRule="exact"/>
              <w:ind w:left="103"/>
              <w:rPr>
                <w:sz w:val="20"/>
              </w:rPr>
            </w:pPr>
            <w:r>
              <w:rPr>
                <w:sz w:val="20"/>
              </w:rPr>
              <w:t>Flooring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3348" w:type="dxa"/>
          </w:tcPr>
          <w:p>
            <w:pPr>
              <w:pStyle w:val="TableParagraph"/>
              <w:spacing w:line="227" w:lineRule="exact"/>
              <w:ind w:left="103"/>
              <w:rPr>
                <w:sz w:val="20"/>
              </w:rPr>
            </w:pPr>
            <w:r>
              <w:rPr>
                <w:sz w:val="20"/>
              </w:rPr>
              <w:t>Electrical switches &amp; outlets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3348" w:type="dxa"/>
          </w:tcPr>
          <w:p>
            <w:pPr>
              <w:pStyle w:val="TableParagraph"/>
              <w:spacing w:line="227" w:lineRule="exact"/>
              <w:ind w:left="103"/>
              <w:rPr>
                <w:sz w:val="20"/>
              </w:rPr>
            </w:pPr>
            <w:r>
              <w:rPr>
                <w:sz w:val="20"/>
              </w:rPr>
              <w:t>Light fixtures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3348" w:type="dxa"/>
          </w:tcPr>
          <w:p>
            <w:pPr>
              <w:pStyle w:val="TableParagraph"/>
              <w:spacing w:line="230" w:lineRule="exact"/>
              <w:ind w:left="103" w:right="558"/>
              <w:rPr>
                <w:sz w:val="20"/>
              </w:rPr>
            </w:pPr>
            <w:r>
              <w:rPr>
                <w:sz w:val="20"/>
              </w:rPr>
              <w:t>Closet doors, hardware, rod &amp; shelf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59" w:hRule="atLeast"/>
        </w:trPr>
        <w:tc>
          <w:tcPr>
            <w:tcW w:w="3348" w:type="dxa"/>
          </w:tcPr>
          <w:p>
            <w:pPr>
              <w:pStyle w:val="TableParagraph"/>
              <w:spacing w:line="226" w:lineRule="exact"/>
              <w:ind w:left="103"/>
              <w:rPr>
                <w:sz w:val="20"/>
              </w:rPr>
            </w:pPr>
            <w:r>
              <w:rPr>
                <w:sz w:val="20"/>
              </w:rPr>
              <w:t>Entrance door &amp; hardware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3348" w:type="dxa"/>
          </w:tcPr>
          <w:p>
            <w:pPr>
              <w:pStyle w:val="TableParagraph"/>
              <w:spacing w:line="230" w:lineRule="exact"/>
              <w:ind w:left="103" w:right="224"/>
              <w:rPr>
                <w:sz w:val="20"/>
              </w:rPr>
            </w:pPr>
            <w:r>
              <w:rPr>
                <w:sz w:val="20"/>
              </w:rPr>
              <w:t>Windows, hardware, glazing, insect screens &amp; weatherstripping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59" w:hRule="atLeast"/>
        </w:trPr>
        <w:tc>
          <w:tcPr>
            <w:tcW w:w="3348" w:type="dxa"/>
          </w:tcPr>
          <w:p>
            <w:pPr>
              <w:pStyle w:val="TableParagraph"/>
              <w:spacing w:line="226" w:lineRule="exact"/>
              <w:ind w:left="103"/>
              <w:rPr>
                <w:sz w:val="20"/>
              </w:rPr>
            </w:pPr>
            <w:r>
              <w:rPr>
                <w:sz w:val="20"/>
              </w:rPr>
              <w:t>Heating system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2240" w:h="15840"/>
          <w:pgMar w:header="0" w:footer="686" w:top="1500" w:bottom="880" w:left="1580" w:right="1580"/>
        </w:sectPr>
      </w:pPr>
    </w:p>
    <w:tbl>
      <w:tblPr>
        <w:tblW w:w="0" w:type="auto"/>
        <w:jc w:val="left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48"/>
        <w:gridCol w:w="540"/>
        <w:gridCol w:w="4968"/>
      </w:tblGrid>
      <w:tr>
        <w:trPr>
          <w:trHeight w:val="340" w:hRule="atLeast"/>
        </w:trPr>
        <w:tc>
          <w:tcPr>
            <w:tcW w:w="3348" w:type="dxa"/>
            <w:shd w:val="clear" w:color="auto" w:fill="E5E5E5"/>
          </w:tcPr>
          <w:p>
            <w:pPr>
              <w:pStyle w:val="TableParagraph"/>
              <w:spacing w:before="58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Bedroom #3</w:t>
            </w:r>
          </w:p>
        </w:tc>
        <w:tc>
          <w:tcPr>
            <w:tcW w:w="540" w:type="dxa"/>
            <w:shd w:val="clear" w:color="auto" w:fill="E5E5E5"/>
          </w:tcPr>
          <w:p>
            <w:pPr>
              <w:pStyle w:val="TableParagraph"/>
              <w:spacing w:before="58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Ok</w:t>
            </w:r>
          </w:p>
        </w:tc>
        <w:tc>
          <w:tcPr>
            <w:tcW w:w="4968" w:type="dxa"/>
            <w:shd w:val="clear" w:color="auto" w:fill="E5E5E5"/>
          </w:tcPr>
          <w:p>
            <w:pPr>
              <w:pStyle w:val="TableParagraph"/>
              <w:spacing w:before="58"/>
              <w:ind w:left="769"/>
              <w:rPr>
                <w:b/>
                <w:sz w:val="20"/>
              </w:rPr>
            </w:pPr>
            <w:r>
              <w:rPr>
                <w:b/>
                <w:sz w:val="20"/>
              </w:rPr>
              <w:t>List all Deficiencies or Comments</w:t>
            </w:r>
          </w:p>
        </w:tc>
      </w:tr>
      <w:tr>
        <w:trPr>
          <w:trHeight w:val="260" w:hRule="atLeast"/>
        </w:trPr>
        <w:tc>
          <w:tcPr>
            <w:tcW w:w="3348" w:type="dxa"/>
          </w:tcPr>
          <w:p>
            <w:pPr>
              <w:pStyle w:val="TableParagraph"/>
              <w:spacing w:line="227" w:lineRule="exact"/>
              <w:ind w:left="103"/>
              <w:rPr>
                <w:sz w:val="20"/>
              </w:rPr>
            </w:pPr>
            <w:r>
              <w:rPr>
                <w:sz w:val="20"/>
              </w:rPr>
              <w:t>Ceiling/wall finishes &amp; trimwork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3348" w:type="dxa"/>
          </w:tcPr>
          <w:p>
            <w:pPr>
              <w:pStyle w:val="TableParagraph"/>
              <w:spacing w:line="227" w:lineRule="exact"/>
              <w:ind w:left="103"/>
              <w:rPr>
                <w:sz w:val="20"/>
              </w:rPr>
            </w:pPr>
            <w:r>
              <w:rPr>
                <w:sz w:val="20"/>
              </w:rPr>
              <w:t>Flooring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3348" w:type="dxa"/>
          </w:tcPr>
          <w:p>
            <w:pPr>
              <w:pStyle w:val="TableParagraph"/>
              <w:spacing w:line="227" w:lineRule="exact"/>
              <w:ind w:left="103"/>
              <w:rPr>
                <w:sz w:val="20"/>
              </w:rPr>
            </w:pPr>
            <w:r>
              <w:rPr>
                <w:sz w:val="20"/>
              </w:rPr>
              <w:t>Electrical switches &amp; outlets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3348" w:type="dxa"/>
          </w:tcPr>
          <w:p>
            <w:pPr>
              <w:pStyle w:val="TableParagraph"/>
              <w:spacing w:line="227" w:lineRule="exact"/>
              <w:ind w:left="103"/>
              <w:rPr>
                <w:sz w:val="20"/>
              </w:rPr>
            </w:pPr>
            <w:r>
              <w:rPr>
                <w:sz w:val="20"/>
              </w:rPr>
              <w:t>Light fixtures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3348" w:type="dxa"/>
          </w:tcPr>
          <w:p>
            <w:pPr>
              <w:pStyle w:val="TableParagraph"/>
              <w:spacing w:line="230" w:lineRule="exact"/>
              <w:ind w:left="103" w:right="558"/>
              <w:rPr>
                <w:sz w:val="20"/>
              </w:rPr>
            </w:pPr>
            <w:r>
              <w:rPr>
                <w:sz w:val="20"/>
              </w:rPr>
              <w:t>Closet doors, hardware, rod &amp; shelf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59" w:hRule="atLeast"/>
        </w:trPr>
        <w:tc>
          <w:tcPr>
            <w:tcW w:w="3348" w:type="dxa"/>
          </w:tcPr>
          <w:p>
            <w:pPr>
              <w:pStyle w:val="TableParagraph"/>
              <w:spacing w:line="226" w:lineRule="exact"/>
              <w:ind w:left="103"/>
              <w:rPr>
                <w:sz w:val="20"/>
              </w:rPr>
            </w:pPr>
            <w:r>
              <w:rPr>
                <w:sz w:val="20"/>
              </w:rPr>
              <w:t>Entrance door &amp; hardware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3348" w:type="dxa"/>
          </w:tcPr>
          <w:p>
            <w:pPr>
              <w:pStyle w:val="TableParagraph"/>
              <w:spacing w:line="230" w:lineRule="exact"/>
              <w:ind w:left="103" w:right="224"/>
              <w:rPr>
                <w:sz w:val="20"/>
              </w:rPr>
            </w:pPr>
            <w:r>
              <w:rPr>
                <w:sz w:val="20"/>
              </w:rPr>
              <w:t>Windows, hardware, glazing, insect screens &amp; weatherstripping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59" w:hRule="atLeast"/>
        </w:trPr>
        <w:tc>
          <w:tcPr>
            <w:tcW w:w="3348" w:type="dxa"/>
          </w:tcPr>
          <w:p>
            <w:pPr>
              <w:pStyle w:val="TableParagraph"/>
              <w:spacing w:line="226" w:lineRule="exact"/>
              <w:ind w:left="103"/>
              <w:rPr>
                <w:sz w:val="20"/>
              </w:rPr>
            </w:pPr>
            <w:r>
              <w:rPr>
                <w:sz w:val="20"/>
              </w:rPr>
              <w:t>Heating system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rFonts w:ascii="Times New Roman"/>
          <w:b w:val="0"/>
          <w:u w:val="none"/>
        </w:rPr>
      </w:pPr>
    </w:p>
    <w:p>
      <w:pPr>
        <w:pStyle w:val="BodyText"/>
        <w:spacing w:before="4"/>
        <w:rPr>
          <w:rFonts w:ascii="Times New Roman"/>
          <w:b w:val="0"/>
          <w:sz w:val="13"/>
          <w:u w:val="none"/>
        </w:rPr>
      </w:pPr>
    </w:p>
    <w:tbl>
      <w:tblPr>
        <w:tblW w:w="0" w:type="auto"/>
        <w:jc w:val="left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48"/>
        <w:gridCol w:w="540"/>
        <w:gridCol w:w="4968"/>
      </w:tblGrid>
      <w:tr>
        <w:trPr>
          <w:trHeight w:val="340" w:hRule="atLeast"/>
        </w:trPr>
        <w:tc>
          <w:tcPr>
            <w:tcW w:w="3348" w:type="dxa"/>
            <w:shd w:val="clear" w:color="auto" w:fill="E5E5E5"/>
          </w:tcPr>
          <w:p>
            <w:pPr>
              <w:pStyle w:val="TableParagraph"/>
              <w:spacing w:before="58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Bedroom #4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3348" w:type="dxa"/>
          </w:tcPr>
          <w:p>
            <w:pPr>
              <w:pStyle w:val="TableParagraph"/>
              <w:spacing w:line="227" w:lineRule="exact"/>
              <w:ind w:left="103"/>
              <w:rPr>
                <w:sz w:val="20"/>
              </w:rPr>
            </w:pPr>
            <w:r>
              <w:rPr>
                <w:sz w:val="20"/>
              </w:rPr>
              <w:t>Ceiling/wall finishes &amp; trimwork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3348" w:type="dxa"/>
          </w:tcPr>
          <w:p>
            <w:pPr>
              <w:pStyle w:val="TableParagraph"/>
              <w:spacing w:line="227" w:lineRule="exact"/>
              <w:ind w:left="103"/>
              <w:rPr>
                <w:sz w:val="20"/>
              </w:rPr>
            </w:pPr>
            <w:r>
              <w:rPr>
                <w:sz w:val="20"/>
              </w:rPr>
              <w:t>Flooring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3348" w:type="dxa"/>
          </w:tcPr>
          <w:p>
            <w:pPr>
              <w:pStyle w:val="TableParagraph"/>
              <w:spacing w:line="227" w:lineRule="exact"/>
              <w:ind w:left="103"/>
              <w:rPr>
                <w:sz w:val="20"/>
              </w:rPr>
            </w:pPr>
            <w:r>
              <w:rPr>
                <w:sz w:val="20"/>
              </w:rPr>
              <w:t>Electrical switches &amp; outlets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3348" w:type="dxa"/>
          </w:tcPr>
          <w:p>
            <w:pPr>
              <w:pStyle w:val="TableParagraph"/>
              <w:spacing w:line="227" w:lineRule="exact"/>
              <w:ind w:left="103"/>
              <w:rPr>
                <w:sz w:val="20"/>
              </w:rPr>
            </w:pPr>
            <w:r>
              <w:rPr>
                <w:sz w:val="20"/>
              </w:rPr>
              <w:t>Light fixtures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40" w:hRule="atLeast"/>
        </w:trPr>
        <w:tc>
          <w:tcPr>
            <w:tcW w:w="3348" w:type="dxa"/>
          </w:tcPr>
          <w:p>
            <w:pPr>
              <w:pStyle w:val="TableParagraph"/>
              <w:spacing w:line="230" w:lineRule="exact"/>
              <w:ind w:left="103" w:right="558"/>
              <w:rPr>
                <w:sz w:val="20"/>
              </w:rPr>
            </w:pPr>
            <w:r>
              <w:rPr>
                <w:sz w:val="20"/>
              </w:rPr>
              <w:t>Closet doors, hardware, rod &amp; shelf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59" w:hRule="atLeast"/>
        </w:trPr>
        <w:tc>
          <w:tcPr>
            <w:tcW w:w="3348" w:type="dxa"/>
          </w:tcPr>
          <w:p>
            <w:pPr>
              <w:pStyle w:val="TableParagraph"/>
              <w:spacing w:line="226" w:lineRule="exact"/>
              <w:ind w:left="103"/>
              <w:rPr>
                <w:sz w:val="20"/>
              </w:rPr>
            </w:pPr>
            <w:r>
              <w:rPr>
                <w:sz w:val="20"/>
              </w:rPr>
              <w:t>Entrance door &amp; hardware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40" w:hRule="atLeast"/>
        </w:trPr>
        <w:tc>
          <w:tcPr>
            <w:tcW w:w="3348" w:type="dxa"/>
          </w:tcPr>
          <w:p>
            <w:pPr>
              <w:pStyle w:val="TableParagraph"/>
              <w:spacing w:line="230" w:lineRule="exact"/>
              <w:ind w:left="103" w:right="224"/>
              <w:rPr>
                <w:sz w:val="20"/>
              </w:rPr>
            </w:pPr>
            <w:r>
              <w:rPr>
                <w:sz w:val="20"/>
              </w:rPr>
              <w:t>Windows, hardware, glazing, insect screens &amp; weatherstripping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59" w:hRule="atLeast"/>
        </w:trPr>
        <w:tc>
          <w:tcPr>
            <w:tcW w:w="3348" w:type="dxa"/>
          </w:tcPr>
          <w:p>
            <w:pPr>
              <w:pStyle w:val="TableParagraph"/>
              <w:spacing w:line="226" w:lineRule="exact"/>
              <w:ind w:left="103"/>
              <w:rPr>
                <w:sz w:val="20"/>
              </w:rPr>
            </w:pPr>
            <w:r>
              <w:rPr>
                <w:sz w:val="20"/>
              </w:rPr>
              <w:t>Heating system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1"/>
        <w:rPr>
          <w:rFonts w:ascii="Times New Roman"/>
          <w:b w:val="0"/>
          <w:sz w:val="27"/>
          <w:u w:val="none"/>
        </w:rPr>
      </w:pPr>
    </w:p>
    <w:tbl>
      <w:tblPr>
        <w:tblW w:w="0" w:type="auto"/>
        <w:jc w:val="left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48"/>
        <w:gridCol w:w="540"/>
        <w:gridCol w:w="4968"/>
      </w:tblGrid>
      <w:tr>
        <w:trPr>
          <w:trHeight w:val="340" w:hRule="atLeast"/>
        </w:trPr>
        <w:tc>
          <w:tcPr>
            <w:tcW w:w="3348" w:type="dxa"/>
            <w:shd w:val="clear" w:color="auto" w:fill="E5E5E5"/>
          </w:tcPr>
          <w:p>
            <w:pPr>
              <w:pStyle w:val="TableParagraph"/>
              <w:spacing w:before="58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General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3348" w:type="dxa"/>
          </w:tcPr>
          <w:p>
            <w:pPr>
              <w:pStyle w:val="TableParagraph"/>
              <w:spacing w:line="227" w:lineRule="exact"/>
              <w:ind w:left="103"/>
              <w:rPr>
                <w:sz w:val="20"/>
              </w:rPr>
            </w:pPr>
            <w:r>
              <w:rPr>
                <w:sz w:val="20"/>
              </w:rPr>
              <w:t>Unit entrance doors &amp; hardware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80" w:hRule="atLeast"/>
        </w:trPr>
        <w:tc>
          <w:tcPr>
            <w:tcW w:w="3348" w:type="dxa"/>
          </w:tcPr>
          <w:p>
            <w:pPr>
              <w:pStyle w:val="TableParagraph"/>
              <w:spacing w:line="227" w:lineRule="exact"/>
              <w:ind w:left="103"/>
              <w:rPr>
                <w:sz w:val="20"/>
              </w:rPr>
            </w:pPr>
            <w:r>
              <w:rPr>
                <w:sz w:val="20"/>
              </w:rPr>
              <w:t>Balcony/patio door, hardware,</w:t>
            </w:r>
          </w:p>
          <w:p>
            <w:pPr>
              <w:pStyle w:val="TableParagraph"/>
              <w:spacing w:line="230" w:lineRule="exact" w:before="4"/>
              <w:ind w:left="103" w:right="235"/>
              <w:rPr>
                <w:sz w:val="20"/>
              </w:rPr>
            </w:pPr>
            <w:r>
              <w:rPr>
                <w:sz w:val="20"/>
              </w:rPr>
              <w:t>weatherstripping, glazing &amp; insect screen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59" w:hRule="atLeast"/>
        </w:trPr>
        <w:tc>
          <w:tcPr>
            <w:tcW w:w="3348" w:type="dxa"/>
          </w:tcPr>
          <w:p>
            <w:pPr>
              <w:pStyle w:val="TableParagraph"/>
              <w:spacing w:line="226" w:lineRule="exact"/>
              <w:ind w:left="103"/>
              <w:rPr>
                <w:sz w:val="20"/>
              </w:rPr>
            </w:pPr>
            <w:r>
              <w:rPr>
                <w:sz w:val="20"/>
              </w:rPr>
              <w:t>Exterior light fixture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3348" w:type="dxa"/>
          </w:tcPr>
          <w:p>
            <w:pPr>
              <w:pStyle w:val="TableParagraph"/>
              <w:spacing w:line="227" w:lineRule="exact"/>
              <w:ind w:left="103"/>
              <w:rPr>
                <w:sz w:val="20"/>
              </w:rPr>
            </w:pPr>
            <w:r>
              <w:rPr>
                <w:sz w:val="20"/>
              </w:rPr>
              <w:t>Exterior GFCI outlet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3348" w:type="dxa"/>
          </w:tcPr>
          <w:p>
            <w:pPr>
              <w:pStyle w:val="TableParagraph"/>
              <w:spacing w:line="227" w:lineRule="exact"/>
              <w:ind w:left="103"/>
              <w:rPr>
                <w:sz w:val="20"/>
              </w:rPr>
            </w:pPr>
            <w:r>
              <w:rPr>
                <w:sz w:val="20"/>
              </w:rPr>
              <w:t>Intercom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3348" w:type="dxa"/>
          </w:tcPr>
          <w:p>
            <w:pPr>
              <w:pStyle w:val="TableParagraph"/>
              <w:spacing w:line="227" w:lineRule="exact"/>
              <w:ind w:left="103"/>
              <w:rPr>
                <w:sz w:val="20"/>
              </w:rPr>
            </w:pPr>
            <w:r>
              <w:rPr>
                <w:sz w:val="20"/>
              </w:rPr>
              <w:t>Fuse/breaker panel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rFonts w:ascii="Times New Roman"/>
          <w:b w:val="0"/>
          <w:u w:val="none"/>
        </w:rPr>
      </w:pPr>
    </w:p>
    <w:p>
      <w:pPr>
        <w:pStyle w:val="BodyText"/>
        <w:rPr>
          <w:rFonts w:ascii="Times New Roman"/>
          <w:b w:val="0"/>
          <w:u w:val="none"/>
        </w:rPr>
      </w:pPr>
    </w:p>
    <w:p>
      <w:pPr>
        <w:pStyle w:val="BodyText"/>
        <w:rPr>
          <w:rFonts w:ascii="Times New Roman"/>
          <w:b w:val="0"/>
          <w:u w:val="none"/>
        </w:rPr>
      </w:pPr>
    </w:p>
    <w:p>
      <w:pPr>
        <w:pStyle w:val="BodyText"/>
        <w:rPr>
          <w:rFonts w:ascii="Times New Roman"/>
          <w:b w:val="0"/>
          <w:u w:val="none"/>
        </w:rPr>
      </w:pPr>
    </w:p>
    <w:p>
      <w:pPr>
        <w:pStyle w:val="BodyText"/>
        <w:rPr>
          <w:rFonts w:ascii="Times New Roman"/>
          <w:b w:val="0"/>
          <w:u w:val="none"/>
        </w:rPr>
      </w:pPr>
    </w:p>
    <w:p>
      <w:pPr>
        <w:pStyle w:val="BodyText"/>
        <w:rPr>
          <w:rFonts w:ascii="Times New Roman"/>
          <w:b w:val="0"/>
          <w:u w:val="none"/>
        </w:rPr>
      </w:pPr>
    </w:p>
    <w:p>
      <w:pPr>
        <w:pStyle w:val="BodyText"/>
        <w:tabs>
          <w:tab w:pos="5036" w:val="left" w:leader="none"/>
          <w:tab w:pos="8315" w:val="left" w:leader="none"/>
        </w:tabs>
        <w:ind w:left="220"/>
        <w:rPr>
          <w:u w:val="none"/>
        </w:rPr>
      </w:pPr>
      <w:r>
        <w:rPr>
          <w:u w:val="none"/>
        </w:rPr>
        <w:t>Inspected</w:t>
      </w:r>
      <w:r>
        <w:rPr>
          <w:spacing w:val="-2"/>
          <w:u w:val="none"/>
        </w:rPr>
        <w:t> </w:t>
      </w:r>
      <w:r>
        <w:rPr>
          <w:u w:val="none"/>
        </w:rPr>
        <w:t>By:</w:t>
      </w:r>
      <w:r>
        <w:rPr>
          <w:u w:val="single"/>
        </w:rPr>
        <w:tab/>
      </w:r>
      <w:r>
        <w:rPr>
          <w:u w:val="none"/>
        </w:rPr>
        <w:t>Date:</w:t>
      </w:r>
      <w:r>
        <w:rPr>
          <w:spacing w:val="-1"/>
          <w:u w:val="none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pStyle w:val="BodyText"/>
        <w:tabs>
          <w:tab w:pos="4713" w:val="left" w:leader="none"/>
          <w:tab w:pos="8594" w:val="left" w:leader="none"/>
        </w:tabs>
        <w:ind w:left="220"/>
        <w:rPr>
          <w:u w:val="none"/>
        </w:rPr>
      </w:pPr>
      <w:r>
        <w:rPr>
          <w:u w:val="none"/>
        </w:rPr>
        <w:t>Occupant:</w:t>
      </w:r>
      <w:r>
        <w:rPr>
          <w:u w:val="single"/>
        </w:rPr>
        <w:tab/>
      </w:r>
      <w:r>
        <w:rPr>
          <w:u w:val="none"/>
        </w:rPr>
        <w:t>Signature:</w:t>
      </w:r>
      <w:r>
        <w:rPr>
          <w:spacing w:val="-1"/>
          <w:u w:val="none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pStyle w:val="BodyText"/>
        <w:tabs>
          <w:tab w:pos="4713" w:val="left" w:leader="none"/>
          <w:tab w:pos="8594" w:val="left" w:leader="none"/>
        </w:tabs>
        <w:ind w:left="220"/>
        <w:rPr>
          <w:u w:val="none"/>
        </w:rPr>
      </w:pPr>
      <w:r>
        <w:rPr>
          <w:u w:val="none"/>
        </w:rPr>
        <w:t>Occupant:</w:t>
      </w:r>
      <w:r>
        <w:rPr>
          <w:u w:val="single"/>
        </w:rPr>
        <w:tab/>
      </w:r>
      <w:r>
        <w:rPr>
          <w:u w:val="none"/>
        </w:rPr>
        <w:t>Signature:</w:t>
      </w:r>
      <w:r>
        <w:rPr>
          <w:spacing w:val="-1"/>
          <w:u w:val="none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sectPr>
      <w:pgSz w:w="12240" w:h="15840"/>
      <w:pgMar w:header="0" w:footer="686" w:top="1500" w:bottom="940" w:left="158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u w:val="none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1.175507pt;margin-top:743.71344pt;width:9.6pt;height:13.2pt;mso-position-horizontal-relative:page;mso-position-vertical-relative:page;z-index:-22984" type="#_x0000_t202" filled="false" stroked="false">
          <v:textbox inset="0,0,0,0">
            <w:txbxContent>
              <w:p>
                <w:pPr>
                  <w:spacing w:before="14"/>
                  <w:ind w:left="4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w w:val="100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0"/>
      <w:szCs w:val="20"/>
      <w:u w:val="single" w:color="00000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