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576pt;height:57.3pt;mso-position-horizontal-relative:char;mso-position-vertical-relative:line" coordorigin="0,0" coordsize="11520,1146">
            <v:shape style="position:absolute;left:0;top:0;width:11520;height:102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520;height:114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388" w:firstLine="0"/>
                      <w:jc w:val="right"/>
                      <w:rPr>
                        <w:rFonts w:ascii="Cooper Black"/>
                        <w:b/>
                        <w:sz w:val="20"/>
                      </w:rPr>
                    </w:pPr>
                    <w:r>
                      <w:rPr>
                        <w:rFonts w:ascii="Cooper Black"/>
                        <w:b/>
                        <w:color w:val="FFFFFF"/>
                        <w:w w:val="105"/>
                        <w:sz w:val="20"/>
                      </w:rPr>
                      <w:t>DATE</w:t>
                    </w:r>
                  </w:p>
                  <w:p>
                    <w:pPr>
                      <w:spacing w:before="158"/>
                      <w:ind w:left="3502" w:right="0" w:firstLine="0"/>
                      <w:jc w:val="left"/>
                      <w:rPr>
                        <w:rFonts w:ascii="Cooper Black"/>
                        <w:b/>
                        <w:sz w:val="46"/>
                      </w:rPr>
                    </w:pPr>
                    <w:r>
                      <w:rPr>
                        <w:rFonts w:ascii="Cooper Black"/>
                        <w:b/>
                        <w:color w:val="FFFFFF"/>
                        <w:w w:val="105"/>
                        <w:sz w:val="46"/>
                      </w:rPr>
                      <w:t>HOUSE CLEANING CHECKLIST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2240" w:h="15840"/>
          <w:pgMar w:top="360" w:bottom="0" w:left="240" w:right="240"/>
        </w:sectPr>
      </w:pPr>
    </w:p>
    <w:p>
      <w:pPr>
        <w:pStyle w:val="Heading1"/>
      </w:pPr>
      <w:r>
        <w:rPr/>
        <w:pict>
          <v:shape style="position:absolute;margin-left:17.650pt;margin-top:19.401449pt;width:282.6pt;height:600.2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D22229"/>
                      <w:left w:val="single" w:sz="6" w:space="0" w:color="D22229"/>
                      <w:bottom w:val="single" w:sz="6" w:space="0" w:color="D22229"/>
                      <w:right w:val="single" w:sz="6" w:space="0" w:color="D22229"/>
                      <w:insideH w:val="single" w:sz="6" w:space="0" w:color="D22229"/>
                      <w:insideV w:val="single" w:sz="6" w:space="0" w:color="D2222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05"/>
                    <w:gridCol w:w="250"/>
                    <w:gridCol w:w="250"/>
                    <w:gridCol w:w="250"/>
                    <w:gridCol w:w="250"/>
                    <w:gridCol w:w="250"/>
                    <w:gridCol w:w="250"/>
                    <w:gridCol w:w="230"/>
                  </w:tblGrid>
                  <w:tr>
                    <w:trPr>
                      <w:trHeight w:val="263" w:hRule="atLeast"/>
                    </w:trPr>
                    <w:tc>
                      <w:tcPr>
                        <w:tcW w:w="3905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" name="image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2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counter</w:t>
                        </w:r>
                        <w:r>
                          <w:rPr>
                            <w:color w:val="63646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tops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6" w:right="577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3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microwave inside/outside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Wipe</w:t>
                        </w:r>
                        <w:r>
                          <w:rPr>
                            <w:color w:val="636466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down</w:t>
                        </w:r>
                        <w:r>
                          <w:rPr>
                            <w:color w:val="636466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cabinets/hardware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outside </w:t>
                        </w:r>
                        <w:r>
                          <w:rPr>
                            <w:color w:val="636466"/>
                            <w:sz w:val="24"/>
                          </w:rPr>
                          <w:t>of</w:t>
                        </w:r>
                        <w:r>
                          <w:rPr>
                            <w:color w:val="636466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appliances</w:t>
                        </w:r>
                      </w:p>
                      <w:p>
                        <w:pPr>
                          <w:pStyle w:val="TableParagraph"/>
                          <w:spacing w:line="249" w:lineRule="auto" w:before="3"/>
                          <w:ind w:left="6" w:right="622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Polish stainless steel appliances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refrigerator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inside</w:t>
                        </w:r>
                      </w:p>
                      <w:p>
                        <w:pPr>
                          <w:pStyle w:val="TableParagraph"/>
                          <w:spacing w:line="249" w:lineRule="auto" w:before="2" w:after="39"/>
                          <w:ind w:left="6" w:right="1323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3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</w:t>
                        </w:r>
                        <w:r>
                          <w:rPr>
                            <w:color w:val="63646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range</w:t>
                        </w:r>
                        <w:r>
                          <w:rPr>
                            <w:color w:val="63646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vent/filter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sanitize</w:t>
                        </w:r>
                        <w:r>
                          <w:rPr>
                            <w:color w:val="636466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sinks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7" name="image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 wash</w:t>
                        </w:r>
                        <w:r>
                          <w:rPr>
                            <w:color w:val="636466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1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Cooper Black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21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/>
                          <w:ind w:left="7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Dining Room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right="6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4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39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57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54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46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5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line="249" w:lineRule="auto" w:before="28"/>
                          <w:ind w:left="6" w:right="274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23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windows/window treatments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25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Clean/polish table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</w:t>
                        </w:r>
                        <w:r>
                          <w:rPr>
                            <w:color w:val="636466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chairs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2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Sweep/mop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hard</w:t>
                        </w:r>
                        <w:r>
                          <w:rPr>
                            <w:color w:val="63646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before="12" w:after="49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2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carpets/area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rugs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31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ooper Black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33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4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Cooper Black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/>
                          <w:ind w:left="7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Bathrooms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right="6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4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39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7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54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46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5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3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Clean/sanitize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sinks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6" w:right="440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3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Clean/sanitize tubs,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5"/>
                            <w:sz w:val="24"/>
                          </w:rPr>
                          <w:t>shower,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toilet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39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mirrors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</w:t>
                        </w:r>
                        <w:r>
                          <w:rPr>
                            <w:color w:val="636466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glass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41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polish</w:t>
                        </w:r>
                        <w:r>
                          <w:rPr>
                            <w:color w:val="636466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fixtures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43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light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fixtures and</w:t>
                        </w:r>
                        <w:r>
                          <w:rPr>
                            <w:color w:val="636466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bulbs</w:t>
                        </w:r>
                      </w:p>
                      <w:p>
                        <w:pPr>
                          <w:pStyle w:val="TableParagraph"/>
                          <w:spacing w:before="12" w:after="49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4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Wash</w:t>
                        </w:r>
                        <w:r>
                          <w:rPr>
                            <w:color w:val="636466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4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ooper Black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49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Cooper Blac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/>
                          <w:ind w:left="7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Bedrooms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right="6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4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39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57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54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46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5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1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2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Change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sheets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3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furniture/shelves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</w:t>
                        </w:r>
                        <w:r>
                          <w:rPr>
                            <w:color w:val="63646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Wash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windows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5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Empty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wastebaskets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61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2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light</w:t>
                        </w:r>
                        <w:r>
                          <w:rPr>
                            <w:color w:val="636466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fixtures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6" w:right="1379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63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Put away</w:t>
                        </w:r>
                        <w:r>
                          <w:rPr>
                            <w:color w:val="636466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</w:t>
                        </w:r>
                        <w:r>
                          <w:rPr>
                            <w:color w:val="636466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laundry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6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Dust/mop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baseboards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229" w:lineRule="exact" w:after="59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67" name="image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8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6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D22229"/>
          <w:w w:val="105"/>
        </w:rPr>
        <w:t>Kitchen</w:t>
      </w:r>
    </w:p>
    <w:p>
      <w:pPr>
        <w:pStyle w:val="BodyText"/>
        <w:spacing w:before="168"/>
        <w:ind w:left="120"/>
      </w:pPr>
      <w:r>
        <w:rPr>
          <w:b w:val="0"/>
        </w:rPr>
        <w:br w:type="column"/>
      </w:r>
      <w:r>
        <w:rPr>
          <w:color w:val="D22229"/>
        </w:rPr>
        <w:t>M T W T F S S</w:t>
      </w:r>
    </w:p>
    <w:p>
      <w:pPr>
        <w:pStyle w:val="Heading1"/>
      </w:pPr>
      <w:r>
        <w:rPr>
          <w:b w:val="0"/>
        </w:rPr>
        <w:br w:type="column"/>
      </w:r>
      <w:r>
        <w:rPr>
          <w:color w:val="D22229"/>
          <w:w w:val="105"/>
        </w:rPr>
        <w:t>Living Room</w:t>
      </w:r>
    </w:p>
    <w:p>
      <w:pPr>
        <w:pStyle w:val="BodyText"/>
        <w:spacing w:before="168"/>
        <w:ind w:left="120"/>
      </w:pPr>
      <w:r>
        <w:rPr>
          <w:b w:val="0"/>
        </w:rPr>
        <w:br w:type="column"/>
      </w:r>
      <w:r>
        <w:rPr>
          <w:color w:val="D22229"/>
        </w:rPr>
        <w:t>M T W T F S S</w:t>
      </w:r>
    </w:p>
    <w:p>
      <w:pPr>
        <w:spacing w:after="0"/>
        <w:sectPr>
          <w:type w:val="continuous"/>
          <w:pgSz w:w="12240" w:h="15840"/>
          <w:pgMar w:top="360" w:bottom="0" w:left="240" w:right="240"/>
          <w:cols w:num="4" w:equalWidth="0">
            <w:col w:w="1324" w:space="2616"/>
            <w:col w:w="1803" w:space="136"/>
            <w:col w:w="2022" w:space="1914"/>
            <w:col w:w="1945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311.589996pt;margin-top:100.140404pt;width:282.7pt;height:605pt;mso-position-horizontal-relative:page;mso-position-vertical-relative:page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D22229"/>
                      <w:left w:val="single" w:sz="6" w:space="0" w:color="D22229"/>
                      <w:bottom w:val="single" w:sz="6" w:space="0" w:color="D22229"/>
                      <w:right w:val="single" w:sz="6" w:space="0" w:color="D22229"/>
                      <w:insideH w:val="single" w:sz="6" w:space="0" w:color="D22229"/>
                      <w:insideV w:val="single" w:sz="6" w:space="0" w:color="D2222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06"/>
                    <w:gridCol w:w="250"/>
                    <w:gridCol w:w="250"/>
                    <w:gridCol w:w="250"/>
                    <w:gridCol w:w="250"/>
                    <w:gridCol w:w="250"/>
                    <w:gridCol w:w="250"/>
                    <w:gridCol w:w="230"/>
                  </w:tblGrid>
                  <w:tr>
                    <w:trPr>
                      <w:trHeight w:val="263" w:hRule="atLeast"/>
                    </w:trPr>
                    <w:tc>
                      <w:tcPr>
                        <w:tcW w:w="3906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line="249" w:lineRule="auto" w:before="28"/>
                          <w:ind w:left="6" w:right="172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1" name="image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2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 all</w:t>
                        </w:r>
                        <w:r>
                          <w:rPr>
                            <w:color w:val="63646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hard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surfaces/shelves/blinds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3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carpets/area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rugs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Sweep/mop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hard</w:t>
                        </w:r>
                        <w:r>
                          <w:rPr>
                            <w:color w:val="63646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6" w:right="785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7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8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upholstered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furniture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7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Polish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wood</w:t>
                        </w:r>
                      </w:p>
                      <w:p>
                        <w:pPr>
                          <w:pStyle w:val="TableParagraph"/>
                          <w:spacing w:before="2" w:after="49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81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2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windows/window</w:t>
                        </w:r>
                        <w:r>
                          <w:rPr>
                            <w:color w:val="636466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treatments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83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ooper Black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8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Cooper Blac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/>
                          <w:ind w:left="6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Office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/>
                          <w:ind w:left="17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/>
                          <w:ind w:right="25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 w:before="1"/>
                          <w:ind w:left="2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 w:before="1"/>
                          <w:ind w:right="31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 w:before="1"/>
                          <w:ind w:right="43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 w:before="1"/>
                          <w:ind w:righ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Cooper Black"/>
                            <w:b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line="209" w:lineRule="exact" w:before="1"/>
                          <w:ind w:left="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6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87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8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 office</w:t>
                        </w:r>
                        <w:r>
                          <w:rPr>
                            <w:color w:val="636466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surfaces/equipment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6" w:right="279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8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File </w:t>
                        </w:r>
                        <w:r>
                          <w:rPr>
                            <w:color w:val="636466"/>
                            <w:sz w:val="24"/>
                          </w:rPr>
                          <w:t>or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toss</w:t>
                        </w:r>
                        <w:r>
                          <w:rPr>
                            <w:color w:val="636466"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loose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mail/paperwork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91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2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windows/window treatments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93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4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Sweep/mop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hard</w:t>
                        </w:r>
                        <w:r>
                          <w:rPr>
                            <w:color w:val="63646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before="3" w:after="49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95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6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carpets/area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rugs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5745" cy="145732"/>
                              <wp:effectExtent l="0" t="0" r="0" b="0"/>
                              <wp:docPr id="97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8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745" cy="145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/>
                          <w:ind w:left="6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Stairs/Entry/Hallways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17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right="25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2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right="31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right="43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righ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 w:before="1"/>
                          <w:ind w:left="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6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99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0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Vacuum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carpets/area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rugs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01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2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Sweep/mop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hard</w:t>
                        </w:r>
                        <w:r>
                          <w:rPr>
                            <w:color w:val="63646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floors</w:t>
                        </w:r>
                      </w:p>
                      <w:p>
                        <w:pPr>
                          <w:pStyle w:val="TableParagraph"/>
                          <w:spacing w:line="249" w:lineRule="auto" w:before="12" w:after="39"/>
                          <w:ind w:left="6" w:right="281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03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4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cobwebs;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ceiling/baseboard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05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6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windows/window</w:t>
                        </w:r>
                        <w:r>
                          <w:rPr>
                            <w:color w:val="636466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treatments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107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 w:before="1"/>
                          <w:ind w:left="6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Laundry/Utility Room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17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right="25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2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right="31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right="43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righ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 w:before="1"/>
                          <w:ind w:left="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6" w:type="dxa"/>
                        <w:vMerge w:val="restart"/>
                        <w:tcBorders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line="249" w:lineRule="auto" w:before="28"/>
                          <w:ind w:left="6" w:right="493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0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washer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</w:t>
                        </w:r>
                        <w:r>
                          <w:rPr>
                            <w:color w:val="636466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dryer</w:t>
                        </w:r>
                        <w:r>
                          <w:rPr>
                            <w:color w:val="636466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exteriors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1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2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inside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rim </w:t>
                        </w:r>
                        <w:r>
                          <w:rPr>
                            <w:color w:val="636466"/>
                            <w:sz w:val="24"/>
                          </w:rPr>
                          <w:t>of</w:t>
                        </w:r>
                        <w:r>
                          <w:rPr>
                            <w:color w:val="636466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washer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3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Change/clean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lint</w:t>
                        </w:r>
                        <w:r>
                          <w:rPr>
                            <w:color w:val="636466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traps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Dust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light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fixtures and</w:t>
                        </w:r>
                        <w:r>
                          <w:rPr>
                            <w:color w:val="636466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bulbs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7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18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Empty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wastebasket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1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and mop</w:t>
                        </w:r>
                        <w:r>
                          <w:rPr>
                            <w:color w:val="636466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21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2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laundry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sink and</w:t>
                        </w:r>
                        <w:r>
                          <w:rPr>
                            <w:color w:val="636466"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fixtures</w:t>
                        </w:r>
                      </w:p>
                      <w:p>
                        <w:pPr>
                          <w:pStyle w:val="TableParagraph"/>
                          <w:spacing w:before="12" w:after="49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23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Clean laundry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counter/hamper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4697" cy="144684"/>
                              <wp:effectExtent l="0" t="0" r="0" b="0"/>
                              <wp:docPr id="125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6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697" cy="14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Cooper Black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258" w:lineRule="exact" w:before="1"/>
                          <w:ind w:left="6"/>
                          <w:rPr>
                            <w:rFonts w:ascii="Cooper Black"/>
                            <w:b/>
                            <w:sz w:val="28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105"/>
                            <w:sz w:val="28"/>
                          </w:rPr>
                          <w:t>Basement/Garage</w:t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left="17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right="25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left="21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84"/>
                            <w:sz w:val="22"/>
                          </w:rPr>
                          <w:t>W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right="31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right="43"/>
                          <w:jc w:val="right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right="1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ooper Black"/>
                            <w:b/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06" w:lineRule="exact" w:before="1"/>
                          <w:ind w:left="3"/>
                          <w:jc w:val="center"/>
                          <w:rPr>
                            <w:rFonts w:ascii="Cooper Black"/>
                            <w:b/>
                            <w:sz w:val="22"/>
                          </w:rPr>
                        </w:pPr>
                        <w:r>
                          <w:rPr>
                            <w:rFonts w:ascii="Cooper Black"/>
                            <w:b/>
                            <w:color w:val="D22229"/>
                            <w:w w:val="99"/>
                            <w:sz w:val="22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906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spacing w:line="249" w:lineRule="auto" w:before="28"/>
                          <w:ind w:left="6" w:right="151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27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Empty wastebaskets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29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0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Organize/dust</w:t>
                        </w:r>
                        <w:r>
                          <w:rPr>
                            <w:color w:val="636466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shelves </w:t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31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2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36466"/>
                            <w:spacing w:val="-4"/>
                            <w:position w:val="-3"/>
                            <w:sz w:val="24"/>
                          </w:rPr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Sweep/mop</w:t>
                        </w:r>
                        <w:r>
                          <w:rPr>
                            <w:color w:val="636466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floor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144754" cy="144741"/>
                              <wp:effectExtent l="0" t="0" r="0" b="0"/>
                              <wp:docPr id="133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54" cy="1447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</w:rPr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36466"/>
                            <w:spacing w:val="-3"/>
                            <w:sz w:val="24"/>
                          </w:rPr>
                          <w:t>Put away</w:t>
                        </w:r>
                        <w:r>
                          <w:rPr>
                            <w:color w:val="636466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636466"/>
                            <w:spacing w:val="-4"/>
                            <w:sz w:val="24"/>
                          </w:rPr>
                          <w:t>tools/supplies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Cooper Black"/>
                            <w:b/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225" w:lineRule="exact"/>
                          <w:ind w:left="6"/>
                          <w:rPr>
                            <w:rFonts w:ascii="Cooper Black"/>
                            <w:sz w:val="20"/>
                          </w:rPr>
                        </w:pP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  <w:drawing>
                            <wp:inline distT="0" distB="0" distL="0" distR="0">
                              <wp:extent cx="142887" cy="142875"/>
                              <wp:effectExtent l="0" t="0" r="0" b="0"/>
                              <wp:docPr id="135" name="image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6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87" cy="142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oper Black"/>
                            <w:position w:val="-4"/>
                            <w:sz w:val="20"/>
                          </w:rPr>
                        </w: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90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939597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636466"/>
                          <w:left w:val="single" w:sz="4" w:space="0" w:color="939597"/>
                          <w:bottom w:val="single" w:sz="6" w:space="0" w:color="636466"/>
                          <w:right w:val="single" w:sz="4" w:space="0" w:color="939597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0" w:lineRule="exact"/>
        <w:ind w:left="6329"/>
        <w:rPr>
          <w:b w:val="0"/>
          <w:sz w:val="2"/>
        </w:rPr>
      </w:pPr>
      <w:r>
        <w:rPr>
          <w:b w:val="0"/>
          <w:sz w:val="2"/>
        </w:rPr>
        <w:pict>
          <v:group style="width:145.5pt;height:.6pt;mso-position-horizontal-relative:char;mso-position-vertical-relative:line" coordorigin="0,0" coordsize="2910,12">
            <v:line style="position:absolute" from="0,6" to="2910,6" stroked="true" strokeweight=".588pt" strokecolor="#626365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spacing w:before="11"/>
        <w:rPr>
          <w:sz w:val="19"/>
        </w:rPr>
      </w:pPr>
      <w:r>
        <w:rPr/>
        <w:pict>
          <v:line style="position:absolute;mso-position-horizontal-relative:page;mso-position-vertical-relative:paragraph;z-index:1096;mso-wrap-distance-left:0;mso-wrap-distance-right:0" from="328.797302pt,13.700025pt" to="474.297309pt,13.700025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line style="position:absolute;mso-position-horizontal-relative:page;mso-position-vertical-relative:paragraph;z-index:1120;mso-wrap-distance-left:0;mso-wrap-distance-right:0" from="34.8573pt,15.580322pt" to="180.357307pt,15.580322pt" stroked="true" strokeweight=".588pt" strokecolor="#62636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34.8573pt,29.980347pt" to="180.357307pt,29.980347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line style="position:absolute;mso-position-horizontal-relative:page;mso-position-vertical-relative:paragraph;z-index:1168;mso-wrap-distance-left:0;mso-wrap-distance-right:0" from="328.797302pt,15.301361pt" to="474.297309pt,15.301361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line style="position:absolute;mso-position-horizontal-relative:page;mso-position-vertical-relative:paragraph;z-index:1192;mso-wrap-distance-left:0;mso-wrap-distance-right:0" from="34.8573pt,15.580292pt" to="180.357307pt,15.580292pt" stroked="true" strokeweight=".588pt" strokecolor="#62636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34.8573pt,29.980286pt" to="180.357307pt,29.980286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line style="position:absolute;mso-position-horizontal-relative:page;mso-position-vertical-relative:paragraph;z-index:1240;mso-wrap-distance-left:0;mso-wrap-distance-right:0" from="328.797302pt,12.371094pt" to="474.297309pt,12.371094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line style="position:absolute;mso-position-horizontal-relative:page;mso-position-vertical-relative:paragraph;z-index:1264;mso-wrap-distance-left:0;mso-wrap-distance-right:0" from="34.8573pt,15.301361pt" to="180.357307pt,15.301361pt" stroked="true" strokeweight=".588pt" strokecolor="#626365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34.8573pt,29.701355pt" to="180.357307pt,29.701355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line style="position:absolute;mso-position-horizontal-relative:page;mso-position-vertical-relative:paragraph;z-index:1312;mso-wrap-distance-left:0;mso-wrap-distance-right:0" from="328.797302pt,15.301376pt" to="474.297309pt,15.301376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line style="position:absolute;mso-position-horizontal-relative:page;mso-position-vertical-relative:paragraph;z-index:1336;mso-wrap-distance-left:0;mso-wrap-distance-right:0" from="34.8573pt,15.831642pt" to="180.357307pt,15.831642pt" stroked="true" strokeweight=".588pt" strokecolor="#626365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group style="position:absolute;margin-left:18pt;margin-top:11.554246pt;width:576pt;height:51.4pt;mso-position-horizontal-relative:page;mso-position-vertical-relative:paragraph;z-index:1408;mso-wrap-distance-left:0;mso-wrap-distance-right:0" coordorigin="360,231" coordsize="11520,1028">
            <v:shape style="position:absolute;left:360;top:231;width:11520;height:1028" type="#_x0000_t75" stroked="false">
              <v:imagedata r:id="rId12" o:title=""/>
            </v:shape>
            <v:shape style="position:absolute;left:700;top:942;width:2009;height:206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hyperlink r:id="rId13">
                      <w:r>
                        <w:rPr>
                          <w:rFonts w:ascii="Arial"/>
                          <w:color w:val="221E1F"/>
                          <w:w w:val="85"/>
                          <w:sz w:val="18"/>
                        </w:rPr>
                        <w:t>www.smead.com/organomics</w:t>
                      </w:r>
                    </w:hyperlink>
                  </w:p>
                </w:txbxContent>
              </v:textbox>
              <w10:wrap type="none"/>
            </v:shape>
            <v:shape style="position:absolute;left:8827;top:942;width:2734;height:206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221E1F"/>
                        <w:w w:val="85"/>
                        <w:sz w:val="18"/>
                      </w:rPr>
                      <w:t>© 2010 Smead Manufacturing Company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36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oper Black">
    <w:altName w:val="Cooper Black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ooper Black" w:hAnsi="Cooper Black" w:eastAsia="Cooper Black" w:cs="Cooper Black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0"/>
      <w:ind w:left="120"/>
      <w:outlineLvl w:val="1"/>
    </w:pPr>
    <w:rPr>
      <w:rFonts w:ascii="Cooper Black" w:hAnsi="Cooper Black" w:eastAsia="Cooper Black" w:cs="Cooper Blac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http://www.smead.com/organomics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