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7E" w:rsidRDefault="004B7DA0">
      <w:pPr>
        <w:rPr>
          <w:sz w:val="2"/>
          <w:szCs w:val="2"/>
        </w:rPr>
      </w:pPr>
      <w:r>
        <w:pict>
          <v:group id="_x0000_s1203" style="position:absolute;margin-left:66.35pt;margin-top:158.3pt;width:479.3pt;height:557.8pt;z-index:-252400640;mso-position-horizontal-relative:page;mso-position-vertical-relative:page" coordorigin="1327,3166" coordsize="9586,11156">
            <v:shape id="_x0000_s1264" style="position:absolute;left:1336;top:3175;width:9567;height:435" coordorigin="1337,3175" coordsize="9567,435" o:spt="100" adj="0,,0" path="m2064,3175r-101,l1440,3175r-103,l1337,3610r103,l1963,3610r101,l2064,3175t5671,l7632,3175r-5455,l2076,3175r,435l2177,3610r5455,l7735,3610r,-435m9264,3175r-103,l7848,3175r-103,l7745,3610r103,l9161,3610r103,l9264,3175t1639,l10800,3175r-1423,l9276,3175r,435l9377,3610r1423,l10903,3610r,-435e" fillcolor="#b8cce4" stroked="f">
              <v:stroke joinstyle="round"/>
              <v:formulas/>
              <v:path arrowok="t" o:connecttype="segments"/>
            </v:shape>
            <v:rect id="_x0000_s1263" style="position:absolute;left:1327;top:3165;width:10;height:10" fillcolor="black" stroked="f"/>
            <v:line id="_x0000_s1262" style="position:absolute" from="1337,3170" to="2066,3170" strokeweight=".16917mm"/>
            <v:rect id="_x0000_s1261" style="position:absolute;left:2066;top:3165;width:10;height:10" fillcolor="black" stroked="f"/>
            <v:line id="_x0000_s1260" style="position:absolute" from="2076,3170" to="7735,3170" strokeweight=".16917mm"/>
            <v:rect id="_x0000_s1259" style="position:absolute;left:7735;top:3165;width:10;height:10" fillcolor="black" stroked="f"/>
            <v:line id="_x0000_s1258" style="position:absolute" from="7745,3170" to="9266,3170" strokeweight=".16917mm"/>
            <v:rect id="_x0000_s1257" style="position:absolute;left:9266;top:3165;width:10;height:10" fillcolor="black" stroked="f"/>
            <v:line id="_x0000_s1256" style="position:absolute" from="9276,3170" to="10903,3170" strokeweight=".16917mm"/>
            <v:rect id="_x0000_s1255" style="position:absolute;left:10903;top:3165;width:10;height:10" fillcolor="black" stroked="f"/>
            <v:line id="_x0000_s1254" style="position:absolute" from="2071,3175" to="2071,3610" strokeweight=".16917mm"/>
            <v:shape id="_x0000_s1253" style="position:absolute;left:7740;top:3175;width:1532;height:435" coordorigin="7740,3175" coordsize="1532,435" o:spt="100" adj="0,,0" path="m7740,3175r,435m9271,3175r,435e" filled="f" strokeweight=".16917mm">
              <v:stroke joinstyle="round"/>
              <v:formulas/>
              <v:path arrowok="t" o:connecttype="segments"/>
            </v:shape>
            <v:shape id="_x0000_s1252" style="position:absolute;left:1336;top:3640;width:9567;height:432" coordorigin="1337,3641" coordsize="9567,432" path="m10903,3641r-103,l1440,3641r-103,l1337,4073r103,l10800,4073r103,l10903,3641e" fillcolor="#bfbfbf" stroked="f">
              <v:path arrowok="t"/>
            </v:shape>
            <v:line id="_x0000_s1251" style="position:absolute" from="1337,3614" to="2066,3614" strokeweight=".16917mm"/>
            <v:line id="_x0000_s1250" style="position:absolute" from="1337,3634" to="2066,3634" strokeweight=".16917mm"/>
            <v:line id="_x0000_s1249" style="position:absolute" from="1337,3640" to="2066,3640" strokecolor="#bfbfbf" strokeweight=".04217mm"/>
            <v:rect id="_x0000_s1248" style="position:absolute;left:2066;top:3638;width:29;height:3" fillcolor="#bfbfbf" stroked="f"/>
            <v:shape id="_x0000_s1247" style="position:absolute;left:2066;top:3609;width:29;height:29" coordorigin="2066,3610" coordsize="29,29" o:spt="100" adj="0,,0" path="m2095,3629r-29,l2066,3638r29,l2095,3629t,-19l2066,3610r,9l2095,3619r,-9e" fillcolor="black" stroked="f">
              <v:stroke joinstyle="round"/>
              <v:formulas/>
              <v:path arrowok="t" o:connecttype="segments"/>
            </v:shape>
            <v:line id="_x0000_s1246" style="position:absolute" from="2095,3614" to="7735,3614" strokeweight=".16917mm"/>
            <v:line id="_x0000_s1245" style="position:absolute" from="2095,3634" to="7735,3634" strokeweight=".16917mm"/>
            <v:line id="_x0000_s1244" style="position:absolute" from="2095,3640" to="7735,3640" strokecolor="#bfbfbf" strokeweight=".04217mm"/>
            <v:rect id="_x0000_s1243" style="position:absolute;left:7735;top:3638;width:29;height:3" fillcolor="#bfbfbf" stroked="f"/>
            <v:shape id="_x0000_s1242" style="position:absolute;left:7735;top:3609;width:29;height:29" coordorigin="7735,3610" coordsize="29,29" o:spt="100" adj="0,,0" path="m7764,3629r-29,l7735,3638r29,l7764,3629t,-19l7735,3610r,9l7764,3619r,-9e" fillcolor="black" stroked="f">
              <v:stroke joinstyle="round"/>
              <v:formulas/>
              <v:path arrowok="t" o:connecttype="segments"/>
            </v:shape>
            <v:line id="_x0000_s1241" style="position:absolute" from="7764,3614" to="9266,3614" strokeweight=".16917mm"/>
            <v:line id="_x0000_s1240" style="position:absolute" from="7764,3634" to="9266,3634" strokeweight=".16917mm"/>
            <v:line id="_x0000_s1239" style="position:absolute" from="7764,3640" to="9266,3640" strokecolor="#bfbfbf" strokeweight=".04217mm"/>
            <v:rect id="_x0000_s1238" style="position:absolute;left:9266;top:3638;width:29;height:3" fillcolor="#bfbfbf" stroked="f"/>
            <v:shape id="_x0000_s1237" style="position:absolute;left:9266;top:3609;width:29;height:29" coordorigin="9266,3610" coordsize="29,29" o:spt="100" adj="0,,0" path="m9295,3629r-29,l9266,3638r29,l9295,3629t,-19l9266,3610r,9l9295,3619r,-9e" fillcolor="black" stroked="f">
              <v:stroke joinstyle="round"/>
              <v:formulas/>
              <v:path arrowok="t" o:connecttype="segments"/>
            </v:shape>
            <v:line id="_x0000_s1236" style="position:absolute" from="9295,3614" to="10903,3614" strokeweight=".16917mm"/>
            <v:line id="_x0000_s1235" style="position:absolute" from="9295,3634" to="10903,3634" strokeweight=".16917mm"/>
            <v:line id="_x0000_s1234" style="position:absolute" from="9295,3640" to="10903,3640" strokecolor="#bfbfbf" strokeweight=".04217mm"/>
            <v:shape id="_x0000_s1233" style="position:absolute;left:1336;top:4077;width:9567;height:2" coordorigin="1337,4078" coordsize="9567,0" o:spt="100" adj="0,,0" path="m1337,4078r729,m2076,4078r5659,m7745,4078r1521,m9276,4078r1627,e" filled="f" strokeweight=".16917mm">
              <v:stroke joinstyle="round"/>
              <v:formulas/>
              <v:path arrowok="t" o:connecttype="segments"/>
            </v:shape>
            <v:shape id="_x0000_s1232" style="position:absolute;left:2076;top:4548;width:8828;height:2" coordorigin="2076,4548" coordsize="8828,0" o:spt="100" adj="0,,0" path="m2076,4548r5659,m7745,4548r1521,m9276,4548r1627,e" filled="f" strokeweight=".16917mm">
              <v:stroke joinstyle="round"/>
              <v:formulas/>
              <v:path arrowok="t" o:connecttype="segments"/>
            </v:shape>
            <v:shape id="_x0000_s1231" style="position:absolute;left:2076;top:4992;width:8828;height:2" coordorigin="2076,4992" coordsize="8828,0" o:spt="100" adj="0,,0" path="m2076,4992r5659,m7745,4992r1521,m9276,4992r1627,e" filled="f" strokeweight=".16917mm">
              <v:stroke joinstyle="round"/>
              <v:formulas/>
              <v:path arrowok="t" o:connecttype="segments"/>
            </v:shape>
            <v:shape id="_x0000_s1230" style="position:absolute;left:2076;top:5436;width:8828;height:2" coordorigin="2076,5436" coordsize="8828,0" o:spt="100" adj="0,,0" path="m2076,5436r5659,m7745,5436r1521,m9276,5436r1627,e" filled="f" strokeweight=".16917mm">
              <v:stroke joinstyle="round"/>
              <v:formulas/>
              <v:path arrowok="t" o:connecttype="segments"/>
            </v:shape>
            <v:shape id="_x0000_s1229" style="position:absolute;left:2076;top:5880;width:8828;height:888" coordorigin="2076,5880" coordsize="8828,888" o:spt="100" adj="0,,0" path="m2076,5880r5659,m7745,5880r1521,m9276,5880r1627,m2076,6324r5659,m7745,6324r1521,m9276,6324r1627,m2076,6768r5659,m7745,6768r1521,m9276,6768r1627,e" filled="f" strokeweight=".16917mm">
              <v:stroke joinstyle="round"/>
              <v:formulas/>
              <v:path arrowok="t" o:connecttype="segments"/>
            </v:shape>
            <v:shape id="_x0000_s1228" style="position:absolute;left:2076;top:7212;width:8828;height:2" coordorigin="2076,7212" coordsize="8828,0" o:spt="100" adj="0,,0" path="m2076,7212r5659,m7745,7212r1521,m9276,7212r1627,e" filled="f" strokeweight=".16917mm">
              <v:stroke joinstyle="round"/>
              <v:formulas/>
              <v:path arrowok="t" o:connecttype="segments"/>
            </v:shape>
            <v:shape id="_x0000_s1227" style="position:absolute;left:2071;top:4072;width:7200;height:3588" coordorigin="2071,4073" coordsize="7200,3588" o:spt="100" adj="0,,0" path="m2071,4073r,3588m7740,4073r,3588m9271,4073r,3588e" filled="f" strokeweight=".16917mm">
              <v:stroke joinstyle="round"/>
              <v:formulas/>
              <v:path arrowok="t" o:connecttype="segments"/>
            </v:shape>
            <v:shape id="_x0000_s1226" style="position:absolute;left:1336;top:7660;width:9567;height:435" coordorigin="1337,7661" coordsize="9567,435" path="m10903,7661r-103,l1440,7661r-103,l1337,8095r103,l10800,8095r103,l10903,7661e" fillcolor="#bfbfbf" stroked="f">
              <v:path arrowok="t"/>
            </v:shape>
            <v:shape id="_x0000_s1225" style="position:absolute;left:1336;top:7656;width:9567;height:2" coordorigin="1337,7656" coordsize="9567,0" o:spt="100" adj="0,,0" path="m1337,7656r729,m2076,7656r5659,m7745,7656r1521,m9276,7656r1627,e" filled="f" strokeweight=".16917mm">
              <v:stroke joinstyle="round"/>
              <v:formulas/>
              <v:path arrowok="t" o:connecttype="segments"/>
            </v:shape>
            <v:shape id="_x0000_s1224" style="position:absolute;left:1336;top:8100;width:9567;height:3108" coordorigin="1337,8100" coordsize="9567,3108" o:spt="100" adj="0,,0" path="m1337,8100r729,m2076,8100r5659,m7745,8100r1521,m9276,8100r1627,m2076,8544r5659,m7745,8544r1521,m9276,8544r1627,m2076,8988r5659,m7745,8988r1521,m9276,8988r1627,m2076,9432r5659,m7745,9432r1521,m9276,9432r1627,m2076,9876r5659,m7745,9876r1521,m9276,9876r1627,m2076,10320r5659,m7745,10320r1521,m9276,10320r1627,m2076,10764r5659,m7745,10764r1521,m9276,10764r1627,m2076,11208r5659,m7745,11208r1521,m9276,11208r1627,e" filled="f" strokeweight=".16917mm">
              <v:stroke joinstyle="round"/>
              <v:formulas/>
              <v:path arrowok="t" o:connecttype="segments"/>
            </v:shape>
            <v:shape id="_x0000_s1223" style="position:absolute;left:2076;top:11652;width:8828;height:2" coordorigin="2076,11652" coordsize="8828,0" o:spt="100" adj="0,,0" path="m2076,11652r5659,m7745,11652r1521,m9276,11652r1627,e" filled="f" strokeweight=".16917mm">
              <v:stroke joinstyle="round"/>
              <v:formulas/>
              <v:path arrowok="t" o:connecttype="segments"/>
            </v:shape>
            <v:shape id="_x0000_s1222" style="position:absolute;left:2071;top:8095;width:7200;height:4006" coordorigin="2071,8095" coordsize="7200,4006" o:spt="100" adj="0,,0" path="m2071,8095r,4006m7740,8095r,4006m9271,8095r,4006e" filled="f" strokeweight=".16917mm">
              <v:stroke joinstyle="round"/>
              <v:formulas/>
              <v:path arrowok="t" o:connecttype="segments"/>
            </v:shape>
            <v:shape id="_x0000_s1221" style="position:absolute;left:1336;top:12100;width:9567;height:435" coordorigin="1337,12101" coordsize="9567,435" path="m10903,12101r-103,l1440,12101r-103,l1337,12535r103,l10800,12535r103,l10903,12101e" fillcolor="#bfbfbf" stroked="f">
              <v:path arrowok="t"/>
            </v:shape>
            <v:shape id="_x0000_s1220" style="position:absolute;left:1331;top:3175;width:9572;height:11136" coordorigin="1332,3175" coordsize="9572,11136" o:spt="100" adj="0,,0" path="m1337,12096r729,m2076,12096r5659,m7745,12096r1521,m9276,12096r1627,m1337,12540r729,m2076,12540r5659,m7745,12540r1521,m9276,12540r1627,m1332,3175r,11136e" filled="f" strokeweight=".16917mm">
              <v:stroke joinstyle="round"/>
              <v:formulas/>
              <v:path arrowok="t" o:connecttype="segments"/>
            </v:shape>
            <v:rect id="_x0000_s1219" style="position:absolute;left:1327;top:14311;width:10;height:10" fillcolor="black" stroked="f"/>
            <v:line id="_x0000_s1218" style="position:absolute" from="1337,14316" to="2066,14316" strokeweight=".16917mm"/>
            <v:shape id="_x0000_s1217" style="position:absolute;left:2076;top:12984;width:8828;height:2" coordorigin="2076,12984" coordsize="8828,0" o:spt="100" adj="0,,0" path="m2076,12984r5659,m7745,12984r1521,m9276,12984r1627,e" filled="f" strokeweight=".16917mm">
              <v:stroke joinstyle="round"/>
              <v:formulas/>
              <v:path arrowok="t" o:connecttype="segments"/>
            </v:shape>
            <v:shape id="_x0000_s1216" style="position:absolute;left:2076;top:13428;width:8828;height:2" coordorigin="2076,13428" coordsize="8828,0" o:spt="100" adj="0,,0" path="m2076,13428r5659,m7745,13428r1521,m9276,13428r1627,e" filled="f" strokeweight=".16917mm">
              <v:stroke joinstyle="round"/>
              <v:formulas/>
              <v:path arrowok="t" o:connecttype="segments"/>
            </v:shape>
            <v:shape id="_x0000_s1215" style="position:absolute;left:2076;top:13872;width:8828;height:2" coordorigin="2076,13872" coordsize="8828,0" o:spt="100" adj="0,,0" path="m2076,13872r5659,m7745,13872r1521,m9276,13872r1627,e" filled="f" strokeweight=".16917mm">
              <v:stroke joinstyle="round"/>
              <v:formulas/>
              <v:path arrowok="t" o:connecttype="segments"/>
            </v:shape>
            <v:line id="_x0000_s1214" style="position:absolute" from="2071,12535" to="2071,14311" strokeweight=".16917mm"/>
            <v:rect id="_x0000_s1213" style="position:absolute;left:2066;top:14311;width:10;height:10" fillcolor="black" stroked="f"/>
            <v:line id="_x0000_s1212" style="position:absolute" from="2076,14316" to="7735,14316" strokeweight=".16917mm"/>
            <v:line id="_x0000_s1211" style="position:absolute" from="7740,12535" to="7740,14311" strokeweight=".16917mm"/>
            <v:rect id="_x0000_s1210" style="position:absolute;left:7735;top:14311;width:10;height:10" fillcolor="black" stroked="f"/>
            <v:line id="_x0000_s1209" style="position:absolute" from="7745,14316" to="9266,14316" strokeweight=".16917mm"/>
            <v:line id="_x0000_s1208" style="position:absolute" from="9271,12535" to="9271,14311" strokeweight=".16917mm"/>
            <v:rect id="_x0000_s1207" style="position:absolute;left:9266;top:14311;width:10;height:10" fillcolor="black" stroked="f"/>
            <v:line id="_x0000_s1206" style="position:absolute" from="9276,14316" to="10903,14316" strokeweight=".16917mm"/>
            <v:line id="_x0000_s1205" style="position:absolute" from="10908,3175" to="10908,14311" strokeweight=".16917mm"/>
            <v:rect id="_x0000_s1204" style="position:absolute;left:10903;top:14311;width:10;height:10" fillcolor="black" stroked="f"/>
            <w10:wrap anchorx="page" anchory="page"/>
          </v:group>
        </w:pict>
      </w:r>
      <w:r>
        <w:pict>
          <v:rect id="_x0000_s1202" style="position:absolute;margin-left:66pt;margin-top:99.6pt;width:477.7pt;height:51.35pt;z-index:-252399616;mso-position-horizontal-relative:page;mso-position-vertical-relative:page" filled="f">
            <w10:wrap anchorx="page" anchory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1" type="#_x0000_t202" style="position:absolute;margin-left:150.7pt;margin-top:72.55pt;width:310.55pt;height:13.05pt;z-index:-252398592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spacing w:line="237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SAMPLE CHECKLIST FOR PRE-OPERATION OF VEHICLES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66.6pt;margin-top:158.5pt;width:37pt;height:22.7pt;z-index:-25239756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spacing w:before="59"/>
                    <w:ind w:left="10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S/N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103.55pt;margin-top:158.5pt;width:283.45pt;height:22.7pt;z-index:-252396544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spacing w:before="59"/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Items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387pt;margin-top:158.5pt;width:76.6pt;height:22.7pt;z-index:-252395520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463.55pt;margin-top:158.5pt;width:81.85pt;height:22.7pt;z-index:-252394496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spacing w:before="59"/>
                    <w:ind w:left="39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Remarks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66.6pt;margin-top:181.2pt;width:478.8pt;height:22.7pt;z-index:-252393472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spacing w:before="71"/>
                    <w:ind w:left="10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A. Fluid Level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66.6pt;margin-top:203.9pt;width:37pt;height:178.95pt;z-index:-25239244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4"/>
                    <w:ind w:left="0"/>
                    <w:jc w:val="center"/>
                  </w:pPr>
                  <w:r>
                    <w:rPr>
                      <w:w w:val="99"/>
                    </w:rPr>
                    <w:t>1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103.55pt;margin-top:203.9pt;width:283.45pt;height:23.55pt;z-index:-252391424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ind w:left="105" w:right="1331"/>
                  </w:pPr>
                  <w:r>
                    <w:t>The following fluid level is within manufacturers’ specifications: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387pt;margin-top:203.9pt;width:76.6pt;height:23.55pt;z-index:-252390400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4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463.55pt;margin-top:203.9pt;width:81.85pt;height:23.55pt;z-index:-252389376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103.55pt;margin-top:227.4pt;width:283.45pt;height:22.2pt;z-index:-252388352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2"/>
                    <w:ind w:left="105"/>
                  </w:pPr>
                  <w:r>
                    <w:t>(a) Engine oil level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387pt;margin-top:227.4pt;width:76.6pt;height:22.2pt;z-index:-25238732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463.55pt;margin-top:227.4pt;width:81.85pt;height:22.2pt;z-index:-252386304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103.55pt;margin-top:249.6pt;width:283.45pt;height:22.2pt;z-index:-252385280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2"/>
                    <w:ind w:left="105"/>
                  </w:pPr>
                  <w:r>
                    <w:t>(b) Brake fluid level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387pt;margin-top:249.6pt;width:76.6pt;height:22.2pt;z-index:-252384256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463.55pt;margin-top:249.6pt;width:81.85pt;height:22.2pt;z-index:-252383232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103.55pt;margin-top:271.8pt;width:283.45pt;height:22.2pt;z-index:-25238220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2"/>
                    <w:ind w:left="105"/>
                  </w:pPr>
                  <w:r>
                    <w:t>(c) Radiator fluid level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387pt;margin-top:271.8pt;width:76.6pt;height:22.2pt;z-index:-252381184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463.55pt;margin-top:271.8pt;width:81.85pt;height:22.2pt;z-index:-252380160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103.55pt;margin-top:294pt;width:283.45pt;height:22.2pt;z-index:-252379136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(d) Battery water level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387pt;margin-top:294pt;width:76.6pt;height:22.2pt;z-index:-252378112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463.55pt;margin-top:294pt;width:81.85pt;height:22.2pt;z-index:-252377088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103.55pt;margin-top:316.2pt;width:283.45pt;height:22.2pt;z-index:-252376064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(e) Window washer water level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387pt;margin-top:316.2pt;width:76.6pt;height:22.2pt;z-index:-252375040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463.55pt;margin-top:316.2pt;width:81.85pt;height:22.2pt;z-index:-252374016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103.55pt;margin-top:338.4pt;width:283.45pt;height:22.2pt;z-index:-252372992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(f) Fuel level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387pt;margin-top:338.4pt;width:76.6pt;height:22.2pt;z-index:-25237196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463.55pt;margin-top:338.4pt;width:81.85pt;height:22.2pt;z-index:-252370944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103.55pt;margin-top:360.6pt;width:283.45pt;height:22.2pt;z-index:-252369920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(g) Windscreen washer level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387pt;margin-top:360.6pt;width:76.6pt;height:22.2pt;z-index:-252368896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463.55pt;margin-top:360.6pt;width:81.85pt;height:22.2pt;z-index:-252367872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66.6pt;margin-top:382.8pt;width:478.8pt;height:22.2pt;z-index:-25236684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spacing w:before="59"/>
                    <w:ind w:left="10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B. Lights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66.6pt;margin-top:405pt;width:37pt;height:199.8pt;z-index:-252365824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2"/>
                    <w:ind w:left="0"/>
                    <w:jc w:val="center"/>
                  </w:pPr>
                  <w:r>
                    <w:rPr>
                      <w:w w:val="99"/>
                    </w:rPr>
                    <w:t>2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103.55pt;margin-top:405pt;width:283.45pt;height:22.2pt;z-index:-252364800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The following lights are in good working condition: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387pt;margin-top:405pt;width:76.6pt;height:22.2pt;z-index:-252363776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463.55pt;margin-top:405pt;width:81.85pt;height:22.2pt;z-index:-252362752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103.55pt;margin-top:427.2pt;width:283.45pt;height:22.2pt;z-index:-25236172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(a) Headlights (high beam)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387pt;margin-top:427.2pt;width:76.6pt;height:22.2pt;z-index:-252360704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463.55pt;margin-top:427.2pt;width:81.85pt;height:22.2pt;z-index:-252359680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103.55pt;margin-top:449.4pt;width:283.45pt;height:22.2pt;z-index:-252358656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(b) Headlights (low beam)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387pt;margin-top:449.4pt;width:76.6pt;height:22.2pt;z-index:-252357632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463.55pt;margin-top:449.4pt;width:81.85pt;height:22.2pt;z-index:-252356608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103.55pt;margin-top:471.6pt;width:283.45pt;height:22.2pt;z-index:-252355584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 xml:space="preserve">(c) </w:t>
                  </w:r>
                  <w:proofErr w:type="spellStart"/>
                  <w:r>
                    <w:t>Licence</w:t>
                  </w:r>
                  <w:proofErr w:type="spellEnd"/>
                  <w:r>
                    <w:t xml:space="preserve"> plate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387pt;margin-top:471.6pt;width:76.6pt;height:22.2pt;z-index:-252354560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463.55pt;margin-top:471.6pt;width:81.85pt;height:22.2pt;z-index:-252353536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103.55pt;margin-top:493.8pt;width:283.45pt;height:22.2pt;z-index:-252352512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(d) Reverse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387pt;margin-top:493.8pt;width:76.6pt;height:22.2pt;z-index:-25235148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463.55pt;margin-top:493.8pt;width:81.85pt;height:22.2pt;z-index:-252350464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103.55pt;margin-top:516pt;width:283.45pt;height:22.2pt;z-index:-252349440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(e) Cabin interior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387pt;margin-top:516pt;width:76.6pt;height:22.2pt;z-index:-252348416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463.55pt;margin-top:516pt;width:81.85pt;height:22.2pt;z-index:-252347392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103.55pt;margin-top:538.2pt;width:283.45pt;height:22.2pt;z-index:-25234636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(f) Brake indicator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387pt;margin-top:538.2pt;width:76.6pt;height:22.2pt;z-index:-252345344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463.55pt;margin-top:538.2pt;width:81.85pt;height:22.2pt;z-index:-252344320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103.55pt;margin-top:560.4pt;width:283.45pt;height:22.2pt;z-index:-252343296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(g) Hazard lights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387pt;margin-top:560.4pt;width:76.6pt;height:22.2pt;z-index:-252342272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463.55pt;margin-top:560.4pt;width:81.85pt;height:22.2pt;z-index:-252341248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103.55pt;margin-top:582.6pt;width:283.45pt;height:22.2pt;z-index:-252340224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(h) Indicator turn signals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387pt;margin-top:582.6pt;width:76.6pt;height:22.2pt;z-index:-252339200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463.55pt;margin-top:582.6pt;width:81.85pt;height:22.2pt;z-index:-252338176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66.6pt;margin-top:604.8pt;width:478.8pt;height:22.2pt;z-index:-252337152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spacing w:before="59"/>
                    <w:ind w:left="10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C. Adjustments to suit driver’s view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66.6pt;margin-top:627pt;width:37pt;height:88.8pt;z-index:-25233612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2"/>
                    <w:ind w:left="0"/>
                    <w:jc w:val="center"/>
                  </w:pPr>
                  <w:r>
                    <w:rPr>
                      <w:w w:val="99"/>
                    </w:rPr>
                    <w:t>3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103.55pt;margin-top:627pt;width:283.45pt;height:22.2pt;z-index:-252335104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The following adjustments are made to suit the driver’s view: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387pt;margin-top:627pt;width:76.6pt;height:22.2pt;z-index:-252334080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463.55pt;margin-top:627pt;width:81.85pt;height:22.2pt;z-index:-252333056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103.55pt;margin-top:649.2pt;width:283.45pt;height:22.2pt;z-index:-252332032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(a) Driver seat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387pt;margin-top:649.2pt;width:76.6pt;height:22.2pt;z-index:-25233100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463.55pt;margin-top:649.2pt;width:81.85pt;height:22.2pt;z-index:-252329984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103.55pt;margin-top:671.4pt;width:283.45pt;height:22.2pt;z-index:-252328960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(b) Rear view mirror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387pt;margin-top:671.4pt;width:76.6pt;height:22.2pt;z-index:-252327936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463.55pt;margin-top:671.4pt;width:81.85pt;height:22.2pt;z-index:-252326912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103.55pt;margin-top:693.6pt;width:283.45pt;height:22.2pt;z-index:-25232588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(c) Side mirrors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387pt;margin-top:693.6pt;width:76.6pt;height:22.2pt;z-index:-252324864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463.55pt;margin-top:693.6pt;width:81.85pt;height:22.2pt;z-index:-252323840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66pt;margin-top:99.6pt;width:477.75pt;height:51.4pt;z-index:-252322816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spacing w:before="80" w:line="276" w:lineRule="auto"/>
                    <w:ind w:left="151" w:right="146"/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This checklist provides the basic requirements for pre-operation of vehicles. Should a “No” be recorded for any of the below checklist items, state the condition(s) and its respective corrective actions in the “Remarks” column. </w:t>
                  </w:r>
                  <w:r>
                    <w:rPr>
                      <w:sz w:val="16"/>
                    </w:rPr>
                    <w:t>This checklist is non- exhau</w:t>
                  </w:r>
                  <w:r>
                    <w:rPr>
                      <w:sz w:val="16"/>
                    </w:rPr>
                    <w:t>stive and users are recommended to make the necessary customization</w:t>
                  </w:r>
                  <w:bookmarkStart w:id="0" w:name="_GoBack"/>
                  <w:bookmarkEnd w:id="0"/>
                  <w:r>
                    <w:rPr>
                      <w:sz w:val="16"/>
                    </w:rPr>
                    <w:t xml:space="preserve"> to suit your work processes and conditions at the workplace.</w:t>
                  </w:r>
                </w:p>
              </w:txbxContent>
            </v:textbox>
            <w10:wrap anchorx="page" anchory="page"/>
          </v:shape>
        </w:pict>
      </w:r>
    </w:p>
    <w:p w:rsidR="00935E7E" w:rsidRDefault="00935E7E">
      <w:pPr>
        <w:rPr>
          <w:sz w:val="2"/>
          <w:szCs w:val="2"/>
        </w:rPr>
        <w:sectPr w:rsidR="00935E7E">
          <w:type w:val="continuous"/>
          <w:pgSz w:w="12240" w:h="15840"/>
          <w:pgMar w:top="1460" w:right="1220" w:bottom="280" w:left="1220" w:header="720" w:footer="720" w:gutter="0"/>
          <w:cols w:space="720"/>
        </w:sectPr>
      </w:pPr>
    </w:p>
    <w:p w:rsidR="00935E7E" w:rsidRDefault="004B7DA0">
      <w:pPr>
        <w:rPr>
          <w:sz w:val="2"/>
          <w:szCs w:val="2"/>
        </w:rPr>
      </w:pPr>
      <w:r>
        <w:lastRenderedPageBreak/>
        <w:pict>
          <v:group id="_x0000_s1093" style="position:absolute;margin-left:66.35pt;margin-top:1in;width:479.3pt;height:424.95pt;z-index:-252321792;mso-position-horizontal-relative:page;mso-position-vertical-relative:page" coordorigin="1327,1440" coordsize="9586,8499">
            <v:shape id="_x0000_s1126" style="position:absolute;left:1336;top:1449;width:9567;height:435" coordorigin="1337,1450" coordsize="9567,435" path="m10903,1450r-103,l1440,1450r-103,l1337,1884r103,l10800,1884r103,l10903,1450e" fillcolor="#bfbfbf" stroked="f">
              <v:path arrowok="t"/>
            </v:shape>
            <v:rect id="_x0000_s1125" style="position:absolute;left:1327;top:1440;width:10;height:10" fillcolor="black" stroked="f"/>
            <v:line id="_x0000_s1124" style="position:absolute" from="1337,1445" to="10903,1445" strokeweight=".16917mm"/>
            <v:rect id="_x0000_s1123" style="position:absolute;left:10903;top:1440;width:10;height:10" fillcolor="black" stroked="f"/>
            <v:shape id="_x0000_s1122" style="position:absolute;left:1336;top:1888;width:9567;height:2" coordorigin="1337,1889" coordsize="9567,0" o:spt="100" adj="0,,0" path="m1337,1889r729,m2076,1889r5659,m7745,1889r1521,m9276,1889r1627,e" filled="f" strokeweight=".16917mm">
              <v:stroke joinstyle="round"/>
              <v:formulas/>
              <v:path arrowok="t" o:connecttype="segments"/>
            </v:shape>
            <v:shape id="_x0000_s1121" style="position:absolute;left:1336;top:2332;width:9567;height:2" coordorigin="1337,2333" coordsize="9567,0" o:spt="100" adj="0,,0" path="m1337,2333r729,m2076,2333r5659,m7745,2333r1521,m9276,2333r1627,e" filled="f" strokeweight=".16917mm">
              <v:stroke joinstyle="round"/>
              <v:formulas/>
              <v:path arrowok="t" o:connecttype="segments"/>
            </v:shape>
            <v:shape id="_x0000_s1120" style="position:absolute;left:1336;top:1884;width:9567;height:1342" coordorigin="1337,1884" coordsize="9567,1342" o:spt="100" adj="0,,0" path="m1337,2777r729,m2076,2777r5659,m7745,2777r1521,m9276,2777r1627,m2071,1884r,1342m7740,1884r,1342m9271,1884r,1342e" filled="f" strokeweight=".16917mm">
              <v:stroke joinstyle="round"/>
              <v:formulas/>
              <v:path arrowok="t" o:connecttype="segments"/>
            </v:shape>
            <v:shape id="_x0000_s1119" style="position:absolute;left:1336;top:3225;width:9567;height:435" coordorigin="1337,3226" coordsize="9567,435" path="m10903,3226r-103,l1440,3226r-103,l1337,3660r103,l10800,3660r103,l10903,3226e" fillcolor="#bfbfbf" stroked="f">
              <v:path arrowok="t"/>
            </v:shape>
            <v:shape id="_x0000_s1118" style="position:absolute;left:1336;top:3220;width:9567;height:2" coordorigin="1337,3221" coordsize="9567,0" o:spt="100" adj="0,,0" path="m1337,3221r729,m2076,3221r5659,m7745,3221r1521,m9276,3221r1627,e" filled="f" strokeweight=".16917mm">
              <v:stroke joinstyle="round"/>
              <v:formulas/>
              <v:path arrowok="t" o:connecttype="segments"/>
            </v:shape>
            <v:shape id="_x0000_s1117" style="position:absolute;left:1336;top:3664;width:9567;height:2" coordorigin="1337,3665" coordsize="9567,0" o:spt="100" adj="0,,0" path="m1337,3665r729,m2076,3665r5659,m7745,3665r1521,m9276,3665r1627,e" filled="f" strokeweight=".16917mm">
              <v:stroke joinstyle="round"/>
              <v:formulas/>
              <v:path arrowok="t" o:connecttype="segments"/>
            </v:shape>
            <v:shape id="_x0000_s1116" style="position:absolute;left:1336;top:4108;width:9567;height:444" coordorigin="1337,4109" coordsize="9567,444" o:spt="100" adj="0,,0" path="m1337,4109r729,m2076,4109r5659,m7745,4109r1521,m9276,4109r1627,m1337,4553r729,m2076,4553r5659,m7745,4553r1521,m9276,4553r1627,e" filled="f" strokeweight=".16917mm">
              <v:stroke joinstyle="round"/>
              <v:formulas/>
              <v:path arrowok="t" o:connecttype="segments"/>
            </v:shape>
            <v:shape id="_x0000_s1115" style="position:absolute;left:1336;top:4996;width:9567;height:2" coordorigin="1337,4997" coordsize="9567,0" o:spt="100" adj="0,,0" path="m1337,4997r729,m2076,4997r5659,m7745,4997r1521,m9276,4997r1627,e" filled="f" strokeweight=".16917mm">
              <v:stroke joinstyle="round"/>
              <v:formulas/>
              <v:path arrowok="t" o:connecttype="segments"/>
            </v:shape>
            <v:shape id="_x0000_s1114" style="position:absolute;left:2071;top:3660;width:7200;height:1786" coordorigin="2071,3660" coordsize="7200,1786" o:spt="100" adj="0,,0" path="m2071,3660r,1786m7740,3660r,1786m9271,3660r,1786e" filled="f" strokeweight=".16917mm">
              <v:stroke joinstyle="round"/>
              <v:formulas/>
              <v:path arrowok="t" o:connecttype="segments"/>
            </v:shape>
            <v:shape id="_x0000_s1113" style="position:absolute;left:1336;top:5445;width:9567;height:435" coordorigin="1337,5446" coordsize="9567,435" path="m10903,5446r-103,l1440,5446r-103,l1337,5880r103,l10800,5880r103,l10903,5446e" fillcolor="#bfbfbf" stroked="f">
              <v:path arrowok="t"/>
            </v:shape>
            <v:shape id="_x0000_s1112" style="position:absolute;left:1336;top:5440;width:9567;height:2" coordorigin="1337,5441" coordsize="9567,0" o:spt="100" adj="0,,0" path="m1337,5441r729,m2076,5441r5659,m7745,5441r1521,m9276,5441r1627,e" filled="f" strokeweight=".16917mm">
              <v:stroke joinstyle="round"/>
              <v:formulas/>
              <v:path arrowok="t" o:connecttype="segments"/>
            </v:shape>
            <v:shape id="_x0000_s1111" style="position:absolute;left:1336;top:5884;width:9567;height:2" coordorigin="1337,5885" coordsize="9567,0" o:spt="100" adj="0,,0" path="m1337,5885r729,m2076,5885r5659,m7745,5885r1521,m9276,5885r1627,e" filled="f" strokeweight=".16917mm">
              <v:stroke joinstyle="round"/>
              <v:formulas/>
              <v:path arrowok="t" o:connecttype="segments"/>
            </v:shape>
            <v:shape id="_x0000_s1110" style="position:absolute;left:1336;top:6328;width:9567;height:888" coordorigin="1337,6329" coordsize="9567,888" o:spt="100" adj="0,,0" path="m1337,6329r729,m2076,6329r5659,m7745,6329r1521,m9276,6329r1627,m1337,6773r729,m2076,6773r5659,m7745,6773r1521,m9276,6773r1627,m1337,7217r729,m2076,7217r5659,m7745,7217r1521,m9276,7217r1627,e" filled="f" strokeweight=".16917mm">
              <v:stroke joinstyle="round"/>
              <v:formulas/>
              <v:path arrowok="t" o:connecttype="segments"/>
            </v:shape>
            <v:shape id="_x0000_s1109" style="position:absolute;left:1336;top:7687;width:9567;height:2" coordorigin="1337,7687" coordsize="9567,0" o:spt="100" adj="0,,0" path="m1337,7687r729,m2076,7687r5659,m7745,7687r1521,m9276,7687r1627,e" filled="f" strokeweight=".16917mm">
              <v:stroke joinstyle="round"/>
              <v:formulas/>
              <v:path arrowok="t" o:connecttype="segments"/>
            </v:shape>
            <v:shape id="_x0000_s1108" style="position:absolute;left:1336;top:8131;width:9567;height:1356" coordorigin="1337,8131" coordsize="9567,1356" o:spt="100" adj="0,,0" path="m1337,8131r729,m2076,8131r5659,m7745,8131r1521,m9276,8131r1627,m1337,8575r729,m2076,8575r5659,m7745,8575r1521,m9276,8575r1627,m1337,9046r729,m2076,9046r5659,m7745,9046r1521,m9276,9046r1627,m1337,9487r729,m2076,9487r5659,m7745,9487r1521,m9276,9487r1627,e" filled="f" strokeweight=".16917mm">
              <v:stroke joinstyle="round"/>
              <v:formulas/>
              <v:path arrowok="t" o:connecttype="segments"/>
            </v:shape>
            <v:line id="_x0000_s1107" style="position:absolute" from="1332,1450" to="1332,9929" strokeweight=".16917mm"/>
            <v:rect id="_x0000_s1106" style="position:absolute;left:1327;top:9928;width:10;height:10" fillcolor="black" stroked="f"/>
            <v:line id="_x0000_s1105" style="position:absolute" from="1337,9934" to="2066,9934" strokeweight=".16917mm"/>
            <v:line id="_x0000_s1104" style="position:absolute" from="2071,5880" to="2071,9929" strokeweight=".16917mm"/>
            <v:rect id="_x0000_s1103" style="position:absolute;left:2066;top:9928;width:10;height:10" fillcolor="black" stroked="f"/>
            <v:line id="_x0000_s1102" style="position:absolute" from="2076,9934" to="7735,9934" strokeweight=".16917mm"/>
            <v:line id="_x0000_s1101" style="position:absolute" from="7740,5880" to="7740,9929" strokeweight=".16917mm"/>
            <v:rect id="_x0000_s1100" style="position:absolute;left:7735;top:9928;width:10;height:10" fillcolor="black" stroked="f"/>
            <v:line id="_x0000_s1099" style="position:absolute" from="7745,9934" to="9266,9934" strokeweight=".16917mm"/>
            <v:line id="_x0000_s1098" style="position:absolute" from="9271,5880" to="9271,9929" strokeweight=".16917mm"/>
            <v:rect id="_x0000_s1097" style="position:absolute;left:9266;top:9928;width:10;height:10" fillcolor="black" stroked="f"/>
            <v:line id="_x0000_s1096" style="position:absolute" from="9276,9934" to="10903,9934" strokeweight=".16917mm"/>
            <v:line id="_x0000_s1095" style="position:absolute" from="10908,1450" to="10908,9929" strokeweight=".16917mm"/>
            <v:rect id="_x0000_s1094" style="position:absolute;left:10903;top:9928;width:10;height:10" fillcolor="black" stroked="f"/>
            <w10:wrap anchorx="page" anchory="page"/>
          </v:group>
        </w:pict>
      </w:r>
      <w:r>
        <w:pict>
          <v:shape id="_x0000_s1092" type="#_x0000_t202" style="position:absolute;margin-left:66.6pt;margin-top:72.25pt;width:478.8pt;height:22.2pt;z-index:-25232076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spacing w:before="59"/>
                    <w:ind w:left="10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D. Pedals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66.6pt;margin-top:94.45pt;width:37pt;height:22.2pt;z-index:-252319744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2"/>
                    <w:ind w:left="0"/>
                    <w:jc w:val="center"/>
                  </w:pPr>
                  <w:r>
                    <w:rPr>
                      <w:w w:val="99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103.55pt;margin-top:94.45pt;width:283.45pt;height:22.2pt;z-index:-252318720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Foot brake is able to hold and stop the vehicle smoothly.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387pt;margin-top:94.45pt;width:76.6pt;height:22.2pt;z-index:-252317696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463.55pt;margin-top:94.45pt;width:81.85pt;height:22.2pt;z-index:-252316672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66.6pt;margin-top:116.65pt;width:37pt;height:22.2pt;z-index:-25231564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2"/>
                    <w:ind w:left="0"/>
                    <w:jc w:val="center"/>
                  </w:pPr>
                  <w:r>
                    <w:rPr>
                      <w:w w:val="99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103.55pt;margin-top:116.65pt;width:283.45pt;height:22.2pt;z-index:-252314624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Parking brake is able to hold vehicle when parked.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87pt;margin-top:116.65pt;width:76.6pt;height:22.2pt;z-index:-252313600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463.55pt;margin-top:116.65pt;width:81.85pt;height:22.2pt;z-index:-252312576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66.6pt;margin-top:138.85pt;width:37pt;height:22.2pt;z-index:-252311552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2"/>
                    <w:ind w:left="0"/>
                    <w:jc w:val="center"/>
                  </w:pPr>
                  <w:r>
                    <w:rPr>
                      <w:w w:val="99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103.55pt;margin-top:138.85pt;width:283.45pt;height:22.2pt;z-index:-25231052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Clutch and gearshift shift smoothly without jerking.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387pt;margin-top:138.85pt;width:76.6pt;height:22.2pt;z-index:-252309504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463.55pt;margin-top:138.85pt;width:81.85pt;height:22.2pt;z-index:-252308480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66.6pt;margin-top:161.05pt;width:478.8pt;height:22.2pt;z-index:-252307456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spacing w:before="59"/>
                    <w:ind w:left="10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E. </w:t>
                  </w:r>
                  <w:proofErr w:type="spellStart"/>
                  <w:r>
                    <w:rPr>
                      <w:b/>
                      <w:sz w:val="20"/>
                    </w:rPr>
                    <w:t>Tyres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66.6pt;margin-top:183.25pt;width:37pt;height:22.2pt;z-index:-252306432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2"/>
                    <w:ind w:left="0"/>
                    <w:jc w:val="center"/>
                  </w:pPr>
                  <w:r>
                    <w:rPr>
                      <w:w w:val="99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103.55pt;margin-top:183.25pt;width:283.45pt;height:22.2pt;z-index:-25230540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proofErr w:type="spellStart"/>
                  <w:r>
                    <w:t>Tyres</w:t>
                  </w:r>
                  <w:proofErr w:type="spellEnd"/>
                  <w:r>
                    <w:t xml:space="preserve"> are inflated and free of excessive wear or damage.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387pt;margin-top:183.25pt;width:76.6pt;height:22.2pt;z-index:-252304384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463.55pt;margin-top:183.25pt;width:81.85pt;height:22.2pt;z-index:-252303360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66.6pt;margin-top:205.45pt;width:37pt;height:22.2pt;z-index:-252302336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2"/>
                    <w:ind w:left="0"/>
                    <w:jc w:val="center"/>
                  </w:pPr>
                  <w:r>
                    <w:rPr>
                      <w:w w:val="99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103.55pt;margin-top:205.45pt;width:283.45pt;height:22.2pt;z-index:-252301312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proofErr w:type="spellStart"/>
                  <w:r>
                    <w:t>Tyre</w:t>
                  </w:r>
                  <w:proofErr w:type="spellEnd"/>
                  <w:r>
                    <w:t xml:space="preserve"> nuts are tight.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87pt;margin-top:205.45pt;width:76.6pt;height:22.2pt;z-index:-25230028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463.55pt;margin-top:205.45pt;width:81.85pt;height:22.2pt;z-index:-252299264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66.6pt;margin-top:227.65pt;width:37pt;height:22.2pt;z-index:-252298240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2"/>
                    <w:ind w:left="0"/>
                    <w:jc w:val="center"/>
                  </w:pPr>
                  <w:r>
                    <w:rPr>
                      <w:w w:val="99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103.55pt;margin-top:227.65pt;width:283.45pt;height:22.2pt;z-index:-252297216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proofErr w:type="spellStart"/>
                  <w:r>
                    <w:t>Tyres</w:t>
                  </w:r>
                  <w:proofErr w:type="spellEnd"/>
                  <w:r>
                    <w:t xml:space="preserve"> have adequate thread.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87pt;margin-top:227.65pt;width:76.6pt;height:22.2pt;z-index:-252296192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63.55pt;margin-top:227.65pt;width:81.85pt;height:22.2pt;z-index:-252295168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66.6pt;margin-top:249.85pt;width:37pt;height:22.2pt;z-index:-252294144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2"/>
                    <w:ind w:left="237" w:right="239"/>
                    <w:jc w:val="center"/>
                  </w:pPr>
                  <w:r>
                    <w:t>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103.55pt;margin-top:249.85pt;width:283.45pt;height:22.2pt;z-index:-252293120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 xml:space="preserve">Ensure spare </w:t>
                  </w:r>
                  <w:proofErr w:type="spellStart"/>
                  <w:r>
                    <w:t>tyre</w:t>
                  </w:r>
                  <w:proofErr w:type="spellEnd"/>
                  <w:r>
                    <w:t xml:space="preserve"> is inflated and has no visible cracks.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87pt;margin-top:249.85pt;width:76.6pt;height:22.2pt;z-index:-252292096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463.55pt;margin-top:249.85pt;width:81.85pt;height:22.2pt;z-index:-252291072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66.6pt;margin-top:272.05pt;width:478.8pt;height:22.2pt;z-index:-25229004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spacing w:before="59"/>
                    <w:ind w:left="10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F. Others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66.6pt;margin-top:294.25pt;width:37pt;height:22.2pt;z-index:-252289024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2"/>
                    <w:ind w:left="237" w:right="239"/>
                    <w:jc w:val="center"/>
                  </w:pPr>
                  <w:r>
                    <w:t>11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103.55pt;margin-top:294.25pt;width:283.45pt;height:22.2pt;z-index:-252288000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Seat belts are working and free of damage.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87pt;margin-top:294.25pt;width:76.6pt;height:22.2pt;z-index:-252286976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463.55pt;margin-top:294.25pt;width:81.85pt;height:22.2pt;z-index:-252285952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66.6pt;margin-top:316.45pt;width:37pt;height:22.2pt;z-index:-25228492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2"/>
                    <w:ind w:left="237" w:right="239"/>
                    <w:jc w:val="center"/>
                  </w:pPr>
                  <w:r>
                    <w:t>12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103.55pt;margin-top:316.45pt;width:283.45pt;height:22.2pt;z-index:-252283904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Mirrors are clean and no visible damages.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87pt;margin-top:316.45pt;width:76.6pt;height:22.2pt;z-index:-252282880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463.55pt;margin-top:316.45pt;width:81.85pt;height:22.2pt;z-index:-252281856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66.6pt;margin-top:338.65pt;width:37pt;height:22.2pt;z-index:-252280832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2"/>
                    <w:ind w:left="237" w:right="239"/>
                    <w:jc w:val="center"/>
                  </w:pPr>
                  <w:r>
                    <w:t>13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103.55pt;margin-top:338.65pt;width:283.45pt;height:22.2pt;z-index:-25227980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Doors and door locks operate correctly.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87pt;margin-top:338.65pt;width:76.6pt;height:22.2pt;z-index:-252278784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463.55pt;margin-top:338.65pt;width:81.85pt;height:22.2pt;z-index:-252277760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66.6pt;margin-top:360.85pt;width:37pt;height:23.55pt;z-index:-252276736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74"/>
                    <w:ind w:left="237" w:right="239"/>
                    <w:jc w:val="center"/>
                  </w:pPr>
                  <w:r>
                    <w:t>14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03.55pt;margin-top:360.85pt;width:283.45pt;height:23.55pt;z-index:-252275712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 w:right="463"/>
                  </w:pPr>
                  <w:r>
                    <w:t>Dash control panel are fully operational (i.e., all lights and dashes).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87pt;margin-top:360.85pt;width:76.6pt;height:23.55pt;z-index:-25227468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1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463.55pt;margin-top:360.85pt;width:81.85pt;height:23.55pt;z-index:-252273664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66.6pt;margin-top:384.35pt;width:37pt;height:22.2pt;z-index:-252272640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2"/>
                    <w:ind w:left="237" w:right="239"/>
                    <w:jc w:val="center"/>
                  </w:pPr>
                  <w:r>
                    <w:t>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03.55pt;margin-top:384.35pt;width:283.45pt;height:22.2pt;z-index:-252271616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Steering wheel moves smoothly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87pt;margin-top:384.35pt;width:76.6pt;height:22.2pt;z-index:-252270592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463.55pt;margin-top:384.35pt;width:81.85pt;height:22.2pt;z-index:-252269568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66.6pt;margin-top:406.55pt;width:37pt;height:22.2pt;z-index:-252268544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2"/>
                    <w:ind w:left="237" w:right="239"/>
                    <w:jc w:val="center"/>
                  </w:pPr>
                  <w:r>
                    <w:t>16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103.55pt;margin-top:406.55pt;width:283.45pt;height:22.2pt;z-index:-252267520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Horn is loud and clear.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87pt;margin-top:406.55pt;width:76.6pt;height:22.2pt;z-index:-252266496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63.55pt;margin-top:406.55pt;width:81.85pt;height:22.2pt;z-index:-252265472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66.6pt;margin-top:428.75pt;width:37pt;height:23.55pt;z-index:-25226444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74"/>
                    <w:ind w:left="237" w:right="239"/>
                    <w:jc w:val="center"/>
                  </w:pPr>
                  <w:r>
                    <w:t>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03.55pt;margin-top:428.75pt;width:283.45pt;height:23.55pt;z-index:-252263424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 w:right="497"/>
                  </w:pPr>
                  <w:r>
                    <w:t>Hydraulic systems are operating smoothly (i.e., no visible leaks and systems).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87pt;margin-top:428.75pt;width:76.6pt;height:23.55pt;z-index:-252262400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1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63.55pt;margin-top:428.75pt;width:81.85pt;height:23.55pt;z-index:-252261376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66.6pt;margin-top:452.3pt;width:37pt;height:22.1pt;z-index:-252260352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2"/>
                    <w:ind w:left="237" w:right="239"/>
                    <w:jc w:val="center"/>
                  </w:pPr>
                  <w:r>
                    <w:t>18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03.55pt;margin-top:452.3pt;width:283.45pt;height:22.1pt;z-index:-25225932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2"/>
                    <w:ind w:left="105"/>
                  </w:pPr>
                  <w:r>
                    <w:t>All loads (if any) are secured.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87pt;margin-top:452.3pt;width:76.6pt;height:22.1pt;z-index:-252258304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49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63.55pt;margin-top:452.3pt;width:81.85pt;height:22.1pt;z-index:-252257280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66.6pt;margin-top:474.35pt;width:37pt;height:22.35pt;z-index:-252256256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64"/>
                    <w:ind w:left="237" w:right="239"/>
                    <w:jc w:val="center"/>
                  </w:pPr>
                  <w:r>
                    <w:t>19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03.55pt;margin-top:474.35pt;width:283.45pt;height:22.35pt;z-index:-252255232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ind w:left="105"/>
                  </w:pPr>
                  <w:r>
                    <w:t>Reverse warning buzzer is working.</w:t>
                  </w:r>
                </w:p>
                <w:p w:rsidR="00935E7E" w:rsidRDefault="00935E7E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87pt;margin-top:474.35pt;width:76.6pt;height:22.35pt;z-index:-252254208;mso-position-horizontal-relative:page;mso-position-vertical-relative:page" filled="f" stroked="f">
            <v:textbox inset="0,0,0,0">
              <w:txbxContent>
                <w:p w:rsidR="00935E7E" w:rsidRDefault="004B7DA0">
                  <w:pPr>
                    <w:pStyle w:val="BodyText"/>
                    <w:spacing w:before="52"/>
                    <w:ind w:left="165"/>
                  </w:pPr>
                  <w:r>
                    <w:rPr>
                      <w:rFonts w:ascii="SimSun" w:eastAsia="SimSun" w:hAnsi="SimSun" w:hint="eastAsia"/>
                    </w:rPr>
                    <w:t>□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 xml:space="preserve">Yes </w:t>
                  </w:r>
                  <w:r>
                    <w:rPr>
                      <w:rFonts w:ascii="SimSun" w:eastAsia="SimSun" w:hAnsi="SimSun" w:hint="eastAsia"/>
                    </w:rPr>
                    <w:t>口</w:t>
                  </w:r>
                  <w:r>
                    <w:rPr>
                      <w:rFonts w:ascii="SimSun" w:eastAsia="SimSun" w:hAnsi="SimSun" w:hint="eastAsia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63.55pt;margin-top:474.35pt;width:81.85pt;height:22.35pt;z-index:-252253184;mso-position-horizontal-relative:page;mso-position-vertical-relative:page" filled="f" stroked="f">
            <v:textbox inset="0,0,0,0">
              <w:txbxContent>
                <w:p w:rsidR="00935E7E" w:rsidRDefault="00935E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935E7E">
      <w:pgSz w:w="12240" w:h="15840"/>
      <w:pgMar w:top="14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35E7E"/>
    <w:rsid w:val="004B7DA0"/>
    <w:rsid w:val="0093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5"/>
    <o:shapelayout v:ext="edit">
      <o:idmap v:ext="edit" data="1"/>
    </o:shapelayout>
  </w:shapeDefaults>
  <w:decimalSymbol w:val="."/>
  <w:listSeparator w:val=","/>
  <w15:docId w15:val="{25E20192-801C-4DBA-92F7-D4C4A7AC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</Words>
  <Characters>126</Characters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