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869"/>
        <w:gridCol w:w="936"/>
        <w:gridCol w:w="1283"/>
        <w:gridCol w:w="1016"/>
        <w:gridCol w:w="682"/>
      </w:tblGrid>
      <w:tr w:rsidR="00121FE5" w:rsidRPr="00121FE5" w:rsidTr="00121FE5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Daily Vehicle Inspection / Circle Check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Vehicle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Location: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Inspected by: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Date(s):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√ – Item satisfactory / X – Item needs attention</w:t>
            </w:r>
            <w:r w:rsidRPr="00121FE5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br/>
              <w:t>Report concerns immediately.</w:t>
            </w:r>
            <w:r w:rsidRPr="00121FE5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br/>
              <w:t>Do not operate a vehicle until you are sure it is safe to do so.</w:t>
            </w:r>
          </w:p>
        </w:tc>
      </w:tr>
      <w:tr w:rsidR="00121FE5" w:rsidRPr="00121FE5" w:rsidTr="00121FE5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Keep form in glove compartment until complete, and then file with the vehicle </w:t>
            </w:r>
            <w:proofErr w:type="spellStart"/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maintentence</w:t>
            </w:r>
            <w:proofErr w:type="spellEnd"/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office.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Friday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Exterior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Body/Frame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Cab/Box/Trunk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Cargo Secure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Bumpers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Hitch/coupling devices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Licence</w:t>
            </w:r>
            <w:proofErr w:type="spellEnd"/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plate/valid sticker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Windshield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Wipers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Locks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Mirrors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Tires/Wheels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Underneath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Suspension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Engine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Fluids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-Engine Oil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-Brake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-Transmission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-Radiator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-Washer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-Power steering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Clutch (if applicable)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Belts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Fuel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Battery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Exhaust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Electrical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Headlight-daytime running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Headlight- low beam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Headlight- high beam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Indicators/signal lights/emergency flashers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>Backup lights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Interior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No clutter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Area around feet/pedals clear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Windows clean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Instrument panel/indicator lights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Driver controls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Steering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Seats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Seat belts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Accessories (hands-free phone system, global positioning system (GPS), radio, etc.)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Fan, heater/defroster, air conditioner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Cargo secure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Fire extinguisher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First aid 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Other safety items (triangles, flares, etc.)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Operation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Sounds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Vibrations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Indicator or warning lights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Other issues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21FE5" w:rsidRPr="00121FE5" w:rsidTr="00121F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Comments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FE5" w:rsidRPr="00121FE5" w:rsidRDefault="00121FE5" w:rsidP="00121F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21FE5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9E34C1" w:rsidRDefault="009E34C1"/>
    <w:sectPr w:rsidR="009E3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E5"/>
    <w:rsid w:val="00121FE5"/>
    <w:rsid w:val="009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2C974-72EF-4F4A-96EE-D533EF93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1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290</Words>
  <Characters>1654</Characters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