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DFE" w:rsidRDefault="0015140C">
      <w:pPr>
        <w:rPr>
          <w:sz w:val="2"/>
          <w:szCs w:val="2"/>
        </w:rPr>
      </w:pPr>
      <w:r>
        <w:pict>
          <v:group id="_x0000_s1424" style="position:absolute;margin-left:18pt;margin-top:183.25pt;width:570.15pt;height:544.2pt;z-index:-253417472;mso-position-horizontal-relative:page;mso-position-vertical-relative:page" coordorigin="360,3665" coordsize="11403,10884">
            <v:shape id="_x0000_s1615" style="position:absolute;left:379;top:4634;width:11376;height:1165" coordorigin="379,4635" coordsize="11376,1165" o:spt="100" adj="0,,0" path="m3623,4635r-3244,l379,4928r3244,l3623,4635t8132,872l379,5507r,292l11755,5799r,-292e" fillcolor="#9bc2e6" stroked="f">
              <v:stroke joinstyle="round"/>
              <v:formulas/>
              <v:path arrowok="t" o:connecttype="segments"/>
            </v:shape>
            <v:line id="_x0000_s1614" style="position:absolute" from="3612,3686" to="3612,5515" strokeweight=".14pt"/>
            <v:line id="_x0000_s1613" style="position:absolute" from="3620,3685" to="3620,5516" strokeweight=".96pt"/>
            <v:line id="_x0000_s1612" style="position:absolute" from="4125,4646" to="4125,5515" strokeweight=".14pt"/>
            <v:line id="_x0000_s1611" style="position:absolute" from="4134,4645" to="4134,5516" strokeweight=".96pt"/>
            <v:line id="_x0000_s1610" style="position:absolute" from="4639,4355" to="4639,5515" strokeweight=".14pt"/>
            <v:line id="_x0000_s1609" style="position:absolute" from="4647,4354" to="4647,5516" strokeweight=".96pt"/>
            <v:line id="_x0000_s1608" style="position:absolute" from="5153,4646" to="5153,5515" strokeweight=".14pt"/>
            <v:line id="_x0000_s1607" style="position:absolute" from="5161,4645" to="5161,5516" strokeweight=".96pt"/>
            <v:line id="_x0000_s1606" style="position:absolute" from="5666,4355" to="5666,5515" strokeweight=".14pt"/>
            <v:line id="_x0000_s1605" style="position:absolute" from="5675,4354" to="5675,5516" strokeweight=".96pt"/>
            <v:line id="_x0000_s1604" style="position:absolute" from="6180,4646" to="6180,5515" strokeweight=".14pt"/>
            <v:line id="_x0000_s1603" style="position:absolute" from="6188,4645" to="6188,5516" strokeweight=".96pt"/>
            <v:line id="_x0000_s1602" style="position:absolute" from="6694,4355" to="6694,5515" strokeweight=".14pt"/>
            <v:line id="_x0000_s1601" style="position:absolute" from="6702,4354" to="6702,5516" strokeweight=".96pt"/>
            <v:line id="_x0000_s1600" style="position:absolute" from="7207,4646" to="7207,5515" strokeweight=".14pt"/>
            <v:line id="_x0000_s1599" style="position:absolute" from="7216,4645" to="7216,5516" strokeweight=".96pt"/>
            <v:line id="_x0000_s1598" style="position:absolute" from="7721,4355" to="7721,5515" strokeweight=".14pt"/>
            <v:line id="_x0000_s1597" style="position:absolute" from="7729,4354" to="7729,5516" strokeweight=".96pt"/>
            <v:line id="_x0000_s1596" style="position:absolute" from="8235,4646" to="8235,5515" strokeweight=".14pt"/>
            <v:line id="_x0000_s1595" style="position:absolute" from="8243,4645" to="8243,5516" strokeweight=".96pt"/>
            <v:line id="_x0000_s1594" style="position:absolute" from="8748,4065" to="8748,5515" strokeweight=".14pt"/>
            <v:line id="_x0000_s1593" style="position:absolute" from="8757,4064" to="8757,5516" strokeweight=".96pt"/>
            <v:rect id="_x0000_s1592" style="position:absolute;left:379;top:9572;width:11376;height:293" fillcolor="#9bc2e6" stroked="f"/>
            <v:line id="_x0000_s1591" style="position:absolute" from="3612,5808" to="3612,9581" strokeweight=".14pt"/>
            <v:line id="_x0000_s1590" style="position:absolute" from="3620,5807" to="3620,9582" strokeweight=".96pt"/>
            <v:line id="_x0000_s1589" style="position:absolute" from="4125,5808" to="4125,9581" strokeweight=".14pt"/>
            <v:line id="_x0000_s1588" style="position:absolute" from="4134,5807" to="4134,9582" strokeweight=".96pt"/>
            <v:line id="_x0000_s1587" style="position:absolute" from="4639,5808" to="4639,9581" strokeweight=".14pt"/>
            <v:line id="_x0000_s1586" style="position:absolute" from="4647,5807" to="4647,9582" strokeweight=".96pt"/>
            <v:line id="_x0000_s1585" style="position:absolute" from="5153,5808" to="5153,9581" strokeweight=".14pt"/>
            <v:line id="_x0000_s1584" style="position:absolute" from="5161,5807" to="5161,9582" strokeweight=".96pt"/>
            <v:line id="_x0000_s1583" style="position:absolute" from="5666,5808" to="5666,9581" strokeweight=".14pt"/>
            <v:line id="_x0000_s1582" style="position:absolute" from="5675,5807" to="5675,9582" strokeweight=".96pt"/>
            <v:line id="_x0000_s1581" style="position:absolute" from="6180,5808" to="6180,9581" strokeweight=".14pt"/>
            <v:line id="_x0000_s1580" style="position:absolute" from="6188,5807" to="6188,9582" strokeweight=".96pt"/>
            <v:line id="_x0000_s1579" style="position:absolute" from="6694,5808" to="6694,9581" strokeweight=".14pt"/>
            <v:line id="_x0000_s1578" style="position:absolute" from="6702,5807" to="6702,9582" strokeweight=".96pt"/>
            <v:line id="_x0000_s1577" style="position:absolute" from="7207,5808" to="7207,9581" strokeweight=".14pt"/>
            <v:line id="_x0000_s1576" style="position:absolute" from="7216,5807" to="7216,9582" strokeweight=".96pt"/>
            <v:line id="_x0000_s1575" style="position:absolute" from="7721,5808" to="7721,9581" strokeweight=".14pt"/>
            <v:line id="_x0000_s1574" style="position:absolute" from="7729,5807" to="7729,9582" strokeweight=".96pt"/>
            <v:line id="_x0000_s1573" style="position:absolute" from="8235,5808" to="8235,9581" strokeweight=".14pt"/>
            <v:line id="_x0000_s1572" style="position:absolute" from="8243,5807" to="8243,9582" strokeweight=".96pt"/>
            <v:line id="_x0000_s1571" style="position:absolute" from="8748,5808" to="8748,9581" strokeweight=".14pt"/>
            <v:line id="_x0000_s1570" style="position:absolute" from="8757,5807" to="8757,9582" strokeweight=".96pt"/>
            <v:rect id="_x0000_s1569" style="position:absolute;left:379;top:10443;width:11376;height:293" fillcolor="#9bc2e6" stroked="f"/>
            <v:line id="_x0000_s1568" style="position:absolute" from="3612,9874" to="3612,10452" strokeweight=".14pt"/>
            <v:line id="_x0000_s1567" style="position:absolute" from="3620,9873" to="3620,10453" strokeweight=".96pt"/>
            <v:line id="_x0000_s1566" style="position:absolute" from="4125,9874" to="4125,10452" strokeweight=".14pt"/>
            <v:line id="_x0000_s1565" style="position:absolute" from="4134,9873" to="4134,10453" strokeweight=".96pt"/>
            <v:line id="_x0000_s1564" style="position:absolute" from="4639,9874" to="4639,10452" strokeweight=".14pt"/>
            <v:line id="_x0000_s1563" style="position:absolute" from="4647,9873" to="4647,10453" strokeweight=".96pt"/>
            <v:line id="_x0000_s1562" style="position:absolute" from="5153,9874" to="5153,10452" strokeweight=".14pt"/>
            <v:line id="_x0000_s1561" style="position:absolute" from="5161,9873" to="5161,10453" strokeweight=".96pt"/>
            <v:line id="_x0000_s1560" style="position:absolute" from="5666,9874" to="5666,10452" strokeweight=".14pt"/>
            <v:line id="_x0000_s1559" style="position:absolute" from="5675,9873" to="5675,10453" strokeweight=".96pt"/>
            <v:line id="_x0000_s1558" style="position:absolute" from="6180,9874" to="6180,10452" strokeweight=".14pt"/>
            <v:line id="_x0000_s1557" style="position:absolute" from="6188,9873" to="6188,10453" strokeweight=".96pt"/>
            <v:line id="_x0000_s1556" style="position:absolute" from="6694,9874" to="6694,10452" strokeweight=".14pt"/>
            <v:line id="_x0000_s1555" style="position:absolute" from="6702,9873" to="6702,10453" strokeweight=".96pt"/>
            <v:line id="_x0000_s1554" style="position:absolute" from="7207,9874" to="7207,10452" strokeweight=".14pt"/>
            <v:line id="_x0000_s1553" style="position:absolute" from="7216,9873" to="7216,10453" strokeweight=".96pt"/>
            <v:line id="_x0000_s1552" style="position:absolute" from="7721,9874" to="7721,10452" strokeweight=".14pt"/>
            <v:line id="_x0000_s1551" style="position:absolute" from="7729,9873" to="7729,10453" strokeweight=".96pt"/>
            <v:line id="_x0000_s1550" style="position:absolute" from="8235,9874" to="8235,10452" strokeweight=".14pt"/>
            <v:line id="_x0000_s1549" style="position:absolute" from="8243,9873" to="8243,10453" strokeweight=".96pt"/>
            <v:line id="_x0000_s1548" style="position:absolute" from="8748,9874" to="8748,10452" strokeweight=".14pt"/>
            <v:line id="_x0000_s1547" style="position:absolute" from="8757,9873" to="8757,10453" strokeweight=".96pt"/>
            <v:rect id="_x0000_s1546" style="position:absolute;left:379;top:13058;width:11376;height:293" fillcolor="#9bc2e6" stroked="f"/>
            <v:line id="_x0000_s1545" style="position:absolute" from="3612,10745" to="3612,13066" strokeweight=".14pt"/>
            <v:line id="_x0000_s1544" style="position:absolute" from="3620,10744" to="3620,13068" strokeweight=".96pt"/>
            <v:line id="_x0000_s1543" style="position:absolute" from="4125,10745" to="4125,13066" strokeweight=".14pt"/>
            <v:line id="_x0000_s1542" style="position:absolute" from="4134,10744" to="4134,13068" strokeweight=".96pt"/>
            <v:line id="_x0000_s1541" style="position:absolute" from="4639,10745" to="4639,13066" strokeweight=".14pt"/>
            <v:line id="_x0000_s1540" style="position:absolute" from="4647,10744" to="4647,13068" strokeweight=".96pt"/>
            <v:line id="_x0000_s1539" style="position:absolute" from="5153,10745" to="5153,13066" strokeweight=".14pt"/>
            <v:line id="_x0000_s1538" style="position:absolute" from="5161,10744" to="5161,13068" strokeweight=".96pt"/>
            <v:line id="_x0000_s1537" style="position:absolute" from="5666,10745" to="5666,13066" strokeweight=".14pt"/>
            <v:line id="_x0000_s1536" style="position:absolute" from="5675,10744" to="5675,13068" strokeweight=".96pt"/>
            <v:line id="_x0000_s1535" style="position:absolute" from="6180,10745" to="6180,13066" strokeweight=".14pt"/>
            <v:line id="_x0000_s1534" style="position:absolute" from="6188,10744" to="6188,13068" strokeweight=".96pt"/>
            <v:line id="_x0000_s1533" style="position:absolute" from="6694,10745" to="6694,13066" strokeweight=".14pt"/>
            <v:line id="_x0000_s1532" style="position:absolute" from="6702,10744" to="6702,13068" strokeweight=".96pt"/>
            <v:line id="_x0000_s1531" style="position:absolute" from="7207,10745" to="7207,13066" strokeweight=".14pt"/>
            <v:line id="_x0000_s1530" style="position:absolute" from="7216,10744" to="7216,13068" strokeweight=".96pt"/>
            <v:line id="_x0000_s1529" style="position:absolute" from="7721,10745" to="7721,13066" strokeweight=".14pt"/>
            <v:line id="_x0000_s1528" style="position:absolute" from="7729,10744" to="7729,13068" strokeweight=".96pt"/>
            <v:line id="_x0000_s1527" style="position:absolute" from="8235,10745" to="8235,13066" strokeweight=".14pt"/>
            <v:line id="_x0000_s1526" style="position:absolute" from="8243,10744" to="8243,13068" strokeweight=".96pt"/>
            <v:line id="_x0000_s1525" style="position:absolute" from="8748,10745" to="8748,13066" strokeweight=".14pt"/>
            <v:line id="_x0000_s1524" style="position:absolute" from="8757,10744" to="8757,13068" strokeweight=".96pt"/>
            <v:rect id="_x0000_s1523" style="position:absolute;left:379;top:13929;width:3244;height:612" fillcolor="#9bc2e6" stroked="f"/>
            <v:line id="_x0000_s1522" style="position:absolute" from="361,3666" to="361,14548" strokeweight=".14pt"/>
            <v:line id="_x0000_s1521" style="position:absolute" from="370,3665" to="370,14549" strokeweight=".96pt"/>
            <v:line id="_x0000_s1520" style="position:absolute" from="3612,13359" to="3612,14548" strokeweight=".14pt"/>
            <v:line id="_x0000_s1519" style="position:absolute" from="3620,13358" to="3620,14549" strokeweight=".96pt"/>
            <v:line id="_x0000_s1518" style="position:absolute" from="6694,13359" to="6694,14548" strokeweight=".14pt"/>
            <v:line id="_x0000_s1517" style="position:absolute" from="6702,13358" to="6702,14549" strokeweight=".96pt"/>
            <v:line id="_x0000_s1516" style="position:absolute" from="8748,13359" to="8748,14548" strokeweight=".14pt"/>
            <v:line id="_x0000_s1515" style="position:absolute" from="8757,13358" to="8757,14549" strokeweight=".96pt"/>
            <v:line id="_x0000_s1514" style="position:absolute" from="11744,4065" to="11744,14548" strokeweight=".14pt"/>
            <v:line id="_x0000_s1513" style="position:absolute" from="11752,4064" to="11752,14549" strokeweight=".96pt"/>
            <v:line id="_x0000_s1512" style="position:absolute" from="4125,13359" to="4125,14548" strokeweight=".14pt"/>
            <v:line id="_x0000_s1511" style="position:absolute" from="4134,13358" to="4134,14549" strokeweight=".96pt"/>
            <v:line id="_x0000_s1510" style="position:absolute" from="5666,13359" to="5666,14548" strokeweight=".14pt"/>
            <v:line id="_x0000_s1509" style="position:absolute" from="5675,13358" to="5675,14549" strokeweight=".96pt"/>
            <v:line id="_x0000_s1508" style="position:absolute" from="7721,13359" to="7721,14548" strokeweight=".14pt"/>
            <v:line id="_x0000_s1507" style="position:absolute" from="7729,13358" to="7729,14549" strokeweight=".96pt"/>
            <v:line id="_x0000_s1506" style="position:absolute" from="7207,13359" to="7207,14548" strokeweight=".14pt"/>
            <v:line id="_x0000_s1505" style="position:absolute" from="7216,13358" to="7216,14549" strokeweight=".96pt"/>
            <v:line id="_x0000_s1504" style="position:absolute" from="4639,13359" to="4639,14548" strokeweight=".14pt"/>
            <v:line id="_x0000_s1503" style="position:absolute" from="4647,13358" to="4647,14549" strokeweight=".96pt"/>
            <v:line id="_x0000_s1502" style="position:absolute" from="5153,13359" to="5153,14548" strokeweight=".14pt"/>
            <v:line id="_x0000_s1501" style="position:absolute" from="5161,13358" to="5161,14549" strokeweight=".96pt"/>
            <v:line id="_x0000_s1500" style="position:absolute" from="6180,13359" to="6180,14548" strokeweight=".14pt"/>
            <v:line id="_x0000_s1499" style="position:absolute" from="6188,13358" to="6188,14549" strokeweight=".96pt"/>
            <v:line id="_x0000_s1498" style="position:absolute" from="8235,13359" to="8235,14548" strokeweight=".14pt"/>
            <v:line id="_x0000_s1497" style="position:absolute" from="8243,13358" to="8243,14549" strokeweight=".96pt"/>
            <v:line id="_x0000_s1496" style="position:absolute" from="380,3666" to="3629,3666" strokeweight=".14pt"/>
            <v:line id="_x0000_s1495" style="position:absolute" from="379,3675" to="3630,3675" strokeweight=".96pt"/>
            <v:line id="_x0000_s1494" style="position:absolute" from="380,4046" to="11761,4046" strokeweight=".14pt"/>
            <v:line id="_x0000_s1493" style="position:absolute" from="379,4054" to="11762,4054" strokeweight=".96pt"/>
            <v:line id="_x0000_s1492" style="position:absolute" from="380,4336" to="11761,4336" strokeweight=".14pt"/>
            <v:line id="_x0000_s1491" style="position:absolute" from="379,4344" to="11762,4344" strokeweight=".96pt"/>
            <v:line id="_x0000_s1490" style="position:absolute" from="380,4626" to="11761,4626" strokeweight=".14pt"/>
            <v:line id="_x0000_s1489" style="position:absolute" from="379,4635" to="11762,4635" strokeweight=".96pt"/>
            <v:line id="_x0000_s1488" style="position:absolute" from="380,4917" to="11761,4917" strokeweight=".14pt"/>
            <v:line id="_x0000_s1487" style="position:absolute" from="379,4925" to="11762,4925" strokeweight=".96pt"/>
            <v:line id="_x0000_s1486" style="position:absolute" from="380,5207" to="11761,5207" strokeweight=".14pt"/>
            <v:line id="_x0000_s1485" style="position:absolute" from="379,5216" to="11762,5216" strokeweight=".96pt"/>
            <v:line id="_x0000_s1484" style="position:absolute" from="380,5498" to="11761,5498" strokeweight=".14pt"/>
            <v:line id="_x0000_s1483" style="position:absolute" from="379,5506" to="11762,5506" strokeweight=".34714mm"/>
            <v:line id="_x0000_s1482" style="position:absolute" from="380,5789" to="11761,5789" strokeweight=".14pt"/>
            <v:line id="_x0000_s1481" style="position:absolute" from="379,5797" to="11762,5797" strokeweight=".96pt"/>
            <v:line id="_x0000_s1480" style="position:absolute" from="380,6079" to="11761,6079" strokeweight=".14pt"/>
            <v:line id="_x0000_s1479" style="position:absolute" from="379,6087" to="11762,6087" strokeweight=".96pt"/>
            <v:line id="_x0000_s1478" style="position:absolute" from="380,6369" to="11761,6369" strokeweight=".14pt"/>
            <v:line id="_x0000_s1477" style="position:absolute" from="379,6378" to="11762,6378" strokeweight=".96pt"/>
            <v:line id="_x0000_s1476" style="position:absolute" from="380,6660" to="11761,6660" strokeweight=".14pt"/>
            <v:line id="_x0000_s1475" style="position:absolute" from="379,6668" to="11762,6668" strokeweight=".96pt"/>
            <v:line id="_x0000_s1474" style="position:absolute" from="380,6950" to="11761,6950" strokeweight=".14pt"/>
            <v:line id="_x0000_s1473" style="position:absolute" from="379,6959" to="11762,6959" strokeweight=".96pt"/>
            <v:line id="_x0000_s1472" style="position:absolute" from="380,7241" to="11761,7241" strokeweight=".14pt"/>
            <v:line id="_x0000_s1471" style="position:absolute" from="379,7249" to="11762,7249" strokeweight=".96pt"/>
            <v:line id="_x0000_s1470" style="position:absolute" from="380,7531" to="11761,7531" strokeweight=".14pt"/>
            <v:line id="_x0000_s1469" style="position:absolute" from="379,7539" to="11762,7539" strokeweight=".96pt"/>
            <v:line id="_x0000_s1468" style="position:absolute" from="380,7821" to="11761,7821" strokeweight=".14pt"/>
            <v:line id="_x0000_s1467" style="position:absolute" from="379,7830" to="11762,7830" strokeweight=".96pt"/>
            <v:line id="_x0000_s1466" style="position:absolute" from="380,8112" to="11761,8112" strokeweight=".14pt"/>
            <v:line id="_x0000_s1465" style="position:absolute" from="379,8120" to="11762,8120" strokeweight=".96pt"/>
            <v:line id="_x0000_s1464" style="position:absolute" from="380,8403" to="11761,8403" strokeweight=".14pt"/>
            <v:line id="_x0000_s1463" style="position:absolute" from="379,8411" to="11762,8411" strokeweight=".96pt"/>
            <v:line id="_x0000_s1462" style="position:absolute" from="380,8693" to="11761,8693" strokeweight=".14pt"/>
            <v:line id="_x0000_s1461" style="position:absolute" from="379,8701" to="11762,8701" strokeweight=".96pt"/>
            <v:line id="_x0000_s1460" style="position:absolute" from="380,8983" to="11761,8983" strokeweight=".14pt"/>
            <v:line id="_x0000_s1459" style="position:absolute" from="379,8992" to="11762,8992" strokeweight=".96pt"/>
            <v:line id="_x0000_s1458" style="position:absolute" from="380,9564" to="11761,9564" strokeweight=".14pt"/>
            <v:line id="_x0000_s1457" style="position:absolute" from="379,9573" to="11762,9573" strokeweight=".96pt"/>
            <v:line id="_x0000_s1456" style="position:absolute" from="380,9855" to="11761,9855" strokeweight=".14pt"/>
            <v:line id="_x0000_s1455" style="position:absolute" from="379,9863" to="11762,9863" strokeweight=".96pt"/>
            <v:line id="_x0000_s1454" style="position:absolute" from="380,10145" to="11761,10145" strokeweight=".14pt"/>
            <v:line id="_x0000_s1453" style="position:absolute" from="379,10153" to="11762,10153" strokeweight=".96pt"/>
            <v:line id="_x0000_s1452" style="position:absolute" from="380,10435" to="11761,10435" strokeweight=".14pt"/>
            <v:line id="_x0000_s1451" style="position:absolute" from="379,10444" to="11762,10444" strokeweight=".96pt"/>
            <v:line id="_x0000_s1450" style="position:absolute" from="380,10726" to="11761,10726" strokeweight=".14pt"/>
            <v:line id="_x0000_s1449" style="position:absolute" from="379,10734" to="11762,10734" strokeweight=".96pt"/>
            <v:line id="_x0000_s1448" style="position:absolute" from="380,11017" to="11761,11017" strokeweight=".14pt"/>
            <v:line id="_x0000_s1447" style="position:absolute" from="379,11025" to="11762,11025" strokeweight=".96pt"/>
            <v:line id="_x0000_s1446" style="position:absolute" from="380,11307" to="11761,11307" strokeweight=".14pt"/>
            <v:line id="_x0000_s1445" style="position:absolute" from="379,11316" to="11762,11316" strokeweight=".96pt"/>
            <v:line id="_x0000_s1444" style="position:absolute" from="380,11598" to="11761,11598" strokeweight=".14pt"/>
            <v:line id="_x0000_s1443" style="position:absolute" from="379,11606" to="11762,11606" strokeweight=".96pt"/>
            <v:line id="_x0000_s1442" style="position:absolute" from="380,11888" to="11761,11888" strokeweight=".14pt"/>
            <v:line id="_x0000_s1441" style="position:absolute" from="379,11896" to="11762,11896" strokeweight=".96pt"/>
            <v:line id="_x0000_s1440" style="position:absolute" from="380,12178" to="11761,12178" strokeweight=".14pt"/>
            <v:line id="_x0000_s1439" style="position:absolute" from="379,12187" to="11762,12187" strokeweight=".96pt"/>
            <v:line id="_x0000_s1438" style="position:absolute" from="380,12469" to="11761,12469" strokeweight=".14pt"/>
            <v:line id="_x0000_s1437" style="position:absolute" from="379,12477" to="11762,12477" strokeweight=".96pt"/>
            <v:line id="_x0000_s1436" style="position:absolute" from="380,12759" to="11761,12759" strokeweight=".14pt"/>
            <v:line id="_x0000_s1435" style="position:absolute" from="379,12768" to="11762,12768" strokeweight=".96pt"/>
            <v:line id="_x0000_s1434" style="position:absolute" from="380,13050" to="11761,13050" strokeweight=".14pt"/>
            <v:line id="_x0000_s1433" style="position:absolute" from="379,13058" to="11762,13058" strokeweight=".96pt"/>
            <v:line id="_x0000_s1432" style="position:absolute" from="380,13340" to="11761,13340" strokeweight=".14pt"/>
            <v:line id="_x0000_s1431" style="position:absolute" from="379,13348" to="11762,13348" strokeweight=".96pt"/>
            <v:line id="_x0000_s1430" style="position:absolute" from="380,13630" to="11761,13630" strokeweight=".14pt"/>
            <v:line id="_x0000_s1429" style="position:absolute" from="379,13639" to="11762,13639" strokeweight=".96pt"/>
            <v:line id="_x0000_s1428" style="position:absolute" from="380,13921" to="11761,13921" strokeweight=".14pt"/>
            <v:line id="_x0000_s1427" style="position:absolute" from="379,13930" to="11762,13930" strokeweight=".96pt"/>
            <v:line id="_x0000_s1426" style="position:absolute" from="380,14531" to="11761,14531" strokeweight=".14pt"/>
            <v:line id="_x0000_s1425" style="position:absolute" from="379,14539" to="11762,14539" strokeweight=".96pt"/>
            <w10:wrap anchorx="page" anchory="page"/>
          </v:group>
        </w:pict>
      </w:r>
      <w:r>
        <w:pict>
          <v:group id="_x0000_s1393" style="position:absolute;margin-left:18pt;margin-top:36pt;width:570.15pt;height:142.25pt;z-index:-253416448;mso-position-horizontal-relative:page;mso-position-vertical-relative:page" coordorigin="360,720" coordsize="11403,2845">
            <v:line id="_x0000_s1423" style="position:absolute" from="3612,2135" to="3612,2622" strokeweight=".14pt"/>
            <v:line id="_x0000_s1422" style="position:absolute" from="3620,2134" to="3620,2623" strokeweight=".96pt"/>
            <v:line id="_x0000_s1421" style="position:absolute" from="361,2116" to="361,3563" strokeweight=".14pt"/>
            <v:line id="_x0000_s1420" style="position:absolute" from="370,2114" to="370,3564" strokeweight=".96pt"/>
            <v:line id="_x0000_s1419" style="position:absolute" from="8748,2135" to="8748,2622" strokeweight=".14pt"/>
            <v:line id="_x0000_s1418" style="position:absolute" from="8757,2134" to="8757,2623" strokeweight=".96pt"/>
            <v:line id="_x0000_s1417" style="position:absolute" from="11744,2135" to="11744,3563" strokeweight=".14pt"/>
            <v:line id="_x0000_s1416" style="position:absolute" from="11752,2134" to="11752,3564" strokeweight=".96pt"/>
            <v:line id="_x0000_s1415" style="position:absolute" from="6694,2135" to="6694,2622" strokeweight=".14pt"/>
            <v:line id="_x0000_s1414" style="position:absolute" from="6702,2134" to="6702,2623" strokeweight=".96pt"/>
            <v:line id="_x0000_s1413" style="position:absolute" from="380,2116" to="11761,2116" strokeweight=".14pt"/>
            <v:line id="_x0000_s1412" style="position:absolute" from="379,2124" to="11762,2124" strokeweight=".96pt"/>
            <v:line id="_x0000_s1411" style="position:absolute" from="5666,2624" to="5666,3563" strokeweight=".14pt"/>
            <v:line id="_x0000_s1410" style="position:absolute" from="5675,2623" to="5675,3564" strokeweight=".96pt"/>
            <v:line id="_x0000_s1409" style="position:absolute" from="7721,2624" to="7721,3093" strokeweight=".14pt"/>
            <v:line id="_x0000_s1408" style="position:absolute" from="7729,2623" to="7729,3094" strokeweight=".96pt"/>
            <v:line id="_x0000_s1407" style="position:absolute" from="4125,2624" to="4125,3093" strokeweight=".14pt"/>
            <v:line id="_x0000_s1406" style="position:absolute" from="4134,2623" to="4134,3094" strokeweight=".96pt"/>
            <v:line id="_x0000_s1405" style="position:absolute" from="380,2605" to="11761,2605" strokeweight=".14pt"/>
            <v:line id="_x0000_s1404" style="position:absolute" from="379,2614" to="11762,2614" strokeweight=".96pt"/>
            <v:line id="_x0000_s1403" style="position:absolute" from="3612,3095" to="3612,3563" strokeweight=".14pt"/>
            <v:line id="_x0000_s1402" style="position:absolute" from="3620,3094" to="3620,3564" strokeweight=".96pt"/>
            <v:line id="_x0000_s1401" style="position:absolute" from="7207,3095" to="7207,3563" strokeweight=".14pt"/>
            <v:line id="_x0000_s1400" style="position:absolute" from="7216,3094" to="7216,3564" strokeweight=".96pt"/>
            <v:line id="_x0000_s1399" style="position:absolute" from="380,3076" to="11761,3076" strokeweight=".14pt"/>
            <v:line id="_x0000_s1398" style="position:absolute" from="379,3084" to="11762,3084" strokeweight=".96pt"/>
            <v:line id="_x0000_s1397" style="position:absolute" from="380,3546" to="11761,3546" strokeweight=".14pt"/>
            <v:line id="_x0000_s1396" style="position:absolute" from="379,3555" to="11762,3555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95" type="#_x0000_t75" style="position:absolute;left:1437;top:720;width:1584;height:1364">
              <v:imagedata r:id="rId4" o:title=""/>
            </v:shape>
            <v:shape id="_x0000_s1394" type="#_x0000_t75" style="position:absolute;left:8575;top:720;width:1570;height:1386">
              <v:imagedata r:id="rId5" o:title="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92" type="#_x0000_t202" style="position:absolute;margin-left:175.95pt;margin-top:62.85pt;width:255.15pt;height:17.65pt;z-index:-253415424;mso-position-horizontal-relative:page;mso-position-vertical-relative:page" filled="f" stroked="f">
            <v:textbox style="mso-next-textbox:#_x0000_s1392" inset="0,0,0,0">
              <w:txbxContent>
                <w:p w:rsidR="00005DFE" w:rsidRPr="000D41ED" w:rsidRDefault="0015140C">
                  <w:pPr>
                    <w:spacing w:line="332" w:lineRule="exact"/>
                    <w:ind w:left="20"/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</w:pPr>
                  <w:r w:rsidRPr="000D41ED">
                    <w:rPr>
                      <w:rFonts w:ascii="Times New Roman" w:hAnsi="Times New Roman" w:cs="Times New Roman"/>
                      <w:b/>
                      <w:bCs/>
                      <w:color w:val="1F4E78"/>
                      <w:sz w:val="28"/>
                    </w:rPr>
                    <w:t>Fleet Vehicle Inspection Checklist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0" type="#_x0000_t202" style="position:absolute;margin-left:556.15pt;margin-top:759.4pt;width:37.95pt;height:10.05pt;z-index:-253413376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spacing w:line="184" w:lineRule="exact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Pag</w:t>
                  </w:r>
                  <w:bookmarkStart w:id="0" w:name="_GoBack"/>
                  <w:bookmarkEnd w:id="0"/>
                  <w:r>
                    <w:rPr>
                      <w:sz w:val="16"/>
                    </w:rPr>
                    <w:t>e 1 of 1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9" type="#_x0000_t202" style="position:absolute;margin-left:18.5pt;margin-top:183.75pt;width:162.55pt;height:19pt;z-index:-253412352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spacing w:before="112"/>
                    <w:ind w:left="33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X </w:t>
                  </w:r>
                  <w:r>
                    <w:rPr>
                      <w:sz w:val="18"/>
                    </w:rPr>
                    <w:t xml:space="preserve">= Satisfactory </w:t>
                  </w:r>
                  <w:r>
                    <w:rPr>
                      <w:b/>
                      <w:sz w:val="18"/>
                    </w:rPr>
                    <w:t xml:space="preserve">O </w:t>
                  </w:r>
                  <w:r>
                    <w:rPr>
                      <w:sz w:val="18"/>
                    </w:rPr>
                    <w:t>= Requires Attention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8" type="#_x0000_t202" style="position:absolute;margin-left:181pt;margin-top:183.75pt;width:406.65pt;height:19pt;z-index:-25341132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87" type="#_x0000_t202" style="position:absolute;margin-left:18.5pt;margin-top:202.7pt;width:162.55pt;height:14.55pt;z-index:-25341030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86" type="#_x0000_t202" style="position:absolute;margin-left:181pt;margin-top:202.7pt;width:256.85pt;height:14.55pt;z-index:-253409280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spacing w:before="4"/>
                    <w:ind w:left="2261" w:right="224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DATES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5" type="#_x0000_t202" style="position:absolute;margin-left:437.85pt;margin-top:202.7pt;width:149.8pt;height:14.55pt;z-index:-25340825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84" type="#_x0000_t202" style="position:absolute;margin-left:18.5pt;margin-top:217.2pt;width:162.55pt;height:14.55pt;z-index:-253407232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spacing w:before="4"/>
                    <w:ind w:left="38"/>
                    <w:rPr>
                      <w:b/>
                    </w:rPr>
                  </w:pPr>
                  <w:r>
                    <w:rPr>
                      <w:b/>
                    </w:rPr>
                    <w:t>VEHICLE INSPECTION: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3" type="#_x0000_t202" style="position:absolute;margin-left:181pt;margin-top:217.2pt;width:51.4pt;height:14.55pt;z-index:-25340620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82" type="#_x0000_t202" style="position:absolute;margin-left:232.35pt;margin-top:217.2pt;width:51.4pt;height:14.55pt;z-index:-25340518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81" type="#_x0000_t202" style="position:absolute;margin-left:283.75pt;margin-top:217.2pt;width:51.4pt;height:14.55pt;z-index:-25340416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80" type="#_x0000_t202" style="position:absolute;margin-left:335.1pt;margin-top:217.2pt;width:51.4pt;height:14.55pt;z-index:-25340313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79" type="#_x0000_t202" style="position:absolute;margin-left:386.45pt;margin-top:217.2pt;width:51.4pt;height:14.55pt;z-index:-25340211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78" type="#_x0000_t202" style="position:absolute;margin-left:437.85pt;margin-top:217.2pt;width:149.8pt;height:14.55pt;z-index:-25340108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77" type="#_x0000_t202" style="position:absolute;margin-left:18.5pt;margin-top:231.75pt;width:162.55pt;height:14.55pt;z-index:-253400064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spacing w:before="4"/>
                    <w:ind w:left="38"/>
                    <w:rPr>
                      <w:b/>
                    </w:rPr>
                  </w:pPr>
                  <w:r>
                    <w:rPr>
                      <w:b/>
                    </w:rPr>
                    <w:t>PRE-START UP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6" type="#_x0000_t202" style="position:absolute;margin-left:181pt;margin-top:231.75pt;width:25.7pt;height:14.55pt;z-index:-253399040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spacing w:before="4"/>
                    <w:ind w:left="122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am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75" type="#_x0000_t202" style="position:absolute;margin-left:206.7pt;margin-top:231.75pt;width:25.7pt;height:14.55pt;z-index:-253398016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spacing w:before="4"/>
                    <w:ind w:left="117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pm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74" type="#_x0000_t202" style="position:absolute;margin-left:232.35pt;margin-top:231.75pt;width:25.7pt;height:14.55pt;z-index:-253396992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spacing w:before="4"/>
                    <w:ind w:left="122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am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73" type="#_x0000_t202" style="position:absolute;margin-left:258.05pt;margin-top:231.75pt;width:25.7pt;height:14.55pt;z-index:-253395968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spacing w:before="4"/>
                    <w:ind w:left="117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pm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72" type="#_x0000_t202" style="position:absolute;margin-left:283.75pt;margin-top:231.75pt;width:25.7pt;height:14.55pt;z-index:-253394944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spacing w:before="4"/>
                    <w:ind w:left="122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am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71" type="#_x0000_t202" style="position:absolute;margin-left:309.4pt;margin-top:231.75pt;width:25.7pt;height:14.55pt;z-index:-253393920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spacing w:before="4"/>
                    <w:ind w:left="117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pm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70" type="#_x0000_t202" style="position:absolute;margin-left:335.1pt;margin-top:231.75pt;width:25.7pt;height:14.55pt;z-index:-253392896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spacing w:before="4"/>
                    <w:ind w:left="122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am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69" type="#_x0000_t202" style="position:absolute;margin-left:360.8pt;margin-top:231.75pt;width:25.7pt;height:14.55pt;z-index:-253391872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spacing w:before="4"/>
                    <w:ind w:left="117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pm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68" type="#_x0000_t202" style="position:absolute;margin-left:386.45pt;margin-top:231.75pt;width:25.7pt;height:14.55pt;z-index:-253390848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spacing w:before="4"/>
                    <w:ind w:left="122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am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67" type="#_x0000_t202" style="position:absolute;margin-left:412.15pt;margin-top:231.75pt;width:25.7pt;height:14.55pt;z-index:-253389824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spacing w:before="4"/>
                    <w:ind w:left="117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pm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66" type="#_x0000_t202" style="position:absolute;margin-left:437.85pt;margin-top:231.75pt;width:149.8pt;height:14.55pt;z-index:-253388800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spacing w:before="4"/>
                    <w:ind w:left="982"/>
                    <w:rPr>
                      <w:b/>
                    </w:rPr>
                  </w:pPr>
                  <w:r>
                    <w:rPr>
                      <w:b/>
                    </w:rPr>
                    <w:t>Comments: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5" type="#_x0000_t202" style="position:absolute;margin-left:18.5pt;margin-top:246.25pt;width:162.55pt;height:14.55pt;z-index:-253387776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pStyle w:val="BodyText"/>
                    <w:ind w:left="38"/>
                  </w:pPr>
                  <w:r>
                    <w:t>Check all fluids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4" type="#_x0000_t202" style="position:absolute;margin-left:181pt;margin-top:246.25pt;width:25.7pt;height:14.55pt;z-index:-25338675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63" type="#_x0000_t202" style="position:absolute;margin-left:206.7pt;margin-top:246.25pt;width:25.7pt;height:14.55pt;z-index:-25338572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62" type="#_x0000_t202" style="position:absolute;margin-left:232.35pt;margin-top:246.25pt;width:25.7pt;height:14.55pt;z-index:-25338470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61" type="#_x0000_t202" style="position:absolute;margin-left:258.05pt;margin-top:246.25pt;width:25.7pt;height:14.55pt;z-index:-25338368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60" type="#_x0000_t202" style="position:absolute;margin-left:283.75pt;margin-top:246.25pt;width:25.7pt;height:14.55pt;z-index:-25338265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9" type="#_x0000_t202" style="position:absolute;margin-left:309.4pt;margin-top:246.25pt;width:25.7pt;height:14.55pt;z-index:-25338163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8" type="#_x0000_t202" style="position:absolute;margin-left:335.1pt;margin-top:246.25pt;width:25.7pt;height:14.55pt;z-index:-25338060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7" type="#_x0000_t202" style="position:absolute;margin-left:360.8pt;margin-top:246.25pt;width:25.7pt;height:14.55pt;z-index:-25337958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6" type="#_x0000_t202" style="position:absolute;margin-left:386.45pt;margin-top:246.25pt;width:25.7pt;height:14.55pt;z-index:-25337856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5" type="#_x0000_t202" style="position:absolute;margin-left:412.15pt;margin-top:246.25pt;width:25.7pt;height:14.55pt;z-index:-25337753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4" type="#_x0000_t202" style="position:absolute;margin-left:437.85pt;margin-top:246.25pt;width:149.8pt;height:14.55pt;z-index:-25337651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3" type="#_x0000_t202" style="position:absolute;margin-left:18.5pt;margin-top:260.75pt;width:162.55pt;height:14.55pt;z-index:-253375488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pStyle w:val="BodyText"/>
                    <w:ind w:left="289"/>
                  </w:pPr>
                  <w:r>
                    <w:t>(</w:t>
                  </w:r>
                  <w:proofErr w:type="gramStart"/>
                  <w:r>
                    <w:t>oil</w:t>
                  </w:r>
                  <w:proofErr w:type="gramEnd"/>
                  <w:r>
                    <w:t>, washer, transmission)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2" type="#_x0000_t202" style="position:absolute;margin-left:181pt;margin-top:260.75pt;width:25.7pt;height:14.55pt;z-index:-25337446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1" type="#_x0000_t202" style="position:absolute;margin-left:206.7pt;margin-top:260.75pt;width:25.7pt;height:14.55pt;z-index:-25337344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50" type="#_x0000_t202" style="position:absolute;margin-left:232.35pt;margin-top:260.75pt;width:25.7pt;height:14.55pt;z-index:-25337241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49" type="#_x0000_t202" style="position:absolute;margin-left:258.05pt;margin-top:260.75pt;width:25.7pt;height:14.55pt;z-index:-25337139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48" type="#_x0000_t202" style="position:absolute;margin-left:283.75pt;margin-top:260.75pt;width:25.7pt;height:14.55pt;z-index:-25337036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47" type="#_x0000_t202" style="position:absolute;margin-left:309.4pt;margin-top:260.75pt;width:25.7pt;height:14.55pt;z-index:-25336934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46" type="#_x0000_t202" style="position:absolute;margin-left:335.1pt;margin-top:260.75pt;width:25.7pt;height:14.55pt;z-index:-25336832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45" type="#_x0000_t202" style="position:absolute;margin-left:360.8pt;margin-top:260.75pt;width:25.7pt;height:14.55pt;z-index:-25336729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44" type="#_x0000_t202" style="position:absolute;margin-left:386.45pt;margin-top:260.75pt;width:25.7pt;height:14.55pt;z-index:-25336627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43" type="#_x0000_t202" style="position:absolute;margin-left:412.15pt;margin-top:260.75pt;width:25.7pt;height:14.55pt;z-index:-25336524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42" type="#_x0000_t202" style="position:absolute;margin-left:437.85pt;margin-top:260.75pt;width:149.8pt;height:14.55pt;z-index:-25336422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41" type="#_x0000_t202" style="position:absolute;margin-left:18.5pt;margin-top:275.3pt;width:569.15pt;height:14.55pt;z-index:-253363200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spacing w:before="4"/>
                    <w:ind w:left="38"/>
                    <w:rPr>
                      <w:b/>
                    </w:rPr>
                  </w:pPr>
                  <w:r>
                    <w:rPr>
                      <w:b/>
                    </w:rPr>
                    <w:t>INTERIOR (Start Engine)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0" type="#_x0000_t202" style="position:absolute;margin-left:18.5pt;margin-top:289.85pt;width:162.55pt;height:14.55pt;z-index:-253362176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pStyle w:val="BodyText"/>
                    <w:ind w:left="38"/>
                  </w:pPr>
                  <w:r>
                    <w:t>Fuel Level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9" type="#_x0000_t202" style="position:absolute;margin-left:181pt;margin-top:289.85pt;width:25.7pt;height:14.55pt;z-index:-25336115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8" type="#_x0000_t202" style="position:absolute;margin-left:206.7pt;margin-top:289.85pt;width:25.7pt;height:14.55pt;z-index:-25336012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7" type="#_x0000_t202" style="position:absolute;margin-left:232.35pt;margin-top:289.85pt;width:25.7pt;height:14.55pt;z-index:-25335910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6" type="#_x0000_t202" style="position:absolute;margin-left:258.05pt;margin-top:289.85pt;width:25.7pt;height:14.55pt;z-index:-25335808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5" type="#_x0000_t202" style="position:absolute;margin-left:283.75pt;margin-top:289.85pt;width:25.7pt;height:14.55pt;z-index:-25335705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4" type="#_x0000_t202" style="position:absolute;margin-left:309.4pt;margin-top:289.85pt;width:25.7pt;height:14.55pt;z-index:-25335603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3" type="#_x0000_t202" style="position:absolute;margin-left:335.1pt;margin-top:289.85pt;width:25.7pt;height:14.55pt;z-index:-25335500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2" type="#_x0000_t202" style="position:absolute;margin-left:360.8pt;margin-top:289.85pt;width:25.7pt;height:14.55pt;z-index:-25335398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1" type="#_x0000_t202" style="position:absolute;margin-left:386.45pt;margin-top:289.85pt;width:25.7pt;height:14.55pt;z-index:-25335296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30" type="#_x0000_t202" style="position:absolute;margin-left:412.15pt;margin-top:289.85pt;width:25.7pt;height:14.55pt;z-index:-25335193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9" type="#_x0000_t202" style="position:absolute;margin-left:437.85pt;margin-top:289.85pt;width:149.8pt;height:14.55pt;z-index:-25335091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8" type="#_x0000_t202" style="position:absolute;margin-left:18.5pt;margin-top:304.35pt;width:162.55pt;height:14.55pt;z-index:-253349888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pStyle w:val="BodyText"/>
                    <w:ind w:left="38"/>
                  </w:pPr>
                  <w:r>
                    <w:t>Horn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7" type="#_x0000_t202" style="position:absolute;margin-left:181pt;margin-top:304.35pt;width:25.7pt;height:14.55pt;z-index:-25334886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6" type="#_x0000_t202" style="position:absolute;margin-left:206.7pt;margin-top:304.35pt;width:25.7pt;height:14.55pt;z-index:-25334784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5" type="#_x0000_t202" style="position:absolute;margin-left:232.35pt;margin-top:304.35pt;width:25.7pt;height:14.55pt;z-index:-25334681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4" type="#_x0000_t202" style="position:absolute;margin-left:258.05pt;margin-top:304.35pt;width:25.7pt;height:14.55pt;z-index:-25334579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3" type="#_x0000_t202" style="position:absolute;margin-left:283.75pt;margin-top:304.35pt;width:25.7pt;height:14.55pt;z-index:-25334476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2" type="#_x0000_t202" style="position:absolute;margin-left:309.4pt;margin-top:304.35pt;width:25.7pt;height:14.55pt;z-index:-25334374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1" type="#_x0000_t202" style="position:absolute;margin-left:335.1pt;margin-top:304.35pt;width:25.7pt;height:14.55pt;z-index:-25334272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0" type="#_x0000_t202" style="position:absolute;margin-left:360.8pt;margin-top:304.35pt;width:25.7pt;height:14.55pt;z-index:-25334169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9" type="#_x0000_t202" style="position:absolute;margin-left:386.45pt;margin-top:304.35pt;width:25.7pt;height:14.55pt;z-index:-25334067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8" type="#_x0000_t202" style="position:absolute;margin-left:412.15pt;margin-top:304.35pt;width:25.7pt;height:14.55pt;z-index:-25333964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7" type="#_x0000_t202" style="position:absolute;margin-left:437.85pt;margin-top:304.35pt;width:149.8pt;height:14.55pt;z-index:-25333862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6" type="#_x0000_t202" style="position:absolute;margin-left:18.5pt;margin-top:318.9pt;width:162.55pt;height:14.55pt;z-index:-253337600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pStyle w:val="BodyText"/>
                    <w:ind w:left="38"/>
                  </w:pPr>
                  <w:proofErr w:type="spellStart"/>
                  <w:r>
                    <w:t>Sterring</w:t>
                  </w:r>
                  <w:proofErr w:type="spellEnd"/>
                  <w:r>
                    <w:t xml:space="preserve"> Wheel (Feel)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5" type="#_x0000_t202" style="position:absolute;margin-left:181pt;margin-top:318.9pt;width:25.7pt;height:14.55pt;z-index:-25333657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4" type="#_x0000_t202" style="position:absolute;margin-left:206.7pt;margin-top:318.9pt;width:25.7pt;height:14.55pt;z-index:-25333555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3" type="#_x0000_t202" style="position:absolute;margin-left:232.35pt;margin-top:318.9pt;width:25.7pt;height:14.55pt;z-index:-25333452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2" type="#_x0000_t202" style="position:absolute;margin-left:258.05pt;margin-top:318.9pt;width:25.7pt;height:14.55pt;z-index:-25333350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1" type="#_x0000_t202" style="position:absolute;margin-left:283.75pt;margin-top:318.9pt;width:25.7pt;height:14.55pt;z-index:-25333248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0" type="#_x0000_t202" style="position:absolute;margin-left:309.4pt;margin-top:318.9pt;width:25.7pt;height:14.55pt;z-index:-25333145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9" type="#_x0000_t202" style="position:absolute;margin-left:335.1pt;margin-top:318.9pt;width:25.7pt;height:14.55pt;z-index:-25333043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8" type="#_x0000_t202" style="position:absolute;margin-left:360.8pt;margin-top:318.9pt;width:25.7pt;height:14.55pt;z-index:-25332940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7" type="#_x0000_t202" style="position:absolute;margin-left:386.45pt;margin-top:318.9pt;width:25.7pt;height:14.55pt;z-index:-25332838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6" type="#_x0000_t202" style="position:absolute;margin-left:412.15pt;margin-top:318.9pt;width:25.7pt;height:14.55pt;z-index:-25332736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5" type="#_x0000_t202" style="position:absolute;margin-left:437.85pt;margin-top:318.9pt;width:149.8pt;height:14.55pt;z-index:-25332633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4" type="#_x0000_t202" style="position:absolute;margin-left:18.5pt;margin-top:333.4pt;width:162.55pt;height:14.55pt;z-index:-253325312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pStyle w:val="BodyText"/>
                    <w:ind w:left="38"/>
                  </w:pPr>
                  <w:r>
                    <w:t>Foot Brake/Parking Brake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3" type="#_x0000_t202" style="position:absolute;margin-left:181pt;margin-top:333.4pt;width:25.7pt;height:14.55pt;z-index:-25332428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2" type="#_x0000_t202" style="position:absolute;margin-left:206.7pt;margin-top:333.4pt;width:25.7pt;height:14.55pt;z-index:-25332326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1" type="#_x0000_t202" style="position:absolute;margin-left:232.35pt;margin-top:333.4pt;width:25.7pt;height:14.55pt;z-index:-25332224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0" type="#_x0000_t202" style="position:absolute;margin-left:258.05pt;margin-top:333.4pt;width:25.7pt;height:14.55pt;z-index:-25332121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9" type="#_x0000_t202" style="position:absolute;margin-left:283.75pt;margin-top:333.4pt;width:25.7pt;height:14.55pt;z-index:-25332019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8" type="#_x0000_t202" style="position:absolute;margin-left:309.4pt;margin-top:333.4pt;width:25.7pt;height:14.55pt;z-index:-25331916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7" type="#_x0000_t202" style="position:absolute;margin-left:335.1pt;margin-top:333.4pt;width:25.7pt;height:14.55pt;z-index:-25331814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6" type="#_x0000_t202" style="position:absolute;margin-left:360.8pt;margin-top:333.4pt;width:25.7pt;height:14.55pt;z-index:-25331712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5" type="#_x0000_t202" style="position:absolute;margin-left:386.45pt;margin-top:333.4pt;width:25.7pt;height:14.55pt;z-index:-25331609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4" type="#_x0000_t202" style="position:absolute;margin-left:412.15pt;margin-top:333.4pt;width:25.7pt;height:14.55pt;z-index:-25331507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3" type="#_x0000_t202" style="position:absolute;margin-left:437.85pt;margin-top:333.4pt;width:149.8pt;height:14.55pt;z-index:-25331404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2" type="#_x0000_t202" style="position:absolute;margin-left:18.5pt;margin-top:347.9pt;width:162.55pt;height:14.55pt;z-index:-253313024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pStyle w:val="BodyText"/>
                    <w:ind w:left="38"/>
                  </w:pPr>
                  <w:r>
                    <w:t>Registration / Insurance Cards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1" type="#_x0000_t202" style="position:absolute;margin-left:181pt;margin-top:347.9pt;width:25.7pt;height:14.55pt;z-index:-25331200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0" type="#_x0000_t202" style="position:absolute;margin-left:206.7pt;margin-top:347.9pt;width:25.7pt;height:14.55pt;z-index:-25331097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9" type="#_x0000_t202" style="position:absolute;margin-left:232.35pt;margin-top:347.9pt;width:25.7pt;height:14.55pt;z-index:-25330995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8" type="#_x0000_t202" style="position:absolute;margin-left:258.05pt;margin-top:347.9pt;width:25.7pt;height:14.55pt;z-index:-25330892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7" type="#_x0000_t202" style="position:absolute;margin-left:283.75pt;margin-top:347.9pt;width:25.7pt;height:14.55pt;z-index:-25330790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6" type="#_x0000_t202" style="position:absolute;margin-left:309.4pt;margin-top:347.9pt;width:25.7pt;height:14.55pt;z-index:-25330688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5" type="#_x0000_t202" style="position:absolute;margin-left:335.1pt;margin-top:347.9pt;width:25.7pt;height:14.55pt;z-index:-25330585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4" type="#_x0000_t202" style="position:absolute;margin-left:360.8pt;margin-top:347.9pt;width:25.7pt;height:14.55pt;z-index:-25330483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3" type="#_x0000_t202" style="position:absolute;margin-left:386.45pt;margin-top:347.9pt;width:25.7pt;height:14.55pt;z-index:-25330380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2" type="#_x0000_t202" style="position:absolute;margin-left:412.15pt;margin-top:347.9pt;width:25.7pt;height:14.55pt;z-index:-25330278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1" type="#_x0000_t202" style="position:absolute;margin-left:437.85pt;margin-top:347.9pt;width:149.8pt;height:14.55pt;z-index:-25330176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0" type="#_x0000_t202" style="position:absolute;margin-left:18.5pt;margin-top:362.45pt;width:162.55pt;height:14.55pt;z-index:-253300736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pStyle w:val="BodyText"/>
                    <w:ind w:left="38"/>
                  </w:pPr>
                  <w:r>
                    <w:t>Heat/Defrost/AC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9" type="#_x0000_t202" style="position:absolute;margin-left:181pt;margin-top:362.45pt;width:25.7pt;height:14.55pt;z-index:-25329971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8" type="#_x0000_t202" style="position:absolute;margin-left:206.7pt;margin-top:362.45pt;width:25.7pt;height:14.55pt;z-index:-25329868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7" type="#_x0000_t202" style="position:absolute;margin-left:232.35pt;margin-top:362.45pt;width:25.7pt;height:14.55pt;z-index:-25329766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6" type="#_x0000_t202" style="position:absolute;margin-left:258.05pt;margin-top:362.45pt;width:25.7pt;height:14.55pt;z-index:-25329664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5" type="#_x0000_t202" style="position:absolute;margin-left:283.75pt;margin-top:362.45pt;width:25.7pt;height:14.55pt;z-index:-25329561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4" type="#_x0000_t202" style="position:absolute;margin-left:309.4pt;margin-top:362.45pt;width:25.7pt;height:14.55pt;z-index:-25329459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3" type="#_x0000_t202" style="position:absolute;margin-left:335.1pt;margin-top:362.45pt;width:25.7pt;height:14.55pt;z-index:-25329356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2" type="#_x0000_t202" style="position:absolute;margin-left:360.8pt;margin-top:362.45pt;width:25.7pt;height:14.55pt;z-index:-25329254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1" type="#_x0000_t202" style="position:absolute;margin-left:386.45pt;margin-top:362.45pt;width:25.7pt;height:14.55pt;z-index:-25329152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0" type="#_x0000_t202" style="position:absolute;margin-left:412.15pt;margin-top:362.45pt;width:25.7pt;height:14.55pt;z-index:-25329049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9" type="#_x0000_t202" style="position:absolute;margin-left:437.85pt;margin-top:362.45pt;width:149.8pt;height:14.55pt;z-index:-25328947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8" type="#_x0000_t202" style="position:absolute;margin-left:18.5pt;margin-top:376.95pt;width:162.55pt;height:14.55pt;z-index:-253288448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pStyle w:val="BodyText"/>
                    <w:ind w:left="38"/>
                  </w:pPr>
                  <w:r>
                    <w:t>Interior Lights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7" type="#_x0000_t202" style="position:absolute;margin-left:181pt;margin-top:376.95pt;width:25.7pt;height:14.55pt;z-index:-25328742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6" type="#_x0000_t202" style="position:absolute;margin-left:206.7pt;margin-top:376.95pt;width:25.7pt;height:14.55pt;z-index:-25328640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5" type="#_x0000_t202" style="position:absolute;margin-left:232.35pt;margin-top:376.95pt;width:25.7pt;height:14.55pt;z-index:-25328537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4" type="#_x0000_t202" style="position:absolute;margin-left:258.05pt;margin-top:376.95pt;width:25.7pt;height:14.55pt;z-index:-25328435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3" type="#_x0000_t202" style="position:absolute;margin-left:283.75pt;margin-top:376.95pt;width:25.7pt;height:14.55pt;z-index:-25328332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2" type="#_x0000_t202" style="position:absolute;margin-left:309.4pt;margin-top:376.95pt;width:25.7pt;height:14.55pt;z-index:-25328230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1" type="#_x0000_t202" style="position:absolute;margin-left:335.1pt;margin-top:376.95pt;width:25.7pt;height:14.55pt;z-index:-25328128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60" type="#_x0000_t202" style="position:absolute;margin-left:360.8pt;margin-top:376.95pt;width:25.7pt;height:14.55pt;z-index:-25328025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9" type="#_x0000_t202" style="position:absolute;margin-left:386.45pt;margin-top:376.95pt;width:25.7pt;height:14.55pt;z-index:-25327923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8" type="#_x0000_t202" style="position:absolute;margin-left:412.15pt;margin-top:376.95pt;width:25.7pt;height:14.55pt;z-index:-25327820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7" type="#_x0000_t202" style="position:absolute;margin-left:437.85pt;margin-top:376.95pt;width:149.8pt;height:14.55pt;z-index:-25327718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6" type="#_x0000_t202" style="position:absolute;margin-left:18.5pt;margin-top:391.5pt;width:162.55pt;height:14.55pt;z-index:-253276160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pStyle w:val="BodyText"/>
                    <w:ind w:left="38"/>
                  </w:pPr>
                  <w:r>
                    <w:t>Upholstery, Loose Objects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5" type="#_x0000_t202" style="position:absolute;margin-left:181pt;margin-top:391.5pt;width:25.7pt;height:14.55pt;z-index:-25327513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4" type="#_x0000_t202" style="position:absolute;margin-left:206.7pt;margin-top:391.5pt;width:25.7pt;height:14.55pt;z-index:-25327411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3" type="#_x0000_t202" style="position:absolute;margin-left:232.35pt;margin-top:391.5pt;width:25.7pt;height:14.55pt;z-index:-25327308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2" type="#_x0000_t202" style="position:absolute;margin-left:258.05pt;margin-top:391.5pt;width:25.7pt;height:14.55pt;z-index:-25327206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1" type="#_x0000_t202" style="position:absolute;margin-left:283.75pt;margin-top:391.5pt;width:25.7pt;height:14.55pt;z-index:-25327104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50" type="#_x0000_t202" style="position:absolute;margin-left:309.4pt;margin-top:391.5pt;width:25.7pt;height:14.55pt;z-index:-25327001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9" type="#_x0000_t202" style="position:absolute;margin-left:335.1pt;margin-top:391.5pt;width:25.7pt;height:14.55pt;z-index:-25326899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8" type="#_x0000_t202" style="position:absolute;margin-left:360.8pt;margin-top:391.5pt;width:25.7pt;height:14.55pt;z-index:-25326796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7" type="#_x0000_t202" style="position:absolute;margin-left:386.45pt;margin-top:391.5pt;width:25.7pt;height:14.55pt;z-index:-25326694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6" type="#_x0000_t202" style="position:absolute;margin-left:412.15pt;margin-top:391.5pt;width:25.7pt;height:14.55pt;z-index:-25326592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5" type="#_x0000_t202" style="position:absolute;margin-left:437.85pt;margin-top:391.5pt;width:149.8pt;height:14.55pt;z-index:-25326489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4" type="#_x0000_t202" style="position:absolute;margin-left:18.5pt;margin-top:406pt;width:162.55pt;height:14.55pt;z-index:-253263872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pStyle w:val="BodyText"/>
                    <w:ind w:left="38"/>
                  </w:pPr>
                  <w:r>
                    <w:t>Seatbelts/Child Car Seats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3" type="#_x0000_t202" style="position:absolute;margin-left:181pt;margin-top:406pt;width:25.7pt;height:14.55pt;z-index:-25326284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2" type="#_x0000_t202" style="position:absolute;margin-left:206.7pt;margin-top:406pt;width:25.7pt;height:14.55pt;z-index:-25326182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1" type="#_x0000_t202" style="position:absolute;margin-left:232.35pt;margin-top:406pt;width:25.7pt;height:14.55pt;z-index:-25326080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0" type="#_x0000_t202" style="position:absolute;margin-left:258.05pt;margin-top:406pt;width:25.7pt;height:14.55pt;z-index:-25325977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9" type="#_x0000_t202" style="position:absolute;margin-left:283.75pt;margin-top:406pt;width:25.7pt;height:14.55pt;z-index:-25325875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8" type="#_x0000_t202" style="position:absolute;margin-left:309.4pt;margin-top:406pt;width:25.7pt;height:14.55pt;z-index:-25325772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7" type="#_x0000_t202" style="position:absolute;margin-left:335.1pt;margin-top:406pt;width:25.7pt;height:14.55pt;z-index:-25325670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6" type="#_x0000_t202" style="position:absolute;margin-left:360.8pt;margin-top:406pt;width:25.7pt;height:14.55pt;z-index:-25325568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5" type="#_x0000_t202" style="position:absolute;margin-left:386.45pt;margin-top:406pt;width:25.7pt;height:14.55pt;z-index:-25325465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4" type="#_x0000_t202" style="position:absolute;margin-left:412.15pt;margin-top:406pt;width:25.7pt;height:14.55pt;z-index:-25325363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3" type="#_x0000_t202" style="position:absolute;margin-left:437.85pt;margin-top:406pt;width:149.8pt;height:14.55pt;z-index:-25325260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2" type="#_x0000_t202" style="position:absolute;margin-left:18.5pt;margin-top:420.55pt;width:162.55pt;height:14.55pt;z-index:-253251584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pStyle w:val="BodyText"/>
                    <w:ind w:left="38"/>
                  </w:pPr>
                  <w:r>
                    <w:t>First Aid Kit/Body Fluids Kit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1" type="#_x0000_t202" style="position:absolute;margin-left:181pt;margin-top:420.55pt;width:25.7pt;height:14.55pt;z-index:-25325056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0" type="#_x0000_t202" style="position:absolute;margin-left:206.7pt;margin-top:420.55pt;width:25.7pt;height:14.55pt;z-index:-25324953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9" type="#_x0000_t202" style="position:absolute;margin-left:232.35pt;margin-top:420.55pt;width:25.7pt;height:14.55pt;z-index:-25324851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8" type="#_x0000_t202" style="position:absolute;margin-left:258.05pt;margin-top:420.55pt;width:25.7pt;height:14.55pt;z-index:-25324748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7" type="#_x0000_t202" style="position:absolute;margin-left:283.75pt;margin-top:420.55pt;width:25.7pt;height:14.55pt;z-index:-25324646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6" type="#_x0000_t202" style="position:absolute;margin-left:309.4pt;margin-top:420.55pt;width:25.7pt;height:14.55pt;z-index:-25324544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5" type="#_x0000_t202" style="position:absolute;margin-left:335.1pt;margin-top:420.55pt;width:25.7pt;height:14.55pt;z-index:-25324441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4" type="#_x0000_t202" style="position:absolute;margin-left:360.8pt;margin-top:420.55pt;width:25.7pt;height:14.55pt;z-index:-25324339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3" type="#_x0000_t202" style="position:absolute;margin-left:386.45pt;margin-top:420.55pt;width:25.7pt;height:14.55pt;z-index:-25324236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2" type="#_x0000_t202" style="position:absolute;margin-left:412.15pt;margin-top:420.55pt;width:25.7pt;height:14.55pt;z-index:-25324134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1" type="#_x0000_t202" style="position:absolute;margin-left:437.85pt;margin-top:420.55pt;width:149.8pt;height:14.55pt;z-index:-25324032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0" type="#_x0000_t202" style="position:absolute;margin-left:18.5pt;margin-top:435.05pt;width:162.55pt;height:14.55pt;z-index:-253239296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pStyle w:val="BodyText"/>
                    <w:ind w:left="38"/>
                  </w:pPr>
                  <w:r>
                    <w:t>Fire Extinguisher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9" type="#_x0000_t202" style="position:absolute;margin-left:181pt;margin-top:435.05pt;width:25.7pt;height:14.55pt;z-index:-25323827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8" type="#_x0000_t202" style="position:absolute;margin-left:206.7pt;margin-top:435.05pt;width:25.7pt;height:14.55pt;z-index:-25323724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7" type="#_x0000_t202" style="position:absolute;margin-left:232.35pt;margin-top:435.05pt;width:25.7pt;height:14.55pt;z-index:-25323622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6" type="#_x0000_t202" style="position:absolute;margin-left:258.05pt;margin-top:435.05pt;width:25.7pt;height:14.55pt;z-index:-25323520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5" type="#_x0000_t202" style="position:absolute;margin-left:283.75pt;margin-top:435.05pt;width:25.7pt;height:14.55pt;z-index:-25323417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4" type="#_x0000_t202" style="position:absolute;margin-left:309.4pt;margin-top:435.05pt;width:25.7pt;height:14.55pt;z-index:-25323315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3" type="#_x0000_t202" style="position:absolute;margin-left:335.1pt;margin-top:435.05pt;width:25.7pt;height:14.55pt;z-index:-25323212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2" type="#_x0000_t202" style="position:absolute;margin-left:360.8pt;margin-top:435.05pt;width:25.7pt;height:14.55pt;z-index:-25323110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1" type="#_x0000_t202" style="position:absolute;margin-left:386.45pt;margin-top:435.05pt;width:25.7pt;height:14.55pt;z-index:-25323008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margin-left:412.15pt;margin-top:435.05pt;width:25.7pt;height:14.55pt;z-index:-25322905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9" type="#_x0000_t202" style="position:absolute;margin-left:437.85pt;margin-top:435.05pt;width:149.8pt;height:14.55pt;z-index:-25322803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8" type="#_x0000_t202" style="position:absolute;margin-left:18.5pt;margin-top:449.6pt;width:162.55pt;height:29.05pt;z-index:-253227008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pStyle w:val="BodyText"/>
                    <w:spacing w:before="0" w:line="259" w:lineRule="auto"/>
                    <w:ind w:left="38" w:right="865"/>
                  </w:pPr>
                  <w:r>
                    <w:t>Emergency (chains, flares, flashlight, blankets)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7" type="#_x0000_t202" style="position:absolute;margin-left:181pt;margin-top:449.6pt;width:25.7pt;height:29.05pt;z-index:-25322598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6" type="#_x0000_t202" style="position:absolute;margin-left:206.7pt;margin-top:449.6pt;width:25.7pt;height:29.05pt;z-index:-25322496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5" type="#_x0000_t202" style="position:absolute;margin-left:232.35pt;margin-top:449.6pt;width:25.7pt;height:29.05pt;z-index:-25322393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258.05pt;margin-top:449.6pt;width:25.7pt;height:29.05pt;z-index:-25322291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3" type="#_x0000_t202" style="position:absolute;margin-left:283.75pt;margin-top:449.6pt;width:25.7pt;height:29.05pt;z-index:-25322188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309.4pt;margin-top:449.6pt;width:25.7pt;height:29.05pt;z-index:-25322086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335.1pt;margin-top:449.6pt;width:25.7pt;height:29.05pt;z-index:-25321984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360.8pt;margin-top:449.6pt;width:25.7pt;height:29.05pt;z-index:-25321881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386.45pt;margin-top:449.6pt;width:25.7pt;height:29.05pt;z-index:-25321779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412.15pt;margin-top:449.6pt;width:25.7pt;height:29.05pt;z-index:-25321676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437.85pt;margin-top:449.6pt;width:149.8pt;height:29.05pt;z-index:-25321574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18.5pt;margin-top:478.65pt;width:569.15pt;height:14.55pt;z-index:-253214720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spacing w:before="4"/>
                    <w:ind w:left="38"/>
                    <w:rPr>
                      <w:b/>
                    </w:rPr>
                  </w:pPr>
                  <w:r>
                    <w:rPr>
                      <w:b/>
                    </w:rPr>
                    <w:t>WINDOWS/MIRRORS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18.5pt;margin-top:493.15pt;width:162.55pt;height:14.55pt;z-index:-253213696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pStyle w:val="BodyText"/>
                    <w:ind w:left="38"/>
                  </w:pPr>
                  <w:r>
                    <w:t>Wipers/Washers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181pt;margin-top:493.15pt;width:25.7pt;height:14.55pt;z-index:-25321267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206.7pt;margin-top:493.15pt;width:25.7pt;height:14.55pt;z-index:-25321164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232.35pt;margin-top:493.15pt;width:25.7pt;height:14.55pt;z-index:-25321062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258.05pt;margin-top:493.15pt;width:25.7pt;height:14.55pt;z-index:-25320960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283.75pt;margin-top:493.15pt;width:25.7pt;height:14.55pt;z-index:-25320857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309.4pt;margin-top:493.15pt;width:25.7pt;height:14.55pt;z-index:-25320755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335.1pt;margin-top:493.15pt;width:25.7pt;height:14.55pt;z-index:-25320652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360.8pt;margin-top:493.15pt;width:25.7pt;height:14.55pt;z-index:-25320550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386.45pt;margin-top:493.15pt;width:25.7pt;height:14.55pt;z-index:-25320448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412.15pt;margin-top:493.15pt;width:25.7pt;height:14.55pt;z-index:-25320345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437.85pt;margin-top:493.15pt;width:149.8pt;height:14.55pt;z-index:-25320243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18.5pt;margin-top:507.65pt;width:162.55pt;height:14.55pt;z-index:-253201408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pStyle w:val="BodyText"/>
                    <w:ind w:left="38"/>
                  </w:pPr>
                  <w:r>
                    <w:t>Mirrors/Glass Clean/Clear View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181pt;margin-top:507.65pt;width:25.7pt;height:14.55pt;z-index:-25320038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206.7pt;margin-top:507.65pt;width:25.7pt;height:14.55pt;z-index:-25319936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232.35pt;margin-top:507.65pt;width:25.7pt;height:14.55pt;z-index:-25319833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258.05pt;margin-top:507.65pt;width:25.7pt;height:14.55pt;z-index:-25319731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283.75pt;margin-top:507.65pt;width:25.7pt;height:14.55pt;z-index:-25319628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309.4pt;margin-top:507.65pt;width:25.7pt;height:14.55pt;z-index:-25319526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335.1pt;margin-top:507.65pt;width:25.7pt;height:14.55pt;z-index:-25319424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360.8pt;margin-top:507.65pt;width:25.7pt;height:14.55pt;z-index:-25319321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386.45pt;margin-top:507.65pt;width:25.7pt;height:14.55pt;z-index:-25319219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412.15pt;margin-top:507.65pt;width:25.7pt;height:14.55pt;z-index:-25319116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437.85pt;margin-top:507.65pt;width:149.8pt;height:14.55pt;z-index:-25319014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18.5pt;margin-top:522.2pt;width:569.15pt;height:14.55pt;z-index:-253189120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spacing w:before="4"/>
                    <w:ind w:left="38"/>
                    <w:rPr>
                      <w:b/>
                    </w:rPr>
                  </w:pPr>
                  <w:r>
                    <w:rPr>
                      <w:b/>
                    </w:rPr>
                    <w:t>EXTERIOR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18.5pt;margin-top:536.7pt;width:162.55pt;height:14.55pt;z-index:-253188096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pStyle w:val="BodyText"/>
                    <w:ind w:left="38"/>
                  </w:pPr>
                  <w:r>
                    <w:t>Head Lights (High/Low)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181pt;margin-top:536.7pt;width:25.7pt;height:14.55pt;z-index:-25318707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206.7pt;margin-top:536.7pt;width:25.7pt;height:14.55pt;z-index:-25318604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232.35pt;margin-top:536.7pt;width:25.7pt;height:14.55pt;z-index:-25318502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258.05pt;margin-top:536.7pt;width:25.7pt;height:14.55pt;z-index:-25318400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283.75pt;margin-top:536.7pt;width:25.7pt;height:14.55pt;z-index:-25318297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309.4pt;margin-top:536.7pt;width:25.7pt;height:14.55pt;z-index:-25318195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335.1pt;margin-top:536.7pt;width:25.7pt;height:14.55pt;z-index:-25318092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360.8pt;margin-top:536.7pt;width:25.7pt;height:14.55pt;z-index:-25317990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386.45pt;margin-top:536.7pt;width:25.7pt;height:14.55pt;z-index:-25317888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412.15pt;margin-top:536.7pt;width:25.7pt;height:14.55pt;z-index:-25317785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437.85pt;margin-top:536.7pt;width:149.8pt;height:14.55pt;z-index:-25317683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18.5pt;margin-top:551.25pt;width:162.55pt;height:14.55pt;z-index:-253175808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pStyle w:val="BodyText"/>
                    <w:ind w:left="38"/>
                  </w:pPr>
                  <w:r>
                    <w:t>Turn Signals (Front/Rear)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181pt;margin-top:551.25pt;width:25.7pt;height:14.55pt;z-index:-25317478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206.7pt;margin-top:551.25pt;width:25.7pt;height:14.55pt;z-index:-25317376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232.35pt;margin-top:551.25pt;width:25.7pt;height:14.55pt;z-index:-25317273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258.05pt;margin-top:551.25pt;width:25.7pt;height:14.55pt;z-index:-25317171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283.75pt;margin-top:551.25pt;width:25.7pt;height:14.55pt;z-index:-25317068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309.4pt;margin-top:551.25pt;width:25.7pt;height:14.55pt;z-index:-25316966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335.1pt;margin-top:551.25pt;width:25.7pt;height:14.55pt;z-index:-25316864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360.8pt;margin-top:551.25pt;width:25.7pt;height:14.55pt;z-index:-25316761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386.45pt;margin-top:551.25pt;width:25.7pt;height:14.55pt;z-index:-25316659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412.15pt;margin-top:551.25pt;width:25.7pt;height:14.55pt;z-index:-25316556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437.85pt;margin-top:551.25pt;width:149.8pt;height:14.55pt;z-index:-25316454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18.5pt;margin-top:565.8pt;width:162.55pt;height:14.55pt;z-index:-253163520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pStyle w:val="BodyText"/>
                    <w:ind w:left="38"/>
                  </w:pPr>
                  <w:r>
                    <w:t>Emergency Flashers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181pt;margin-top:565.8pt;width:25.7pt;height:14.55pt;z-index:-25316249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206.7pt;margin-top:565.8pt;width:25.7pt;height:14.55pt;z-index:-25316147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232.35pt;margin-top:565.8pt;width:25.7pt;height:14.55pt;z-index:-25316044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258.05pt;margin-top:565.8pt;width:25.7pt;height:14.55pt;z-index:-25315942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283.75pt;margin-top:565.8pt;width:25.7pt;height:14.55pt;z-index:-25315840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309.4pt;margin-top:565.8pt;width:25.7pt;height:14.55pt;z-index:-25315737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335.1pt;margin-top:565.8pt;width:25.7pt;height:14.55pt;z-index:-25315635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360.8pt;margin-top:565.8pt;width:25.7pt;height:14.55pt;z-index:-25315532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386.45pt;margin-top:565.8pt;width:25.7pt;height:14.55pt;z-index:-25315430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412.15pt;margin-top:565.8pt;width:25.7pt;height:14.55pt;z-index:-25315328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437.85pt;margin-top:565.8pt;width:149.8pt;height:14.55pt;z-index:-25315225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18.5pt;margin-top:580.3pt;width:162.55pt;height:14.55pt;z-index:-253151232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pStyle w:val="BodyText"/>
                    <w:ind w:left="38"/>
                  </w:pPr>
                  <w:r>
                    <w:t>Tires (Wear, PSI with gauge)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181pt;margin-top:580.3pt;width:25.7pt;height:14.55pt;z-index:-25315020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206.7pt;margin-top:580.3pt;width:25.7pt;height:14.55pt;z-index:-25314918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232.35pt;margin-top:580.3pt;width:25.7pt;height:14.55pt;z-index:-25314816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258.05pt;margin-top:580.3pt;width:25.7pt;height:14.55pt;z-index:-25314713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283.75pt;margin-top:580.3pt;width:25.7pt;height:14.55pt;z-index:-25314611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309.4pt;margin-top:580.3pt;width:25.7pt;height:14.55pt;z-index:-25314508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335.1pt;margin-top:580.3pt;width:25.7pt;height:14.55pt;z-index:-25314406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360.8pt;margin-top:580.3pt;width:25.7pt;height:14.55pt;z-index:-25314304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386.45pt;margin-top:580.3pt;width:25.7pt;height:14.55pt;z-index:-25314201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412.15pt;margin-top:580.3pt;width:25.7pt;height:14.55pt;z-index:-25314099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437.85pt;margin-top:580.3pt;width:149.8pt;height:14.55pt;z-index:-25313996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18.5pt;margin-top:594.8pt;width:162.55pt;height:14.55pt;z-index:-253138944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pStyle w:val="BodyText"/>
                    <w:ind w:left="38"/>
                  </w:pPr>
                  <w:r>
                    <w:t>Spare Tire (Pressure)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181pt;margin-top:594.8pt;width:25.7pt;height:14.55pt;z-index:-25313792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206.7pt;margin-top:594.8pt;width:25.7pt;height:14.55pt;z-index:-25313689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232.35pt;margin-top:594.8pt;width:25.7pt;height:14.55pt;z-index:-25313587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258.05pt;margin-top:594.8pt;width:25.7pt;height:14.55pt;z-index:-25313484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283.75pt;margin-top:594.8pt;width:25.7pt;height:14.55pt;z-index:-25313382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309.4pt;margin-top:594.8pt;width:25.7pt;height:14.55pt;z-index:-25313280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335.1pt;margin-top:594.8pt;width:25.7pt;height:14.55pt;z-index:-25313177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360.8pt;margin-top:594.8pt;width:25.7pt;height:14.55pt;z-index:-25313075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386.45pt;margin-top:594.8pt;width:25.7pt;height:14.55pt;z-index:-25312972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412.15pt;margin-top:594.8pt;width:25.7pt;height:14.55pt;z-index:-25312870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437.85pt;margin-top:594.8pt;width:149.8pt;height:14.55pt;z-index:-25312768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18.5pt;margin-top:609.35pt;width:162.55pt;height:14.55pt;z-index:-253126656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pStyle w:val="BodyText"/>
                    <w:ind w:left="38"/>
                  </w:pPr>
                  <w:r>
                    <w:t>Tail Lights/Back-Up Lights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181pt;margin-top:609.35pt;width:25.7pt;height:14.55pt;z-index:-25312563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206.7pt;margin-top:609.35pt;width:25.7pt;height:14.55pt;z-index:-25312460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232.35pt;margin-top:609.35pt;width:25.7pt;height:14.55pt;z-index:-25312358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258.05pt;margin-top:609.35pt;width:25.7pt;height:14.55pt;z-index:-25312256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283.75pt;margin-top:609.35pt;width:25.7pt;height:14.55pt;z-index:-25312153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309.4pt;margin-top:609.35pt;width:25.7pt;height:14.55pt;z-index:-25312051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335.1pt;margin-top:609.35pt;width:25.7pt;height:14.55pt;z-index:-25311948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360.8pt;margin-top:609.35pt;width:25.7pt;height:14.55pt;z-index:-25311846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386.45pt;margin-top:609.35pt;width:25.7pt;height:14.55pt;z-index:-25311744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412.15pt;margin-top:609.35pt;width:25.7pt;height:14.55pt;z-index:-25311641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437.85pt;margin-top:609.35pt;width:149.8pt;height:14.55pt;z-index:-25311539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18.5pt;margin-top:623.85pt;width:162.55pt;height:14.55pt;z-index:-253114368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pStyle w:val="BodyText"/>
                    <w:ind w:left="38"/>
                  </w:pPr>
                  <w:r>
                    <w:t>Exhaust (Sound/</w:t>
                  </w:r>
                  <w:proofErr w:type="spellStart"/>
                  <w:r>
                    <w:t>Emmissions</w:t>
                  </w:r>
                  <w:proofErr w:type="spellEnd"/>
                  <w: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181pt;margin-top:623.85pt;width:25.7pt;height:14.55pt;z-index:-25311334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206.7pt;margin-top:623.85pt;width:25.7pt;height:14.55pt;z-index:-25311232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232.35pt;margin-top:623.85pt;width:25.7pt;height:14.55pt;z-index:-25311129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258.05pt;margin-top:623.85pt;width:25.7pt;height:14.55pt;z-index:-25311027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283.75pt;margin-top:623.85pt;width:25.7pt;height:14.55pt;z-index:-25310924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309.4pt;margin-top:623.85pt;width:25.7pt;height:14.55pt;z-index:-25310822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335.1pt;margin-top:623.85pt;width:25.7pt;height:14.55pt;z-index:-25310720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360.8pt;margin-top:623.85pt;width:25.7pt;height:14.55pt;z-index:-25310617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386.45pt;margin-top:623.85pt;width:25.7pt;height:14.55pt;z-index:-25310515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412.15pt;margin-top:623.85pt;width:25.7pt;height:14.55pt;z-index:-25310412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437.85pt;margin-top:623.85pt;width:149.8pt;height:14.55pt;z-index:-25310310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18.5pt;margin-top:638.4pt;width:162.55pt;height:14.55pt;z-index:-253102080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pStyle w:val="BodyText"/>
                    <w:ind w:left="38"/>
                  </w:pPr>
                  <w:r>
                    <w:t>Dents / Scratches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181pt;margin-top:638.4pt;width:25.7pt;height:14.55pt;z-index:-25310105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206.7pt;margin-top:638.4pt;width:25.7pt;height:14.55pt;z-index:-25310003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232.35pt;margin-top:638.4pt;width:25.7pt;height:14.55pt;z-index:-25309900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258.05pt;margin-top:638.4pt;width:25.7pt;height:14.55pt;z-index:-25309798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283.75pt;margin-top:638.4pt;width:25.7pt;height:14.55pt;z-index:-25309696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309.4pt;margin-top:638.4pt;width:25.7pt;height:14.55pt;z-index:-25309593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335.1pt;margin-top:638.4pt;width:25.7pt;height:14.55pt;z-index:-25309491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360.8pt;margin-top:638.4pt;width:25.7pt;height:14.55pt;z-index:-25309388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386.45pt;margin-top:638.4pt;width:25.7pt;height:14.55pt;z-index:-25309286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412.15pt;margin-top:638.4pt;width:25.7pt;height:14.55pt;z-index:-25309184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437.85pt;margin-top:638.4pt;width:149.8pt;height:14.55pt;z-index:-25309081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18.5pt;margin-top:652.9pt;width:569.15pt;height:14.55pt;z-index:-253089792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spacing w:before="4"/>
                    <w:ind w:left="38"/>
                    <w:rPr>
                      <w:b/>
                    </w:rPr>
                  </w:pPr>
                  <w:r>
                    <w:rPr>
                      <w:b/>
                    </w:rPr>
                    <w:t>UNDER CARRIAGE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18.5pt;margin-top:667.4pt;width:162.55pt;height:14.55pt;z-index:-253088768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pStyle w:val="BodyText"/>
                    <w:ind w:left="38"/>
                  </w:pPr>
                  <w:r>
                    <w:t>Obvious Leaking fluids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181pt;margin-top:667.4pt;width:25.7pt;height:14.55pt;z-index:-25308774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206.7pt;margin-top:667.4pt;width:25.7pt;height:14.55pt;z-index:-25308672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232.35pt;margin-top:667.4pt;width:25.7pt;height:14.55pt;z-index:-25308569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258.05pt;margin-top:667.4pt;width:25.7pt;height:14.55pt;z-index:-25308467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283.75pt;margin-top:667.4pt;width:25.7pt;height:14.55pt;z-index:-25308364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309.4pt;margin-top:667.4pt;width:25.7pt;height:14.55pt;z-index:-25308262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35.1pt;margin-top:667.4pt;width:25.7pt;height:14.55pt;z-index:-25308160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360.8pt;margin-top:667.4pt;width:25.7pt;height:14.55pt;z-index:-25308057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86.45pt;margin-top:667.4pt;width:25.7pt;height:14.55pt;z-index:-25307955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412.15pt;margin-top:667.4pt;width:25.7pt;height:14.55pt;z-index:-25307852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437.85pt;margin-top:667.4pt;width:149.8pt;height:14.55pt;z-index:-25307750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18.5pt;margin-top:681.95pt;width:162.55pt;height:14.55pt;z-index:-253076480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pStyle w:val="BodyText"/>
                    <w:ind w:left="38"/>
                  </w:pPr>
                  <w:r>
                    <w:t>Loose/Hanging Objects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181pt;margin-top:681.95pt;width:25.7pt;height:14.55pt;z-index:-25307545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206.7pt;margin-top:681.95pt;width:25.7pt;height:14.55pt;z-index:-25307443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232.35pt;margin-top:681.95pt;width:25.7pt;height:14.55pt;z-index:-25307340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58.05pt;margin-top:681.95pt;width:25.7pt;height:14.55pt;z-index:-25307238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283.75pt;margin-top:681.95pt;width:25.7pt;height:14.55pt;z-index:-25307136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309.4pt;margin-top:681.95pt;width:25.7pt;height:14.55pt;z-index:-25307033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35.1pt;margin-top:681.95pt;width:25.7pt;height:14.55pt;z-index:-25306931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60.8pt;margin-top:681.95pt;width:25.7pt;height:14.55pt;z-index:-25306828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86.45pt;margin-top:681.95pt;width:25.7pt;height:14.55pt;z-index:-25306726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412.15pt;margin-top:681.95pt;width:25.7pt;height:14.55pt;z-index:-25306624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437.85pt;margin-top:681.95pt;width:149.8pt;height:14.55pt;z-index:-25306521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18.5pt;margin-top:696.45pt;width:162.55pt;height:30.5pt;z-index:-25306419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spacing w:before="1"/>
                    <w:ind w:left="0"/>
                    <w:rPr>
                      <w:rFonts w:ascii="Times New Roman"/>
                      <w:sz w:val="28"/>
                    </w:rPr>
                  </w:pPr>
                </w:p>
                <w:p w:rsidR="00005DFE" w:rsidRDefault="0015140C">
                  <w:pPr>
                    <w:ind w:left="38"/>
                    <w:rPr>
                      <w:b/>
                    </w:rPr>
                  </w:pPr>
                  <w:r>
                    <w:rPr>
                      <w:b/>
                    </w:rPr>
                    <w:t>DRIVER'S INITIALS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181pt;margin-top:696.45pt;width:25.7pt;height:30.5pt;z-index:-25306316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206.7pt;margin-top:696.45pt;width:25.7pt;height:30.5pt;z-index:-25306214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232.35pt;margin-top:696.45pt;width:25.7pt;height:30.5pt;z-index:-25306112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258.05pt;margin-top:696.45pt;width:25.7pt;height:30.5pt;z-index:-25306009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283.75pt;margin-top:696.45pt;width:25.7pt;height:30.5pt;z-index:-25305907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09.4pt;margin-top:696.45pt;width:25.7pt;height:30.5pt;z-index:-25305804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35.1pt;margin-top:696.45pt;width:25.7pt;height:30.5pt;z-index:-25305702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60.8pt;margin-top:696.45pt;width:25.7pt;height:30.5pt;z-index:-25305600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86.45pt;margin-top:696.45pt;width:25.7pt;height:30.5pt;z-index:-25305497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412.15pt;margin-top:696.45pt;width:25.7pt;height:30.5pt;z-index:-25305395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37.85pt;margin-top:696.45pt;width:149.8pt;height:30.5pt;z-index:-25305292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8.5pt;margin-top:106.2pt;width:162.55pt;height:24.5pt;z-index:-253051904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spacing w:before="184"/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Last 6 of VIN: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181pt;margin-top:106.2pt;width:154.1pt;height:24.5pt;z-index:-25305088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35.1pt;margin-top:106.2pt;width:102.75pt;height:24.5pt;z-index:-253049856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spacing w:before="184"/>
                    <w:ind w:left="3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License Plate: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37.85pt;margin-top:106.2pt;width:149.8pt;height:24.5pt;z-index:-253048832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8.5pt;margin-top:130.7pt;width:188.25pt;height:23.55pt;z-index:-253047808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spacing w:before="165"/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Odometer Reading: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206.7pt;margin-top:130.7pt;width:77.05pt;height:23.55pt;z-index:-253046784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283.75pt;margin-top:130.7pt;width:102.75pt;height:23.55pt;z-index:-253045760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spacing w:before="165"/>
                    <w:ind w:left="15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Make and Model: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86.45pt;margin-top:130.7pt;width:201.15pt;height:23.55pt;z-index:-253044736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8.5pt;margin-top:154.2pt;width:162.55pt;height:23.55pt;z-index:-253043712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spacing w:before="165"/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Driver 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81pt;margin-top:154.2pt;width:102.75pt;height:23.55pt;z-index:-253042688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83.75pt;margin-top:154.2pt;width:77.1pt;height:23.55pt;z-index:-253041664;mso-position-horizontal-relative:page;mso-position-vertical-relative:page" filled="f" stroked="f">
            <v:textbox inset="0,0,0,0">
              <w:txbxContent>
                <w:p w:rsidR="00005DFE" w:rsidRDefault="0015140C">
                  <w:pPr>
                    <w:spacing w:before="165"/>
                    <w:ind w:left="38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Agency: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60.8pt;margin-top:154.2pt;width:226.85pt;height:23.55pt;z-index:-253040640;mso-position-horizontal-relative:page;mso-position-vertical-relative:page" filled="f" stroked="f">
            <v:textbox inset="0,0,0,0">
              <w:txbxContent>
                <w:p w:rsidR="00005DFE" w:rsidRDefault="00005DF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005DFE">
      <w:type w:val="continuous"/>
      <w:pgSz w:w="12240" w:h="15840"/>
      <w:pgMar w:top="72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05DFE"/>
    <w:rsid w:val="00005DFE"/>
    <w:rsid w:val="000D41ED"/>
    <w:rsid w:val="0015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6"/>
    <o:shapelayout v:ext="edit">
      <o:idmap v:ext="edit" data="1"/>
    </o:shapelayout>
  </w:shapeDefaults>
  <w:decimalSymbol w:val="."/>
  <w:listSeparator w:val=","/>
  <w15:docId w15:val="{ACB8464C-8187-4D57-8537-CA242B89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media/image2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55</Words>
  <Characters>314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368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