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2194816" from="72.00013pt,153.925552pt" to="539.254268pt,153.925552pt" stroked="true" strokeweight=".754519pt" strokecolor="#000000">
            <v:stroke dashstyle="solid"/>
            <w10:wrap type="none"/>
          </v:line>
        </w:pict>
      </w:r>
      <w:r>
        <w:rPr/>
        <w:pict>
          <v:line style="position:absolute;mso-position-horizontal-relative:page;mso-position-vertical-relative:page;z-index:-252193792" from="72.00013pt,167.845535pt" to="539.254209pt,167.845535pt" stroked="true" strokeweight=".754519pt" strokecolor="#000000">
            <v:stroke dashstyle="solid"/>
            <w10:wrap type="none"/>
          </v:line>
        </w:pict>
      </w:r>
      <w:r>
        <w:rPr/>
        <w:pict>
          <v:line style="position:absolute;mso-position-horizontal-relative:page;mso-position-vertical-relative:page;z-index:-252192768" from="72.00013pt,181.525589pt" to="352.576111pt,181.525589pt" stroked="true" strokeweight=".754519pt" strokecolor="#000000">
            <v:stroke dashstyle="solid"/>
            <w10:wrap type="none"/>
          </v:line>
        </w:pict>
      </w:r>
      <w:r>
        <w:rPr/>
        <w:pict>
          <v:line style="position:absolute;mso-position-horizontal-relative:page;mso-position-vertical-relative:page;z-index:-252191744" from="72.00013pt,209.125565pt" to="539.254268pt,209.125565pt" stroked="true" strokeweight=".754519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209.000168pt;margin-top:70.936142pt;width:193.85pt;height:15.45pt;mso-position-horizontal-relative:page;mso-position-vertical-relative:page;z-index:-252190720" type="#_x0000_t202" filled="false" stroked="false">
            <v:textbox inset="0,0,0,0">
              <w:txbxContent>
                <w:p>
                  <w:pPr>
                    <w:spacing w:before="12"/>
                    <w:ind w:left="20" w:right="0" w:firstLine="0"/>
                    <w:jc w:val="left"/>
                    <w:rPr>
                      <w:b/>
                      <w:sz w:val="24"/>
                    </w:rPr>
                  </w:pPr>
                  <w:r>
                    <w:rPr>
                      <w:b/>
                      <w:sz w:val="24"/>
                      <w:u w:val="thick"/>
                    </w:rPr>
                    <w:t>Lease Deed For Agricultural Land</w:t>
                  </w:r>
                </w:p>
              </w:txbxContent>
            </v:textbox>
            <w10:wrap type="none"/>
          </v:shape>
        </w:pict>
      </w:r>
      <w:r>
        <w:rPr/>
        <w:pict>
          <v:shape style="position:absolute;margin-left:71.00013pt;margin-top:112.456177pt;width:473.2pt;height:15.45pt;mso-position-horizontal-relative:page;mso-position-vertical-relative:page;z-index:-252189696" type="#_x0000_t202" filled="false" stroked="false">
            <v:textbox inset="0,0,0,0">
              <w:txbxContent>
                <w:p>
                  <w:pPr>
                    <w:pStyle w:val="BodyText"/>
                    <w:tabs>
                      <w:tab w:pos="7183" w:val="left" w:leader="none"/>
                      <w:tab w:pos="9444" w:val="left" w:leader="none"/>
                    </w:tabs>
                  </w:pPr>
                  <w:r>
                    <w:rPr/>
                    <w:t>THIS   DEED OF LEASE   made</w:t>
                  </w:r>
                  <w:r>
                    <w:rPr>
                      <w:spacing w:val="-1"/>
                    </w:rPr>
                    <w:t> </w:t>
                  </w:r>
                  <w:r>
                    <w:rPr/>
                    <w:t>on</w:t>
                  </w:r>
                  <w:r>
                    <w:rPr>
                      <w:spacing w:val="19"/>
                    </w:rPr>
                    <w:t> </w:t>
                  </w:r>
                  <w:r>
                    <w:rPr/>
                    <w:t>this</w:t>
                  </w:r>
                  <w:r>
                    <w:rPr>
                      <w:u w:val="single"/>
                    </w:rPr>
                    <w:t> </w:t>
                    <w:tab/>
                  </w:r>
                  <w:r>
                    <w:rPr/>
                    <w:t>day </w:t>
                  </w:r>
                  <w:r>
                    <w:rPr>
                      <w:spacing w:val="36"/>
                    </w:rPr>
                    <w:t> </w:t>
                  </w:r>
                  <w:r>
                    <w:rPr/>
                    <w:t>of  </w:t>
                  </w:r>
                  <w:r>
                    <w:rPr>
                      <w:spacing w:val="-27"/>
                    </w:rPr>
                    <w:t> </w:t>
                  </w:r>
                  <w:r>
                    <w:rPr>
                      <w:w w:val="99"/>
                      <w:u w:val="single"/>
                    </w:rPr>
                    <w:t> </w:t>
                  </w:r>
                  <w:r>
                    <w:rPr>
                      <w:u w:val="single"/>
                    </w:rPr>
                    <w:tab/>
                  </w:r>
                </w:p>
              </w:txbxContent>
            </v:textbox>
            <w10:wrap type="none"/>
          </v:shape>
        </w:pict>
      </w:r>
      <w:r>
        <w:rPr/>
        <w:pict>
          <v:shape style="position:absolute;margin-left:71.00013pt;margin-top:126.37619pt;width:15.35pt;height:15.45pt;mso-position-horizontal-relative:page;mso-position-vertical-relative:page;z-index:-252188672" type="#_x0000_t202" filled="false" stroked="false">
            <v:textbox inset="0,0,0,0">
              <w:txbxContent>
                <w:p>
                  <w:pPr>
                    <w:pStyle w:val="BodyText"/>
                  </w:pPr>
                  <w:r>
                    <w:rPr/>
                    <w:t>20</w:t>
                  </w:r>
                </w:p>
              </w:txbxContent>
            </v:textbox>
            <w10:wrap type="none"/>
          </v:shape>
        </w:pict>
      </w:r>
      <w:r>
        <w:rPr/>
        <w:pict>
          <v:shape style="position:absolute;margin-left:181.637741pt;margin-top:126.37619pt;width:18.4pt;height:15.45pt;mso-position-horizontal-relative:page;mso-position-vertical-relative:page;z-index:-252187648" type="#_x0000_t202" filled="false" stroked="false">
            <v:textbox inset="0,0,0,0">
              <w:txbxContent>
                <w:p>
                  <w:pPr>
                    <w:pStyle w:val="BodyText"/>
                    <w:tabs>
                      <w:tab w:pos="348" w:val="left" w:leader="none"/>
                    </w:tabs>
                  </w:pPr>
                  <w:r>
                    <w:rPr>
                      <w:w w:val="99"/>
                      <w:u w:val="single"/>
                    </w:rPr>
                    <w:t> </w:t>
                  </w:r>
                  <w:r>
                    <w:rPr>
                      <w:u w:val="single"/>
                    </w:rPr>
                    <w:tab/>
                  </w:r>
                </w:p>
              </w:txbxContent>
            </v:textbox>
            <w10:wrap type="none"/>
          </v:shape>
        </w:pict>
      </w:r>
      <w:r>
        <w:rPr/>
        <w:pict>
          <v:shape style="position:absolute;margin-left:292.515381pt;margin-top:126.37619pt;width:12pt;height:15.45pt;mso-position-horizontal-relative:page;mso-position-vertical-relative:page;z-index:-252186624" type="#_x0000_t202" filled="false" stroked="false">
            <v:textbox inset="0,0,0,0">
              <w:txbxContent>
                <w:p>
                  <w:pPr>
                    <w:pStyle w:val="BodyText"/>
                  </w:pPr>
                  <w:r>
                    <w:rPr/>
                    <w:t>at</w:t>
                  </w:r>
                </w:p>
              </w:txbxContent>
            </v:textbox>
            <w10:wrap type="none"/>
          </v:shape>
        </w:pict>
      </w:r>
      <w:r>
        <w:rPr/>
        <w:pict>
          <v:shape style="position:absolute;margin-left:399.789154pt;margin-top:126.37619pt;width:141.15pt;height:15.45pt;mso-position-horizontal-relative:page;mso-position-vertical-relative:page;z-index:-252185600" type="#_x0000_t202" filled="false" stroked="false">
            <v:textbox inset="0,0,0,0">
              <w:txbxContent>
                <w:p>
                  <w:pPr>
                    <w:pStyle w:val="BodyText"/>
                    <w:tabs>
                      <w:tab w:pos="1897" w:val="left" w:leader="none"/>
                    </w:tabs>
                  </w:pPr>
                  <w:r>
                    <w:rPr>
                      <w:w w:val="99"/>
                      <w:u w:val="single"/>
                    </w:rPr>
                    <w:t> </w:t>
                  </w:r>
                  <w:r>
                    <w:rPr>
                      <w:u w:val="single"/>
                    </w:rPr>
                    <w:tab/>
                  </w:r>
                  <w:r>
                    <w:rPr/>
                    <w:t>between</w:t>
                  </w:r>
                </w:p>
              </w:txbxContent>
            </v:textbox>
            <w10:wrap type="none"/>
          </v:shape>
        </w:pict>
      </w:r>
      <w:r>
        <w:rPr/>
        <w:pict>
          <v:shape style="position:absolute;margin-left:71.00013pt;margin-top:181.576233pt;width:202.05pt;height:15.45pt;mso-position-horizontal-relative:page;mso-position-vertical-relative:page;z-index:-252184576" type="#_x0000_t202" filled="false" stroked="false">
            <v:textbox inset="0,0,0,0">
              <w:txbxContent>
                <w:p>
                  <w:pPr>
                    <w:pStyle w:val="BodyText"/>
                    <w:tabs>
                      <w:tab w:pos="4021" w:val="left" w:leader="none"/>
                    </w:tabs>
                  </w:pPr>
                  <w:r>
                    <w:rPr/>
                    <w:t>.</w:t>
                  </w:r>
                  <w:r>
                    <w:rPr>
                      <w:u w:val="single"/>
                    </w:rPr>
                    <w:t> </w:t>
                    <w:tab/>
                  </w:r>
                </w:p>
              </w:txbxContent>
            </v:textbox>
            <w10:wrap type="none"/>
          </v:shape>
        </w:pict>
      </w:r>
      <w:r>
        <w:rPr/>
        <w:pict>
          <v:shape style="position:absolute;margin-left:496.760345pt;margin-top:181.576233pt;width:44.4pt;height:15.45pt;mso-position-horizontal-relative:page;mso-position-vertical-relative:page;z-index:-252183552" type="#_x0000_t202" filled="false" stroked="false">
            <v:textbox inset="0,0,0,0">
              <w:txbxContent>
                <w:p>
                  <w:pPr>
                    <w:pStyle w:val="BodyText"/>
                  </w:pPr>
                  <w:r>
                    <w:rPr/>
                    <w:t>residing</w:t>
                  </w:r>
                </w:p>
              </w:txbxContent>
            </v:textbox>
            <w10:wrap type="none"/>
          </v:shape>
        </w:pict>
      </w:r>
      <w:r>
        <w:rPr/>
        <w:pict>
          <v:shape style="position:absolute;margin-left:71.00013pt;margin-top:209.176254pt;width:469.95pt;height:29.1pt;mso-position-horizontal-relative:page;mso-position-vertical-relative:page;z-index:-252182528" type="#_x0000_t202" filled="false" stroked="false">
            <v:textbox inset="0,0,0,0">
              <w:txbxContent>
                <w:p>
                  <w:pPr>
                    <w:pStyle w:val="BodyText"/>
                    <w:tabs>
                      <w:tab w:pos="2619" w:val="left" w:leader="none"/>
                    </w:tabs>
                    <w:spacing w:line="237" w:lineRule="auto" w:before="14"/>
                    <w:ind w:right="17"/>
                  </w:pPr>
                  <w:r>
                    <w:rPr>
                      <w:w w:val="99"/>
                      <w:u w:val="single"/>
                    </w:rPr>
                    <w:t> </w:t>
                  </w:r>
                  <w:r>
                    <w:rPr>
                      <w:u w:val="single"/>
                    </w:rPr>
                    <w:tab/>
                  </w:r>
                  <w:r>
                    <w:rPr/>
                    <w:t>hereinafter referred </w:t>
                  </w:r>
                  <w:r>
                    <w:rPr>
                      <w:spacing w:val="-3"/>
                    </w:rPr>
                    <w:t>to </w:t>
                  </w:r>
                  <w:r>
                    <w:rPr/>
                    <w:t>as the Lessor (which term shall mean and</w:t>
                  </w:r>
                  <w:r>
                    <w:rPr>
                      <w:spacing w:val="4"/>
                    </w:rPr>
                    <w:t> </w:t>
                  </w:r>
                  <w:r>
                    <w:rPr/>
                    <w:t>include</w:t>
                  </w:r>
                  <w:r>
                    <w:rPr>
                      <w:spacing w:val="13"/>
                    </w:rPr>
                    <w:t> </w:t>
                  </w:r>
                  <w:r>
                    <w:rPr/>
                    <w:t>wherever</w:t>
                  </w:r>
                  <w:r>
                    <w:rPr>
                      <w:spacing w:val="19"/>
                    </w:rPr>
                    <w:t> </w:t>
                  </w:r>
                  <w:r>
                    <w:rPr/>
                    <w:t>the</w:t>
                  </w:r>
                  <w:r>
                    <w:rPr>
                      <w:spacing w:val="18"/>
                    </w:rPr>
                    <w:t> </w:t>
                  </w:r>
                  <w:r>
                    <w:rPr/>
                    <w:t>context</w:t>
                  </w:r>
                  <w:r>
                    <w:rPr>
                      <w:spacing w:val="17"/>
                    </w:rPr>
                    <w:t> </w:t>
                  </w:r>
                  <w:r>
                    <w:rPr/>
                    <w:t>so</w:t>
                  </w:r>
                  <w:r>
                    <w:rPr>
                      <w:spacing w:val="18"/>
                    </w:rPr>
                    <w:t> </w:t>
                  </w:r>
                  <w:r>
                    <w:rPr/>
                    <w:t>requires</w:t>
                  </w:r>
                  <w:r>
                    <w:rPr>
                      <w:spacing w:val="17"/>
                    </w:rPr>
                    <w:t> </w:t>
                  </w:r>
                  <w:r>
                    <w:rPr/>
                    <w:t>or</w:t>
                  </w:r>
                  <w:r>
                    <w:rPr>
                      <w:spacing w:val="14"/>
                    </w:rPr>
                    <w:t> </w:t>
                  </w:r>
                  <w:r>
                    <w:rPr/>
                    <w:t>admits</w:t>
                  </w:r>
                  <w:r>
                    <w:rPr>
                      <w:spacing w:val="8"/>
                    </w:rPr>
                    <w:t> </w:t>
                  </w:r>
                  <w:r>
                    <w:rPr/>
                    <w:t>his/their</w:t>
                  </w:r>
                  <w:r>
                    <w:rPr>
                      <w:spacing w:val="10"/>
                    </w:rPr>
                    <w:t> </w:t>
                  </w:r>
                  <w:r>
                    <w:rPr/>
                    <w:t>heirs,</w:t>
                  </w:r>
                  <w:r>
                    <w:rPr>
                      <w:spacing w:val="3"/>
                    </w:rPr>
                    <w:t> </w:t>
                  </w:r>
                  <w:r>
                    <w:rPr/>
                    <w:t>successors,</w:t>
                  </w:r>
                </w:p>
              </w:txbxContent>
            </v:textbox>
            <w10:wrap type="none"/>
          </v:shape>
        </w:pict>
      </w:r>
      <w:r>
        <w:rPr/>
        <w:pict>
          <v:shape style="position:absolute;margin-left:71.00013pt;margin-top:236.776276pt;width:80.9pt;height:15.45pt;mso-position-horizontal-relative:page;mso-position-vertical-relative:page;z-index:-252181504" type="#_x0000_t202" filled="false" stroked="false">
            <v:textbox inset="0,0,0,0">
              <w:txbxContent>
                <w:p>
                  <w:pPr>
                    <w:pStyle w:val="BodyText"/>
                  </w:pPr>
                  <w:r>
                    <w:rPr/>
                    <w:t>administrators,</w:t>
                  </w:r>
                </w:p>
              </w:txbxContent>
            </v:textbox>
            <w10:wrap type="none"/>
          </v:shape>
        </w:pict>
      </w:r>
      <w:r>
        <w:rPr/>
        <w:pict>
          <v:shape style="position:absolute;margin-left:171.325668pt;margin-top:236.776276pt;width:57.4pt;height:15.45pt;mso-position-horizontal-relative:page;mso-position-vertical-relative:page;z-index:-252180480" type="#_x0000_t202" filled="false" stroked="false">
            <v:textbox inset="0,0,0,0">
              <w:txbxContent>
                <w:p>
                  <w:pPr>
                    <w:pStyle w:val="BodyText"/>
                  </w:pPr>
                  <w:r>
                    <w:rPr/>
                    <w:t>executors,</w:t>
                  </w:r>
                </w:p>
              </w:txbxContent>
            </v:textbox>
            <w10:wrap type="none"/>
          </v:shape>
        </w:pict>
      </w:r>
      <w:r>
        <w:rPr/>
        <w:pict>
          <v:shape style="position:absolute;margin-left:248.127167pt;margin-top:236.776276pt;width:51.15pt;height:15.45pt;mso-position-horizontal-relative:page;mso-position-vertical-relative:page;z-index:-252179456" type="#_x0000_t202" filled="false" stroked="false">
            <v:textbox inset="0,0,0,0">
              <w:txbxContent>
                <w:p>
                  <w:pPr>
                    <w:pStyle w:val="BodyText"/>
                  </w:pPr>
                  <w:r>
                    <w:rPr/>
                    <w:t>attorneys</w:t>
                  </w:r>
                </w:p>
              </w:txbxContent>
            </v:textbox>
            <w10:wrap type="none"/>
          </v:shape>
        </w:pict>
      </w:r>
      <w:r>
        <w:rPr/>
        <w:pict>
          <v:shape style="position:absolute;margin-left:318.448517pt;margin-top:236.776276pt;width:22.1pt;height:15.45pt;mso-position-horizontal-relative:page;mso-position-vertical-relative:page;z-index:-252178432" type="#_x0000_t202" filled="false" stroked="false">
            <v:textbox inset="0,0,0,0">
              <w:txbxContent>
                <w:p>
                  <w:pPr>
                    <w:pStyle w:val="BodyText"/>
                  </w:pPr>
                  <w:r>
                    <w:rPr/>
                    <w:t>and</w:t>
                  </w:r>
                </w:p>
              </w:txbxContent>
            </v:textbox>
            <w10:wrap type="none"/>
          </v:shape>
        </w:pict>
      </w:r>
      <w:r>
        <w:rPr/>
        <w:pict>
          <v:shape style="position:absolute;margin-left:359.971954pt;margin-top:236.776276pt;width:56.9pt;height:15.45pt;mso-position-horizontal-relative:page;mso-position-vertical-relative:page;z-index:-252177408" type="#_x0000_t202" filled="false" stroked="false">
            <v:textbox inset="0,0,0,0">
              <w:txbxContent>
                <w:p>
                  <w:pPr>
                    <w:pStyle w:val="BodyText"/>
                  </w:pPr>
                  <w:r>
                    <w:rPr/>
                    <w:t>assigns)of</w:t>
                  </w:r>
                </w:p>
              </w:txbxContent>
            </v:textbox>
            <w10:wrap type="none"/>
          </v:shape>
        </w:pict>
      </w:r>
      <w:r>
        <w:rPr/>
        <w:pict>
          <v:shape style="position:absolute;margin-left:436.277924pt;margin-top:236.776276pt;width:62.65pt;height:15.45pt;mso-position-horizontal-relative:page;mso-position-vertical-relative:page;z-index:-252176384" type="#_x0000_t202" filled="false" stroked="false">
            <v:textbox inset="0,0,0,0">
              <w:txbxContent>
                <w:p>
                  <w:pPr>
                    <w:pStyle w:val="BodyText"/>
                    <w:tabs>
                      <w:tab w:pos="778" w:val="left" w:leader="none"/>
                    </w:tabs>
                  </w:pPr>
                  <w:r>
                    <w:rPr/>
                    <w:t>the</w:t>
                    <w:tab/>
                    <w:t>One</w:t>
                  </w:r>
                </w:p>
              </w:txbxContent>
            </v:textbox>
            <w10:wrap type="none"/>
          </v:shape>
        </w:pict>
      </w:r>
      <w:r>
        <w:rPr/>
        <w:pict>
          <v:shape style="position:absolute;margin-left:518.357178pt;margin-top:236.776276pt;width:22.8pt;height:29.1pt;mso-position-horizontal-relative:page;mso-position-vertical-relative:page;z-index:-252175360" type="#_x0000_t202" filled="false" stroked="false">
            <v:textbox inset="0,0,0,0">
              <w:txbxContent>
                <w:p>
                  <w:pPr>
                    <w:pStyle w:val="BodyText"/>
                    <w:spacing w:line="237" w:lineRule="auto" w:before="14"/>
                    <w:ind w:left="101" w:right="1" w:hanging="82"/>
                  </w:pPr>
                  <w:r>
                    <w:rPr/>
                    <w:t>part the</w:t>
                  </w:r>
                </w:p>
              </w:txbxContent>
            </v:textbox>
            <w10:wrap type="none"/>
          </v:shape>
        </w:pict>
      </w:r>
      <w:r>
        <w:rPr/>
        <w:pict>
          <v:shape style="position:absolute;margin-left:71.00013pt;margin-top:250.456284pt;width:430.6pt;height:15.45pt;mso-position-horizontal-relative:page;mso-position-vertical-relative:page;z-index:-252174336" type="#_x0000_t202" filled="false" stroked="false">
            <v:textbox inset="0,0,0,0">
              <w:txbxContent>
                <w:p>
                  <w:pPr>
                    <w:pStyle w:val="BodyText"/>
                    <w:tabs>
                      <w:tab w:pos="5289" w:val="left" w:leader="none"/>
                      <w:tab w:pos="6835" w:val="left" w:leader="none"/>
                      <w:tab w:pos="7906" w:val="left" w:leader="none"/>
                      <w:tab w:pos="8338" w:val="left" w:leader="none"/>
                    </w:tabs>
                  </w:pPr>
                  <w:r>
                    <w:rPr/>
                    <w:t>and</w:t>
                  </w:r>
                  <w:r>
                    <w:rPr>
                      <w:u w:val="single"/>
                    </w:rPr>
                    <w:t> </w:t>
                    <w:tab/>
                  </w:r>
                  <w:r>
                    <w:rPr/>
                    <w:t>hereinafter</w:t>
                    <w:tab/>
                    <w:t>referred</w:t>
                    <w:tab/>
                    <w:t>to</w:t>
                    <w:tab/>
                    <w:t>as</w:t>
                  </w:r>
                </w:p>
              </w:txbxContent>
            </v:textbox>
            <w10:wrap type="none"/>
          </v:shape>
        </w:pict>
      </w:r>
      <w:r>
        <w:rPr/>
        <w:pict>
          <v:shape style="position:absolute;margin-left:71.00013pt;margin-top:264.376312pt;width:469.85pt;height:15.45pt;mso-position-horizontal-relative:page;mso-position-vertical-relative:page;z-index:-252173312" type="#_x0000_t202" filled="false" stroked="false">
            <v:textbox inset="0,0,0,0">
              <w:txbxContent>
                <w:p>
                  <w:pPr>
                    <w:pStyle w:val="BodyText"/>
                    <w:tabs>
                      <w:tab w:pos="1119" w:val="left" w:leader="none"/>
                      <w:tab w:pos="7930" w:val="left" w:leader="none"/>
                    </w:tabs>
                  </w:pPr>
                  <w:r>
                    <w:rPr/>
                    <w:t>Lessees</w:t>
                    <w:tab/>
                    <w:t>(which  term  shall  mean  and include wherever</w:t>
                  </w:r>
                  <w:r>
                    <w:rPr>
                      <w:spacing w:val="1"/>
                    </w:rPr>
                    <w:t> </w:t>
                  </w:r>
                  <w:r>
                    <w:rPr/>
                    <w:t>the </w:t>
                  </w:r>
                  <w:r>
                    <w:rPr>
                      <w:spacing w:val="1"/>
                    </w:rPr>
                    <w:t> </w:t>
                  </w:r>
                  <w:r>
                    <w:rPr/>
                    <w:t>context</w:t>
                    <w:tab/>
                    <w:t>as admits</w:t>
                  </w:r>
                  <w:r>
                    <w:rPr>
                      <w:spacing w:val="4"/>
                    </w:rPr>
                    <w:t> </w:t>
                  </w:r>
                  <w:r>
                    <w:rPr/>
                    <w:t>or</w:t>
                  </w:r>
                </w:p>
              </w:txbxContent>
            </v:textbox>
            <w10:wrap type="none"/>
          </v:shape>
        </w:pict>
      </w:r>
      <w:r>
        <w:rPr/>
        <w:pict>
          <v:shape style="position:absolute;margin-left:71.00013pt;margin-top:278.056305pt;width:232.8pt;height:15.45pt;mso-position-horizontal-relative:page;mso-position-vertical-relative:page;z-index:-252172288" type="#_x0000_t202" filled="false" stroked="false">
            <v:textbox inset="0,0,0,0">
              <w:txbxContent>
                <w:p>
                  <w:pPr>
                    <w:pStyle w:val="BodyText"/>
                  </w:pPr>
                  <w:r>
                    <w:rPr/>
                    <w:t>requires its successors, administrators and</w:t>
                  </w:r>
                </w:p>
              </w:txbxContent>
            </v:textbox>
            <w10:wrap type="none"/>
          </v:shape>
        </w:pict>
      </w:r>
      <w:r>
        <w:rPr/>
        <w:pict>
          <v:shape style="position:absolute;margin-left:315.09024pt;margin-top:278.056305pt;width:155.5pt;height:15.45pt;mso-position-horizontal-relative:page;mso-position-vertical-relative:page;z-index:-252171264" type="#_x0000_t202" filled="false" stroked="false">
            <v:textbox inset="0,0,0,0">
              <w:txbxContent>
                <w:p>
                  <w:pPr>
                    <w:pStyle w:val="BodyText"/>
                  </w:pPr>
                  <w:r>
                    <w:rPr/>
                    <w:t>assigns) of the Other Part .</w:t>
                  </w:r>
                </w:p>
              </w:txbxContent>
            </v:textbox>
            <w10:wrap type="none"/>
          </v:shape>
        </w:pict>
      </w:r>
      <w:r>
        <w:rPr/>
        <w:pict>
          <v:shape style="position:absolute;margin-left:94.026085pt;margin-top:305.656342pt;width:446.9pt;height:15.45pt;mso-position-horizontal-relative:page;mso-position-vertical-relative:page;z-index:-252170240" type="#_x0000_t202" filled="false" stroked="false">
            <v:textbox inset="0,0,0,0">
              <w:txbxContent>
                <w:p>
                  <w:pPr>
                    <w:pStyle w:val="BodyText"/>
                  </w:pPr>
                  <w:r>
                    <w:rPr/>
                    <w:t>Whereas the said Lessor is the owner and in possession of agriculture land</w:t>
                  </w:r>
                </w:p>
              </w:txbxContent>
            </v:textbox>
            <w10:wrap type="none"/>
          </v:shape>
        </w:pict>
      </w:r>
      <w:r>
        <w:rPr/>
        <w:pict>
          <v:shape style="position:absolute;margin-left:71.00013pt;margin-top:326.536346pt;width:349.2pt;height:15.45pt;mso-position-horizontal-relative:page;mso-position-vertical-relative:page;z-index:-252169216" type="#_x0000_t202" filled="false" stroked="false">
            <v:textbox inset="0,0,0,0">
              <w:txbxContent>
                <w:p>
                  <w:pPr>
                    <w:pStyle w:val="BodyText"/>
                    <w:tabs>
                      <w:tab w:pos="1681" w:val="left" w:leader="none"/>
                      <w:tab w:pos="2972" w:val="left" w:leader="none"/>
                      <w:tab w:pos="4523" w:val="left" w:leader="none"/>
                      <w:tab w:pos="6323" w:val="left" w:leader="none"/>
                    </w:tabs>
                  </w:pPr>
                  <w:r>
                    <w:rPr/>
                    <w:t>measuring</w:t>
                  </w:r>
                  <w:r>
                    <w:rPr>
                      <w:u w:val="single"/>
                    </w:rPr>
                    <w:t> </w:t>
                    <w:tab/>
                  </w:r>
                  <w:r>
                    <w:rPr/>
                    <w:t>Acre</w:t>
                  </w:r>
                  <w:r>
                    <w:rPr>
                      <w:u w:val="single"/>
                    </w:rPr>
                    <w:t> </w:t>
                    <w:tab/>
                  </w:r>
                  <w:r>
                    <w:rPr/>
                    <w:t>Kanal</w:t>
                  </w:r>
                  <w:r>
                    <w:rPr>
                      <w:u w:val="single"/>
                    </w:rPr>
                    <w:t> </w:t>
                    <w:tab/>
                  </w:r>
                  <w:r>
                    <w:rPr/>
                    <w:t>marla</w:t>
                  </w:r>
                  <w:r>
                    <w:rPr>
                      <w:u w:val="single"/>
                    </w:rPr>
                    <w:t> </w:t>
                    <w:tab/>
                  </w:r>
                  <w:r>
                    <w:rPr/>
                    <w:t>Share</w:t>
                  </w:r>
                </w:p>
              </w:txbxContent>
            </v:textbox>
            <w10:wrap type="none"/>
          </v:shape>
        </w:pict>
      </w:r>
      <w:r>
        <w:rPr/>
        <w:pict>
          <v:shape style="position:absolute;margin-left:434.60257pt;margin-top:326.536346pt;width:18.75pt;height:15.45pt;mso-position-horizontal-relative:page;mso-position-vertical-relative:page;z-index:-252168192" type="#_x0000_t202" filled="false" stroked="false">
            <v:textbox inset="0,0,0,0">
              <w:txbxContent>
                <w:p>
                  <w:pPr>
                    <w:pStyle w:val="BodyText"/>
                  </w:pPr>
                  <w:r>
                    <w:rPr/>
                    <w:t>out</w:t>
                  </w:r>
                </w:p>
              </w:txbxContent>
            </v:textbox>
            <w10:wrap type="none"/>
          </v:shape>
        </w:pict>
      </w:r>
      <w:r>
        <w:rPr/>
        <w:pict>
          <v:shape style="position:absolute;margin-left:467.962219pt;margin-top:326.536346pt;width:12pt;height:15.45pt;mso-position-horizontal-relative:page;mso-position-vertical-relative:page;z-index:-252167168" type="#_x0000_t202" filled="false" stroked="false">
            <v:textbox inset="0,0,0,0">
              <w:txbxContent>
                <w:p>
                  <w:pPr>
                    <w:pStyle w:val="BodyText"/>
                  </w:pPr>
                  <w:r>
                    <w:rPr/>
                    <w:t>of</w:t>
                  </w:r>
                </w:p>
              </w:txbxContent>
            </v:textbox>
            <w10:wrap type="none"/>
          </v:shape>
        </w:pict>
      </w:r>
      <w:r>
        <w:rPr/>
        <w:pict>
          <v:shape style="position:absolute;margin-left:494.600037pt;margin-top:326.536346pt;width:46.6pt;height:15.45pt;mso-position-horizontal-relative:page;mso-position-vertical-relative:page;z-index:-252166144" type="#_x0000_t202" filled="false" stroked="false">
            <v:textbox inset="0,0,0,0">
              <w:txbxContent>
                <w:p>
                  <w:pPr>
                    <w:pStyle w:val="BodyText"/>
                  </w:pPr>
                  <w:r>
                    <w:rPr/>
                    <w:t>Hadbast</w:t>
                  </w:r>
                </w:p>
              </w:txbxContent>
            </v:textbox>
            <w10:wrap type="none"/>
          </v:shape>
        </w:pict>
      </w:r>
      <w:r>
        <w:rPr/>
        <w:pict>
          <v:shape style="position:absolute;margin-left:71.00013pt;margin-top:347.176361pt;width:107.35pt;height:15.45pt;mso-position-horizontal-relative:page;mso-position-vertical-relative:page;z-index:-252165120" type="#_x0000_t202" filled="false" stroked="false">
            <v:textbox inset="0,0,0,0">
              <w:txbxContent>
                <w:p>
                  <w:pPr>
                    <w:pStyle w:val="BodyText"/>
                    <w:tabs>
                      <w:tab w:pos="1330" w:val="left" w:leader="none"/>
                    </w:tabs>
                  </w:pPr>
                  <w:r>
                    <w:rPr/>
                    <w:t>No.</w:t>
                  </w:r>
                  <w:r>
                    <w:rPr>
                      <w:u w:val="single"/>
                    </w:rPr>
                    <w:t> </w:t>
                    <w:tab/>
                  </w:r>
                  <w:r>
                    <w:rPr/>
                    <w:t>Khewat</w:t>
                  </w:r>
                </w:p>
              </w:txbxContent>
            </v:textbox>
            <w10:wrap type="none"/>
          </v:shape>
        </w:pict>
      </w:r>
      <w:r>
        <w:rPr/>
        <w:pict>
          <v:shape style="position:absolute;margin-left:190.538254pt;margin-top:347.176361pt;width:108.1pt;height:15.45pt;mso-position-horizontal-relative:page;mso-position-vertical-relative:page;z-index:-252164096" type="#_x0000_t202" filled="false" stroked="false">
            <v:textbox inset="0,0,0,0">
              <w:txbxContent>
                <w:p>
                  <w:pPr>
                    <w:pStyle w:val="BodyText"/>
                    <w:tabs>
                      <w:tab w:pos="1330" w:val="left" w:leader="none"/>
                    </w:tabs>
                  </w:pPr>
                  <w:r>
                    <w:rPr/>
                    <w:t>No.</w:t>
                  </w:r>
                  <w:r>
                    <w:rPr>
                      <w:u w:val="single"/>
                    </w:rPr>
                    <w:t> </w:t>
                    <w:tab/>
                  </w:r>
                  <w:r>
                    <w:rPr/>
                    <w:t>Khatoni</w:t>
                  </w:r>
                </w:p>
              </w:txbxContent>
            </v:textbox>
            <w10:wrap type="none"/>
          </v:shape>
        </w:pict>
      </w:r>
      <w:r>
        <w:rPr/>
        <w:pict>
          <v:shape style="position:absolute;margin-left:310.798187pt;margin-top:347.176361pt;width:20.65pt;height:15.45pt;mso-position-horizontal-relative:page;mso-position-vertical-relative:page;z-index:-252163072" type="#_x0000_t202" filled="false" stroked="false">
            <v:textbox inset="0,0,0,0">
              <w:txbxContent>
                <w:p>
                  <w:pPr>
                    <w:pStyle w:val="BodyText"/>
                  </w:pPr>
                  <w:r>
                    <w:rPr/>
                    <w:t>No.</w:t>
                  </w:r>
                </w:p>
              </w:txbxContent>
            </v:textbox>
            <w10:wrap type="none"/>
          </v:shape>
        </w:pict>
      </w:r>
      <w:r>
        <w:rPr/>
        <w:pict>
          <v:shape style="position:absolute;margin-left:343.677979pt;margin-top:347.176361pt;width:60pt;height:15.45pt;mso-position-horizontal-relative:page;mso-position-vertical-relative:page;z-index:-252162048" type="#_x0000_t202" filled="false" stroked="false">
            <v:textbox inset="0,0,0,0">
              <w:txbxContent>
                <w:p>
                  <w:pPr>
                    <w:pStyle w:val="BodyText"/>
                    <w:tabs>
                      <w:tab w:pos="423" w:val="left" w:leader="none"/>
                    </w:tabs>
                  </w:pPr>
                  <w:r>
                    <w:rPr>
                      <w:w w:val="99"/>
                      <w:u w:val="single"/>
                    </w:rPr>
                    <w:t> </w:t>
                  </w:r>
                  <w:r>
                    <w:rPr>
                      <w:u w:val="single"/>
                    </w:rPr>
                    <w:tab/>
                  </w:r>
                  <w:r>
                    <w:rPr/>
                    <w:t>Khasra</w:t>
                  </w:r>
                </w:p>
              </w:txbxContent>
            </v:textbox>
            <w10:wrap type="none"/>
          </v:shape>
        </w:pict>
      </w:r>
      <w:r>
        <w:rPr/>
        <w:pict>
          <v:shape style="position:absolute;margin-left:415.927002pt;margin-top:347.176361pt;width:125.1pt;height:15.45pt;mso-position-horizontal-relative:page;mso-position-vertical-relative:page;z-index:-252161024" type="#_x0000_t202" filled="false" stroked="false">
            <v:textbox inset="0,0,0,0">
              <w:txbxContent>
                <w:p>
                  <w:pPr>
                    <w:pStyle w:val="BodyText"/>
                    <w:tabs>
                      <w:tab w:pos="1862" w:val="left" w:leader="none"/>
                    </w:tabs>
                  </w:pPr>
                  <w:r>
                    <w:rPr/>
                    <w:t>No.</w:t>
                  </w:r>
                  <w:r>
                    <w:rPr>
                      <w:u w:val="single"/>
                    </w:rPr>
                    <w:t> </w:t>
                    <w:tab/>
                  </w:r>
                  <w:r>
                    <w:rPr/>
                    <w:t>Mustil</w:t>
                  </w:r>
                </w:p>
              </w:txbxContent>
            </v:textbox>
            <w10:wrap type="none"/>
          </v:shape>
        </w:pict>
      </w:r>
      <w:r>
        <w:rPr/>
        <w:pict>
          <v:shape style="position:absolute;margin-left:71.00013pt;margin-top:367.816376pt;width:473pt;height:15.45pt;mso-position-horizontal-relative:page;mso-position-vertical-relative:page;z-index:-252160000" type="#_x0000_t202" filled="false" stroked="false">
            <v:textbox inset="0,0,0,0">
              <w:txbxContent>
                <w:p>
                  <w:pPr>
                    <w:pStyle w:val="BodyText"/>
                    <w:tabs>
                      <w:tab w:pos="1200" w:val="left" w:leader="none"/>
                      <w:tab w:pos="9440" w:val="left" w:leader="none"/>
                    </w:tabs>
                  </w:pPr>
                  <w:r>
                    <w:rPr/>
                    <w:t>No.</w:t>
                  </w:r>
                  <w:r>
                    <w:rPr>
                      <w:u w:val="single"/>
                    </w:rPr>
                    <w:t> </w:t>
                    <w:tab/>
                  </w:r>
                  <w:r>
                    <w:rPr/>
                    <w:t>KilaNo</w:t>
                  </w:r>
                  <w:r>
                    <w:rPr>
                      <w:u w:val="single"/>
                    </w:rPr>
                    <w:t> </w:t>
                    <w:tab/>
                  </w:r>
                </w:p>
              </w:txbxContent>
            </v:textbox>
            <w10:wrap type="none"/>
          </v:shape>
        </w:pict>
      </w:r>
      <w:r>
        <w:rPr/>
        <w:pict>
          <v:shape style="position:absolute;margin-left:71.00013pt;margin-top:388.45639pt;width:344.4pt;height:15.45pt;mso-position-horizontal-relative:page;mso-position-vertical-relative:page;z-index:-252158976" type="#_x0000_t202" filled="false" stroked="false">
            <v:textbox inset="0,0,0,0">
              <w:txbxContent>
                <w:p>
                  <w:pPr>
                    <w:pStyle w:val="BodyText"/>
                    <w:tabs>
                      <w:tab w:pos="6031" w:val="left" w:leader="none"/>
                    </w:tabs>
                  </w:pPr>
                  <w:r>
                    <w:rPr>
                      <w:w w:val="99"/>
                      <w:u w:val="single"/>
                    </w:rPr>
                    <w:t> </w:t>
                  </w:r>
                  <w:r>
                    <w:rPr>
                      <w:u w:val="single"/>
                    </w:rPr>
                    <w:tab/>
                  </w:r>
                  <w:r>
                    <w:rPr/>
                    <w:t>situated</w:t>
                  </w:r>
                </w:p>
              </w:txbxContent>
            </v:textbox>
            <w10:wrap type="none"/>
          </v:shape>
        </w:pict>
      </w:r>
      <w:r>
        <w:rPr/>
        <w:pict>
          <v:shape style="position:absolute;margin-left:529.162476pt;margin-top:388.45639pt;width:12pt;height:15.45pt;mso-position-horizontal-relative:page;mso-position-vertical-relative:page;z-index:-252157952" type="#_x0000_t202" filled="false" stroked="false">
            <v:textbox inset="0,0,0,0">
              <w:txbxContent>
                <w:p>
                  <w:pPr>
                    <w:pStyle w:val="BodyText"/>
                  </w:pPr>
                  <w:r>
                    <w:rPr/>
                    <w:t>at</w:t>
                  </w:r>
                </w:p>
              </w:txbxContent>
            </v:textbox>
            <w10:wrap type="none"/>
          </v:shape>
        </w:pict>
      </w:r>
      <w:r>
        <w:rPr/>
        <w:pict>
          <v:shape style="position:absolute;margin-left:71.00013pt;margin-top:409.336426pt;width:470.2pt;height:15.45pt;mso-position-horizontal-relative:page;mso-position-vertical-relative:page;z-index:-252156928" type="#_x0000_t202" filled="false" stroked="false">
            <v:textbox inset="0,0,0,0">
              <w:txbxContent>
                <w:p>
                  <w:pPr>
                    <w:pStyle w:val="BodyText"/>
                    <w:tabs>
                      <w:tab w:pos="3092" w:val="left" w:leader="none"/>
                      <w:tab w:pos="5065" w:val="left" w:leader="none"/>
                      <w:tab w:pos="7268" w:val="left" w:leader="none"/>
                    </w:tabs>
                  </w:pPr>
                  <w:r>
                    <w:rPr/>
                    <w:t>Village/City</w:t>
                  </w:r>
                  <w:r>
                    <w:rPr>
                      <w:u w:val="single"/>
                    </w:rPr>
                    <w:t> </w:t>
                    <w:tab/>
                  </w:r>
                  <w:r>
                    <w:rPr/>
                    <w:t>Tehsil</w:t>
                  </w:r>
                  <w:r>
                    <w:rPr>
                      <w:u w:val="single"/>
                    </w:rPr>
                    <w:t> </w:t>
                    <w:tab/>
                  </w:r>
                  <w:r>
                    <w:rPr/>
                    <w:t>District</w:t>
                  </w:r>
                  <w:r>
                    <w:rPr>
                      <w:u w:val="single"/>
                    </w:rPr>
                    <w:t> </w:t>
                    <w:tab/>
                  </w:r>
                  <w:r>
                    <w:rPr/>
                    <w:t>by way of</w:t>
                  </w:r>
                  <w:r>
                    <w:rPr>
                      <w:spacing w:val="-24"/>
                    </w:rPr>
                    <w:t> </w:t>
                  </w:r>
                  <w:r>
                    <w:rPr/>
                    <w:t>mutation</w:t>
                  </w:r>
                </w:p>
              </w:txbxContent>
            </v:textbox>
            <w10:wrap type="none"/>
          </v:shape>
        </w:pict>
      </w:r>
      <w:r>
        <w:rPr/>
        <w:pict>
          <v:shape style="position:absolute;margin-left:71.00013pt;margin-top:429.97644pt;width:20.65pt;height:15.45pt;mso-position-horizontal-relative:page;mso-position-vertical-relative:page;z-index:-252155904" type="#_x0000_t202" filled="false" stroked="false">
            <v:textbox inset="0,0,0,0">
              <w:txbxContent>
                <w:p>
                  <w:pPr>
                    <w:pStyle w:val="BodyText"/>
                  </w:pPr>
                  <w:r>
                    <w:rPr/>
                    <w:t>No.</w:t>
                  </w:r>
                </w:p>
              </w:txbxContent>
            </v:textbox>
            <w10:wrap type="none"/>
          </v:shape>
        </w:pict>
      </w:r>
      <w:r>
        <w:rPr/>
        <w:pict>
          <v:shape style="position:absolute;margin-left:107.477982pt;margin-top:429.97644pt;width:433.45pt;height:15.45pt;mso-position-horizontal-relative:page;mso-position-vertical-relative:page;z-index:-252154880" type="#_x0000_t202" filled="false" stroked="false">
            <v:textbox inset="0,0,0,0">
              <w:txbxContent>
                <w:p>
                  <w:pPr>
                    <w:pStyle w:val="BodyText"/>
                    <w:tabs>
                      <w:tab w:pos="1887" w:val="left" w:leader="none"/>
                      <w:tab w:pos="4393" w:val="left" w:leader="none"/>
                      <w:tab w:pos="7932" w:val="left" w:leader="none"/>
                    </w:tabs>
                  </w:pPr>
                  <w:r>
                    <w:rPr>
                      <w:w w:val="99"/>
                      <w:u w:val="single"/>
                    </w:rPr>
                    <w:t> </w:t>
                  </w:r>
                  <w:r>
                    <w:rPr>
                      <w:u w:val="single"/>
                    </w:rPr>
                    <w:tab/>
                  </w:r>
                  <w:r>
                    <w:rPr/>
                    <w:t>Jamabandi</w:t>
                  </w:r>
                  <w:r>
                    <w:rPr>
                      <w:u w:val="single"/>
                    </w:rPr>
                    <w:t> </w:t>
                    <w:tab/>
                  </w:r>
                  <w:r>
                    <w:rPr/>
                    <w:t>Year   or   sale</w:t>
                  </w:r>
                  <w:r>
                    <w:rPr>
                      <w:spacing w:val="55"/>
                    </w:rPr>
                    <w:t> </w:t>
                  </w:r>
                  <w:r>
                    <w:rPr/>
                    <w:t>Deed </w:t>
                  </w:r>
                  <w:r>
                    <w:rPr>
                      <w:spacing w:val="42"/>
                    </w:rPr>
                    <w:t> </w:t>
                  </w:r>
                  <w:r>
                    <w:rPr/>
                    <w:t>No.</w:t>
                  </w:r>
                  <w:r>
                    <w:rPr>
                      <w:u w:val="single"/>
                    </w:rPr>
                    <w:t> </w:t>
                    <w:tab/>
                  </w:r>
                  <w:r>
                    <w:rPr/>
                    <w:t>dated</w:t>
                  </w:r>
                </w:p>
              </w:txbxContent>
            </v:textbox>
            <w10:wrap type="none"/>
          </v:shape>
        </w:pict>
      </w:r>
      <w:r>
        <w:rPr/>
        <w:pict>
          <v:shape style="position:absolute;margin-left:71.00013pt;margin-top:450.616455pt;width:473.25pt;height:35.85pt;mso-position-horizontal-relative:page;mso-position-vertical-relative:page;z-index:-252153856" type="#_x0000_t202" filled="false" stroked="false">
            <v:textbox inset="0,0,0,0">
              <w:txbxContent>
                <w:p>
                  <w:pPr>
                    <w:pStyle w:val="BodyText"/>
                    <w:tabs>
                      <w:tab w:pos="2086" w:val="left" w:leader="none"/>
                      <w:tab w:pos="9445" w:val="left" w:leader="none"/>
                    </w:tabs>
                  </w:pPr>
                  <w:r>
                    <w:rPr>
                      <w:w w:val="99"/>
                      <w:u w:val="single"/>
                    </w:rPr>
                    <w:t> </w:t>
                  </w:r>
                  <w:r>
                    <w:rPr>
                      <w:u w:val="single"/>
                    </w:rPr>
                    <w:tab/>
                  </w:r>
                  <w:r>
                    <w:rPr>
                      <w:spacing w:val="3"/>
                    </w:rPr>
                    <w:t> </w:t>
                  </w:r>
                  <w:r>
                    <w:rPr/>
                    <w:t>registered  in  the  office  of  the</w:t>
                  </w:r>
                  <w:r>
                    <w:rPr>
                      <w:spacing w:val="29"/>
                    </w:rPr>
                    <w:t> </w:t>
                  </w:r>
                  <w:r>
                    <w:rPr/>
                    <w:t>Sub-Registrar</w:t>
                  </w:r>
                  <w:r>
                    <w:rPr>
                      <w:u w:val="single"/>
                    </w:rPr>
                    <w:t> </w:t>
                    <w:tab/>
                  </w:r>
                </w:p>
                <w:p>
                  <w:pPr>
                    <w:pStyle w:val="BodyText"/>
                    <w:spacing w:before="132"/>
                  </w:pPr>
                  <w:r>
                    <w:rPr/>
                    <w:t>(hereinafter called the property).</w:t>
                  </w:r>
                </w:p>
              </w:txbxContent>
            </v:textbox>
            <w10:wrap type="none"/>
          </v:shape>
        </w:pict>
      </w:r>
      <w:r>
        <w:rPr/>
        <w:pict>
          <v:shape style="position:absolute;margin-left:71.00013pt;margin-top:501.976501pt;width:470pt;height:36.050pt;mso-position-horizontal-relative:page;mso-position-vertical-relative:page;z-index:-252152832" type="#_x0000_t202" filled="false" stroked="false">
            <v:textbox inset="0,0,0,0">
              <w:txbxContent>
                <w:p>
                  <w:pPr>
                    <w:pStyle w:val="BodyText"/>
                  </w:pPr>
                  <w:r>
                    <w:rPr/>
                    <w:t>It</w:t>
                  </w:r>
                  <w:r>
                    <w:rPr>
                      <w:spacing w:val="52"/>
                    </w:rPr>
                    <w:t> </w:t>
                  </w:r>
                  <w:r>
                    <w:rPr/>
                    <w:t>is</w:t>
                  </w:r>
                  <w:r>
                    <w:rPr>
                      <w:spacing w:val="51"/>
                    </w:rPr>
                    <w:t> </w:t>
                  </w:r>
                  <w:r>
                    <w:rPr/>
                    <w:t>hereby</w:t>
                  </w:r>
                  <w:r>
                    <w:rPr>
                      <w:spacing w:val="51"/>
                    </w:rPr>
                    <w:t> </w:t>
                  </w:r>
                  <w:r>
                    <w:rPr/>
                    <w:t>agreed</w:t>
                  </w:r>
                  <w:r>
                    <w:rPr>
                      <w:spacing w:val="53"/>
                    </w:rPr>
                    <w:t> </w:t>
                  </w:r>
                  <w:r>
                    <w:rPr/>
                    <w:t>declared</w:t>
                  </w:r>
                  <w:r>
                    <w:rPr>
                      <w:spacing w:val="52"/>
                    </w:rPr>
                    <w:t> </w:t>
                  </w:r>
                  <w:r>
                    <w:rPr/>
                    <w:t>covenanted</w:t>
                  </w:r>
                  <w:r>
                    <w:rPr>
                      <w:spacing w:val="52"/>
                    </w:rPr>
                    <w:t> </w:t>
                  </w:r>
                  <w:r>
                    <w:rPr/>
                    <w:t>and</w:t>
                  </w:r>
                  <w:r>
                    <w:rPr>
                      <w:spacing w:val="52"/>
                    </w:rPr>
                    <w:t> </w:t>
                  </w:r>
                  <w:r>
                    <w:rPr/>
                    <w:t>recorded</w:t>
                  </w:r>
                  <w:r>
                    <w:rPr>
                      <w:spacing w:val="53"/>
                    </w:rPr>
                    <w:t> </w:t>
                  </w:r>
                  <w:r>
                    <w:rPr/>
                    <w:t>by</w:t>
                  </w:r>
                  <w:r>
                    <w:rPr>
                      <w:spacing w:val="51"/>
                    </w:rPr>
                    <w:t> </w:t>
                  </w:r>
                  <w:r>
                    <w:rPr/>
                    <w:t>and between</w:t>
                  </w:r>
                  <w:r>
                    <w:rPr>
                      <w:spacing w:val="52"/>
                    </w:rPr>
                    <w:t> </w:t>
                  </w:r>
                  <w:r>
                    <w:rPr/>
                    <w:t>the</w:t>
                  </w:r>
                  <w:r>
                    <w:rPr>
                      <w:spacing w:val="53"/>
                    </w:rPr>
                    <w:t> </w:t>
                  </w:r>
                  <w:r>
                    <w:rPr/>
                    <w:t>parties</w:t>
                  </w:r>
                </w:p>
                <w:p>
                  <w:pPr>
                    <w:pStyle w:val="BodyText"/>
                    <w:spacing w:before="137"/>
                  </w:pPr>
                  <w:r>
                    <w:rPr/>
                    <w:t>hereto as follows:</w:t>
                  </w:r>
                </w:p>
              </w:txbxContent>
            </v:textbox>
            <w10:wrap type="none"/>
          </v:shape>
        </w:pict>
      </w:r>
      <w:r>
        <w:rPr/>
        <w:pict>
          <v:shape style="position:absolute;margin-left:71.000824pt;margin-top:553.336548pt;width:470.2pt;height:56.95pt;mso-position-horizontal-relative:page;mso-position-vertical-relative:page;z-index:-252151808" type="#_x0000_t202" filled="false" stroked="false">
            <v:textbox inset="0,0,0,0">
              <w:txbxContent>
                <w:p>
                  <w:pPr>
                    <w:pStyle w:val="BodyText"/>
                    <w:ind w:firstLine="1439"/>
                  </w:pPr>
                  <w:r>
                    <w:rPr/>
                    <w:t>That  the   Lessor  has  agreed   to  lease  the   said  immovable  </w:t>
                  </w:r>
                  <w:r>
                    <w:rPr>
                      <w:spacing w:val="50"/>
                    </w:rPr>
                    <w:t> </w:t>
                  </w:r>
                  <w:r>
                    <w:rPr/>
                    <w:t>property</w:t>
                  </w:r>
                </w:p>
                <w:p>
                  <w:pPr>
                    <w:pStyle w:val="BodyText"/>
                    <w:tabs>
                      <w:tab w:pos="1844" w:val="left" w:leader="none"/>
                      <w:tab w:pos="3135" w:val="left" w:leader="none"/>
                      <w:tab w:pos="4686" w:val="left" w:leader="none"/>
                      <w:tab w:pos="6491" w:val="left" w:leader="none"/>
                    </w:tabs>
                    <w:spacing w:line="410" w:lineRule="atLeast" w:before="7"/>
                    <w:ind w:right="18"/>
                  </w:pPr>
                  <w:r>
                    <w:rPr/>
                    <w:t>measuring</w:t>
                  </w:r>
                  <w:r>
                    <w:rPr>
                      <w:u w:val="single"/>
                    </w:rPr>
                    <w:t> </w:t>
                    <w:tab/>
                  </w:r>
                  <w:r>
                    <w:rPr/>
                    <w:t>Acre</w:t>
                  </w:r>
                  <w:r>
                    <w:rPr>
                      <w:u w:val="single"/>
                    </w:rPr>
                    <w:t> </w:t>
                    <w:tab/>
                  </w:r>
                  <w:r>
                    <w:rPr/>
                    <w:t>Kanal</w:t>
                  </w:r>
                  <w:r>
                    <w:rPr>
                      <w:u w:val="single"/>
                    </w:rPr>
                    <w:t> </w:t>
                    <w:tab/>
                  </w:r>
                  <w:r>
                    <w:rPr/>
                    <w:t>marla</w:t>
                  </w:r>
                  <w:r>
                    <w:rPr>
                      <w:u w:val="single"/>
                    </w:rPr>
                    <w:t> </w:t>
                    <w:tab/>
                  </w:r>
                  <w:r>
                    <w:rPr/>
                    <w:t>Share out of the </w:t>
                  </w:r>
                  <w:r>
                    <w:rPr>
                      <w:spacing w:val="-3"/>
                    </w:rPr>
                    <w:t>above- </w:t>
                  </w:r>
                  <w:r>
                    <w:rPr/>
                    <w:t>mentioned</w:t>
                  </w:r>
                  <w:r>
                    <w:rPr>
                      <w:spacing w:val="19"/>
                    </w:rPr>
                    <w:t> </w:t>
                  </w:r>
                  <w:r>
                    <w:rPr/>
                    <w:t>land</w:t>
                  </w:r>
                  <w:r>
                    <w:rPr>
                      <w:spacing w:val="24"/>
                    </w:rPr>
                    <w:t> </w:t>
                  </w:r>
                  <w:r>
                    <w:rPr/>
                    <w:t>to</w:t>
                  </w:r>
                  <w:r>
                    <w:rPr>
                      <w:spacing w:val="19"/>
                    </w:rPr>
                    <w:t> </w:t>
                  </w:r>
                  <w:r>
                    <w:rPr/>
                    <w:t>the</w:t>
                  </w:r>
                  <w:r>
                    <w:rPr>
                      <w:spacing w:val="24"/>
                    </w:rPr>
                    <w:t> </w:t>
                  </w:r>
                  <w:r>
                    <w:rPr/>
                    <w:t>second</w:t>
                  </w:r>
                  <w:r>
                    <w:rPr>
                      <w:spacing w:val="24"/>
                    </w:rPr>
                    <w:t> </w:t>
                  </w:r>
                  <w:r>
                    <w:rPr/>
                    <w:t>Party</w:t>
                  </w:r>
                  <w:r>
                    <w:rPr>
                      <w:spacing w:val="23"/>
                    </w:rPr>
                    <w:t> </w:t>
                  </w:r>
                  <w:r>
                    <w:rPr/>
                    <w:t>mentioned</w:t>
                  </w:r>
                  <w:r>
                    <w:rPr>
                      <w:spacing w:val="24"/>
                    </w:rPr>
                    <w:t> </w:t>
                  </w:r>
                  <w:r>
                    <w:rPr/>
                    <w:t>above</w:t>
                  </w:r>
                  <w:r>
                    <w:rPr>
                      <w:spacing w:val="19"/>
                    </w:rPr>
                    <w:t> </w:t>
                  </w:r>
                  <w:r>
                    <w:rPr/>
                    <w:t>and</w:t>
                  </w:r>
                  <w:r>
                    <w:rPr>
                      <w:spacing w:val="24"/>
                    </w:rPr>
                    <w:t> </w:t>
                  </w:r>
                  <w:r>
                    <w:rPr/>
                    <w:t>the</w:t>
                  </w:r>
                  <w:r>
                    <w:rPr>
                      <w:spacing w:val="24"/>
                    </w:rPr>
                    <w:t> </w:t>
                  </w:r>
                  <w:r>
                    <w:rPr/>
                    <w:t>Lessees</w:t>
                  </w:r>
                  <w:r>
                    <w:rPr>
                      <w:spacing w:val="18"/>
                    </w:rPr>
                    <w:t> </w:t>
                  </w:r>
                  <w:r>
                    <w:rPr/>
                    <w:t>has</w:t>
                  </w:r>
                  <w:r>
                    <w:rPr>
                      <w:spacing w:val="23"/>
                    </w:rPr>
                    <w:t> </w:t>
                  </w:r>
                  <w:r>
                    <w:rPr/>
                    <w:t>agreed</w:t>
                  </w:r>
                  <w:r>
                    <w:rPr>
                      <w:spacing w:val="19"/>
                    </w:rPr>
                    <w:t> </w:t>
                  </w:r>
                  <w:r>
                    <w:rPr/>
                    <w:t>to</w:t>
                  </w:r>
                </w:p>
              </w:txbxContent>
            </v:textbox>
            <w10:wrap type="none"/>
          </v:shape>
        </w:pict>
      </w:r>
      <w:r>
        <w:rPr/>
        <w:pict>
          <v:shape style="position:absolute;margin-left:71.000824pt;margin-top:615.496582pt;width:21.4pt;height:15.45pt;mso-position-horizontal-relative:page;mso-position-vertical-relative:page;z-index:-252150784" type="#_x0000_t202" filled="false" stroked="false">
            <v:textbox inset="0,0,0,0">
              <w:txbxContent>
                <w:p>
                  <w:pPr>
                    <w:pStyle w:val="BodyText"/>
                  </w:pPr>
                  <w:r>
                    <w:rPr/>
                    <w:t>pay</w:t>
                  </w:r>
                </w:p>
              </w:txbxContent>
            </v:textbox>
            <w10:wrap type="none"/>
          </v:shape>
        </w:pict>
      </w:r>
      <w:r>
        <w:rPr/>
        <w:pict>
          <v:shape style="position:absolute;margin-left:109.882477pt;margin-top:615.496582pt;width:18.7pt;height:15.45pt;mso-position-horizontal-relative:page;mso-position-vertical-relative:page;z-index:-252149760" type="#_x0000_t202" filled="false" stroked="false">
            <v:textbox inset="0,0,0,0">
              <w:txbxContent>
                <w:p>
                  <w:pPr>
                    <w:pStyle w:val="BodyText"/>
                  </w:pPr>
                  <w:r>
                    <w:rPr/>
                    <w:t>the</w:t>
                  </w:r>
                </w:p>
              </w:txbxContent>
            </v:textbox>
            <w10:wrap type="none"/>
          </v:shape>
        </w:pict>
      </w:r>
      <w:r>
        <w:rPr/>
        <w:pict>
          <v:shape style="position:absolute;margin-left:145.882126pt;margin-top:615.496582pt;width:24.65pt;height:15.45pt;mso-position-horizontal-relative:page;mso-position-vertical-relative:page;z-index:-252148736" type="#_x0000_t202" filled="false" stroked="false">
            <v:textbox inset="0,0,0,0">
              <w:txbxContent>
                <w:p>
                  <w:pPr>
                    <w:pStyle w:val="BodyText"/>
                  </w:pPr>
                  <w:r>
                    <w:rPr/>
                    <w:t>sum</w:t>
                  </w:r>
                </w:p>
              </w:txbxContent>
            </v:textbox>
            <w10:wrap type="none"/>
          </v:shape>
        </w:pict>
      </w:r>
      <w:r>
        <w:rPr/>
        <w:pict>
          <v:shape style="position:absolute;margin-left:187.642059pt;margin-top:615.496582pt;width:12pt;height:15.45pt;mso-position-horizontal-relative:page;mso-position-vertical-relative:page;z-index:-252147712" type="#_x0000_t202" filled="false" stroked="false">
            <v:textbox inset="0,0,0,0">
              <w:txbxContent>
                <w:p>
                  <w:pPr>
                    <w:pStyle w:val="BodyText"/>
                  </w:pPr>
                  <w:r>
                    <w:rPr/>
                    <w:t>of</w:t>
                  </w:r>
                </w:p>
              </w:txbxContent>
            </v:textbox>
            <w10:wrap type="none"/>
          </v:shape>
        </w:pict>
      </w:r>
      <w:r>
        <w:rPr/>
        <w:pict>
          <v:shape style="position:absolute;margin-left:217.159866pt;margin-top:615.496582pt;width:323.75pt;height:15.45pt;mso-position-horizontal-relative:page;mso-position-vertical-relative:page;z-index:-252146688" type="#_x0000_t202" filled="false" stroked="false">
            <v:textbox inset="0,0,0,0">
              <w:txbxContent>
                <w:p>
                  <w:pPr>
                    <w:pStyle w:val="BodyText"/>
                    <w:tabs>
                      <w:tab w:pos="5030" w:val="left" w:leader="none"/>
                    </w:tabs>
                  </w:pPr>
                  <w:r>
                    <w:rPr/>
                    <w:t>Rs.</w:t>
                  </w:r>
                  <w:r>
                    <w:rPr>
                      <w:u w:val="single"/>
                    </w:rPr>
                    <w:t> </w:t>
                    <w:tab/>
                    <w:t>only</w:t>
                  </w:r>
                  <w:r>
                    <w:rPr/>
                    <w:t>(Rupees-</w:t>
                  </w:r>
                </w:p>
              </w:txbxContent>
            </v:textbox>
            <w10:wrap type="none"/>
          </v:shape>
        </w:pict>
      </w:r>
      <w:r>
        <w:rPr/>
        <w:pict>
          <v:shape style="position:absolute;margin-left:70.999969pt;margin-top:636.136597pt;width:470.1pt;height:36.050pt;mso-position-horizontal-relative:page;mso-position-vertical-relative:page;z-index:-252145664" type="#_x0000_t202" filled="false" stroked="false">
            <v:textbox inset="0,0,0,0">
              <w:txbxContent>
                <w:p>
                  <w:pPr>
                    <w:pStyle w:val="BodyText"/>
                    <w:tabs>
                      <w:tab w:pos="8716" w:val="left" w:leader="none"/>
                    </w:tabs>
                  </w:pPr>
                  <w:r>
                    <w:rPr>
                      <w:w w:val="99"/>
                      <w:u w:val="single"/>
                    </w:rPr>
                    <w:t> </w:t>
                  </w:r>
                  <w:r>
                    <w:rPr>
                      <w:u w:val="single"/>
                    </w:rPr>
                    <w:tab/>
                  </w:r>
                  <w:r>
                    <w:rPr/>
                    <w:t>)Only)</w:t>
                  </w:r>
                </w:p>
                <w:p>
                  <w:pPr>
                    <w:pStyle w:val="BodyText"/>
                    <w:spacing w:before="137"/>
                  </w:pPr>
                  <w:r>
                    <w:rPr/>
                    <w:t>per acre per year as Rent.</w:t>
                  </w:r>
                </w:p>
              </w:txbxContent>
            </v:textbox>
            <w10:wrap type="none"/>
          </v:shape>
        </w:pict>
      </w:r>
      <w:r>
        <w:rPr/>
        <w:pict>
          <v:shape style="position:absolute;margin-left:70.999969pt;margin-top:687.736633pt;width:470pt;height:29.1pt;mso-position-horizontal-relative:page;mso-position-vertical-relative:page;z-index:-252144640" type="#_x0000_t202" filled="false" stroked="false">
            <v:textbox inset="0,0,0,0">
              <w:txbxContent>
                <w:p>
                  <w:pPr>
                    <w:pStyle w:val="BodyText"/>
                    <w:spacing w:line="237" w:lineRule="auto" w:before="14"/>
                  </w:pPr>
                  <w:r>
                    <w:rPr/>
                    <w:t>Whereas both the parties now desired to reduce the terms into writing, it is now hereby agreed as follows -</w:t>
                  </w:r>
                </w:p>
              </w:txbxContent>
            </v:textbox>
            <w10:wrap type="none"/>
          </v:shape>
        </w:pict>
      </w:r>
      <w:r>
        <w:rPr/>
        <w:pict>
          <v:shape style="position:absolute;margin-left:293.510681pt;margin-top:113.319458pt;width:136.7pt;height:12pt;mso-position-horizontal-relative:page;mso-position-vertical-relative:page;z-index:-2521436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86.717316pt;margin-top:113.319458pt;width:56.55pt;height:12pt;mso-position-horizontal-relative:page;mso-position-vertical-relative:page;z-index:-2521425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2.637741pt;margin-top:127.239502pt;width:16.45pt;height:12pt;mso-position-horizontal-relative:page;mso-position-vertical-relative:page;z-index:-2521415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00.789154pt;margin-top:127.239502pt;width:96.9pt;height:12pt;mso-position-horizontal-relative:page;mso-position-vertical-relative:page;z-index:-2521405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0013pt;margin-top:142.925552pt;width:467.3pt;height:12pt;mso-position-horizontal-relative:page;mso-position-vertical-relative:page;z-index:-2521395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0013pt;margin-top:156.845535pt;width:467.3pt;height:12pt;mso-position-horizontal-relative:page;mso-position-vertical-relative:page;z-index:-2521384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0013pt;margin-top:170.525589pt;width:280.6pt;height:12pt;mso-position-horizontal-relative:page;mso-position-vertical-relative:page;z-index:-2521374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5.358124pt;margin-top:182.439514pt;width:196.75pt;height:12pt;mso-position-horizontal-relative:page;mso-position-vertical-relative:page;z-index:-2521364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0013pt;margin-top:198.125565pt;width:467.3pt;height:12pt;mso-position-horizontal-relative:page;mso-position-vertical-relative:page;z-index:-2521354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0013pt;margin-top:210.039551pt;width:130pt;height:12pt;mso-position-horizontal-relative:page;mso-position-vertical-relative:page;z-index:-2521344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2.165619pt;margin-top:251.31958pt;width:243.3pt;height:12pt;mso-position-horizontal-relative:page;mso-position-vertical-relative:page;z-index:-2521333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8.171509pt;margin-top:327.399628pt;width:29.9pt;height:12pt;mso-position-horizontal-relative:page;mso-position-vertical-relative:page;z-index:-2521323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9.54071pt;margin-top:327.399628pt;width:43.1pt;height:12pt;mso-position-horizontal-relative:page;mso-position-vertical-relative:page;z-index:-2521313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0.359177pt;margin-top:327.399628pt;width:49.85pt;height:12pt;mso-position-horizontal-relative:page;mso-position-vertical-relative:page;z-index:-2521303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7.177948pt;margin-top:327.399628pt;width:63.05pt;height:12pt;mso-position-horizontal-relative:page;mso-position-vertical-relative:page;z-index:-2521292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0.72197pt;margin-top:348.039642pt;width:49.85pt;height:12pt;mso-position-horizontal-relative:page;mso-position-vertical-relative:page;z-index:-2521282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0.260101pt;margin-top:348.039642pt;width:49.85pt;height:12pt;mso-position-horizontal-relative:page;mso-position-vertical-relative:page;z-index:-2521272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44.677979pt;margin-top:348.039642pt;width:23.2pt;height:12pt;mso-position-horizontal-relative:page;mso-position-vertical-relative:page;z-index:-2521262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5.597931pt;margin-top:348.039642pt;width:76.45pt;height:12pt;mso-position-horizontal-relative:page;mso-position-vertical-relative:page;z-index:-2521251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0.72197pt;margin-top:368.679657pt;width:43.35pt;height:12pt;mso-position-horizontal-relative:page;mso-position-vertical-relative:page;z-index:-2521241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6.342606pt;margin-top:368.679657pt;width:376.7pt;height:12pt;mso-position-horizontal-relative:page;mso-position-vertical-relative:page;z-index:-2521231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0013pt;margin-top:389.319672pt;width:303.6pt;height:12pt;mso-position-horizontal-relative:page;mso-position-vertical-relative:page;z-index:-2521221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2.251602pt;margin-top:410.199707pt;width:96.4pt;height:12pt;mso-position-horizontal-relative:page;mso-position-vertical-relative:page;z-index:-2521210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7.56308pt;margin-top:410.199707pt;width:69.75pt;height:12pt;mso-position-horizontal-relative:page;mso-position-vertical-relative:page;z-index:-2521200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1.023529pt;margin-top:410.199707pt;width:76.4pt;height:12pt;mso-position-horizontal-relative:page;mso-position-vertical-relative:page;z-index:-2521190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477982pt;margin-top:430.839722pt;width:96.4pt;height:12pt;mso-position-horizontal-relative:page;mso-position-vertical-relative:page;z-index:-2521180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0.676819pt;margin-top:430.839722pt;width:69.5pt;height:12pt;mso-position-horizontal-relative:page;mso-position-vertical-relative:page;z-index:-2521169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67.767792pt;margin-top:430.839722pt;width:36.4pt;height:12pt;mso-position-horizontal-relative:page;mso-position-vertical-relative:page;z-index:-2521159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0013pt;margin-top:451.479736pt;width:103.35pt;height:12pt;mso-position-horizontal-relative:page;mso-position-vertical-relative:page;z-index:-2521149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26.728271pt;margin-top:451.479736pt;width:116.55pt;height:12pt;mso-position-horizontal-relative:page;mso-position-vertical-relative:page;z-index:-2521139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6.3302pt;margin-top:575.079834pt;width:29.9pt;height:12pt;mso-position-horizontal-relative:page;mso-position-vertical-relative:page;z-index:-2521128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7.699417pt;margin-top:575.079834pt;width:43.1pt;height:12pt;mso-position-horizontal-relative:page;mso-position-vertical-relative:page;z-index:-2521118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8.517883pt;margin-top:575.079834pt;width:49.85pt;height:12pt;mso-position-horizontal-relative:page;mso-position-vertical-relative:page;z-index:-2521108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5.336609pt;margin-top:575.079834pt;width:63.25pt;height:12pt;mso-position-horizontal-relative:page;mso-position-vertical-relative:page;z-index:-2521098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6.160004pt;margin-top:616.359863pt;width:235.6pt;height:12pt;mso-position-horizontal-relative:page;mso-position-vertical-relative:page;z-index:-2521088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00519pt;margin-top:636.999878pt;width:434.85pt;height:12pt;mso-position-horizontal-relative:page;mso-position-vertical-relative:page;z-index:-25210777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1420" w:bottom="280" w:left="1300" w:right="1240"/>
        </w:sectPr>
      </w:pPr>
    </w:p>
    <w:p>
      <w:pPr>
        <w:rPr>
          <w:sz w:val="2"/>
          <w:szCs w:val="2"/>
        </w:rPr>
      </w:pPr>
      <w:r>
        <w:rPr/>
        <w:pict>
          <v:shape style="position:absolute;margin-left:71.000061pt;margin-top:84.856155pt;width:12pt;height:15.45pt;mso-position-horizontal-relative:page;mso-position-vertical-relative:page;z-index:-252106752" type="#_x0000_t202" filled="false" stroked="false">
            <v:textbox inset="0,0,0,0">
              <w:txbxContent>
                <w:p>
                  <w:pPr>
                    <w:pStyle w:val="BodyText"/>
                  </w:pPr>
                  <w:r>
                    <w:rPr/>
                    <w:t>1.</w:t>
                  </w:r>
                </w:p>
              </w:txbxContent>
            </v:textbox>
            <w10:wrap type="none"/>
          </v:shape>
        </w:pict>
      </w:r>
      <w:r>
        <w:rPr/>
        <w:pict>
          <v:shape style="position:absolute;margin-left:106.997864pt;margin-top:84.856155pt;width:433.95pt;height:15.45pt;mso-position-horizontal-relative:page;mso-position-vertical-relative:page;z-index:-252105728" type="#_x0000_t202" filled="false" stroked="false">
            <v:textbox inset="0,0,0,0">
              <w:txbxContent>
                <w:p>
                  <w:pPr>
                    <w:pStyle w:val="BodyText"/>
                  </w:pPr>
                  <w:r>
                    <w:rPr/>
                    <w:t>This lease for purposes of payment of rent and period of lease shall be deemed</w:t>
                  </w:r>
                </w:p>
              </w:txbxContent>
            </v:textbox>
            <w10:wrap type="none"/>
          </v:shape>
        </w:pict>
      </w:r>
      <w:r>
        <w:rPr/>
        <w:pict>
          <v:shape style="position:absolute;margin-left:71.000061pt;margin-top:98.776161pt;width:217.4pt;height:15.45pt;mso-position-horizontal-relative:page;mso-position-vertical-relative:page;z-index:-252104704" type="#_x0000_t202" filled="false" stroked="false">
            <v:textbox inset="0,0,0,0">
              <w:txbxContent>
                <w:p>
                  <w:pPr>
                    <w:pStyle w:val="BodyText"/>
                    <w:tabs>
                      <w:tab w:pos="4328" w:val="left" w:leader="none"/>
                    </w:tabs>
                  </w:pPr>
                  <w:r>
                    <w:rPr/>
                    <w:t>to have commenced</w:t>
                  </w:r>
                  <w:r>
                    <w:rPr>
                      <w:spacing w:val="-5"/>
                    </w:rPr>
                    <w:t> </w:t>
                  </w:r>
                  <w:r>
                    <w:rPr/>
                    <w:t>from</w:t>
                  </w:r>
                  <w:r>
                    <w:rPr>
                      <w:spacing w:val="-8"/>
                    </w:rPr>
                    <w:t> </w:t>
                  </w:r>
                  <w:r>
                    <w:rPr>
                      <w:w w:val="99"/>
                      <w:u w:val="single"/>
                    </w:rPr>
                    <w:t> </w:t>
                  </w:r>
                  <w:r>
                    <w:rPr>
                      <w:u w:val="single"/>
                    </w:rPr>
                    <w:tab/>
                  </w:r>
                </w:p>
              </w:txbxContent>
            </v:textbox>
            <w10:wrap type="none"/>
          </v:shape>
        </w:pict>
      </w:r>
      <w:r>
        <w:rPr/>
        <w:pict>
          <v:shape style="position:absolute;margin-left:71.000061pt;margin-top:126.37619pt;width:12pt;height:15.45pt;mso-position-horizontal-relative:page;mso-position-vertical-relative:page;z-index:-252103680" type="#_x0000_t202" filled="false" stroked="false">
            <v:textbox inset="0,0,0,0">
              <w:txbxContent>
                <w:p>
                  <w:pPr>
                    <w:pStyle w:val="BodyText"/>
                  </w:pPr>
                  <w:r>
                    <w:rPr/>
                    <w:t>2.</w:t>
                  </w:r>
                </w:p>
              </w:txbxContent>
            </v:textbox>
            <w10:wrap type="none"/>
          </v:shape>
        </w:pict>
      </w:r>
      <w:r>
        <w:rPr/>
        <w:pict>
          <v:shape style="position:absolute;margin-left:106.997864pt;margin-top:126.37619pt;width:342.3pt;height:15.45pt;mso-position-horizontal-relative:page;mso-position-vertical-relative:page;z-index:-252102656" type="#_x0000_t202" filled="false" stroked="false">
            <v:textbox inset="0,0,0,0">
              <w:txbxContent>
                <w:p>
                  <w:pPr>
                    <w:pStyle w:val="BodyText"/>
                    <w:tabs>
                      <w:tab w:pos="5978" w:val="left" w:leader="none"/>
                      <w:tab w:pos="6235" w:val="left" w:leader="none"/>
                    </w:tabs>
                  </w:pPr>
                  <w:r>
                    <w:rPr/>
                    <w:t>This </w:t>
                  </w:r>
                  <w:r>
                    <w:rPr>
                      <w:spacing w:val="24"/>
                    </w:rPr>
                    <w:t> </w:t>
                  </w:r>
                  <w:r>
                    <w:rPr/>
                    <w:t>lease </w:t>
                  </w:r>
                  <w:r>
                    <w:rPr>
                      <w:spacing w:val="25"/>
                    </w:rPr>
                    <w:t> </w:t>
                  </w:r>
                  <w:r>
                    <w:rPr/>
                    <w:t>shall </w:t>
                  </w:r>
                  <w:r>
                    <w:rPr>
                      <w:spacing w:val="29"/>
                    </w:rPr>
                    <w:t> </w:t>
                  </w:r>
                  <w:r>
                    <w:rPr/>
                    <w:t>be </w:t>
                  </w:r>
                  <w:r>
                    <w:rPr>
                      <w:spacing w:val="25"/>
                    </w:rPr>
                    <w:t> </w:t>
                  </w:r>
                  <w:r>
                    <w:rPr/>
                    <w:t>in </w:t>
                  </w:r>
                  <w:r>
                    <w:rPr>
                      <w:spacing w:val="26"/>
                    </w:rPr>
                    <w:t> </w:t>
                  </w:r>
                  <w:r>
                    <w:rPr/>
                    <w:t>force </w:t>
                  </w:r>
                  <w:r>
                    <w:rPr>
                      <w:spacing w:val="25"/>
                    </w:rPr>
                    <w:t> </w:t>
                  </w:r>
                  <w:r>
                    <w:rPr/>
                    <w:t>for </w:t>
                  </w:r>
                  <w:r>
                    <w:rPr>
                      <w:spacing w:val="26"/>
                    </w:rPr>
                    <w:t> </w:t>
                  </w:r>
                  <w:r>
                    <w:rPr/>
                    <w:t>a </w:t>
                  </w:r>
                  <w:r>
                    <w:rPr>
                      <w:spacing w:val="25"/>
                    </w:rPr>
                    <w:t> </w:t>
                  </w:r>
                  <w:r>
                    <w:rPr/>
                    <w:t>period </w:t>
                  </w:r>
                  <w:r>
                    <w:rPr>
                      <w:spacing w:val="21"/>
                    </w:rPr>
                    <w:t> </w:t>
                  </w:r>
                  <w:r>
                    <w:rPr/>
                    <w:t>of</w:t>
                  </w:r>
                  <w:r>
                    <w:rPr>
                      <w:u w:val="single"/>
                    </w:rPr>
                    <w:t> </w:t>
                    <w:tab/>
                  </w:r>
                  <w:r>
                    <w:rPr/>
                    <w:tab/>
                    <w:t>years</w:t>
                  </w:r>
                </w:p>
              </w:txbxContent>
            </v:textbox>
            <w10:wrap type="none"/>
          </v:shape>
        </w:pict>
      </w:r>
      <w:r>
        <w:rPr/>
        <w:pict>
          <v:shape style="position:absolute;margin-left:463.158142pt;margin-top:126.37619pt;width:77.95pt;height:15.45pt;mso-position-horizontal-relative:page;mso-position-vertical-relative:page;z-index:-252101632" type="#_x0000_t202" filled="false" stroked="false">
            <v:textbox inset="0,0,0,0">
              <w:txbxContent>
                <w:p>
                  <w:pPr>
                    <w:pStyle w:val="BodyText"/>
                    <w:tabs>
                      <w:tab w:pos="1056" w:val="left" w:leader="none"/>
                    </w:tabs>
                  </w:pPr>
                  <w:r>
                    <w:rPr/>
                    <w:t>certain</w:t>
                    <w:tab/>
                    <w:t>from</w:t>
                  </w:r>
                </w:p>
              </w:txbxContent>
            </v:textbox>
            <w10:wrap type="none"/>
          </v:shape>
        </w:pict>
      </w:r>
      <w:r>
        <w:rPr/>
        <w:pict>
          <v:shape style="position:absolute;margin-left:71.000061pt;margin-top:140.056198pt;width:469.95pt;height:15.45pt;mso-position-horizontal-relative:page;mso-position-vertical-relative:page;z-index:-252100608" type="#_x0000_t202" filled="false" stroked="false">
            <v:textbox inset="0,0,0,0">
              <w:txbxContent>
                <w:p>
                  <w:pPr>
                    <w:pStyle w:val="BodyText"/>
                    <w:tabs>
                      <w:tab w:pos="1493" w:val="left" w:leader="none"/>
                    </w:tabs>
                  </w:pPr>
                  <w:r>
                    <w:rPr>
                      <w:w w:val="99"/>
                      <w:u w:val="single"/>
                    </w:rPr>
                    <w:t> </w:t>
                  </w:r>
                  <w:r>
                    <w:rPr>
                      <w:u w:val="single"/>
                    </w:rPr>
                    <w:tab/>
                  </w:r>
                  <w:r>
                    <w:rPr/>
                    <w:t>.</w:t>
                  </w:r>
                  <w:r>
                    <w:rPr>
                      <w:spacing w:val="5"/>
                    </w:rPr>
                    <w:t> </w:t>
                  </w:r>
                  <w:r>
                    <w:rPr/>
                    <w:t>The</w:t>
                  </w:r>
                  <w:r>
                    <w:rPr>
                      <w:spacing w:val="10"/>
                    </w:rPr>
                    <w:t> </w:t>
                  </w:r>
                  <w:r>
                    <w:rPr/>
                    <w:t>Lessee</w:t>
                  </w:r>
                  <w:r>
                    <w:rPr>
                      <w:spacing w:val="11"/>
                    </w:rPr>
                    <w:t> </w:t>
                  </w:r>
                  <w:r>
                    <w:rPr/>
                    <w:t>shall,</w:t>
                  </w:r>
                  <w:r>
                    <w:rPr>
                      <w:spacing w:val="5"/>
                    </w:rPr>
                    <w:t> </w:t>
                  </w:r>
                  <w:r>
                    <w:rPr/>
                    <w:t>however,</w:t>
                  </w:r>
                  <w:r>
                    <w:rPr>
                      <w:spacing w:val="5"/>
                    </w:rPr>
                    <w:t> </w:t>
                  </w:r>
                  <w:r>
                    <w:rPr/>
                    <w:t>have</w:t>
                  </w:r>
                  <w:r>
                    <w:rPr>
                      <w:spacing w:val="11"/>
                    </w:rPr>
                    <w:t> </w:t>
                  </w:r>
                  <w:r>
                    <w:rPr/>
                    <w:t>the</w:t>
                  </w:r>
                  <w:r>
                    <w:rPr>
                      <w:spacing w:val="6"/>
                    </w:rPr>
                    <w:t> </w:t>
                  </w:r>
                  <w:r>
                    <w:rPr/>
                    <w:t>option</w:t>
                  </w:r>
                  <w:r>
                    <w:rPr>
                      <w:spacing w:val="10"/>
                    </w:rPr>
                    <w:t> </w:t>
                  </w:r>
                  <w:r>
                    <w:rPr/>
                    <w:t>to</w:t>
                  </w:r>
                  <w:r>
                    <w:rPr>
                      <w:spacing w:val="7"/>
                    </w:rPr>
                    <w:t> </w:t>
                  </w:r>
                  <w:r>
                    <w:rPr/>
                    <w:t>continue</w:t>
                  </w:r>
                  <w:r>
                    <w:rPr>
                      <w:spacing w:val="10"/>
                    </w:rPr>
                    <w:t> </w:t>
                  </w:r>
                  <w:r>
                    <w:rPr/>
                    <w:t>the</w:t>
                  </w:r>
                  <w:r>
                    <w:rPr>
                      <w:spacing w:val="6"/>
                    </w:rPr>
                    <w:t> </w:t>
                  </w:r>
                  <w:r>
                    <w:rPr/>
                    <w:t>lease</w:t>
                  </w:r>
                </w:p>
              </w:txbxContent>
            </v:textbox>
            <w10:wrap type="none"/>
          </v:shape>
        </w:pict>
      </w:r>
      <w:r>
        <w:rPr/>
        <w:pict>
          <v:shape style="position:absolute;margin-left:71.000061pt;margin-top:153.976212pt;width:297.650pt;height:15.45pt;mso-position-horizontal-relative:page;mso-position-vertical-relative:page;z-index:-252099584" type="#_x0000_t202" filled="false" stroked="false">
            <v:textbox inset="0,0,0,0">
              <w:txbxContent>
                <w:p>
                  <w:pPr>
                    <w:pStyle w:val="BodyText"/>
                    <w:tabs>
                      <w:tab w:pos="5120" w:val="left" w:leader="none"/>
                    </w:tabs>
                  </w:pPr>
                  <w:r>
                    <w:rPr/>
                    <w:t>thereafter for a further</w:t>
                  </w:r>
                  <w:r>
                    <w:rPr>
                      <w:spacing w:val="21"/>
                    </w:rPr>
                    <w:t> </w:t>
                  </w:r>
                  <w:r>
                    <w:rPr/>
                    <w:t>period</w:t>
                  </w:r>
                  <w:r>
                    <w:rPr>
                      <w:spacing w:val="5"/>
                    </w:rPr>
                    <w:t> </w:t>
                  </w:r>
                  <w:r>
                    <w:rPr/>
                    <w:t>upto</w:t>
                  </w:r>
                  <w:r>
                    <w:rPr>
                      <w:u w:val="single"/>
                    </w:rPr>
                    <w:t> </w:t>
                    <w:tab/>
                  </w:r>
                  <w:r>
                    <w:rPr/>
                    <w:t>years.</w:t>
                  </w:r>
                </w:p>
              </w:txbxContent>
            </v:textbox>
            <w10:wrap type="none"/>
          </v:shape>
        </w:pict>
      </w:r>
      <w:r>
        <w:rPr/>
        <w:pict>
          <v:shape style="position:absolute;margin-left:381.074066pt;margin-top:153.976212pt;width:159.9pt;height:15.45pt;mso-position-horizontal-relative:page;mso-position-vertical-relative:page;z-index:-252098560" type="#_x0000_t202" filled="false" stroked="false">
            <v:textbox inset="0,0,0,0">
              <w:txbxContent>
                <w:p>
                  <w:pPr>
                    <w:pStyle w:val="BodyText"/>
                  </w:pPr>
                  <w:r>
                    <w:rPr/>
                    <w:t>The Lessee shall be at liberty</w:t>
                  </w:r>
                </w:p>
              </w:txbxContent>
            </v:textbox>
            <w10:wrap type="none"/>
          </v:shape>
        </w:pict>
      </w:r>
      <w:r>
        <w:rPr/>
        <w:pict>
          <v:shape style="position:absolute;margin-left:71.000061pt;margin-top:167.656219pt;width:469.95pt;height:29.35pt;mso-position-horizontal-relative:page;mso-position-vertical-relative:page;z-index:-252097536" type="#_x0000_t202" filled="false" stroked="false">
            <v:textbox inset="0,0,0,0">
              <w:txbxContent>
                <w:p>
                  <w:pPr>
                    <w:pStyle w:val="BodyText"/>
                  </w:pPr>
                  <w:r>
                    <w:rPr/>
                    <w:t>to vacate the "Said land or part thereof" at any time during the period of lease on giving</w:t>
                  </w:r>
                </w:p>
                <w:p>
                  <w:pPr>
                    <w:pStyle w:val="BodyText"/>
                    <w:tabs>
                      <w:tab w:pos="1150" w:val="left" w:leader="none"/>
                    </w:tabs>
                    <w:spacing w:before="2"/>
                  </w:pPr>
                  <w:r>
                    <w:rPr>
                      <w:w w:val="99"/>
                      <w:u w:val="single"/>
                    </w:rPr>
                    <w:t> </w:t>
                  </w:r>
                  <w:r>
                    <w:rPr>
                      <w:u w:val="single"/>
                    </w:rPr>
                    <w:tab/>
                  </w:r>
                  <w:r>
                    <w:rPr/>
                    <w:t>month/s</w:t>
                  </w:r>
                  <w:r>
                    <w:rPr>
                      <w:spacing w:val="-1"/>
                    </w:rPr>
                    <w:t> </w:t>
                  </w:r>
                  <w:r>
                    <w:rPr/>
                    <w:t>notice.</w:t>
                  </w:r>
                </w:p>
              </w:txbxContent>
            </v:textbox>
            <w10:wrap type="none"/>
          </v:shape>
        </w:pict>
      </w:r>
      <w:r>
        <w:rPr/>
        <w:pict>
          <v:shape style="position:absolute;margin-left:71.000061pt;margin-top:209.176254pt;width:12pt;height:15.45pt;mso-position-horizontal-relative:page;mso-position-vertical-relative:page;z-index:-252096512" type="#_x0000_t202" filled="false" stroked="false">
            <v:textbox inset="0,0,0,0">
              <w:txbxContent>
                <w:p>
                  <w:pPr>
                    <w:pStyle w:val="BodyText"/>
                  </w:pPr>
                  <w:r>
                    <w:rPr/>
                    <w:t>3.</w:t>
                  </w:r>
                </w:p>
              </w:txbxContent>
            </v:textbox>
            <w10:wrap type="none"/>
          </v:shape>
        </w:pict>
      </w:r>
      <w:r>
        <w:rPr/>
        <w:pict>
          <v:shape style="position:absolute;margin-left:106.997864pt;margin-top:209.176254pt;width:434.2pt;height:15.45pt;mso-position-horizontal-relative:page;mso-position-vertical-relative:page;z-index:-252095488" type="#_x0000_t202" filled="false" stroked="false">
            <v:textbox inset="0,0,0,0">
              <w:txbxContent>
                <w:p>
                  <w:pPr>
                    <w:pStyle w:val="BodyText"/>
                  </w:pPr>
                  <w:r>
                    <w:rPr/>
                    <w:t>The Lessee shall be at liberty to under-lease / sub-lease the `said land' or part</w:t>
                  </w:r>
                </w:p>
              </w:txbxContent>
            </v:textbox>
            <w10:wrap type="none"/>
          </v:shape>
        </w:pict>
      </w:r>
      <w:r>
        <w:rPr/>
        <w:pict>
          <v:shape style="position:absolute;margin-left:71.000061pt;margin-top:222.856262pt;width:285.150pt;height:15.45pt;mso-position-horizontal-relative:page;mso-position-vertical-relative:page;z-index:-252094464" type="#_x0000_t202" filled="false" stroked="false">
            <v:textbox inset="0,0,0,0">
              <w:txbxContent>
                <w:p>
                  <w:pPr>
                    <w:pStyle w:val="BodyText"/>
                  </w:pPr>
                  <w:r>
                    <w:rPr/>
                    <w:t>thereof to any of its subsidiaries or to any other party.</w:t>
                  </w:r>
                </w:p>
              </w:txbxContent>
            </v:textbox>
            <w10:wrap type="none"/>
          </v:shape>
        </w:pict>
      </w:r>
      <w:r>
        <w:rPr/>
        <w:pict>
          <v:shape style="position:absolute;margin-left:71.000061pt;margin-top:250.456284pt;width:12pt;height:15.45pt;mso-position-horizontal-relative:page;mso-position-vertical-relative:page;z-index:-252093440" type="#_x0000_t202" filled="false" stroked="false">
            <v:textbox inset="0,0,0,0">
              <w:txbxContent>
                <w:p>
                  <w:pPr>
                    <w:pStyle w:val="BodyText"/>
                  </w:pPr>
                  <w:r>
                    <w:rPr/>
                    <w:t>4.</w:t>
                  </w:r>
                </w:p>
              </w:txbxContent>
            </v:textbox>
            <w10:wrap type="none"/>
          </v:shape>
        </w:pict>
      </w:r>
      <w:r>
        <w:rPr/>
        <w:pict>
          <v:shape style="position:absolute;margin-left:106.997864pt;margin-top:250.456284pt;width:434.15pt;height:15.45pt;mso-position-horizontal-relative:page;mso-position-vertical-relative:page;z-index:-252092416" type="#_x0000_t202" filled="false" stroked="false">
            <v:textbox inset="0,0,0,0">
              <w:txbxContent>
                <w:p>
                  <w:pPr>
                    <w:pStyle w:val="BodyText"/>
                  </w:pPr>
                  <w:r>
                    <w:rPr/>
                    <w:t>The</w:t>
                  </w:r>
                  <w:r>
                    <w:rPr>
                      <w:spacing w:val="52"/>
                    </w:rPr>
                    <w:t> </w:t>
                  </w:r>
                  <w:r>
                    <w:rPr/>
                    <w:t>Lessee</w:t>
                  </w:r>
                  <w:r>
                    <w:rPr>
                      <w:spacing w:val="52"/>
                    </w:rPr>
                    <w:t> </w:t>
                  </w:r>
                  <w:r>
                    <w:rPr/>
                    <w:t>shall</w:t>
                  </w:r>
                  <w:r>
                    <w:rPr>
                      <w:spacing w:val="57"/>
                    </w:rPr>
                    <w:t> </w:t>
                  </w:r>
                  <w:r>
                    <w:rPr/>
                    <w:t>have</w:t>
                  </w:r>
                  <w:r>
                    <w:rPr>
                      <w:spacing w:val="52"/>
                    </w:rPr>
                    <w:t> </w:t>
                  </w:r>
                  <w:r>
                    <w:rPr/>
                    <w:t>the right</w:t>
                  </w:r>
                  <w:r>
                    <w:rPr>
                      <w:spacing w:val="53"/>
                    </w:rPr>
                    <w:t> </w:t>
                  </w:r>
                  <w:r>
                    <w:rPr/>
                    <w:t>to utilise</w:t>
                  </w:r>
                  <w:r>
                    <w:rPr>
                      <w:spacing w:val="53"/>
                    </w:rPr>
                    <w:t> </w:t>
                  </w:r>
                  <w:r>
                    <w:rPr/>
                    <w:t>the</w:t>
                  </w:r>
                  <w:r>
                    <w:rPr>
                      <w:spacing w:val="52"/>
                    </w:rPr>
                    <w:t> </w:t>
                  </w:r>
                  <w:r>
                    <w:rPr/>
                    <w:t>leased land</w:t>
                  </w:r>
                  <w:r>
                    <w:rPr>
                      <w:spacing w:val="53"/>
                    </w:rPr>
                    <w:t> </w:t>
                  </w:r>
                  <w:r>
                    <w:rPr/>
                    <w:t>or part</w:t>
                  </w:r>
                  <w:r>
                    <w:rPr>
                      <w:spacing w:val="52"/>
                    </w:rPr>
                    <w:t> </w:t>
                  </w:r>
                  <w:r>
                    <w:rPr/>
                    <w:t>thereof</w:t>
                  </w:r>
                  <w:r>
                    <w:rPr>
                      <w:spacing w:val="53"/>
                    </w:rPr>
                    <w:t> </w:t>
                  </w:r>
                  <w:r>
                    <w:rPr/>
                    <w:t>for</w:t>
                  </w:r>
                </w:p>
              </w:txbxContent>
            </v:textbox>
            <w10:wrap type="none"/>
          </v:shape>
        </w:pict>
      </w:r>
      <w:r>
        <w:rPr/>
        <w:pict>
          <v:shape style="position:absolute;margin-left:71.000061pt;margin-top:264.376312pt;width:143.550pt;height:15.45pt;mso-position-horizontal-relative:page;mso-position-vertical-relative:page;z-index:-252091392" type="#_x0000_t202" filled="false" stroked="false">
            <v:textbox inset="0,0,0,0">
              <w:txbxContent>
                <w:p>
                  <w:pPr>
                    <w:pStyle w:val="BodyText"/>
                  </w:pPr>
                  <w:r>
                    <w:rPr/>
                    <w:t>Agricultural purposes only.</w:t>
                  </w:r>
                </w:p>
              </w:txbxContent>
            </v:textbox>
            <w10:wrap type="none"/>
          </v:shape>
        </w:pict>
      </w:r>
      <w:r>
        <w:rPr/>
        <w:pict>
          <v:shape style="position:absolute;margin-left:71.000061pt;margin-top:291.976318pt;width:12pt;height:15.45pt;mso-position-horizontal-relative:page;mso-position-vertical-relative:page;z-index:-252090368" type="#_x0000_t202" filled="false" stroked="false">
            <v:textbox inset="0,0,0,0">
              <w:txbxContent>
                <w:p>
                  <w:pPr>
                    <w:pStyle w:val="BodyText"/>
                  </w:pPr>
                  <w:r>
                    <w:rPr/>
                    <w:t>5.</w:t>
                  </w:r>
                </w:p>
              </w:txbxContent>
            </v:textbox>
            <w10:wrap type="none"/>
          </v:shape>
        </w:pict>
      </w:r>
      <w:r>
        <w:rPr/>
        <w:pict>
          <v:shape style="position:absolute;margin-left:106.997864pt;margin-top:291.976318pt;width:434.15pt;height:15.45pt;mso-position-horizontal-relative:page;mso-position-vertical-relative:page;z-index:-252089344" type="#_x0000_t202" filled="false" stroked="false">
            <v:textbox inset="0,0,0,0">
              <w:txbxContent>
                <w:p>
                  <w:pPr>
                    <w:pStyle w:val="BodyText"/>
                    <w:tabs>
                      <w:tab w:pos="1992" w:val="left" w:leader="none"/>
                      <w:tab w:pos="2746" w:val="left" w:leader="none"/>
                      <w:tab w:pos="3192" w:val="left" w:leader="none"/>
                      <w:tab w:pos="3989" w:val="left" w:leader="none"/>
                      <w:tab w:pos="4397" w:val="left" w:leader="none"/>
                    </w:tabs>
                  </w:pPr>
                  <w:r>
                    <w:rPr/>
                    <w:t>The Lessor</w:t>
                  </w:r>
                  <w:r>
                    <w:rPr>
                      <w:spacing w:val="2"/>
                    </w:rPr>
                    <w:t> </w:t>
                  </w:r>
                  <w:r>
                    <w:rPr/>
                    <w:t>shall</w:t>
                    <w:tab/>
                    <w:t>grant</w:t>
                    <w:tab/>
                    <w:t>all</w:t>
                    <w:tab/>
                    <w:t>rights</w:t>
                    <w:tab/>
                    <w:t>of</w:t>
                    <w:tab/>
                    <w:t>way, water, air, light and privy and</w:t>
                  </w:r>
                  <w:r>
                    <w:rPr>
                      <w:spacing w:val="13"/>
                    </w:rPr>
                    <w:t> </w:t>
                  </w:r>
                  <w:r>
                    <w:rPr/>
                    <w:t>other</w:t>
                  </w:r>
                </w:p>
              </w:txbxContent>
            </v:textbox>
            <w10:wrap type="none"/>
          </v:shape>
        </w:pict>
      </w:r>
      <w:r>
        <w:rPr/>
        <w:pict>
          <v:shape style="position:absolute;margin-left:71.000061pt;margin-top:305.656342pt;width:224.7pt;height:15.45pt;mso-position-horizontal-relative:page;mso-position-vertical-relative:page;z-index:-252088320" type="#_x0000_t202" filled="false" stroked="false">
            <v:textbox inset="0,0,0,0">
              <w:txbxContent>
                <w:p>
                  <w:pPr>
                    <w:pStyle w:val="BodyText"/>
                  </w:pPr>
                  <w:r>
                    <w:rPr/>
                    <w:t>easements appertaining to the `said land'.</w:t>
                  </w:r>
                </w:p>
              </w:txbxContent>
            </v:textbox>
            <w10:wrap type="none"/>
          </v:shape>
        </w:pict>
      </w:r>
      <w:r>
        <w:rPr/>
        <w:pict>
          <v:shape style="position:absolute;margin-left:71.000061pt;margin-top:347.176361pt;width:12pt;height:15.45pt;mso-position-horizontal-relative:page;mso-position-vertical-relative:page;z-index:-252087296" type="#_x0000_t202" filled="false" stroked="false">
            <v:textbox inset="0,0,0,0">
              <w:txbxContent>
                <w:p>
                  <w:pPr>
                    <w:pStyle w:val="BodyText"/>
                  </w:pPr>
                  <w:r>
                    <w:rPr/>
                    <w:t>6.</w:t>
                  </w:r>
                </w:p>
              </w:txbxContent>
            </v:textbox>
            <w10:wrap type="none"/>
          </v:shape>
        </w:pict>
      </w:r>
      <w:r>
        <w:rPr/>
        <w:pict>
          <v:shape style="position:absolute;margin-left:106.997864pt;margin-top:347.176361pt;width:434.2pt;height:15.45pt;mso-position-horizontal-relative:page;mso-position-vertical-relative:page;z-index:-252086272" type="#_x0000_t202" filled="false" stroked="false">
            <v:textbox inset="0,0,0,0">
              <w:txbxContent>
                <w:p>
                  <w:pPr>
                    <w:pStyle w:val="BodyText"/>
                  </w:pPr>
                  <w:r>
                    <w:rPr/>
                    <w:t>The Lessee shall be liable to pay all charges for electricity and water actually</w:t>
                  </w:r>
                </w:p>
              </w:txbxContent>
            </v:textbox>
            <w10:wrap type="none"/>
          </v:shape>
        </w:pict>
      </w:r>
      <w:r>
        <w:rPr/>
        <w:pict>
          <v:shape style="position:absolute;margin-left:71.000061pt;margin-top:360.856384pt;width:470pt;height:29.35pt;mso-position-horizontal-relative:page;mso-position-vertical-relative:page;z-index:-252085248" type="#_x0000_t202" filled="false" stroked="false">
            <v:textbox inset="0,0,0,0">
              <w:txbxContent>
                <w:p>
                  <w:pPr>
                    <w:pStyle w:val="BodyText"/>
                    <w:spacing w:line="242" w:lineRule="auto"/>
                  </w:pPr>
                  <w:r>
                    <w:rPr/>
                    <w:t>consumed by the Lessee during the occupation and calculated as per the readings recorded by the respective metres installed in the `said land'.</w:t>
                  </w:r>
                </w:p>
              </w:txbxContent>
            </v:textbox>
            <w10:wrap type="none"/>
          </v:shape>
        </w:pict>
      </w:r>
      <w:r>
        <w:rPr/>
        <w:pict>
          <v:shape style="position:absolute;margin-left:71.000061pt;margin-top:402.376404pt;width:12pt;height:15.45pt;mso-position-horizontal-relative:page;mso-position-vertical-relative:page;z-index:-252084224" type="#_x0000_t202" filled="false" stroked="false">
            <v:textbox inset="0,0,0,0">
              <w:txbxContent>
                <w:p>
                  <w:pPr>
                    <w:pStyle w:val="BodyText"/>
                  </w:pPr>
                  <w:r>
                    <w:rPr/>
                    <w:t>7.</w:t>
                  </w:r>
                </w:p>
              </w:txbxContent>
            </v:textbox>
            <w10:wrap type="none"/>
          </v:shape>
        </w:pict>
      </w:r>
      <w:r>
        <w:rPr/>
        <w:pict>
          <v:shape style="position:absolute;margin-left:106.997864pt;margin-top:402.376404pt;width:434.15pt;height:15.45pt;mso-position-horizontal-relative:page;mso-position-vertical-relative:page;z-index:-252083200" type="#_x0000_t202" filled="false" stroked="false">
            <v:textbox inset="0,0,0,0">
              <w:txbxContent>
                <w:p>
                  <w:pPr>
                    <w:pStyle w:val="BodyText"/>
                  </w:pPr>
                  <w:r>
                    <w:rPr/>
                    <w:t>The Lessee shall hand over possession of the `said land' to the Lessor on the</w:t>
                  </w:r>
                </w:p>
              </w:txbxContent>
            </v:textbox>
            <w10:wrap type="none"/>
          </v:shape>
        </w:pict>
      </w:r>
      <w:r>
        <w:rPr/>
        <w:pict>
          <v:shape style="position:absolute;margin-left:71.000061pt;margin-top:416.056427pt;width:470.2pt;height:15.45pt;mso-position-horizontal-relative:page;mso-position-vertical-relative:page;z-index:-252082176" type="#_x0000_t202" filled="false" stroked="false">
            <v:textbox inset="0,0,0,0">
              <w:txbxContent>
                <w:p>
                  <w:pPr>
                    <w:pStyle w:val="BodyText"/>
                  </w:pPr>
                  <w:r>
                    <w:rPr/>
                    <w:t>expiry of the period of lease fixed herein or on the expiry of the period of option should</w:t>
                  </w:r>
                </w:p>
              </w:txbxContent>
            </v:textbox>
            <w10:wrap type="none"/>
          </v:shape>
        </w:pict>
      </w:r>
      <w:r>
        <w:rPr/>
        <w:pict>
          <v:shape style="position:absolute;margin-left:71.000061pt;margin-top:429.97644pt;width:470.2pt;height:43.05pt;mso-position-horizontal-relative:page;mso-position-vertical-relative:page;z-index:-252081152" type="#_x0000_t202" filled="false" stroked="false">
            <v:textbox inset="0,0,0,0">
              <w:txbxContent>
                <w:p>
                  <w:pPr>
                    <w:pStyle w:val="BodyText"/>
                    <w:ind w:right="17"/>
                    <w:jc w:val="both"/>
                  </w:pPr>
                  <w:r>
                    <w:rPr/>
                    <w:t>the Lessee avail itself of the same and on refund of deposit made by the Lessee, if any, in the same state and condition as on the date of occupation but subject to natural wear and tear due to ordinary use and lapse of time.</w:t>
                  </w:r>
                </w:p>
              </w:txbxContent>
            </v:textbox>
            <w10:wrap type="none"/>
          </v:shape>
        </w:pict>
      </w:r>
      <w:r>
        <w:rPr/>
        <w:pict>
          <v:shape style="position:absolute;margin-left:210.486786pt;margin-top:99.639465pt;width:76.95pt;height:12pt;mso-position-horizontal-relative:page;mso-position-vertical-relative:page;z-index:-2520801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9.377258pt;margin-top:127.239502pt;width:36.6pt;height:12pt;mso-position-horizontal-relative:page;mso-position-vertical-relative:page;z-index:-2520791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00061pt;margin-top:140.919495pt;width:76.7pt;height:12pt;mso-position-horizontal-relative:page;mso-position-vertical-relative:page;z-index:-2520780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7.52774pt;margin-top:154.839478pt;width:69.5pt;height:12pt;mso-position-horizontal-relative:page;mso-position-vertical-relative:page;z-index:-2520770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00061pt;margin-top:182.439514pt;width:56.55pt;height:12pt;mso-position-horizontal-relative:page;mso-position-vertical-relative:page;z-index:-25207603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1300" w:right="1240"/>
        </w:sectPr>
      </w:pPr>
    </w:p>
    <w:p>
      <w:pPr>
        <w:rPr>
          <w:sz w:val="2"/>
          <w:szCs w:val="2"/>
        </w:rPr>
      </w:pPr>
      <w:r>
        <w:rPr/>
        <w:pict>
          <v:shape style="position:absolute;margin-left:214.040176pt;margin-top:71.17614pt;width:183.7pt;height:15.45pt;mso-position-horizontal-relative:page;mso-position-vertical-relative:page;z-index:-252075008" type="#_x0000_t202" filled="false" stroked="false">
            <v:textbox inset="0,0,0,0">
              <w:txbxContent>
                <w:p>
                  <w:pPr>
                    <w:pStyle w:val="BodyText"/>
                  </w:pPr>
                  <w:r>
                    <w:rPr/>
                    <w:t>SCHEDULE OF THE PROPERTY</w:t>
                  </w:r>
                </w:p>
              </w:txbxContent>
            </v:textbox>
            <w10:wrap type="none"/>
          </v:shape>
        </w:pict>
      </w:r>
      <w:r>
        <w:rPr/>
        <w:pict>
          <v:shape style="position:absolute;margin-left:74.357559pt;margin-top:140.056198pt;width:466.6pt;height:15.45pt;mso-position-horizontal-relative:page;mso-position-vertical-relative:page;z-index:-252073984" type="#_x0000_t202" filled="false" stroked="false">
            <v:textbox inset="0,0,0,0">
              <w:txbxContent>
                <w:p>
                  <w:pPr>
                    <w:pStyle w:val="BodyText"/>
                  </w:pPr>
                  <w:r>
                    <w:rPr/>
                    <w:t>In witness whereof the parties hereto have set their hands hereunto in full agreement of</w:t>
                  </w:r>
                </w:p>
              </w:txbxContent>
            </v:textbox>
            <w10:wrap type="none"/>
          </v:shape>
        </w:pict>
      </w:r>
      <w:r>
        <w:rPr/>
        <w:pict>
          <v:shape style="position:absolute;margin-left:70.999565pt;margin-top:153.976212pt;width:137.1pt;height:29.1pt;mso-position-horizontal-relative:page;mso-position-vertical-relative:page;z-index:-252072960" type="#_x0000_t202" filled="false" stroked="false">
            <v:textbox inset="0,0,0,0">
              <w:txbxContent>
                <w:p>
                  <w:pPr>
                    <w:pStyle w:val="BodyText"/>
                    <w:spacing w:line="237" w:lineRule="auto" w:before="14"/>
                  </w:pPr>
                  <w:r>
                    <w:rPr/>
                    <w:t>the terms and conditions mentioned.</w:t>
                  </w:r>
                </w:p>
              </w:txbxContent>
            </v:textbox>
            <w10:wrap type="none"/>
          </v:shape>
        </w:pict>
      </w:r>
      <w:r>
        <w:rPr/>
        <w:pict>
          <v:shape style="position:absolute;margin-left:225.083954pt;margin-top:153.976212pt;width:316.1pt;height:15.45pt;mso-position-horizontal-relative:page;mso-position-vertical-relative:page;z-index:-252071936" type="#_x0000_t202" filled="false" stroked="false">
            <v:textbox inset="0,0,0,0">
              <w:txbxContent>
                <w:p>
                  <w:pPr>
                    <w:pStyle w:val="BodyText"/>
                  </w:pPr>
                  <w:r>
                    <w:rPr/>
                    <w:t>set-forth herein above the day and year hereinbefore first</w:t>
                  </w:r>
                </w:p>
              </w:txbxContent>
            </v:textbox>
            <w10:wrap type="none"/>
          </v:shape>
        </w:pict>
      </w:r>
      <w:r>
        <w:rPr/>
        <w:pict>
          <v:shape style="position:absolute;margin-left:472.493195pt;margin-top:195.256241pt;width:68.5pt;height:15.45pt;mso-position-horizontal-relative:page;mso-position-vertical-relative:page;z-index:-252070912" type="#_x0000_t202" filled="false" stroked="false">
            <v:textbox inset="0,0,0,0">
              <w:txbxContent>
                <w:p>
                  <w:pPr>
                    <w:pStyle w:val="BodyText"/>
                  </w:pPr>
                  <w:r>
                    <w:rPr/>
                    <w:t>LESSOR / S</w:t>
                  </w:r>
                </w:p>
              </w:txbxContent>
            </v:textbox>
            <w10:wrap type="none"/>
          </v:shape>
        </w:pict>
      </w:r>
      <w:r>
        <w:rPr/>
        <w:pict>
          <v:shape style="position:absolute;margin-left:492.439575pt;margin-top:264.376312pt;width:48.6pt;height:15.45pt;mso-position-horizontal-relative:page;mso-position-vertical-relative:page;z-index:-252069888" type="#_x0000_t202" filled="false" stroked="false">
            <v:textbox inset="0,0,0,0">
              <w:txbxContent>
                <w:p>
                  <w:pPr>
                    <w:pStyle w:val="BodyText"/>
                  </w:pPr>
                  <w:r>
                    <w:rPr/>
                    <w:t>LESSEE</w:t>
                  </w:r>
                </w:p>
              </w:txbxContent>
            </v:textbox>
            <w10:wrap type="none"/>
          </v:shape>
        </w:pict>
      </w:r>
      <w:r>
        <w:rPr/>
        <w:pict>
          <v:shape style="position:absolute;margin-left:70.998871pt;margin-top:305.656342pt;width:80.5pt;height:15.45pt;mso-position-horizontal-relative:page;mso-position-vertical-relative:page;z-index:-252068864" type="#_x0000_t202" filled="false" stroked="false">
            <v:textbox inset="0,0,0,0">
              <w:txbxContent>
                <w:p>
                  <w:pPr>
                    <w:pStyle w:val="BodyText"/>
                  </w:pPr>
                  <w:r>
                    <w:rPr/>
                    <w:t>WITNESSESS</w:t>
                  </w:r>
                </w:p>
              </w:txbxContent>
            </v:textbox>
            <w10:wrap type="none"/>
          </v:shape>
        </w:pict>
      </w:r>
      <w:r>
        <w:rPr/>
        <w:pict>
          <v:shape style="position:absolute;margin-left:91.146835pt;margin-top:333.256348pt;width:19.95pt;height:15.45pt;mso-position-horizontal-relative:page;mso-position-vertical-relative:page;z-index:-252067840" type="#_x0000_t202" filled="false" stroked="false">
            <v:textbox inset="0,0,0,0">
              <w:txbxContent>
                <w:p>
                  <w:pPr>
                    <w:pStyle w:val="BodyText"/>
                  </w:pPr>
                  <w:r>
                    <w:rPr/>
                    <w:t>(1).</w:t>
                  </w:r>
                </w:p>
              </w:txbxContent>
            </v:textbox>
            <w10:wrap type="none"/>
          </v:shape>
        </w:pict>
      </w:r>
      <w:r>
        <w:rPr/>
        <w:pict>
          <v:shape style="position:absolute;margin-left:91.146835pt;margin-top:402.376404pt;width:19.95pt;height:15.45pt;mso-position-horizontal-relative:page;mso-position-vertical-relative:page;z-index:-252066816" type="#_x0000_t202" filled="false" stroked="false">
            <v:textbox inset="0,0,0,0">
              <w:txbxContent>
                <w:p>
                  <w:pPr>
                    <w:pStyle w:val="BodyText"/>
                  </w:pPr>
                  <w:r>
                    <w:rPr/>
                    <w:t>(2).</w:t>
                  </w:r>
                </w:p>
              </w:txbxContent>
            </v:textbox>
            <w10:wrap type="none"/>
          </v:shape>
        </w:pict>
      </w:r>
    </w:p>
    <w:sectPr>
      <w:pgSz w:w="12240" w:h="15840"/>
      <w:pgMar w:top="1420" w:bottom="280" w:left="1300" w:right="1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2"/>
      <w:ind w:left="20"/>
    </w:pPr>
    <w:rPr>
      <w:rFonts w:ascii="Arial" w:hAnsi="Arial" w:eastAsia="Arial" w:cs="Arial"/>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