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51058176">
            <wp:simplePos x="0" y="0"/>
            <wp:positionH relativeFrom="page">
              <wp:posOffset>5346484</wp:posOffset>
            </wp:positionH>
            <wp:positionV relativeFrom="page">
              <wp:posOffset>946251</wp:posOffset>
            </wp:positionV>
            <wp:extent cx="230504" cy="23050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4" cy="230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6.125pt;margin-top:568.619995pt;width:539.8pt;height:145.7pt;mso-position-horizontal-relative:page;mso-position-vertical-relative:page;z-index:-252257280" coordorigin="723,11372" coordsize="10796,2914">
            <v:rect style="position:absolute;left:730;top:11379;width:10781;height:2899" filled="false" stroked="true" strokeweight=".75pt" strokecolor="#231f20">
              <v:stroke dashstyle="solid"/>
            </v:rect>
            <v:line style="position:absolute" from="7422,13101" to="7422,14286" stroked="true" strokeweight=".75pt" strokecolor="#231f20">
              <v:stroke dashstyle="solid"/>
            </v:line>
            <w10:wrap type="none"/>
          </v:group>
        </w:pict>
      </w:r>
      <w:r>
        <w:rPr/>
        <w:pict>
          <v:group style="position:absolute;margin-left:36.139pt;margin-top:296.265991pt;width:539.8pt;height:264.8pt;mso-position-horizontal-relative:page;mso-position-vertical-relative:page;z-index:-252256256" coordorigin="723,5925" coordsize="10796,5296">
            <v:rect style="position:absolute;left:730;top:5932;width:10781;height:5281" filled="false" stroked="true" strokeweight=".75pt" strokecolor="#231f20">
              <v:stroke dashstyle="solid"/>
            </v:rect>
            <v:line style="position:absolute" from="919,8778" to="11351,8778" stroked="true" strokeweight="1.5pt" strokecolor="#231f20">
              <v:stroke dashstyle="shortdash"/>
            </v:line>
            <v:line style="position:absolute" from="3846,7136" to="8217,7136" stroked="true" strokeweight=".75pt" strokecolor="#231f20">
              <v:stroke dashstyle="solid"/>
            </v:line>
            <v:line style="position:absolute" from="3849,6841" to="3849,7135" stroked="true" strokeweight=".35pt" strokecolor="#231f20">
              <v:stroke dashstyle="solid"/>
            </v:line>
            <v:line style="position:absolute" from="4122,6841" to="4122,7135" stroked="true" strokeweight=".35pt" strokecolor="#231f20">
              <v:stroke dashstyle="solid"/>
            </v:line>
            <v:line style="position:absolute" from="4394,6841" to="4394,7135" stroked="true" strokeweight=".35pt" strokecolor="#231f20">
              <v:stroke dashstyle="solid"/>
            </v:line>
            <v:line style="position:absolute" from="4667,6841" to="4667,7135" stroked="true" strokeweight=".35pt" strokecolor="#231f20">
              <v:stroke dashstyle="solid"/>
            </v:line>
            <v:line style="position:absolute" from="4940,6841" to="4940,7135" stroked="true" strokeweight=".35pt" strokecolor="#231f20">
              <v:stroke dashstyle="solid"/>
            </v:line>
            <v:line style="position:absolute" from="5213,6841" to="5213,7135" stroked="true" strokeweight=".35pt" strokecolor="#231f20">
              <v:stroke dashstyle="solid"/>
            </v:line>
            <v:line style="position:absolute" from="5486,6841" to="5486,7135" stroked="true" strokeweight=".35pt" strokecolor="#231f20">
              <v:stroke dashstyle="solid"/>
            </v:line>
            <v:line style="position:absolute" from="5758,6841" to="5758,7135" stroked="true" strokeweight=".35pt" strokecolor="#231f20">
              <v:stroke dashstyle="solid"/>
            </v:line>
            <v:line style="position:absolute" from="6031,6841" to="6031,7135" stroked="true" strokeweight=".35pt" strokecolor="#231f20">
              <v:stroke dashstyle="solid"/>
            </v:line>
            <v:line style="position:absolute" from="6304,6841" to="6304,7135" stroked="true" strokeweight=".35pt" strokecolor="#231f20">
              <v:stroke dashstyle="solid"/>
            </v:line>
            <v:line style="position:absolute" from="6577,6841" to="6577,7135" stroked="true" strokeweight=".35pt" strokecolor="#231f20">
              <v:stroke dashstyle="solid"/>
            </v:line>
            <v:line style="position:absolute" from="6849,6841" to="6849,7135" stroked="true" strokeweight=".35pt" strokecolor="#231f20">
              <v:stroke dashstyle="solid"/>
            </v:line>
            <v:line style="position:absolute" from="7122,6841" to="7122,7135" stroked="true" strokeweight=".35pt" strokecolor="#231f20">
              <v:stroke dashstyle="solid"/>
            </v:line>
            <v:line style="position:absolute" from="7395,6841" to="7395,7135" stroked="true" strokeweight=".35pt" strokecolor="#231f20">
              <v:stroke dashstyle="solid"/>
            </v:line>
            <v:line style="position:absolute" from="7668,6841" to="7668,7135" stroked="true" strokeweight=".35pt" strokecolor="#231f20">
              <v:stroke dashstyle="solid"/>
            </v:line>
            <v:line style="position:absolute" from="7941,6841" to="7941,7135" stroked="true" strokeweight=".35pt" strokecolor="#231f20">
              <v:stroke dashstyle="solid"/>
            </v:line>
            <v:line style="position:absolute" from="8213,6841" to="8213,7135" stroked="true" strokeweight=".35pt" strokecolor="#231f20">
              <v:stroke dashstyle="solid"/>
            </v:line>
            <v:line style="position:absolute" from="3846,9616" to="8217,9616" stroked="true" strokeweight=".75pt" strokecolor="#231f20">
              <v:stroke dashstyle="solid"/>
            </v:line>
            <v:line style="position:absolute" from="3849,9321" to="3849,9615" stroked="true" strokeweight=".35pt" strokecolor="#231f20">
              <v:stroke dashstyle="solid"/>
            </v:line>
            <v:line style="position:absolute" from="4122,9321" to="4122,9615" stroked="true" strokeweight=".35pt" strokecolor="#231f20">
              <v:stroke dashstyle="solid"/>
            </v:line>
            <v:line style="position:absolute" from="4394,9321" to="4394,9615" stroked="true" strokeweight=".35pt" strokecolor="#231f20">
              <v:stroke dashstyle="solid"/>
            </v:line>
            <v:line style="position:absolute" from="4667,9321" to="4667,9615" stroked="true" strokeweight=".35pt" strokecolor="#231f20">
              <v:stroke dashstyle="solid"/>
            </v:line>
            <v:line style="position:absolute" from="4940,9321" to="4940,9615" stroked="true" strokeweight=".35pt" strokecolor="#231f20">
              <v:stroke dashstyle="solid"/>
            </v:line>
            <v:line style="position:absolute" from="5213,9321" to="5213,9615" stroked="true" strokeweight=".35pt" strokecolor="#231f20">
              <v:stroke dashstyle="solid"/>
            </v:line>
            <v:line style="position:absolute" from="5486,9321" to="5486,9615" stroked="true" strokeweight=".35pt" strokecolor="#231f20">
              <v:stroke dashstyle="solid"/>
            </v:line>
            <v:line style="position:absolute" from="5758,9321" to="5758,9615" stroked="true" strokeweight=".35pt" strokecolor="#231f20">
              <v:stroke dashstyle="solid"/>
            </v:line>
            <v:line style="position:absolute" from="6031,9321" to="6031,9615" stroked="true" strokeweight=".35pt" strokecolor="#231f20">
              <v:stroke dashstyle="solid"/>
            </v:line>
            <v:line style="position:absolute" from="6304,9321" to="6304,9615" stroked="true" strokeweight=".35pt" strokecolor="#231f20">
              <v:stroke dashstyle="solid"/>
            </v:line>
            <v:line style="position:absolute" from="6577,9321" to="6577,9615" stroked="true" strokeweight=".35pt" strokecolor="#231f20">
              <v:stroke dashstyle="solid"/>
            </v:line>
            <v:line style="position:absolute" from="6849,9321" to="6849,9615" stroked="true" strokeweight=".35pt" strokecolor="#231f20">
              <v:stroke dashstyle="solid"/>
            </v:line>
            <v:line style="position:absolute" from="7122,9321" to="7122,9615" stroked="true" strokeweight=".35pt" strokecolor="#231f20">
              <v:stroke dashstyle="solid"/>
            </v:line>
            <v:line style="position:absolute" from="7395,9321" to="7395,9615" stroked="true" strokeweight=".35pt" strokecolor="#231f20">
              <v:stroke dashstyle="solid"/>
            </v:line>
            <v:line style="position:absolute" from="7668,9321" to="7668,9615" stroked="true" strokeweight=".35pt" strokecolor="#231f20">
              <v:stroke dashstyle="solid"/>
            </v:line>
            <v:line style="position:absolute" from="7941,9321" to="7941,9615" stroked="true" strokeweight=".35pt" strokecolor="#231f20">
              <v:stroke dashstyle="solid"/>
            </v:line>
            <v:line style="position:absolute" from="8213,9321" to="8213,9615" stroked="true" strokeweight=".35pt" strokecolor="#231f20">
              <v:stroke dashstyle="solid"/>
            </v:line>
            <w10:wrap type="none"/>
          </v:group>
        </w:pict>
      </w:r>
      <w:r>
        <w:rPr/>
        <w:pict>
          <v:rect style="position:absolute;margin-left:36.5pt;margin-top:101.466003pt;width:539.001pt;height:186.88pt;mso-position-horizontal-relative:page;mso-position-vertical-relative:page;z-index:-252255232" filled="false" stroked="true" strokeweight=".75pt" strokecolor="#231f20">
            <v:stroke dashstyl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428299pt;margin-top:46.357296pt;width:286.150pt;height:20.3pt;mso-position-horizontal-relative:page;mso-position-vertical-relative:page;z-index:-252254208" type="#_x0000_t202" filled="false" stroked="false">
            <v:textbox inset="0,0,0,0">
              <w:txbxContent>
                <w:p>
                  <w:pPr>
                    <w:spacing w:line="391" w:lineRule="exact" w:before="0"/>
                    <w:ind w:left="20" w:right="0" w:firstLine="0"/>
                    <w:jc w:val="left"/>
                    <w:rPr>
                      <w:b/>
                      <w:i/>
                      <w:sz w:val="36"/>
                    </w:rPr>
                  </w:pPr>
                  <w:r>
                    <w:rPr>
                      <w:b/>
                      <w:i/>
                      <w:color w:val="231F20"/>
                      <w:sz w:val="36"/>
                    </w:rPr>
                    <w:t>Instrument</w:t>
                  </w:r>
                  <w:r>
                    <w:rPr>
                      <w:b/>
                      <w:i/>
                      <w:color w:val="231F20"/>
                      <w:spacing w:val="-32"/>
                      <w:sz w:val="36"/>
                    </w:rPr>
                    <w:t> </w:t>
                  </w:r>
                  <w:r>
                    <w:rPr>
                      <w:b/>
                      <w:i/>
                      <w:color w:val="231F20"/>
                      <w:sz w:val="36"/>
                    </w:rPr>
                    <w:t>Rent</w:t>
                  </w:r>
                  <w:r>
                    <w:rPr>
                      <w:b/>
                      <w:i/>
                      <w:color w:val="231F20"/>
                      <w:spacing w:val="-32"/>
                      <w:sz w:val="36"/>
                    </w:rPr>
                    <w:t> </w:t>
                  </w:r>
                  <w:r>
                    <w:rPr>
                      <w:b/>
                      <w:i/>
                      <w:color w:val="231F20"/>
                      <w:spacing w:val="-9"/>
                      <w:sz w:val="36"/>
                    </w:rPr>
                    <w:t>To</w:t>
                  </w:r>
                  <w:r>
                    <w:rPr>
                      <w:b/>
                      <w:i/>
                      <w:color w:val="231F20"/>
                      <w:spacing w:val="-31"/>
                      <w:sz w:val="36"/>
                    </w:rPr>
                    <w:t> </w:t>
                  </w:r>
                  <w:r>
                    <w:rPr>
                      <w:b/>
                      <w:i/>
                      <w:color w:val="231F20"/>
                      <w:sz w:val="36"/>
                    </w:rPr>
                    <w:t>Own</w:t>
                  </w:r>
                  <w:r>
                    <w:rPr>
                      <w:b/>
                      <w:i/>
                      <w:color w:val="231F20"/>
                      <w:spacing w:val="-32"/>
                      <w:sz w:val="36"/>
                    </w:rPr>
                    <w:t> </w:t>
                  </w:r>
                  <w:r>
                    <w:rPr>
                      <w:b/>
                      <w:i/>
                      <w:color w:val="231F20"/>
                      <w:sz w:val="36"/>
                    </w:rPr>
                    <w:t>Agreement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86969pt;margin-top:77.107994pt;width:60.5pt;height:14.2pt;mso-position-horizontal-relative:page;mso-position-vertical-relative:page;z-index:-252253184" type="#_x0000_t202" filled="false" stroked="false">
            <v:textbox inset="0,0,0,0">
              <w:txbxContent>
                <w:p>
                  <w:pPr>
                    <w:spacing w:line="267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w w:val="95"/>
                      <w:sz w:val="24"/>
                    </w:rPr>
                    <w:t>UPGRADE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114304pt;margin-top:78.350296pt;width:158.950pt;height:14.2pt;mso-position-horizontal-relative:page;mso-position-vertical-relative:page;z-index:-252252160" type="#_x0000_t202" filled="false" stroked="false">
            <v:textbox inset="0,0,0,0">
              <w:txbxContent>
                <w:p>
                  <w:pPr>
                    <w:tabs>
                      <w:tab w:pos="3159" w:val="left" w:leader="none"/>
                    </w:tabs>
                    <w:spacing w:line="267" w:lineRule="exact" w:before="0"/>
                    <w:ind w:left="20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color w:val="231F20"/>
                      <w:w w:val="110"/>
                      <w:sz w:val="24"/>
                    </w:rPr>
                    <w:t>Sub.</w:t>
                  </w:r>
                  <w:r>
                    <w:rPr>
                      <w:b/>
                      <w:i/>
                      <w:color w:val="231F20"/>
                      <w:spacing w:val="2"/>
                      <w:w w:val="110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231F20"/>
                      <w:w w:val="110"/>
                      <w:sz w:val="24"/>
                    </w:rPr>
                    <w:t>#</w:t>
                  </w:r>
                  <w:r>
                    <w:rPr>
                      <w:b/>
                      <w:i/>
                      <w:color w:val="231F20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231F20"/>
                      <w:w w:val="111"/>
                      <w:sz w:val="24"/>
                      <w:u w:val="single" w:color="231F20"/>
                    </w:rPr>
                    <w:t> </w:t>
                  </w:r>
                  <w:r>
                    <w:rPr>
                      <w:b/>
                      <w:i/>
                      <w:color w:val="231F20"/>
                      <w:sz w:val="24"/>
                      <w:u w:val="single" w:color="231F2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454895pt;margin-top:78.18203pt;width:122.15pt;height:13.2pt;mso-position-horizontal-relative:page;mso-position-vertical-relative:page;z-index:-252251136" type="#_x0000_t202" filled="false" stroked="false">
            <v:textbox inset="0,0,0,0">
              <w:txbxContent>
                <w:p>
                  <w:pPr>
                    <w:tabs>
                      <w:tab w:pos="2423" w:val="left" w:leader="none"/>
                    </w:tabs>
                    <w:spacing w:line="247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231F20"/>
                      <w:sz w:val="20"/>
                    </w:rPr>
                    <w:t>Date</w:t>
                  </w:r>
                  <w:r>
                    <w:rPr>
                      <w:color w:val="231F20"/>
                      <w:sz w:val="22"/>
                    </w:rPr>
                    <w:t>:</w:t>
                  </w:r>
                  <w:r>
                    <w:rPr>
                      <w:color w:val="231F20"/>
                      <w:spacing w:val="-10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875099pt;margin-top:721.16156pt;width:392.9pt;height:29.1pt;mso-position-horizontal-relative:page;mso-position-vertical-relative:page;z-index:-252250112" type="#_x0000_t202" filled="false" stroked="false">
            <v:textbox inset="0,0,0,0">
              <w:txbxContent>
                <w:p>
                  <w:pPr>
                    <w:spacing w:line="263" w:lineRule="exact" w:before="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rFonts w:ascii="BijoyMJ"/>
                      <w:color w:val="231F20"/>
                      <w:sz w:val="24"/>
                    </w:rPr>
                    <w:t>D</w:t>
                  </w:r>
                  <w:r>
                    <w:rPr>
                      <w:rFonts w:ascii="BijoyMJ"/>
                      <w:color w:val="231F20"/>
                      <w:spacing w:val="-168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z w:val="24"/>
                    </w:rPr>
                    <w:t>I </w:t>
                  </w:r>
                  <w:r>
                    <w:rPr>
                      <w:b/>
                      <w:color w:val="231F20"/>
                      <w:spacing w:val="-3"/>
                      <w:sz w:val="24"/>
                    </w:rPr>
                    <w:t>agree </w:t>
                  </w:r>
                  <w:r>
                    <w:rPr>
                      <w:b/>
                      <w:color w:val="231F20"/>
                      <w:sz w:val="24"/>
                    </w:rPr>
                    <w:t>to </w:t>
                  </w:r>
                  <w:r>
                    <w:rPr>
                      <w:b/>
                      <w:color w:val="231F20"/>
                      <w:spacing w:val="-3"/>
                      <w:sz w:val="24"/>
                    </w:rPr>
                    <w:t>payments </w:t>
                  </w:r>
                  <w:r>
                    <w:rPr>
                      <w:b/>
                      <w:color w:val="231F20"/>
                      <w:sz w:val="24"/>
                    </w:rPr>
                    <w:t>and </w:t>
                  </w:r>
                  <w:r>
                    <w:rPr>
                      <w:b/>
                      <w:color w:val="231F20"/>
                      <w:spacing w:val="-3"/>
                      <w:sz w:val="24"/>
                    </w:rPr>
                    <w:t>payment schedule outlined </w:t>
                  </w:r>
                  <w:r>
                    <w:rPr>
                      <w:b/>
                      <w:color w:val="231F20"/>
                      <w:sz w:val="24"/>
                    </w:rPr>
                    <w:t>on </w:t>
                  </w:r>
                  <w:r>
                    <w:rPr>
                      <w:b/>
                      <w:color w:val="231F20"/>
                      <w:spacing w:val="-3"/>
                      <w:sz w:val="24"/>
                    </w:rPr>
                    <w:t>this form.</w:t>
                  </w:r>
                </w:p>
                <w:p>
                  <w:pPr>
                    <w:spacing w:line="302" w:lineRule="exact" w:before="0"/>
                    <w:ind w:left="36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I</w:t>
                  </w:r>
                  <w:r>
                    <w:rPr>
                      <w:b/>
                      <w:color w:val="231F20"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pacing w:val="-3"/>
                      <w:sz w:val="24"/>
                    </w:rPr>
                    <w:t>have</w:t>
                  </w:r>
                  <w:r>
                    <w:rPr>
                      <w:b/>
                      <w:color w:val="231F20"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pacing w:val="-3"/>
                      <w:sz w:val="24"/>
                    </w:rPr>
                    <w:t>read</w:t>
                  </w:r>
                  <w:r>
                    <w:rPr>
                      <w:b/>
                      <w:color w:val="231F20"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z w:val="24"/>
                    </w:rPr>
                    <w:t>and</w:t>
                  </w:r>
                  <w:r>
                    <w:rPr>
                      <w:b/>
                      <w:color w:val="231F20"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pacing w:val="-3"/>
                      <w:sz w:val="24"/>
                    </w:rPr>
                    <w:t>agree</w:t>
                  </w:r>
                  <w:r>
                    <w:rPr>
                      <w:b/>
                      <w:color w:val="231F20"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z w:val="24"/>
                    </w:rPr>
                    <w:t>to</w:t>
                  </w:r>
                  <w:r>
                    <w:rPr>
                      <w:b/>
                      <w:color w:val="231F20"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z w:val="24"/>
                    </w:rPr>
                    <w:t>all</w:t>
                  </w:r>
                  <w:r>
                    <w:rPr>
                      <w:b/>
                      <w:color w:val="231F20"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pacing w:val="-3"/>
                      <w:sz w:val="24"/>
                    </w:rPr>
                    <w:t>terms</w:t>
                  </w:r>
                  <w:r>
                    <w:rPr>
                      <w:b/>
                      <w:color w:val="231F20"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pacing w:val="-3"/>
                      <w:sz w:val="24"/>
                    </w:rPr>
                    <w:t>listed</w:t>
                  </w:r>
                  <w:r>
                    <w:rPr>
                      <w:b/>
                      <w:color w:val="231F20"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z w:val="24"/>
                    </w:rPr>
                    <w:t>on</w:t>
                  </w:r>
                  <w:r>
                    <w:rPr>
                      <w:b/>
                      <w:color w:val="231F20"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z w:val="24"/>
                    </w:rPr>
                    <w:t>the</w:t>
                  </w:r>
                  <w:r>
                    <w:rPr>
                      <w:b/>
                      <w:color w:val="231F20"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pacing w:val="-3"/>
                      <w:sz w:val="24"/>
                    </w:rPr>
                    <w:t>back</w:t>
                  </w:r>
                  <w:r>
                    <w:rPr>
                      <w:b/>
                      <w:color w:val="231F20"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z w:val="24"/>
                    </w:rPr>
                    <w:t>of</w:t>
                  </w:r>
                  <w:r>
                    <w:rPr>
                      <w:b/>
                      <w:color w:val="231F20"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pacing w:val="-3"/>
                      <w:sz w:val="24"/>
                    </w:rPr>
                    <w:t>this</w:t>
                  </w:r>
                  <w:r>
                    <w:rPr>
                      <w:b/>
                      <w:color w:val="231F20"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pacing w:val="-3"/>
                      <w:sz w:val="24"/>
                    </w:rPr>
                    <w:t>agreement.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400101pt;margin-top:762.101318pt;width:368.1pt;height:14.2pt;mso-position-horizontal-relative:page;mso-position-vertical-relative:page;z-index:-252249088" type="#_x0000_t202" filled="false" stroked="false">
            <v:textbox inset="0,0,0,0">
              <w:txbxContent>
                <w:p>
                  <w:pPr>
                    <w:tabs>
                      <w:tab w:pos="7342" w:val="left" w:leader="none"/>
                    </w:tabs>
                    <w:spacing w:line="268" w:lineRule="exact" w:before="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Customer</w:t>
                  </w:r>
                  <w:r>
                    <w:rPr>
                      <w:b/>
                      <w:color w:val="231F20"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z w:val="24"/>
                    </w:rPr>
                    <w:t>Signature</w:t>
                  </w:r>
                  <w:r>
                    <w:rPr>
                      <w:b/>
                      <w:color w:val="231F20"/>
                      <w:spacing w:val="21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z w:val="24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400085pt;margin-top:762.905273pt;width:163.85pt;height:14.2pt;mso-position-horizontal-relative:page;mso-position-vertical-relative:page;z-index:-252248064" type="#_x0000_t202" filled="false" stroked="false">
            <v:textbox inset="0,0,0,0">
              <w:txbxContent>
                <w:p>
                  <w:pPr>
                    <w:tabs>
                      <w:tab w:pos="3257" w:val="left" w:leader="none"/>
                    </w:tabs>
                    <w:spacing w:line="267" w:lineRule="exact" w:before="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Date</w:t>
                  </w:r>
                  <w:r>
                    <w:rPr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z w:val="24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5pt;margin-top:568.994995pt;width:539.050pt;height:86.05pt;mso-position-horizontal-relative:page;mso-position-vertical-relative:page;z-index:-252247040" type="#_x0000_t202" filled="false" stroked="false">
            <v:textbox inset="0,0,0,0">
              <w:txbxContent>
                <w:p>
                  <w:pPr>
                    <w:tabs>
                      <w:tab w:pos="4880" w:val="left" w:leader="none"/>
                      <w:tab w:pos="6369" w:val="left" w:leader="none"/>
                      <w:tab w:pos="6612" w:val="left" w:leader="none"/>
                    </w:tabs>
                    <w:spacing w:line="300" w:lineRule="auto" w:before="25"/>
                    <w:ind w:left="189" w:right="230" w:hanging="53"/>
                    <w:jc w:val="left"/>
                    <w:rPr>
                      <w:sz w:val="20"/>
                    </w:rPr>
                  </w:pPr>
                  <w:r>
                    <w:rPr>
                      <w:b/>
                      <w:color w:val="231F20"/>
                      <w:sz w:val="22"/>
                    </w:rPr>
                    <w:t>Violin  /   Viola   /  Cello </w:t>
                  </w:r>
                  <w:r>
                    <w:rPr>
                      <w:b/>
                      <w:color w:val="231F20"/>
                      <w:spacing w:val="38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/ </w:t>
                  </w:r>
                  <w:r>
                    <w:rPr>
                      <w:b/>
                      <w:color w:val="231F20"/>
                      <w:spacing w:val="52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Bass</w:t>
                    <w:tab/>
                  </w:r>
                  <w:r>
                    <w:rPr>
                      <w:color w:val="231F20"/>
                      <w:position w:val="1"/>
                      <w:sz w:val="20"/>
                    </w:rPr>
                    <w:t>1/64 • 1/32 • 1/16 • 1/10 • 1/8 • 1/4 • 1/2 • 5/8 • 3/4 • 7/8 • </w:t>
                  </w:r>
                  <w:r>
                    <w:rPr>
                      <w:color w:val="231F20"/>
                      <w:spacing w:val="-6"/>
                      <w:position w:val="1"/>
                      <w:sz w:val="20"/>
                    </w:rPr>
                    <w:t>4/4 </w:t>
                  </w:r>
                  <w:r>
                    <w:rPr>
                      <w:color w:val="231F20"/>
                      <w:spacing w:val="-6"/>
                      <w:position w:val="-6"/>
                      <w:sz w:val="20"/>
                    </w:rPr>
                    <w:t>Inv.</w:t>
                  </w:r>
                  <w:r>
                    <w:rPr>
                      <w:color w:val="231F20"/>
                      <w:position w:val="-6"/>
                      <w:sz w:val="20"/>
                    </w:rPr>
                    <w:t> Code:</w:t>
                  </w:r>
                  <w:r>
                    <w:rPr>
                      <w:color w:val="231F20"/>
                      <w:position w:val="-6"/>
                      <w:sz w:val="20"/>
                      <w:u w:val="single" w:color="231F20"/>
                    </w:rPr>
                    <w:t> </w:t>
                    <w:tab/>
                    <w:tab/>
                  </w:r>
                  <w:r>
                    <w:rPr>
                      <w:color w:val="231F20"/>
                      <w:position w:val="-6"/>
                      <w:sz w:val="20"/>
                    </w:rPr>
                    <w:tab/>
                  </w:r>
                  <w:r>
                    <w:rPr>
                      <w:color w:val="231F20"/>
                      <w:sz w:val="20"/>
                    </w:rPr>
                    <w:t>11 • 12 • 13 • 14 • 15 • 15.5 •</w:t>
                  </w:r>
                  <w:r>
                    <w:rPr>
                      <w:color w:val="231F20"/>
                      <w:spacing w:val="40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16 • </w:t>
                  </w:r>
                  <w:r>
                    <w:rPr>
                      <w:color w:val="231F20"/>
                      <w:spacing w:val="-5"/>
                      <w:sz w:val="20"/>
                    </w:rPr>
                    <w:t>16.5</w:t>
                  </w:r>
                </w:p>
                <w:p>
                  <w:pPr>
                    <w:tabs>
                      <w:tab w:pos="5505" w:val="left" w:leader="none"/>
                      <w:tab w:pos="8014" w:val="left" w:leader="none"/>
                      <w:tab w:pos="10685" w:val="left" w:leader="none"/>
                    </w:tabs>
                    <w:spacing w:before="125"/>
                    <w:ind w:left="189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Label Info: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  <w:r>
                    <w:rPr>
                      <w:color w:val="231F20"/>
                      <w:sz w:val="20"/>
                    </w:rPr>
                    <w:t>ID: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  <w:r>
                    <w:rPr>
                      <w:color w:val="231F20"/>
                      <w:spacing w:val="-4"/>
                      <w:sz w:val="20"/>
                    </w:rPr>
                    <w:t>Year:</w:t>
                  </w:r>
                  <w:r>
                    <w:rPr>
                      <w:color w:val="231F20"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</w:p>
                <w:p>
                  <w:pPr>
                    <w:tabs>
                      <w:tab w:pos="3031" w:val="left" w:leader="none"/>
                      <w:tab w:pos="5528" w:val="left" w:leader="none"/>
                      <w:tab w:pos="7966" w:val="left" w:leader="none"/>
                      <w:tab w:pos="10685" w:val="left" w:leader="none"/>
                    </w:tabs>
                    <w:spacing w:before="210"/>
                    <w:ind w:left="189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Instrument $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  <w:r>
                    <w:rPr>
                      <w:color w:val="231F20"/>
                      <w:sz w:val="20"/>
                    </w:rPr>
                    <w:t>Case $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  <w:r>
                    <w:rPr>
                      <w:color w:val="231F20"/>
                      <w:sz w:val="20"/>
                    </w:rPr>
                    <w:t>Bow $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  <w:r>
                    <w:rPr>
                      <w:color w:val="231F20"/>
                      <w:sz w:val="20"/>
                    </w:rPr>
                    <w:t>Outfit</w:t>
                  </w:r>
                  <w:r>
                    <w:rPr>
                      <w:color w:val="231F20"/>
                      <w:spacing w:val="-10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$</w:t>
                  </w:r>
                  <w:r>
                    <w:rPr>
                      <w:color w:val="231F20"/>
                      <w:spacing w:val="-14"/>
                      <w:sz w:val="20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5pt;margin-top:655.030029pt;width:334.6pt;height:58.95pt;mso-position-horizontal-relative:page;mso-position-vertical-relative:page;z-index:-252246016" type="#_x0000_t202" filled="false" stroked="false">
            <v:textbox inset="0,0,0,0">
              <w:txbxContent>
                <w:p>
                  <w:pPr>
                    <w:tabs>
                      <w:tab w:pos="1396" w:val="left" w:leader="none"/>
                      <w:tab w:pos="4171" w:val="left" w:leader="none"/>
                      <w:tab w:pos="4581" w:val="left" w:leader="none"/>
                    </w:tabs>
                    <w:spacing w:before="133"/>
                    <w:ind w:left="217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Rental</w:t>
                  </w:r>
                  <w:r>
                    <w:rPr>
                      <w:color w:val="231F20"/>
                      <w:spacing w:val="-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Fee:</w:t>
                    <w:tab/>
                    <w:t>$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  <w:r>
                    <w:rPr>
                      <w:color w:val="231F20"/>
                      <w:sz w:val="20"/>
                    </w:rPr>
                    <w:tab/>
                  </w:r>
                  <w:r>
                    <w:rPr>
                      <w:b/>
                      <w:color w:val="231F20"/>
                      <w:sz w:val="20"/>
                      <w:u w:val="single" w:color="231F20"/>
                    </w:rPr>
                    <w:t>Check</w:t>
                  </w:r>
                  <w:r>
                    <w:rPr>
                      <w:b/>
                      <w:color w:val="231F20"/>
                      <w:spacing w:val="-1"/>
                      <w:sz w:val="20"/>
                      <w:u w:val="single" w:color="231F20"/>
                    </w:rPr>
                    <w:t> </w:t>
                  </w:r>
                  <w:r>
                    <w:rPr>
                      <w:b/>
                      <w:color w:val="231F20"/>
                      <w:sz w:val="20"/>
                      <w:u w:val="single" w:color="231F20"/>
                    </w:rPr>
                    <w:t>One:</w:t>
                  </w:r>
                </w:p>
                <w:p>
                  <w:pPr>
                    <w:tabs>
                      <w:tab w:pos="1396" w:val="left" w:leader="none"/>
                      <w:tab w:pos="4171" w:val="left" w:leader="none"/>
                      <w:tab w:pos="4581" w:val="left" w:leader="none"/>
                    </w:tabs>
                    <w:spacing w:line="360" w:lineRule="atLeast" w:before="0"/>
                    <w:ind w:left="217" w:right="38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pacing w:val="-5"/>
                      <w:w w:val="110"/>
                      <w:sz w:val="20"/>
                    </w:rPr>
                    <w:t>Tax:</w:t>
                    <w:tab/>
                  </w:r>
                  <w:r>
                    <w:rPr>
                      <w:color w:val="231F20"/>
                      <w:w w:val="110"/>
                      <w:sz w:val="20"/>
                    </w:rPr>
                    <w:t>$</w:t>
                  </w:r>
                  <w:r>
                    <w:rPr>
                      <w:color w:val="231F20"/>
                      <w:w w:val="110"/>
                      <w:sz w:val="20"/>
                      <w:u w:val="single" w:color="231F20"/>
                    </w:rPr>
                    <w:t> </w:t>
                    <w:tab/>
                  </w:r>
                  <w:r>
                    <w:rPr>
                      <w:color w:val="231F20"/>
                      <w:w w:val="110"/>
                      <w:sz w:val="20"/>
                    </w:rPr>
                    <w:tab/>
                  </w:r>
                  <w:r>
                    <w:rPr>
                      <w:rFonts w:ascii="Wingdings" w:hAnsi="Wingdings"/>
                      <w:color w:val="231F20"/>
                      <w:w w:val="155"/>
                      <w:sz w:val="20"/>
                    </w:rPr>
                    <w:t>口</w:t>
                  </w:r>
                  <w:r>
                    <w:rPr>
                      <w:rFonts w:ascii="Times New Roman" w:hAnsi="Times New Roman"/>
                      <w:color w:val="231F20"/>
                      <w:w w:val="155"/>
                      <w:sz w:val="20"/>
                    </w:rPr>
                    <w:t> </w:t>
                  </w:r>
                  <w:r>
                    <w:rPr>
                      <w:color w:val="231F20"/>
                      <w:w w:val="110"/>
                      <w:sz w:val="20"/>
                    </w:rPr>
                    <w:t>Every Month </w:t>
                  </w:r>
                  <w:r>
                    <w:rPr>
                      <w:color w:val="231F20"/>
                      <w:spacing w:val="-3"/>
                      <w:w w:val="110"/>
                      <w:sz w:val="20"/>
                    </w:rPr>
                    <w:t>Total:</w:t>
                    <w:tab/>
                  </w:r>
                  <w:r>
                    <w:rPr>
                      <w:color w:val="231F20"/>
                      <w:w w:val="110"/>
                      <w:sz w:val="20"/>
                    </w:rPr>
                    <w:t>$</w:t>
                  </w:r>
                  <w:r>
                    <w:rPr>
                      <w:color w:val="231F20"/>
                      <w:w w:val="110"/>
                      <w:sz w:val="20"/>
                      <w:u w:val="single" w:color="231F20"/>
                    </w:rPr>
                    <w:t> </w:t>
                    <w:tab/>
                  </w:r>
                  <w:r>
                    <w:rPr>
                      <w:color w:val="231F20"/>
                      <w:w w:val="110"/>
                      <w:sz w:val="20"/>
                    </w:rPr>
                    <w:tab/>
                  </w:r>
                  <w:r>
                    <w:rPr>
                      <w:rFonts w:ascii="Wingdings" w:hAnsi="Wingdings"/>
                      <w:color w:val="231F20"/>
                      <w:w w:val="155"/>
                      <w:sz w:val="20"/>
                    </w:rPr>
                    <w:t>口</w:t>
                  </w:r>
                  <w:r>
                    <w:rPr>
                      <w:rFonts w:ascii="Times New Roman" w:hAnsi="Times New Roman"/>
                      <w:color w:val="231F20"/>
                      <w:spacing w:val="-56"/>
                      <w:w w:val="155"/>
                      <w:sz w:val="20"/>
                    </w:rPr>
                    <w:t> </w:t>
                  </w:r>
                  <w:r>
                    <w:rPr>
                      <w:color w:val="231F20"/>
                      <w:w w:val="110"/>
                      <w:sz w:val="20"/>
                    </w:rPr>
                    <w:t>Every</w:t>
                  </w:r>
                  <w:r>
                    <w:rPr>
                      <w:color w:val="231F20"/>
                      <w:spacing w:val="-32"/>
                      <w:w w:val="110"/>
                      <w:sz w:val="20"/>
                    </w:rPr>
                    <w:t> </w:t>
                  </w:r>
                  <w:r>
                    <w:rPr>
                      <w:color w:val="231F20"/>
                      <w:w w:val="110"/>
                      <w:sz w:val="20"/>
                    </w:rPr>
                    <w:t>12</w:t>
                  </w:r>
                  <w:r>
                    <w:rPr>
                      <w:color w:val="231F20"/>
                      <w:spacing w:val="-33"/>
                      <w:w w:val="110"/>
                      <w:sz w:val="20"/>
                    </w:rPr>
                    <w:t> Months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088989pt;margin-top:655.030029pt;width:204.45pt;height:58.95pt;mso-position-horizontal-relative:page;mso-position-vertical-relative:page;z-index:-252244992" type="#_x0000_t202" filled="false" stroked="false">
            <v:textbox inset="0,0,0,0">
              <w:txbxContent>
                <w:p>
                  <w:pPr>
                    <w:tabs>
                      <w:tab w:pos="3993" w:val="left" w:leader="none"/>
                    </w:tabs>
                    <w:spacing w:line="319" w:lineRule="auto" w:before="118"/>
                    <w:ind w:left="296" w:right="92" w:firstLine="0"/>
                    <w:jc w:val="both"/>
                    <w:rPr>
                      <w:rFonts w:ascii="Times New Roman"/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Next</w:t>
                  </w:r>
                  <w:r>
                    <w:rPr>
                      <w:color w:val="231F20"/>
                      <w:spacing w:val="-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Payment</w:t>
                  </w:r>
                  <w:r>
                    <w:rPr>
                      <w:color w:val="231F20"/>
                      <w:spacing w:val="-5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Due:</w:t>
                  </w:r>
                  <w:r>
                    <w:rPr>
                      <w:color w:val="231F20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  <w:r>
                    <w:rPr>
                      <w:rFonts w:ascii="Times New Roman"/>
                      <w:color w:val="231F20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Amount: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ab/>
                  </w:r>
                  <w:r>
                    <w:rPr>
                      <w:color w:val="231F20"/>
                      <w:sz w:val="20"/>
                    </w:rPr>
                    <w:t> Employee: </w:t>
                  </w:r>
                  <w:r>
                    <w:rPr>
                      <w:color w:val="231F20"/>
                      <w:spacing w:val="-23"/>
                      <w:sz w:val="20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514pt;margin-top:296.640991pt;width:539.050pt;height:264.05pt;mso-position-horizontal-relative:page;mso-position-vertical-relative:page;z-index:-252243968" type="#_x0000_t202" filled="false" stroked="false">
            <v:textbox inset="0,0,0,0">
              <w:txbxContent>
                <w:p>
                  <w:pPr>
                    <w:spacing w:before="4"/>
                    <w:ind w:left="91" w:right="0" w:firstLine="0"/>
                    <w:jc w:val="left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color w:val="231F20"/>
                      <w:spacing w:val="-3"/>
                      <w:w w:val="90"/>
                      <w:position w:val="1"/>
                      <w:sz w:val="24"/>
                    </w:rPr>
                    <w:t>Payment</w:t>
                  </w:r>
                  <w:r>
                    <w:rPr>
                      <w:b/>
                      <w:color w:val="231F20"/>
                      <w:spacing w:val="-33"/>
                      <w:w w:val="90"/>
                      <w:position w:val="1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w w:val="90"/>
                      <w:position w:val="1"/>
                      <w:sz w:val="24"/>
                    </w:rPr>
                    <w:t>Information:</w:t>
                  </w:r>
                  <w:r>
                    <w:rPr>
                      <w:b/>
                      <w:color w:val="231F20"/>
                      <w:spacing w:val="-6"/>
                      <w:w w:val="90"/>
                      <w:position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231F20"/>
                      <w:w w:val="90"/>
                      <w:sz w:val="22"/>
                    </w:rPr>
                    <w:t>Renewals</w:t>
                  </w:r>
                  <w:r>
                    <w:rPr>
                      <w:b/>
                      <w:i/>
                      <w:color w:val="231F20"/>
                      <w:spacing w:val="-36"/>
                      <w:w w:val="90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w w:val="90"/>
                      <w:sz w:val="22"/>
                    </w:rPr>
                    <w:t>are</w:t>
                  </w:r>
                  <w:r>
                    <w:rPr>
                      <w:b/>
                      <w:i/>
                      <w:color w:val="231F20"/>
                      <w:spacing w:val="-35"/>
                      <w:w w:val="90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w w:val="90"/>
                      <w:sz w:val="22"/>
                    </w:rPr>
                    <w:t>automatically</w:t>
                  </w:r>
                  <w:r>
                    <w:rPr>
                      <w:b/>
                      <w:i/>
                      <w:color w:val="231F20"/>
                      <w:spacing w:val="-35"/>
                      <w:w w:val="90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w w:val="90"/>
                      <w:sz w:val="22"/>
                    </w:rPr>
                    <w:t>charged</w:t>
                  </w:r>
                  <w:r>
                    <w:rPr>
                      <w:b/>
                      <w:i/>
                      <w:color w:val="231F20"/>
                      <w:spacing w:val="-36"/>
                      <w:w w:val="90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w w:val="90"/>
                      <w:sz w:val="22"/>
                    </w:rPr>
                    <w:t>unless</w:t>
                  </w:r>
                  <w:r>
                    <w:rPr>
                      <w:b/>
                      <w:i/>
                      <w:color w:val="231F20"/>
                      <w:spacing w:val="-35"/>
                      <w:w w:val="90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w w:val="90"/>
                      <w:sz w:val="22"/>
                    </w:rPr>
                    <w:t>the</w:t>
                  </w:r>
                  <w:r>
                    <w:rPr>
                      <w:b/>
                      <w:i/>
                      <w:color w:val="231F20"/>
                      <w:spacing w:val="-35"/>
                      <w:w w:val="90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w w:val="90"/>
                      <w:sz w:val="22"/>
                    </w:rPr>
                    <w:t>instrument</w:t>
                  </w:r>
                  <w:r>
                    <w:rPr>
                      <w:b/>
                      <w:i/>
                      <w:color w:val="231F20"/>
                      <w:spacing w:val="-36"/>
                      <w:w w:val="90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w w:val="90"/>
                      <w:sz w:val="22"/>
                    </w:rPr>
                    <w:t>is</w:t>
                  </w:r>
                  <w:r>
                    <w:rPr>
                      <w:b/>
                      <w:i/>
                      <w:color w:val="231F20"/>
                      <w:spacing w:val="-35"/>
                      <w:w w:val="90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w w:val="90"/>
                      <w:sz w:val="22"/>
                    </w:rPr>
                    <w:t>returned</w:t>
                  </w:r>
                  <w:r>
                    <w:rPr>
                      <w:b/>
                      <w:i/>
                      <w:color w:val="231F20"/>
                      <w:spacing w:val="-35"/>
                      <w:w w:val="90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w w:val="90"/>
                      <w:sz w:val="22"/>
                    </w:rPr>
                    <w:t>to</w:t>
                  </w:r>
                  <w:r>
                    <w:rPr>
                      <w:b/>
                      <w:i/>
                      <w:color w:val="231F20"/>
                      <w:spacing w:val="-36"/>
                      <w:w w:val="90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w w:val="90"/>
                      <w:sz w:val="22"/>
                    </w:rPr>
                    <w:t>store</w:t>
                  </w:r>
                  <w:r>
                    <w:rPr>
                      <w:b/>
                      <w:i/>
                      <w:color w:val="231F20"/>
                      <w:spacing w:val="-35"/>
                      <w:w w:val="90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w w:val="90"/>
                      <w:sz w:val="22"/>
                    </w:rPr>
                    <w:t>location</w:t>
                  </w:r>
                  <w:r>
                    <w:rPr>
                      <w:b/>
                      <w:i/>
                      <w:color w:val="231F20"/>
                      <w:spacing w:val="-35"/>
                      <w:w w:val="90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w w:val="90"/>
                      <w:sz w:val="22"/>
                    </w:rPr>
                    <w:t>or</w:t>
                  </w:r>
                  <w:r>
                    <w:rPr>
                      <w:b/>
                      <w:i/>
                      <w:color w:val="231F20"/>
                      <w:spacing w:val="-36"/>
                      <w:w w:val="90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w w:val="90"/>
                      <w:sz w:val="22"/>
                    </w:rPr>
                    <w:t>paid</w:t>
                  </w:r>
                  <w:r>
                    <w:rPr>
                      <w:b/>
                      <w:i/>
                      <w:color w:val="231F20"/>
                      <w:spacing w:val="-35"/>
                      <w:w w:val="90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w w:val="90"/>
                      <w:sz w:val="22"/>
                    </w:rPr>
                    <w:t>in</w:t>
                  </w:r>
                  <w:r>
                    <w:rPr>
                      <w:b/>
                      <w:i/>
                      <w:color w:val="231F20"/>
                      <w:spacing w:val="-35"/>
                      <w:w w:val="90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w w:val="90"/>
                      <w:sz w:val="22"/>
                    </w:rPr>
                    <w:t>full.</w:t>
                  </w:r>
                </w:p>
                <w:p>
                  <w:pPr>
                    <w:spacing w:before="87"/>
                    <w:ind w:left="29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231F20"/>
                      <w:sz w:val="24"/>
                      <w:u w:val="single" w:color="231F20"/>
                    </w:rPr>
                    <w:t>Primary Option</w:t>
                  </w:r>
                  <w:r>
                    <w:rPr>
                      <w:b/>
                      <w:color w:val="231F20"/>
                      <w:sz w:val="24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– </w:t>
                  </w:r>
                  <w:r>
                    <w:rPr>
                      <w:b/>
                      <w:color w:val="231F20"/>
                      <w:sz w:val="22"/>
                    </w:rPr>
                    <w:t>This is how I would like to make my rental payments.</w:t>
                  </w:r>
                </w:p>
                <w:p>
                  <w:pPr>
                    <w:pStyle w:val="BodyText"/>
                    <w:spacing w:before="2"/>
                    <w:ind w:left="0"/>
                    <w:rPr>
                      <w:b/>
                      <w:sz w:val="16"/>
                    </w:rPr>
                  </w:pPr>
                </w:p>
                <w:p>
                  <w:pPr>
                    <w:tabs>
                      <w:tab w:pos="7670" w:val="left" w:leader="none"/>
                      <w:tab w:pos="9662" w:val="left" w:leader="none"/>
                      <w:tab w:pos="10353" w:val="left" w:leader="none"/>
                    </w:tabs>
                    <w:spacing w:before="0"/>
                    <w:ind w:left="295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CC: </w:t>
                  </w:r>
                  <w:r>
                    <w:rPr>
                      <w:color w:val="231F20"/>
                      <w:sz w:val="20"/>
                    </w:rPr>
                    <w:t>VS - MC - DC - AE </w:t>
                  </w:r>
                  <w:r>
                    <w:rPr>
                      <w:color w:val="231F20"/>
                      <w:spacing w:val="38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Card #</w:t>
                    <w:tab/>
                    <w:t>Exp.</w:t>
                  </w:r>
                  <w:r>
                    <w:rPr>
                      <w:color w:val="231F20"/>
                      <w:spacing w:val="-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(MM/YY)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  <w:r>
                    <w:rPr>
                      <w:color w:val="231F20"/>
                      <w:spacing w:val="-14"/>
                      <w:sz w:val="20"/>
                    </w:rPr>
                    <w:t>/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tabs>
                      <w:tab w:pos="10331" w:val="left" w:leader="none"/>
                    </w:tabs>
                    <w:spacing w:line="251" w:lineRule="exact" w:before="0"/>
                    <w:ind w:left="295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Name as listed on the</w:t>
                  </w:r>
                  <w:r>
                    <w:rPr>
                      <w:color w:val="231F20"/>
                      <w:spacing w:val="-7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card</w:t>
                  </w:r>
                  <w:r>
                    <w:rPr>
                      <w:color w:val="231F20"/>
                      <w:spacing w:val="-25"/>
                      <w:sz w:val="20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</w:p>
                <w:p>
                  <w:pPr>
                    <w:spacing w:line="240" w:lineRule="exact" w:before="0"/>
                    <w:ind w:left="830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OR</w:t>
                  </w:r>
                </w:p>
                <w:p>
                  <w:pPr>
                    <w:tabs>
                      <w:tab w:pos="1845" w:val="left" w:leader="none"/>
                      <w:tab w:pos="8601" w:val="left" w:leader="none"/>
                    </w:tabs>
                    <w:spacing w:line="259" w:lineRule="exact" w:before="0"/>
                    <w:ind w:left="295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Bank</w:t>
                  </w:r>
                  <w:r>
                    <w:rPr>
                      <w:b/>
                      <w:color w:val="231F2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sz w:val="20"/>
                    </w:rPr>
                    <w:t>Draft:</w:t>
                    <w:tab/>
                  </w:r>
                  <w:r>
                    <w:rPr>
                      <w:color w:val="231F20"/>
                      <w:sz w:val="20"/>
                    </w:rPr>
                    <w:t>Bank</w:t>
                  </w:r>
                  <w:r>
                    <w:rPr>
                      <w:color w:val="231F20"/>
                      <w:spacing w:val="5"/>
                      <w:sz w:val="20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tabs>
                      <w:tab w:pos="5879" w:val="left" w:leader="none"/>
                      <w:tab w:pos="10353" w:val="left" w:leader="none"/>
                    </w:tabs>
                    <w:spacing w:before="0"/>
                    <w:ind w:left="1845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Routing#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  <w:r>
                    <w:rPr>
                      <w:color w:val="231F20"/>
                      <w:sz w:val="20"/>
                    </w:rPr>
                    <w:t>Account #</w:t>
                  </w:r>
                  <w:r>
                    <w:rPr>
                      <w:color w:val="231F20"/>
                      <w:spacing w:val="12"/>
                      <w:sz w:val="20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</w:p>
                <w:p>
                  <w:pPr>
                    <w:tabs>
                      <w:tab w:pos="2608" w:val="left" w:leader="none"/>
                    </w:tabs>
                    <w:spacing w:before="208"/>
                    <w:ind w:left="29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231F20"/>
                      <w:sz w:val="24"/>
                      <w:u w:val="single" w:color="231F20"/>
                    </w:rPr>
                    <w:t>Secondary Option</w:t>
                  </w:r>
                  <w:r>
                    <w:rPr>
                      <w:b/>
                      <w:color w:val="231F20"/>
                      <w:sz w:val="24"/>
                    </w:rPr>
                    <w:tab/>
                  </w:r>
                  <w:r>
                    <w:rPr>
                      <w:color w:val="231F20"/>
                      <w:sz w:val="20"/>
                    </w:rPr>
                    <w:t>– </w:t>
                  </w:r>
                  <w:r>
                    <w:rPr>
                      <w:b/>
                      <w:color w:val="231F20"/>
                      <w:spacing w:val="-3"/>
                      <w:sz w:val="22"/>
                    </w:rPr>
                    <w:t>Please </w:t>
                  </w:r>
                  <w:r>
                    <w:rPr>
                      <w:b/>
                      <w:color w:val="231F20"/>
                      <w:sz w:val="22"/>
                    </w:rPr>
                    <w:t>use </w:t>
                  </w:r>
                  <w:r>
                    <w:rPr>
                      <w:b/>
                      <w:color w:val="231F20"/>
                      <w:spacing w:val="-3"/>
                      <w:sz w:val="22"/>
                    </w:rPr>
                    <w:t>this </w:t>
                  </w:r>
                  <w:r>
                    <w:rPr>
                      <w:b/>
                      <w:color w:val="231F20"/>
                      <w:sz w:val="22"/>
                    </w:rPr>
                    <w:t>if </w:t>
                  </w:r>
                  <w:r>
                    <w:rPr>
                      <w:b/>
                      <w:color w:val="231F20"/>
                      <w:spacing w:val="-3"/>
                      <w:sz w:val="22"/>
                    </w:rPr>
                    <w:t>primary option </w:t>
                  </w:r>
                  <w:r>
                    <w:rPr>
                      <w:b/>
                      <w:color w:val="231F20"/>
                      <w:sz w:val="22"/>
                    </w:rPr>
                    <w:t>is</w:t>
                  </w:r>
                  <w:r>
                    <w:rPr>
                      <w:b/>
                      <w:color w:val="231F20"/>
                      <w:spacing w:val="-21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pacing w:val="-3"/>
                      <w:sz w:val="22"/>
                    </w:rPr>
                    <w:t>declined.</w:t>
                  </w:r>
                </w:p>
                <w:p>
                  <w:pPr>
                    <w:tabs>
                      <w:tab w:pos="7670" w:val="left" w:leader="none"/>
                      <w:tab w:pos="9662" w:val="left" w:leader="none"/>
                      <w:tab w:pos="10353" w:val="left" w:leader="none"/>
                    </w:tabs>
                    <w:spacing w:before="178"/>
                    <w:ind w:left="295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CC: </w:t>
                  </w:r>
                  <w:r>
                    <w:rPr>
                      <w:color w:val="231F20"/>
                      <w:sz w:val="20"/>
                    </w:rPr>
                    <w:t>VS - MC - DC - AE </w:t>
                  </w:r>
                  <w:r>
                    <w:rPr>
                      <w:color w:val="231F20"/>
                      <w:spacing w:val="38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Card #</w:t>
                    <w:tab/>
                    <w:t>Exp.</w:t>
                  </w:r>
                  <w:r>
                    <w:rPr>
                      <w:color w:val="231F20"/>
                      <w:spacing w:val="-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(MM/YY)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  <w:r>
                    <w:rPr>
                      <w:color w:val="231F20"/>
                      <w:spacing w:val="-14"/>
                      <w:sz w:val="20"/>
                    </w:rPr>
                    <w:t>/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tabs>
                      <w:tab w:pos="10331" w:val="left" w:leader="none"/>
                    </w:tabs>
                    <w:spacing w:line="251" w:lineRule="exact" w:before="0"/>
                    <w:ind w:left="295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Name as listed on the</w:t>
                  </w:r>
                  <w:r>
                    <w:rPr>
                      <w:color w:val="231F20"/>
                      <w:spacing w:val="-7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card</w:t>
                  </w:r>
                  <w:r>
                    <w:rPr>
                      <w:color w:val="231F20"/>
                      <w:spacing w:val="-21"/>
                      <w:sz w:val="20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</w:p>
                <w:p>
                  <w:pPr>
                    <w:spacing w:line="240" w:lineRule="exact" w:before="0"/>
                    <w:ind w:left="830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OR</w:t>
                  </w:r>
                </w:p>
                <w:p>
                  <w:pPr>
                    <w:tabs>
                      <w:tab w:pos="1845" w:val="left" w:leader="none"/>
                      <w:tab w:pos="8601" w:val="left" w:leader="none"/>
                    </w:tabs>
                    <w:spacing w:line="259" w:lineRule="exact" w:before="0"/>
                    <w:ind w:left="295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Bank</w:t>
                  </w:r>
                  <w:r>
                    <w:rPr>
                      <w:b/>
                      <w:color w:val="231F2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sz w:val="20"/>
                    </w:rPr>
                    <w:t>Draft:</w:t>
                    <w:tab/>
                  </w:r>
                  <w:r>
                    <w:rPr>
                      <w:color w:val="231F20"/>
                      <w:sz w:val="20"/>
                    </w:rPr>
                    <w:t>Bank</w:t>
                  </w:r>
                  <w:r>
                    <w:rPr>
                      <w:color w:val="231F20"/>
                      <w:spacing w:val="-2"/>
                      <w:sz w:val="20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tabs>
                      <w:tab w:pos="5876" w:val="left" w:leader="none"/>
                      <w:tab w:pos="10353" w:val="left" w:leader="none"/>
                    </w:tabs>
                    <w:spacing w:before="0"/>
                    <w:ind w:left="1845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Routing#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  <w:r>
                    <w:rPr>
                      <w:color w:val="231F20"/>
                      <w:sz w:val="20"/>
                    </w:rPr>
                    <w:t>Account #</w:t>
                  </w:r>
                  <w:r>
                    <w:rPr>
                      <w:color w:val="231F20"/>
                      <w:spacing w:val="5"/>
                      <w:sz w:val="20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438995pt;margin-top:466.037994pt;width:13.65pt;height:14.8pt;mso-position-horizontal-relative:page;mso-position-vertical-relative:page;z-index:-252242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078003pt;margin-top:466.037994pt;width:13.65pt;height:14.8pt;mso-position-horizontal-relative:page;mso-position-vertical-relative:page;z-index:-252241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718002pt;margin-top:466.037994pt;width:13.65pt;height:14.8pt;mso-position-horizontal-relative:page;mso-position-vertical-relative:page;z-index:-252240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356995pt;margin-top:466.037994pt;width:13.65pt;height:14.8pt;mso-position-horizontal-relative:page;mso-position-vertical-relative:page;z-index:-252239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996994pt;margin-top:466.037994pt;width:13.65pt;height:14.8pt;mso-position-horizontal-relative:page;mso-position-vertical-relative:page;z-index:-252238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635986pt;margin-top:466.037994pt;width:13.65pt;height:14.8pt;mso-position-horizontal-relative:page;mso-position-vertical-relative:page;z-index:-252237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276001pt;margin-top:466.037994pt;width:13.65pt;height:14.8pt;mso-position-horizontal-relative:page;mso-position-vertical-relative:page;z-index:-252236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915009pt;margin-top:466.037994pt;width:13.65pt;height:14.8pt;mso-position-horizontal-relative:page;mso-position-vertical-relative:page;z-index:-252235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554993pt;margin-top:466.037994pt;width:13.65pt;height:14.8pt;mso-position-horizontal-relative:page;mso-position-vertical-relative:page;z-index:-252234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194pt;margin-top:466.037994pt;width:13.65pt;height:14.8pt;mso-position-horizontal-relative:page;mso-position-vertical-relative:page;z-index:-252233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834015pt;margin-top:466.037994pt;width:13.65pt;height:14.8pt;mso-position-horizontal-relative:page;mso-position-vertical-relative:page;z-index:-252232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472992pt;margin-top:466.037994pt;width:13.65pt;height:14.8pt;mso-position-horizontal-relative:page;mso-position-vertical-relative:page;z-index:-252231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113007pt;margin-top:466.037994pt;width:13.65pt;height:14.8pt;mso-position-horizontal-relative:page;mso-position-vertical-relative:page;z-index:-252230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752014pt;margin-top:466.037994pt;width:13.65pt;height:14.8pt;mso-position-horizontal-relative:page;mso-position-vertical-relative:page;z-index:-252229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391998pt;margin-top:466.037994pt;width:13.65pt;height:14.8pt;mso-position-horizontal-relative:page;mso-position-vertical-relative:page;z-index:-252228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031006pt;margin-top:466.037994pt;width:13.65pt;height:14.8pt;mso-position-horizontal-relative:page;mso-position-vertical-relative:page;z-index:-252227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2.438995pt;margin-top:342.037994pt;width:13.65pt;height:14.8pt;mso-position-horizontal-relative:page;mso-position-vertical-relative:page;z-index:-252226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078003pt;margin-top:342.037994pt;width:13.65pt;height:14.8pt;mso-position-horizontal-relative:page;mso-position-vertical-relative:page;z-index:-252225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718002pt;margin-top:342.037994pt;width:13.65pt;height:14.8pt;mso-position-horizontal-relative:page;mso-position-vertical-relative:page;z-index:-252224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356995pt;margin-top:342.037994pt;width:13.65pt;height:14.8pt;mso-position-horizontal-relative:page;mso-position-vertical-relative:page;z-index:-252223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996994pt;margin-top:342.037994pt;width:13.65pt;height:14.8pt;mso-position-horizontal-relative:page;mso-position-vertical-relative:page;z-index:-252222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635986pt;margin-top:342.037994pt;width:13.65pt;height:14.8pt;mso-position-horizontal-relative:page;mso-position-vertical-relative:page;z-index:-252221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276001pt;margin-top:342.037994pt;width:13.65pt;height:14.8pt;mso-position-horizontal-relative:page;mso-position-vertical-relative:page;z-index:-252220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915009pt;margin-top:342.037994pt;width:13.65pt;height:14.8pt;mso-position-horizontal-relative:page;mso-position-vertical-relative:page;z-index:-252219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554993pt;margin-top:342.037994pt;width:13.65pt;height:14.8pt;mso-position-horizontal-relative:page;mso-position-vertical-relative:page;z-index:-252218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194pt;margin-top:342.037994pt;width:13.65pt;height:14.8pt;mso-position-horizontal-relative:page;mso-position-vertical-relative:page;z-index:-252217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834015pt;margin-top:342.037994pt;width:13.65pt;height:14.8pt;mso-position-horizontal-relative:page;mso-position-vertical-relative:page;z-index:-252216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472992pt;margin-top:342.037994pt;width:13.65pt;height:14.8pt;mso-position-horizontal-relative:page;mso-position-vertical-relative:page;z-index:-252215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113007pt;margin-top:342.037994pt;width:13.65pt;height:14.8pt;mso-position-horizontal-relative:page;mso-position-vertical-relative:page;z-index:-252214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752014pt;margin-top:342.037994pt;width:13.65pt;height:14.8pt;mso-position-horizontal-relative:page;mso-position-vertical-relative:page;z-index:-252213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391998pt;margin-top:342.037994pt;width:13.65pt;height:14.8pt;mso-position-horizontal-relative:page;mso-position-vertical-relative:page;z-index:-252212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031006pt;margin-top:342.037994pt;width:13.65pt;height:14.8pt;mso-position-horizontal-relative:page;mso-position-vertical-relative:page;z-index:-252211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.5pt;margin-top:101.466003pt;width:539.050pt;height:186.9pt;mso-position-horizontal-relative:page;mso-position-vertical-relative:page;z-index:-252210176" type="#_x0000_t202" filled="false" stroked="false">
            <v:textbox inset="0,0,0,0">
              <w:txbxContent>
                <w:p>
                  <w:pPr>
                    <w:spacing w:before="42"/>
                    <w:ind w:left="1434" w:right="1413" w:firstLine="0"/>
                    <w:jc w:val="center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color w:val="231F20"/>
                      <w:sz w:val="22"/>
                    </w:rPr>
                    <w:t>All the following information is required from the customer. Please print legibly.</w:t>
                  </w:r>
                </w:p>
                <w:p>
                  <w:pPr>
                    <w:tabs>
                      <w:tab w:pos="2448" w:val="left" w:leader="none"/>
                      <w:tab w:pos="4764" w:val="left" w:leader="none"/>
                      <w:tab w:pos="4993" w:val="left" w:leader="none"/>
                      <w:tab w:pos="5097" w:val="left" w:leader="none"/>
                      <w:tab w:pos="5130" w:val="left" w:leader="none"/>
                      <w:tab w:pos="5315" w:val="left" w:leader="none"/>
                      <w:tab w:pos="5502" w:val="left" w:leader="none"/>
                      <w:tab w:pos="5710" w:val="left" w:leader="none"/>
                      <w:tab w:pos="7592" w:val="left" w:leader="none"/>
                      <w:tab w:pos="7698" w:val="left" w:leader="none"/>
                      <w:tab w:pos="7791" w:val="left" w:leader="none"/>
                      <w:tab w:pos="8834" w:val="left" w:leader="none"/>
                      <w:tab w:pos="10174" w:val="left" w:leader="none"/>
                      <w:tab w:pos="10336" w:val="left" w:leader="none"/>
                    </w:tabs>
                    <w:spacing w:line="374" w:lineRule="auto" w:before="92"/>
                    <w:ind w:left="295" w:right="415" w:firstLine="0"/>
                    <w:jc w:val="right"/>
                    <w:rPr>
                      <w:rFonts w:ascii="Times New Roman"/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First</w:t>
                  </w:r>
                  <w:r>
                    <w:rPr>
                      <w:color w:val="231F20"/>
                      <w:spacing w:val="-4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Name: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  <w:tab/>
                    <w:tab/>
                    <w:tab/>
                    <w:tab/>
                  </w:r>
                  <w:r>
                    <w:rPr>
                      <w:color w:val="231F20"/>
                      <w:sz w:val="20"/>
                    </w:rPr>
                    <w:t>Last</w:t>
                  </w:r>
                  <w:r>
                    <w:rPr>
                      <w:color w:val="231F20"/>
                      <w:spacing w:val="-4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Name:</w:t>
                  </w:r>
                  <w:r>
                    <w:rPr>
                      <w:color w:val="231F20"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31F20"/>
                    </w:rPr>
                    <w:t> </w:t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Times New Roman"/>
                      <w:color w:val="231F20"/>
                      <w:w w:val="30"/>
                      <w:sz w:val="20"/>
                      <w:u w:val="single" w:color="231F20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20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3"/>
                      <w:sz w:val="20"/>
                    </w:rPr>
                    <w:t>                                                                             </w:t>
                  </w:r>
                  <w:r>
                    <w:rPr>
                      <w:rFonts w:ascii="Times New Roman"/>
                      <w:color w:val="231F20"/>
                      <w:spacing w:val="31"/>
                      <w:sz w:val="20"/>
                    </w:rPr>
                    <w:t> </w:t>
                  </w:r>
                  <w:r>
                    <w:rPr>
                      <w:color w:val="231F20"/>
                      <w:spacing w:val="-3"/>
                      <w:sz w:val="20"/>
                    </w:rPr>
                    <w:t>Student's</w:t>
                  </w:r>
                  <w:r>
                    <w:rPr>
                      <w:color w:val="231F20"/>
                      <w:spacing w:val="4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Name: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color w:val="231F20"/>
                      <w:sz w:val="20"/>
                    </w:rPr>
                    <w:t>School: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  <w:tab/>
                    <w:tab/>
                    <w:tab/>
                  </w:r>
                  <w:r>
                    <w:rPr>
                      <w:color w:val="231F20"/>
                      <w:sz w:val="20"/>
                    </w:rPr>
                    <w:t>Grade: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ab/>
                  </w:r>
                  <w:r>
                    <w:rPr>
                      <w:color w:val="231F20"/>
                      <w:sz w:val="20"/>
                    </w:rPr>
                    <w:t> Home</w:t>
                  </w:r>
                  <w:r>
                    <w:rPr>
                      <w:color w:val="231F20"/>
                      <w:spacing w:val="-8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Address:</w:t>
                  </w:r>
                  <w:r>
                    <w:rPr>
                      <w:color w:val="231F20"/>
                      <w:spacing w:val="2"/>
                      <w:sz w:val="20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31F20"/>
                    </w:rPr>
                    <w:t> </w:t>
                    <w:tab/>
                    <w:tab/>
                    <w:tab/>
                    <w:tab/>
                    <w:tab/>
                    <w:tab/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Times New Roman"/>
                      <w:color w:val="231F20"/>
                      <w:w w:val="30"/>
                      <w:sz w:val="20"/>
                      <w:u w:val="single" w:color="231F20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20"/>
                    </w:rPr>
                    <w:t>                                                                                                                                                                       </w:t>
                  </w:r>
                  <w:r>
                    <w:rPr>
                      <w:color w:val="231F20"/>
                      <w:sz w:val="20"/>
                    </w:rPr>
                    <w:t>City: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  <w:tab/>
                  </w:r>
                  <w:r>
                    <w:rPr>
                      <w:color w:val="231F20"/>
                      <w:sz w:val="20"/>
                    </w:rPr>
                    <w:t>State: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  <w:tab/>
                    <w:tab/>
                    <w:tab/>
                    <w:tab/>
                  </w:r>
                  <w:r>
                    <w:rPr>
                      <w:color w:val="231F20"/>
                      <w:sz w:val="20"/>
                    </w:rPr>
                    <w:t>Zip: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ab/>
                    <w:tab/>
                    <w:tab/>
                  </w:r>
                  <w:r>
                    <w:rPr>
                      <w:color w:val="231F20"/>
                      <w:sz w:val="20"/>
                    </w:rPr>
                    <w:t> Primary</w:t>
                  </w:r>
                  <w:r>
                    <w:rPr>
                      <w:color w:val="231F20"/>
                      <w:spacing w:val="-10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Phone: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  <w:r>
                    <w:rPr>
                      <w:color w:val="231F20"/>
                      <w:sz w:val="20"/>
                    </w:rPr>
                    <w:t>-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  <w:tab/>
                    <w:tab/>
                    <w:tab/>
                  </w:r>
                  <w:r>
                    <w:rPr>
                      <w:color w:val="231F20"/>
                      <w:spacing w:val="-4"/>
                      <w:sz w:val="20"/>
                    </w:rPr>
                    <w:t>Secondary</w:t>
                  </w:r>
                  <w:r>
                    <w:rPr>
                      <w:color w:val="231F20"/>
                      <w:spacing w:val="-9"/>
                      <w:sz w:val="20"/>
                    </w:rPr>
                    <w:t> </w:t>
                  </w:r>
                  <w:r>
                    <w:rPr>
                      <w:color w:val="231F20"/>
                      <w:spacing w:val="-4"/>
                      <w:sz w:val="20"/>
                    </w:rPr>
                    <w:t>Phone:</w:t>
                  </w:r>
                  <w:r>
                    <w:rPr>
                      <w:color w:val="231F20"/>
                      <w:spacing w:val="-4"/>
                      <w:sz w:val="20"/>
                      <w:u w:val="single" w:color="231F20"/>
                    </w:rPr>
                    <w:tab/>
                  </w:r>
                  <w:r>
                    <w:rPr>
                      <w:color w:val="231F20"/>
                      <w:sz w:val="20"/>
                    </w:rPr>
                    <w:t>-</w:t>
                  </w:r>
                  <w:r>
                    <w:rPr>
                      <w:color w:val="231F20"/>
                      <w:spacing w:val="2"/>
                      <w:sz w:val="20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31F20"/>
                    </w:rPr>
                    <w:t> </w:t>
                    <w:tab/>
                    <w:tab/>
                    <w:tab/>
                  </w:r>
                  <w:r>
                    <w:rPr>
                      <w:rFonts w:ascii="Times New Roman"/>
                      <w:color w:val="231F20"/>
                      <w:w w:val="17"/>
                      <w:sz w:val="20"/>
                      <w:u w:val="single" w:color="231F20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Email: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  <w:tab/>
                    <w:tab/>
                    <w:tab/>
                  </w:r>
                  <w:r>
                    <w:rPr>
                      <w:color w:val="231F20"/>
                      <w:sz w:val="20"/>
                    </w:rPr>
                    <w:tab/>
                    <w:tab/>
                    <w:t>Email #2:</w:t>
                  </w:r>
                  <w:r>
                    <w:rPr>
                      <w:color w:val="231F20"/>
                      <w:spacing w:val="-9"/>
                      <w:sz w:val="20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31F20"/>
                    </w:rPr>
                    <w:t> </w:t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Times New Roman"/>
                      <w:color w:val="231F20"/>
                      <w:w w:val="19"/>
                      <w:sz w:val="20"/>
                      <w:u w:val="single" w:color="231F20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Place of Employment: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color w:val="231F20"/>
                      <w:spacing w:val="-4"/>
                      <w:sz w:val="20"/>
                    </w:rPr>
                    <w:t>Work</w:t>
                  </w:r>
                  <w:r>
                    <w:rPr>
                      <w:color w:val="231F20"/>
                      <w:sz w:val="20"/>
                    </w:rPr>
                    <w:t> Phone: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  <w:tab/>
                    <w:tab/>
                  </w:r>
                  <w:r>
                    <w:rPr>
                      <w:color w:val="231F20"/>
                      <w:spacing w:val="4"/>
                      <w:sz w:val="20"/>
                    </w:rPr>
                    <w:t>-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31F20"/>
                    </w:rPr>
                    <w:t> </w:t>
                    <w:tab/>
                    <w:tab/>
                    <w:tab/>
                  </w:r>
                  <w:r>
                    <w:rPr>
                      <w:rFonts w:ascii="Times New Roman"/>
                      <w:color w:val="231F20"/>
                      <w:w w:val="34"/>
                      <w:sz w:val="20"/>
                      <w:u w:val="single" w:color="231F20"/>
                    </w:rPr>
                    <w:t> </w:t>
                  </w:r>
                </w:p>
                <w:p>
                  <w:pPr>
                    <w:tabs>
                      <w:tab w:pos="5731" w:val="left" w:leader="none"/>
                      <w:tab w:pos="10057" w:val="left" w:leader="none"/>
                    </w:tabs>
                    <w:spacing w:line="263" w:lineRule="exact" w:before="0"/>
                    <w:ind w:left="0" w:right="424" w:firstLine="0"/>
                    <w:jc w:val="right"/>
                    <w:rPr>
                      <w:rFonts w:ascii="Times New Roman"/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Driver's License</w:t>
                  </w:r>
                  <w:r>
                    <w:rPr>
                      <w:color w:val="231F20"/>
                      <w:spacing w:val="-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Information:  State: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  <w:r>
                    <w:rPr>
                      <w:color w:val="231F20"/>
                      <w:sz w:val="20"/>
                    </w:rPr>
                    <w:t>Number:</w:t>
                  </w:r>
                  <w:r>
                    <w:rPr>
                      <w:color w:val="231F20"/>
                      <w:spacing w:val="14"/>
                      <w:sz w:val="20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955994pt;margin-top:77.133484pt;width:119.15pt;height:12pt;mso-position-horizontal-relative:page;mso-position-vertical-relative:page;z-index:-252209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277008pt;margin-top:76.233276pt;width:94.35pt;height:12pt;mso-position-horizontal-relative:page;mso-position-vertical-relative:page;z-index:-252208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738998pt;margin-top:122.52832pt;width:181.45pt;height:12pt;mso-position-horizontal-relative:page;mso-position-vertical-relative:page;z-index:-252207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588989pt;margin-top:122.52832pt;width:208.5pt;height:12pt;mso-position-horizontal-relative:page;mso-position-vertical-relative:page;z-index:-252206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429001pt;margin-top:143.52832pt;width:184.2pt;height:12pt;mso-position-horizontal-relative:page;mso-position-vertical-relative:page;z-index:-252205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283997pt;margin-top:143.52832pt;width:126.95pt;height:12pt;mso-position-horizontal-relative:page;mso-position-vertical-relative:page;z-index:-252204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40802pt;margin-top:143.52832pt;width:29.85pt;height:12pt;mso-position-horizontal-relative:page;mso-position-vertical-relative:page;z-index:-252203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pt;margin-top:164.52832pt;width:431pt;height:12pt;mso-position-horizontal-relative:page;mso-position-vertical-relative:page;z-index:-252201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072998pt;margin-top:185.52832pt;width:201.7pt;height:12pt;mso-position-horizontal-relative:page;mso-position-vertical-relative:page;z-index:-252200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390015pt;margin-top:185.52832pt;width:112.05pt;height:12pt;mso-position-horizontal-relative:page;mso-position-vertical-relative:page;z-index:-252199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640015pt;margin-top:185.52832pt;width:106.7pt;height:12pt;mso-position-horizontal-relative:page;mso-position-vertical-relative:page;z-index:-252198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1.43pt;margin-top:206.52832pt;width:37.550pt;height:12pt;mso-position-horizontal-relative:page;mso-position-vertical-relative:page;z-index:-252197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339005pt;margin-top:206.52832pt;width:128.7pt;height:12pt;mso-position-horizontal-relative:page;mso-position-vertical-relative:page;z-index:-252196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589996pt;margin-top:206.52832pt;width:35.550pt;height:12pt;mso-position-horizontal-relative:page;mso-position-vertical-relative:page;z-index:-252195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838989pt;margin-top:206.52832pt;width:130.8pt;height:12pt;mso-position-horizontal-relative:page;mso-position-vertical-relative:page;z-index:-252194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429001pt;margin-top:227.52832pt;width:209.95pt;height:12pt;mso-position-horizontal-relative:page;mso-position-vertical-relative:page;z-index:-252193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4.884003pt;margin-top:227.52832pt;width:209pt;height:12pt;mso-position-horizontal-relative:page;mso-position-vertical-relative:page;z-index:-252192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320999pt;margin-top:248.52832pt;width:172.75pt;height:12pt;mso-position-horizontal-relative:page;mso-position-vertical-relative:page;z-index:-252191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869995pt;margin-top:248.52832pt;width:35.25pt;height:12pt;mso-position-horizontal-relative:page;mso-position-vertical-relative:page;z-index:-252190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589996pt;margin-top:248.52832pt;width:123.6pt;height:12pt;mso-position-horizontal-relative:page;mso-position-vertical-relative:page;z-index:-252189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089005pt;margin-top:269.528290pt;width:124.75pt;height:12pt;mso-position-horizontal-relative:page;mso-position-vertical-relative:page;z-index:-252188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22699pt;margin-top:269.528290pt;width:163.95pt;height:12pt;mso-position-horizontal-relative:page;mso-position-vertical-relative:page;z-index:-252187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8.559654pt;margin-top:319.185608pt;width:9.7pt;height:12pt;mso-position-horizontal-relative:page;mso-position-vertical-relative:page;z-index:-252186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9.877014pt;margin-top:344.185699pt;width:29.8pt;height:12pt;mso-position-horizontal-relative:page;mso-position-vertical-relative:page;z-index:-252185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421997pt;margin-top:344.185699pt;width:29.8pt;height:12pt;mso-position-horizontal-relative:page;mso-position-vertical-relative:page;z-index:-252184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102997pt;margin-top:370.185699pt;width:383.05pt;height:12pt;mso-position-horizontal-relative:page;mso-position-vertical-relative:page;z-index:-252183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080002pt;margin-top:394.185699pt;width:312.55pt;height:12pt;mso-position-horizontal-relative:page;mso-position-vertical-relative:page;z-index:-252182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621994pt;margin-top:419.185699pt;width:158.9pt;height:12pt;mso-position-horizontal-relative:page;mso-position-vertical-relative:page;z-index:-252181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600006pt;margin-top:419.185699pt;width:172.65pt;height:12pt;mso-position-horizontal-relative:page;mso-position-vertical-relative:page;z-index:-252180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.966999pt;margin-top:427.903015pt;width:521.6pt;height:12pt;mso-position-horizontal-relative:page;mso-position-vertical-relative:page;z-index:-252179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1.978302pt;margin-top:445.185913pt;width:9.7pt;height:12pt;mso-position-horizontal-relative:page;mso-position-vertical-relative:page;z-index:-252178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9.877014pt;margin-top:468.185913pt;width:29.8pt;height:12pt;mso-position-horizontal-relative:page;mso-position-vertical-relative:page;z-index:-252177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421997pt;margin-top:468.185913pt;width:29.8pt;height:12pt;mso-position-horizontal-relative:page;mso-position-vertical-relative:page;z-index:-252176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279999pt;margin-top:494.185913pt;width:382.85pt;height:12pt;mso-position-horizontal-relative:page;mso-position-vertical-relative:page;z-index:-252175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720001pt;margin-top:518.185913pt;width:312.9pt;height:12pt;mso-position-horizontal-relative:page;mso-position-vertical-relative:page;z-index:-252174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281998pt;margin-top:543.185913pt;width:159.1pt;height:12pt;mso-position-horizontal-relative:page;mso-position-vertical-relative:page;z-index:-252173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23999pt;margin-top:543.185913pt;width:173pt;height:12pt;mso-position-horizontal-relative:page;mso-position-vertical-relative:page;z-index:-252172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2.160004pt;margin-top:591.924072pt;width:262.8pt;height:12pt;mso-position-horizontal-relative:page;mso-position-vertical-relative:page;z-index:-252171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4.32pt;margin-top:614.924072pt;width:217.5pt;height:12pt;mso-position-horizontal-relative:page;mso-position-vertical-relative:page;z-index:-252170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.608002pt;margin-top:614.924072pt;width:103.65pt;height:12pt;mso-position-horizontal-relative:page;mso-position-vertical-relative:page;z-index:-252169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980988pt;margin-top:614.924072pt;width:104.8pt;height:12pt;mso-position-horizontal-relative:page;mso-position-vertical-relative:page;z-index:-252168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5.120003pt;margin-top:638.924072pt;width:83pt;height:12pt;mso-position-horizontal-relative:page;mso-position-vertical-relative:page;z-index:-252167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667999pt;margin-top:638.924072pt;width:88.3pt;height:12pt;mso-position-horizontal-relative:page;mso-position-vertical-relative:page;z-index:-252166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535004pt;margin-top:638.924072pt;width:86.3pt;height:12pt;mso-position-horizontal-relative:page;mso-position-vertical-relative:page;z-index:-252165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740997pt;margin-top:638.924072pt;width:95.05pt;height:12pt;mso-position-horizontal-relative:page;mso-position-vertical-relative:page;z-index:-252164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738998pt;margin-top:661.208313pt;width:132.35pt;height:12pt;mso-position-horizontal-relative:page;mso-position-vertical-relative:page;z-index:-252163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343628pt;margin-top:661.208313pt;width:8.65pt;height:12pt;mso-position-horizontal-relative:page;mso-position-vertical-relative:page;z-index:-252162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792999pt;margin-top:660.423279pt;width:96pt;height:12pt;mso-position-horizontal-relative:page;mso-position-vertical-relative:page;z-index:-252161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738998pt;margin-top:679.208313pt;width:132.35pt;height:12pt;mso-position-horizontal-relative:page;mso-position-vertical-relative:page;z-index:-252160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36005pt;margin-top:678.423279pt;width:141.35pt;height:12pt;mso-position-horizontal-relative:page;mso-position-vertical-relative:page;z-index:-252158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738998pt;margin-top:697.208313pt;width:132.35pt;height:12pt;mso-position-horizontal-relative:page;mso-position-vertical-relative:page;z-index:-252157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588989pt;margin-top:696.423279pt;width:134.2pt;height:12pt;mso-position-horizontal-relative:page;mso-position-vertical-relative:page;z-index:-252156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0pt;margin-top:760.884521pt;width:252.55pt;height:12pt;mso-position-horizontal-relative:page;mso-position-vertical-relative:page;z-index:-252155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251007pt;margin-top:761.688477pt;width:133.050pt;height:12pt;mso-position-horizontal-relative:page;mso-position-vertical-relative:page;z-index:-252154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920" w:bottom="0" w:left="580" w:right="5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.280102pt;margin-top:34.808029pt;width:133.550pt;height:16.25pt;mso-position-horizontal-relative:page;mso-position-vertical-relative:page;z-index:-252153856" type="#_x0000_t202" filled="false" stroked="false">
            <v:textbox inset="0,0,0,0">
              <w:txbxContent>
                <w:p>
                  <w:pPr>
                    <w:spacing w:line="309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231F20"/>
                      <w:sz w:val="28"/>
                    </w:rPr>
                    <w:t>I, the </w:t>
                  </w:r>
                  <w:r>
                    <w:rPr>
                      <w:b/>
                      <w:color w:val="231F20"/>
                      <w:spacing w:val="-3"/>
                      <w:sz w:val="28"/>
                    </w:rPr>
                    <w:t>lessee, agree to: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.7761pt;margin-top:55.808029pt;width:13.35pt;height:16.25pt;mso-position-horizontal-relative:page;mso-position-vertical-relative:page;z-index:-252152832" type="#_x0000_t202" filled="false" stroked="false">
            <v:textbox inset="0,0,0,0">
              <w:txbxContent>
                <w:p>
                  <w:pPr>
                    <w:pStyle w:val="BodyText"/>
                    <w:spacing w:line="309" w:lineRule="exact" w:before="0"/>
                    <w:ind w:left="20"/>
                  </w:pPr>
                  <w:r>
                    <w:rPr>
                      <w:color w:val="231F20"/>
                    </w:rPr>
                    <w:t>1)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.755013pt;margin-top:55.808029pt;width:510.1pt;height:67.25pt;mso-position-horizontal-relative:page;mso-position-vertical-relative:page;z-index:-252151808" type="#_x0000_t202" filled="false" stroked="false">
            <v:textbox inset="0,0,0,0">
              <w:txbxContent>
                <w:p>
                  <w:pPr>
                    <w:pStyle w:val="BodyText"/>
                    <w:spacing w:line="290" w:lineRule="exact" w:before="0"/>
                    <w:ind w:left="20"/>
                  </w:pPr>
                  <w:r>
                    <w:rPr>
                      <w:color w:val="231F20"/>
                      <w:spacing w:val="-4"/>
                    </w:rPr>
                    <w:t>Notify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K.C.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Strings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any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change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the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address,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telephone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number,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email,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credit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card</w:t>
                  </w:r>
                </w:p>
                <w:p>
                  <w:pPr>
                    <w:pStyle w:val="BodyText"/>
                    <w:spacing w:line="340" w:lineRule="exact" w:before="0"/>
                    <w:ind w:left="20"/>
                  </w:pPr>
                  <w:r>
                    <w:rPr>
                      <w:color w:val="231F20"/>
                    </w:rPr>
                    <w:t>or bank account written on this agreement.</w:t>
                  </w:r>
                </w:p>
                <w:p>
                  <w:pPr>
                    <w:pStyle w:val="BodyText"/>
                    <w:spacing w:line="216" w:lineRule="auto" w:before="10"/>
                    <w:ind w:left="20" w:right="357"/>
                  </w:pPr>
                  <w:r>
                    <w:rPr>
                      <w:color w:val="231F20"/>
                      <w:spacing w:val="-3"/>
                    </w:rPr>
                    <w:t>Bring </w:t>
                  </w:r>
                  <w:r>
                    <w:rPr>
                      <w:color w:val="231F20"/>
                    </w:rPr>
                    <w:t>the </w:t>
                  </w:r>
                  <w:r>
                    <w:rPr>
                      <w:color w:val="231F20"/>
                      <w:spacing w:val="-3"/>
                    </w:rPr>
                    <w:t>instrument, case, </w:t>
                  </w:r>
                  <w:r>
                    <w:rPr>
                      <w:color w:val="231F20"/>
                    </w:rPr>
                    <w:t>or bow to </w:t>
                  </w:r>
                  <w:r>
                    <w:rPr>
                      <w:color w:val="231F20"/>
                      <w:spacing w:val="-3"/>
                    </w:rPr>
                    <w:t>K.C. Strings </w:t>
                  </w:r>
                  <w:r>
                    <w:rPr>
                      <w:color w:val="231F20"/>
                    </w:rPr>
                    <w:t>in the </w:t>
                  </w:r>
                  <w:r>
                    <w:rPr>
                      <w:color w:val="231F20"/>
                      <w:spacing w:val="-4"/>
                    </w:rPr>
                    <w:t>event </w:t>
                  </w:r>
                  <w:r>
                    <w:rPr>
                      <w:color w:val="231F20"/>
                    </w:rPr>
                    <w:t>a </w:t>
                  </w:r>
                  <w:r>
                    <w:rPr>
                      <w:color w:val="231F20"/>
                      <w:spacing w:val="-3"/>
                    </w:rPr>
                    <w:t>repair </w:t>
                  </w:r>
                  <w:r>
                    <w:rPr>
                      <w:color w:val="231F20"/>
                    </w:rPr>
                    <w:t>is </w:t>
                  </w:r>
                  <w:r>
                    <w:rPr>
                      <w:color w:val="231F20"/>
                      <w:spacing w:val="-3"/>
                    </w:rPr>
                    <w:t>needed. Notify K.C. Strings </w:t>
                  </w:r>
                  <w:r>
                    <w:rPr>
                      <w:color w:val="231F20"/>
                    </w:rPr>
                    <w:t>and </w:t>
                  </w:r>
                  <w:r>
                    <w:rPr>
                      <w:color w:val="231F20"/>
                      <w:spacing w:val="-3"/>
                    </w:rPr>
                    <w:t>file </w:t>
                  </w:r>
                  <w:r>
                    <w:rPr>
                      <w:color w:val="231F20"/>
                    </w:rPr>
                    <w:t>a </w:t>
                  </w:r>
                  <w:r>
                    <w:rPr>
                      <w:color w:val="231F20"/>
                      <w:spacing w:val="-3"/>
                    </w:rPr>
                    <w:t>police report </w:t>
                  </w:r>
                  <w:r>
                    <w:rPr>
                      <w:color w:val="231F20"/>
                    </w:rPr>
                    <w:t>in </w:t>
                  </w:r>
                  <w:r>
                    <w:rPr>
                      <w:color w:val="231F20"/>
                      <w:spacing w:val="-3"/>
                    </w:rPr>
                    <w:t>case </w:t>
                  </w:r>
                  <w:r>
                    <w:rPr>
                      <w:color w:val="231F20"/>
                    </w:rPr>
                    <w:t>of </w:t>
                  </w:r>
                  <w:r>
                    <w:rPr>
                      <w:color w:val="231F20"/>
                      <w:spacing w:val="-3"/>
                    </w:rPr>
                    <w:t>theft </w:t>
                  </w:r>
                  <w:r>
                    <w:rPr>
                      <w:color w:val="231F20"/>
                    </w:rPr>
                    <w:t>or </w:t>
                  </w:r>
                  <w:r>
                    <w:rPr>
                      <w:color w:val="231F20"/>
                      <w:spacing w:val="-3"/>
                    </w:rPr>
                    <w:t>loss.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.7761pt;margin-top:89.800026pt;width:13.35pt;height:33.25pt;mso-position-horizontal-relative:page;mso-position-vertical-relative:page;z-index:-252150784" type="#_x0000_t202" filled="false" stroked="false">
            <v:textbox inset="0,0,0,0">
              <w:txbxContent>
                <w:p>
                  <w:pPr>
                    <w:pStyle w:val="BodyText"/>
                    <w:spacing w:line="290" w:lineRule="exact" w:before="0"/>
                    <w:ind w:left="20"/>
                  </w:pPr>
                  <w:r>
                    <w:rPr>
                      <w:color w:val="231F20"/>
                      <w:spacing w:val="-3"/>
                    </w:rPr>
                    <w:t>2)</w:t>
                  </w:r>
                </w:p>
                <w:p>
                  <w:pPr>
                    <w:pStyle w:val="BodyText"/>
                    <w:spacing w:line="359" w:lineRule="exact" w:before="0"/>
                    <w:ind w:left="20"/>
                  </w:pPr>
                  <w:r>
                    <w:rPr>
                      <w:color w:val="231F20"/>
                      <w:spacing w:val="-3"/>
                    </w:rPr>
                    <w:t>3)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280102pt;margin-top:140.802032pt;width:541.950pt;height:88.25pt;mso-position-horizontal-relative:page;mso-position-vertical-relative:page;z-index:-252149760" type="#_x0000_t202" filled="false" stroked="false">
            <v:textbox inset="0,0,0,0">
              <w:txbxContent>
                <w:p>
                  <w:pPr>
                    <w:spacing w:line="309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231F20"/>
                      <w:sz w:val="28"/>
                    </w:rPr>
                    <w:t>If rental payments are current and continuous, K.C. Strings agrees to: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650" w:val="left" w:leader="none"/>
                    </w:tabs>
                    <w:spacing w:line="216" w:lineRule="auto" w:before="71" w:after="0"/>
                    <w:ind w:left="650" w:right="18" w:hanging="361"/>
                    <w:jc w:val="left"/>
                  </w:pPr>
                  <w:r>
                    <w:rPr>
                      <w:color w:val="231F20"/>
                      <w:spacing w:val="-3"/>
                    </w:rPr>
                    <w:t>Apply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100%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pretax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rental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fees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purchase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instrument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outfit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currently rented,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2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credit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</w:rPr>
                    <w:t>50%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pretax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rental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fees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purchase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another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instrument.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650" w:val="left" w:leader="none"/>
                    </w:tabs>
                    <w:spacing w:line="216" w:lineRule="auto" w:before="0" w:after="0"/>
                    <w:ind w:left="649" w:right="17" w:hanging="361"/>
                    <w:jc w:val="left"/>
                  </w:pPr>
                  <w:r>
                    <w:rPr>
                      <w:color w:val="231F20"/>
                      <w:spacing w:val="-4"/>
                    </w:rPr>
                    <w:t>Make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all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  <w:spacing w:val="-6"/>
                    </w:rPr>
                    <w:t>necessary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  <w:spacing w:val="-6"/>
                    </w:rPr>
                    <w:t>repairs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to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  <w:spacing w:val="-6"/>
                    </w:rPr>
                    <w:t>instrument,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case,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or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bow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at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no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  <w:spacing w:val="-6"/>
                    </w:rPr>
                    <w:t>additional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charge,</w:t>
                  </w:r>
                  <w:r>
                    <w:rPr>
                      <w:color w:val="231F20"/>
                      <w:spacing w:val="-26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EXCEPT </w:t>
                  </w:r>
                  <w:r>
                    <w:rPr>
                      <w:color w:val="231F20"/>
                    </w:rPr>
                    <w:t>for </w:t>
                  </w:r>
                  <w:r>
                    <w:rPr>
                      <w:color w:val="231F20"/>
                      <w:spacing w:val="-3"/>
                    </w:rPr>
                    <w:t>string replacement </w:t>
                  </w:r>
                  <w:r>
                    <w:rPr>
                      <w:color w:val="231F20"/>
                    </w:rPr>
                    <w:t>and bow </w:t>
                  </w:r>
                  <w:r>
                    <w:rPr>
                      <w:color w:val="231F20"/>
                      <w:spacing w:val="-3"/>
                    </w:rPr>
                    <w:t>hair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replacement.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280102pt;margin-top:246.796036pt;width:112.4pt;height:16.25pt;mso-position-horizontal-relative:page;mso-position-vertical-relative:page;z-index:-252148736" type="#_x0000_t202" filled="false" stroked="false">
            <v:textbox inset="0,0,0,0">
              <w:txbxContent>
                <w:p>
                  <w:pPr>
                    <w:spacing w:line="309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231F20"/>
                      <w:spacing w:val="-3"/>
                      <w:sz w:val="28"/>
                    </w:rPr>
                    <w:t>Additional terms: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.7761pt;margin-top:267.796021pt;width:13.35pt;height:16.25pt;mso-position-horizontal-relative:page;mso-position-vertical-relative:page;z-index:-252147712" type="#_x0000_t202" filled="false" stroked="false">
            <v:textbox inset="0,0,0,0">
              <w:txbxContent>
                <w:p>
                  <w:pPr>
                    <w:pStyle w:val="BodyText"/>
                    <w:spacing w:line="309" w:lineRule="exact" w:before="0"/>
                    <w:ind w:left="20"/>
                  </w:pPr>
                  <w:r>
                    <w:rPr>
                      <w:color w:val="231F20"/>
                    </w:rPr>
                    <w:t>1)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.780098pt;margin-top:267.796021pt;width:510.55pt;height:254.2pt;mso-position-horizontal-relative:page;mso-position-vertical-relative:page;z-index:-252146688" type="#_x0000_t202" filled="false" stroked="false">
            <v:textbox inset="0,0,0,0">
              <w:txbxContent>
                <w:p>
                  <w:pPr>
                    <w:pStyle w:val="BodyText"/>
                    <w:spacing w:line="290" w:lineRule="exact" w:before="0"/>
                    <w:ind w:left="20"/>
                  </w:pPr>
                  <w:r>
                    <w:rPr>
                      <w:color w:val="231F20"/>
                      <w:spacing w:val="-3"/>
                    </w:rPr>
                    <w:t>Instrument outfit </w:t>
                  </w:r>
                  <w:r>
                    <w:rPr>
                      <w:color w:val="231F20"/>
                    </w:rPr>
                    <w:t>is </w:t>
                  </w:r>
                  <w:r>
                    <w:rPr>
                      <w:color w:val="231F20"/>
                      <w:spacing w:val="-3"/>
                    </w:rPr>
                    <w:t>rented </w:t>
                  </w:r>
                  <w:r>
                    <w:rPr>
                      <w:color w:val="231F20"/>
                    </w:rPr>
                    <w:t>for the </w:t>
                  </w:r>
                  <w:r>
                    <w:rPr>
                      <w:color w:val="231F20"/>
                      <w:spacing w:val="-3"/>
                    </w:rPr>
                    <w:t>chosen term </w:t>
                  </w:r>
                  <w:r>
                    <w:rPr>
                      <w:color w:val="231F20"/>
                    </w:rPr>
                    <w:t>and </w:t>
                  </w:r>
                  <w:r>
                    <w:rPr>
                      <w:color w:val="231F20"/>
                      <w:spacing w:val="-3"/>
                    </w:rPr>
                    <w:t>renews automatically unless the</w:t>
                  </w:r>
                </w:p>
                <w:p>
                  <w:pPr>
                    <w:pStyle w:val="BodyText"/>
                    <w:spacing w:line="340" w:lineRule="exact" w:before="0"/>
                    <w:ind w:left="20"/>
                  </w:pPr>
                  <w:r>
                    <w:rPr>
                      <w:color w:val="231F20"/>
                    </w:rPr>
                    <w:t>instrument is returned or paid in full.</w:t>
                  </w:r>
                </w:p>
                <w:p>
                  <w:pPr>
                    <w:pStyle w:val="BodyText"/>
                    <w:spacing w:line="216" w:lineRule="auto" w:before="10"/>
                    <w:ind w:left="20"/>
                  </w:pPr>
                  <w:r>
                    <w:rPr>
                      <w:color w:val="231F20"/>
                      <w:spacing w:val="-5"/>
                    </w:rPr>
                    <w:t>Rental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fees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are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not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refundable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if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instrument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outfit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is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returned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before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the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next</w:t>
                  </w:r>
                  <w:r>
                    <w:rPr>
                      <w:color w:val="231F20"/>
                      <w:spacing w:val="-24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scheduled </w:t>
                  </w:r>
                  <w:r>
                    <w:rPr>
                      <w:color w:val="231F20"/>
                      <w:spacing w:val="-3"/>
                    </w:rPr>
                    <w:t>charge.</w:t>
                  </w:r>
                </w:p>
                <w:p>
                  <w:pPr>
                    <w:pStyle w:val="BodyText"/>
                    <w:spacing w:line="329" w:lineRule="exact" w:before="0"/>
                    <w:ind w:left="20"/>
                  </w:pPr>
                  <w:r>
                    <w:rPr>
                      <w:color w:val="231F20"/>
                    </w:rPr>
                    <w:t>This rental contract is not to exceed 36 consecutive months.</w:t>
                  </w:r>
                </w:p>
                <w:p>
                  <w:pPr>
                    <w:pStyle w:val="BodyText"/>
                    <w:spacing w:line="216" w:lineRule="auto" w:before="11"/>
                    <w:ind w:left="20"/>
                  </w:pPr>
                  <w:r>
                    <w:rPr>
                      <w:color w:val="231F20"/>
                    </w:rPr>
                    <w:t>The lessee has no right to sell, sublease, mortgage, pawn, pledge, encumber, or otherwise dispose of the instrument outfit.</w:t>
                  </w:r>
                </w:p>
                <w:p>
                  <w:pPr>
                    <w:pStyle w:val="BodyText"/>
                    <w:spacing w:line="216" w:lineRule="auto" w:before="0"/>
                    <w:ind w:left="20"/>
                  </w:pPr>
                  <w:r>
                    <w:rPr>
                      <w:color w:val="231F20"/>
                      <w:spacing w:val="-3"/>
                    </w:rPr>
                    <w:t>Title </w:t>
                  </w:r>
                  <w:r>
                    <w:rPr>
                      <w:color w:val="231F20"/>
                    </w:rPr>
                    <w:t>to the </w:t>
                  </w:r>
                  <w:r>
                    <w:rPr>
                      <w:color w:val="231F20"/>
                      <w:spacing w:val="-3"/>
                    </w:rPr>
                    <w:t>instrument outfit does </w:t>
                  </w:r>
                  <w:r>
                    <w:rPr>
                      <w:color w:val="231F20"/>
                    </w:rPr>
                    <w:t>not </w:t>
                  </w:r>
                  <w:r>
                    <w:rPr>
                      <w:color w:val="231F20"/>
                      <w:spacing w:val="-3"/>
                    </w:rPr>
                    <w:t>pass </w:t>
                  </w:r>
                  <w:r>
                    <w:rPr>
                      <w:color w:val="231F20"/>
                    </w:rPr>
                    <w:t>to the </w:t>
                  </w:r>
                  <w:r>
                    <w:rPr>
                      <w:color w:val="231F20"/>
                      <w:spacing w:val="-3"/>
                    </w:rPr>
                    <w:t>lessee until </w:t>
                  </w:r>
                  <w:r>
                    <w:rPr>
                      <w:color w:val="231F20"/>
                    </w:rPr>
                    <w:t>the </w:t>
                  </w:r>
                  <w:r>
                    <w:rPr>
                      <w:color w:val="231F20"/>
                      <w:spacing w:val="-3"/>
                    </w:rPr>
                    <w:t>outfit price </w:t>
                  </w:r>
                  <w:r>
                    <w:rPr>
                      <w:color w:val="231F20"/>
                    </w:rPr>
                    <w:t>is </w:t>
                  </w:r>
                  <w:r>
                    <w:rPr>
                      <w:color w:val="231F20"/>
                      <w:spacing w:val="-3"/>
                    </w:rPr>
                    <w:t>paid </w:t>
                  </w:r>
                  <w:r>
                    <w:rPr>
                      <w:color w:val="231F20"/>
                    </w:rPr>
                    <w:t>in </w:t>
                  </w:r>
                  <w:r>
                    <w:rPr>
                      <w:color w:val="231F20"/>
                      <w:spacing w:val="-3"/>
                    </w:rPr>
                    <w:t>full.</w:t>
                  </w:r>
                </w:p>
                <w:p>
                  <w:pPr>
                    <w:pStyle w:val="BodyText"/>
                    <w:spacing w:line="329" w:lineRule="exact" w:before="0"/>
                    <w:ind w:left="20"/>
                  </w:pPr>
                  <w:r>
                    <w:rPr>
                      <w:color w:val="231F20"/>
                    </w:rPr>
                    <w:t>Rental credit is forfeited if: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381" w:val="left" w:leader="none"/>
                    </w:tabs>
                    <w:spacing w:line="340" w:lineRule="exact" w:before="0" w:after="0"/>
                    <w:ind w:left="380" w:right="0" w:hanging="361"/>
                    <w:jc w:val="left"/>
                  </w:pPr>
                  <w:r>
                    <w:rPr>
                      <w:color w:val="231F20"/>
                      <w:spacing w:val="-3"/>
                    </w:rPr>
                    <w:t>Continuous rental payments </w:t>
                  </w:r>
                  <w:r>
                    <w:rPr>
                      <w:color w:val="231F20"/>
                    </w:rPr>
                    <w:t>are not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maintained.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380" w:val="left" w:leader="none"/>
                    </w:tabs>
                    <w:spacing w:line="216" w:lineRule="auto" w:before="10" w:after="0"/>
                    <w:ind w:left="380" w:right="17" w:hanging="361"/>
                    <w:jc w:val="left"/>
                  </w:pPr>
                  <w:r>
                    <w:rPr>
                      <w:color w:val="231F20"/>
                    </w:rPr>
                    <w:t>The </w:t>
                  </w:r>
                  <w:r>
                    <w:rPr>
                      <w:color w:val="231F20"/>
                      <w:spacing w:val="2"/>
                    </w:rPr>
                    <w:t>instrument </w:t>
                  </w:r>
                  <w:r>
                    <w:rPr>
                      <w:color w:val="231F20"/>
                    </w:rPr>
                    <w:t>is </w:t>
                  </w:r>
                  <w:r>
                    <w:rPr>
                      <w:color w:val="231F20"/>
                      <w:spacing w:val="2"/>
                    </w:rPr>
                    <w:t>returned without </w:t>
                  </w:r>
                  <w:r>
                    <w:rPr>
                      <w:color w:val="231F20"/>
                    </w:rPr>
                    <w:t>an </w:t>
                  </w:r>
                  <w:r>
                    <w:rPr>
                      <w:color w:val="231F20"/>
                      <w:spacing w:val="2"/>
                    </w:rPr>
                    <w:t>upgrade </w:t>
                  </w:r>
                  <w:r>
                    <w:rPr>
                      <w:color w:val="231F20"/>
                    </w:rPr>
                    <w:t>to, or </w:t>
                  </w:r>
                  <w:r>
                    <w:rPr>
                      <w:color w:val="231F20"/>
                      <w:spacing w:val="2"/>
                    </w:rPr>
                    <w:t>purchase </w:t>
                  </w:r>
                  <w:r>
                    <w:rPr>
                      <w:color w:val="231F20"/>
                    </w:rPr>
                    <w:t>of, </w:t>
                  </w:r>
                  <w:r>
                    <w:rPr>
                      <w:color w:val="231F20"/>
                      <w:spacing w:val="3"/>
                    </w:rPr>
                    <w:t>another </w:t>
                  </w:r>
                  <w:r>
                    <w:rPr>
                      <w:color w:val="231F20"/>
                      <w:spacing w:val="-3"/>
                    </w:rPr>
                    <w:t>instrument, thus ending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contract.</w:t>
                  </w:r>
                </w:p>
                <w:p>
                  <w:pPr>
                    <w:pStyle w:val="BodyText"/>
                    <w:spacing w:line="216" w:lineRule="auto" w:before="0"/>
                    <w:ind w:left="20" w:right="15"/>
                  </w:pPr>
                  <w:r>
                    <w:rPr>
                      <w:color w:val="231F20"/>
                    </w:rPr>
                    <w:t>If rental payments are not kept current, a balance is owed and/or the lessee fails to return the instrument, K.C. Strings or its representatives may, at its discretion: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.7761pt;margin-top:301.788025pt;width:13.5pt;height:16.25pt;mso-position-horizontal-relative:page;mso-position-vertical-relative:page;z-index:-252145664" type="#_x0000_t202" filled="false" stroked="false">
            <v:textbox inset="0,0,0,0">
              <w:txbxContent>
                <w:p>
                  <w:pPr>
                    <w:pStyle w:val="BodyText"/>
                    <w:spacing w:line="309" w:lineRule="exact" w:before="0"/>
                    <w:ind w:left="20"/>
                  </w:pPr>
                  <w:r>
                    <w:rPr>
                      <w:color w:val="231F20"/>
                    </w:rPr>
                    <w:t>2)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.7761pt;margin-top:335.780029pt;width:13.5pt;height:33.25pt;mso-position-horizontal-relative:page;mso-position-vertical-relative:page;z-index:-252144640" type="#_x0000_t202" filled="false" stroked="false">
            <v:textbox inset="0,0,0,0">
              <w:txbxContent>
                <w:p>
                  <w:pPr>
                    <w:pStyle w:val="BodyText"/>
                    <w:spacing w:line="290" w:lineRule="exact" w:before="0"/>
                    <w:ind w:left="20"/>
                  </w:pPr>
                  <w:r>
                    <w:rPr>
                      <w:color w:val="231F20"/>
                      <w:spacing w:val="-3"/>
                    </w:rPr>
                    <w:t>3)</w:t>
                  </w:r>
                </w:p>
                <w:p>
                  <w:pPr>
                    <w:pStyle w:val="BodyText"/>
                    <w:spacing w:line="359" w:lineRule="exact" w:before="0"/>
                    <w:ind w:left="20"/>
                  </w:pPr>
                  <w:r>
                    <w:rPr>
                      <w:color w:val="231F20"/>
                    </w:rPr>
                    <w:t>4)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.7761pt;margin-top:386.768036pt;width:13.35pt;height:16.25pt;mso-position-horizontal-relative:page;mso-position-vertical-relative:page;z-index:-252143616" type="#_x0000_t202" filled="false" stroked="false">
            <v:textbox inset="0,0,0,0">
              <w:txbxContent>
                <w:p>
                  <w:pPr>
                    <w:pStyle w:val="BodyText"/>
                    <w:spacing w:line="309" w:lineRule="exact" w:before="0"/>
                    <w:ind w:left="20"/>
                  </w:pPr>
                  <w:r>
                    <w:rPr>
                      <w:color w:val="231F20"/>
                    </w:rPr>
                    <w:t>5)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.7761pt;margin-top:420.76004pt;width:13.35pt;height:16.25pt;mso-position-horizontal-relative:page;mso-position-vertical-relative:page;z-index:-252142592" type="#_x0000_t202" filled="false" stroked="false">
            <v:textbox inset="0,0,0,0">
              <w:txbxContent>
                <w:p>
                  <w:pPr>
                    <w:pStyle w:val="BodyText"/>
                    <w:spacing w:line="309" w:lineRule="exact" w:before="0"/>
                    <w:ind w:left="20"/>
                  </w:pPr>
                  <w:r>
                    <w:rPr>
                      <w:color w:val="231F20"/>
                    </w:rPr>
                    <w:t>6)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.7901pt;margin-top:488.744019pt;width:13.35pt;height:16.25pt;mso-position-horizontal-relative:page;mso-position-vertical-relative:page;z-index:-252141568" type="#_x0000_t202" filled="false" stroked="false">
            <v:textbox inset="0,0,0,0">
              <w:txbxContent>
                <w:p>
                  <w:pPr>
                    <w:pStyle w:val="BodyText"/>
                    <w:spacing w:line="309" w:lineRule="exact" w:before="0"/>
                    <w:ind w:left="20"/>
                  </w:pPr>
                  <w:r>
                    <w:rPr>
                      <w:color w:val="231F20"/>
                    </w:rPr>
                    <w:t>7)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.794098pt;margin-top:522.736023pt;width:13.35pt;height:16.25pt;mso-position-horizontal-relative:page;mso-position-vertical-relative:page;z-index:-252140544" type="#_x0000_t202" filled="false" stroked="false">
            <v:textbox inset="0,0,0,0">
              <w:txbxContent>
                <w:p>
                  <w:pPr>
                    <w:pStyle w:val="BodyText"/>
                    <w:spacing w:line="309" w:lineRule="exact" w:before="0"/>
                    <w:ind w:left="20"/>
                  </w:pPr>
                  <w:r>
                    <w:rPr>
                      <w:color w:val="231F20"/>
                    </w:rPr>
                    <w:t>a)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788857pt;margin-top:522.736023pt;width:492.35pt;height:152.2pt;mso-position-horizontal-relative:page;mso-position-vertical-relative:page;z-index:-252139520" type="#_x0000_t202" filled="false" stroked="false">
            <v:textbox inset="0,0,0,0">
              <w:txbxContent>
                <w:p>
                  <w:pPr>
                    <w:pStyle w:val="BodyText"/>
                    <w:spacing w:line="290" w:lineRule="exact" w:before="0"/>
                    <w:ind w:left="20"/>
                  </w:pPr>
                  <w:r>
                    <w:rPr>
                      <w:color w:val="231F20"/>
                      <w:spacing w:val="-3"/>
                    </w:rPr>
                    <w:t>Contact </w:t>
                  </w:r>
                  <w:r>
                    <w:rPr>
                      <w:color w:val="231F20"/>
                    </w:rPr>
                    <w:t>the </w:t>
                  </w:r>
                  <w:r>
                    <w:rPr>
                      <w:color w:val="231F20"/>
                      <w:spacing w:val="-3"/>
                    </w:rPr>
                    <w:t>client </w:t>
                  </w:r>
                  <w:r>
                    <w:rPr>
                      <w:color w:val="231F20"/>
                    </w:rPr>
                    <w:t>by </w:t>
                  </w:r>
                  <w:r>
                    <w:rPr>
                      <w:color w:val="231F20"/>
                      <w:spacing w:val="-3"/>
                    </w:rPr>
                    <w:t>telephone, email </w:t>
                  </w:r>
                  <w:r>
                    <w:rPr>
                      <w:color w:val="231F20"/>
                    </w:rPr>
                    <w:t>or </w:t>
                  </w:r>
                  <w:r>
                    <w:rPr>
                      <w:color w:val="231F20"/>
                      <w:spacing w:val="-3"/>
                    </w:rPr>
                    <w:t>U.S. Mail </w:t>
                  </w:r>
                  <w:r>
                    <w:rPr>
                      <w:color w:val="231F20"/>
                    </w:rPr>
                    <w:t>in an </w:t>
                  </w:r>
                  <w:r>
                    <w:rPr>
                      <w:color w:val="231F20"/>
                      <w:spacing w:val="-3"/>
                    </w:rPr>
                    <w:t>effort </w:t>
                  </w:r>
                  <w:r>
                    <w:rPr>
                      <w:color w:val="231F20"/>
                    </w:rPr>
                    <w:t>to </w:t>
                  </w:r>
                  <w:r>
                    <w:rPr>
                      <w:color w:val="231F20"/>
                      <w:spacing w:val="-3"/>
                    </w:rPr>
                    <w:t>collect </w:t>
                  </w:r>
                  <w:r>
                    <w:rPr>
                      <w:color w:val="231F20"/>
                    </w:rPr>
                    <w:t>the </w:t>
                  </w:r>
                  <w:r>
                    <w:rPr>
                      <w:color w:val="231F20"/>
                      <w:spacing w:val="-3"/>
                    </w:rPr>
                    <w:t>debt</w:t>
                  </w:r>
                </w:p>
                <w:p>
                  <w:pPr>
                    <w:pStyle w:val="BodyText"/>
                    <w:spacing w:line="340" w:lineRule="exact" w:before="0"/>
                    <w:ind w:left="20"/>
                  </w:pPr>
                  <w:r>
                    <w:rPr>
                      <w:color w:val="231F20"/>
                    </w:rPr>
                    <w:t>and/or K.C. Strings' property.</w:t>
                  </w:r>
                </w:p>
                <w:p>
                  <w:pPr>
                    <w:pStyle w:val="BodyText"/>
                    <w:spacing w:line="216" w:lineRule="auto" w:before="10"/>
                    <w:ind w:left="20" w:right="-20" w:hanging="1"/>
                  </w:pPr>
                  <w:r>
                    <w:rPr>
                      <w:color w:val="231F20"/>
                      <w:spacing w:val="-3"/>
                    </w:rPr>
                    <w:t>Charge </w:t>
                  </w:r>
                  <w:r>
                    <w:rPr>
                      <w:color w:val="231F20"/>
                    </w:rPr>
                    <w:t>the </w:t>
                  </w:r>
                  <w:r>
                    <w:rPr>
                      <w:color w:val="231F20"/>
                      <w:spacing w:val="-7"/>
                    </w:rPr>
                    <w:t>lessee's </w:t>
                  </w:r>
                  <w:r>
                    <w:rPr>
                      <w:color w:val="231F20"/>
                      <w:spacing w:val="-4"/>
                    </w:rPr>
                    <w:t>"Payment </w:t>
                  </w:r>
                  <w:r>
                    <w:rPr>
                      <w:color w:val="231F20"/>
                      <w:spacing w:val="-3"/>
                    </w:rPr>
                    <w:t>Options" </w:t>
                  </w:r>
                  <w:r>
                    <w:rPr>
                      <w:color w:val="231F20"/>
                    </w:rPr>
                    <w:t>for </w:t>
                  </w:r>
                  <w:r>
                    <w:rPr>
                      <w:color w:val="231F20"/>
                      <w:spacing w:val="-3"/>
                    </w:rPr>
                    <w:t>rent </w:t>
                  </w:r>
                  <w:r>
                    <w:rPr>
                      <w:color w:val="231F20"/>
                      <w:spacing w:val="-4"/>
                    </w:rPr>
                    <w:t>overdue, </w:t>
                  </w:r>
                  <w:r>
                    <w:rPr>
                      <w:color w:val="231F20"/>
                    </w:rPr>
                    <w:t>not </w:t>
                  </w:r>
                  <w:r>
                    <w:rPr>
                      <w:color w:val="231F20"/>
                      <w:spacing w:val="-3"/>
                    </w:rPr>
                    <w:t>exceeding </w:t>
                  </w:r>
                  <w:r>
                    <w:rPr>
                      <w:color w:val="231F20"/>
                    </w:rPr>
                    <w:t>the </w:t>
                  </w:r>
                  <w:r>
                    <w:rPr>
                      <w:color w:val="231F20"/>
                      <w:spacing w:val="-7"/>
                    </w:rPr>
                    <w:t>outfit's </w:t>
                  </w:r>
                  <w:r>
                    <w:rPr>
                      <w:color w:val="231F20"/>
                      <w:spacing w:val="-3"/>
                    </w:rPr>
                    <w:t>dollar </w:t>
                  </w:r>
                  <w:r>
                    <w:rPr>
                      <w:color w:val="231F20"/>
                      <w:spacing w:val="-4"/>
                    </w:rPr>
                    <w:t>value </w:t>
                  </w:r>
                  <w:r>
                    <w:rPr>
                      <w:color w:val="231F20"/>
                      <w:spacing w:val="-3"/>
                    </w:rPr>
                    <w:t>stated </w:t>
                  </w:r>
                  <w:r>
                    <w:rPr>
                      <w:color w:val="231F20"/>
                    </w:rPr>
                    <w:t>on </w:t>
                  </w:r>
                  <w:r>
                    <w:rPr>
                      <w:color w:val="231F20"/>
                      <w:spacing w:val="-3"/>
                    </w:rPr>
                    <w:t>this contract.</w:t>
                  </w:r>
                </w:p>
                <w:p>
                  <w:pPr>
                    <w:pStyle w:val="BodyText"/>
                    <w:spacing w:line="329" w:lineRule="exact" w:before="0"/>
                    <w:ind w:left="20"/>
                  </w:pPr>
                  <w:r>
                    <w:rPr>
                      <w:color w:val="231F20"/>
                    </w:rPr>
                    <w:t>Forward this account to a collection agency and/or credit bureaus.</w:t>
                  </w:r>
                </w:p>
                <w:p>
                  <w:pPr>
                    <w:pStyle w:val="BodyText"/>
                    <w:spacing w:line="216" w:lineRule="auto" w:before="11"/>
                    <w:ind w:left="20"/>
                  </w:pPr>
                  <w:r>
                    <w:rPr>
                      <w:color w:val="231F20"/>
                    </w:rPr>
                    <w:t>Pick up the instrument from school, home or elsewhere, with or without prior notice to the lessee.</w:t>
                  </w:r>
                </w:p>
                <w:p>
                  <w:pPr>
                    <w:pStyle w:val="BodyText"/>
                    <w:spacing w:line="216" w:lineRule="auto" w:before="0"/>
                    <w:ind w:left="20" w:right="109"/>
                  </w:pPr>
                  <w:r>
                    <w:rPr>
                      <w:color w:val="231F20"/>
                      <w:spacing w:val="-3"/>
                    </w:rPr>
                    <w:t>Pursue civil </w:t>
                  </w:r>
                  <w:r>
                    <w:rPr>
                      <w:color w:val="231F20"/>
                    </w:rPr>
                    <w:t>and </w:t>
                  </w:r>
                  <w:r>
                    <w:rPr>
                      <w:color w:val="231F20"/>
                      <w:spacing w:val="-3"/>
                    </w:rPr>
                    <w:t>criminal action </w:t>
                  </w:r>
                  <w:r>
                    <w:rPr>
                      <w:color w:val="231F20"/>
                    </w:rPr>
                    <w:t>to </w:t>
                  </w:r>
                  <w:r>
                    <w:rPr>
                      <w:color w:val="231F20"/>
                      <w:spacing w:val="-3"/>
                    </w:rPr>
                    <w:t>collect payment and/or K.C. Strings </w:t>
                  </w:r>
                  <w:r>
                    <w:rPr>
                      <w:color w:val="231F20"/>
                      <w:spacing w:val="-7"/>
                    </w:rPr>
                    <w:t>property. </w:t>
                  </w:r>
                  <w:r>
                    <w:rPr>
                      <w:color w:val="231F20"/>
                      <w:spacing w:val="-3"/>
                    </w:rPr>
                    <w:t>Cancel </w:t>
                  </w:r>
                  <w:r>
                    <w:rPr>
                      <w:color w:val="231F20"/>
                    </w:rPr>
                    <w:t>the </w:t>
                  </w:r>
                  <w:r>
                    <w:rPr>
                      <w:color w:val="231F20"/>
                      <w:spacing w:val="-3"/>
                    </w:rPr>
                    <w:t>rental contract.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.794098pt;margin-top:556.728027pt;width:14.1pt;height:16.25pt;mso-position-horizontal-relative:page;mso-position-vertical-relative:page;z-index:-252138496" type="#_x0000_t202" filled="false" stroked="false">
            <v:textbox inset="0,0,0,0">
              <w:txbxContent>
                <w:p>
                  <w:pPr>
                    <w:pStyle w:val="BodyText"/>
                    <w:spacing w:line="309" w:lineRule="exact" w:before="0"/>
                    <w:ind w:left="20"/>
                  </w:pPr>
                  <w:r>
                    <w:rPr>
                      <w:color w:val="231F20"/>
                    </w:rPr>
                    <w:t>b)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.794098pt;margin-top:590.720032pt;width:14.9pt;height:33.25pt;mso-position-horizontal-relative:page;mso-position-vertical-relative:page;z-index:-252137472" type="#_x0000_t202" filled="false" stroked="false">
            <v:textbox inset="0,0,0,0">
              <w:txbxContent>
                <w:p>
                  <w:pPr>
                    <w:pStyle w:val="BodyText"/>
                    <w:spacing w:line="290" w:lineRule="exact" w:before="0"/>
                    <w:ind w:left="20"/>
                  </w:pPr>
                  <w:r>
                    <w:rPr>
                      <w:color w:val="231F20"/>
                      <w:spacing w:val="-3"/>
                    </w:rPr>
                    <w:t>c)</w:t>
                  </w:r>
                </w:p>
                <w:p>
                  <w:pPr>
                    <w:pStyle w:val="BodyText"/>
                    <w:spacing w:line="359" w:lineRule="exact" w:before="0"/>
                    <w:ind w:left="20"/>
                  </w:pPr>
                  <w:r>
                    <w:rPr>
                      <w:color w:val="231F20"/>
                      <w:spacing w:val="-3"/>
                    </w:rPr>
                    <w:t>d)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.794098pt;margin-top:641.708008pt;width:13.05pt;height:33.25pt;mso-position-horizontal-relative:page;mso-position-vertical-relative:page;z-index:-252136448" type="#_x0000_t202" filled="false" stroked="false">
            <v:textbox inset="0,0,0,0">
              <w:txbxContent>
                <w:p>
                  <w:pPr>
                    <w:pStyle w:val="BodyText"/>
                    <w:spacing w:line="290" w:lineRule="exact" w:before="0"/>
                    <w:ind w:left="20"/>
                  </w:pPr>
                  <w:r>
                    <w:rPr>
                      <w:color w:val="231F20"/>
                      <w:spacing w:val="-3"/>
                    </w:rPr>
                    <w:t>e)</w:t>
                  </w:r>
                </w:p>
                <w:p>
                  <w:pPr>
                    <w:pStyle w:val="BodyText"/>
                    <w:spacing w:line="359" w:lineRule="exact" w:before="0"/>
                    <w:ind w:left="20"/>
                  </w:pPr>
                  <w:r>
                    <w:rPr>
                      <w:color w:val="231F20"/>
                      <w:spacing w:val="5"/>
                    </w:rPr>
                    <w:t>f)</w:t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700" w:bottom="28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BijoyMJ">
    <w:altName w:val="BijoyMJ"/>
    <w:charset w:val="0"/>
    <w:family w:val="auto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380" w:hanging="361"/>
        <w:jc w:val="left"/>
      </w:pPr>
      <w:rPr>
        <w:rFonts w:hint="default" w:ascii="Palatino Linotype" w:hAnsi="Palatino Linotype" w:eastAsia="Palatino Linotype" w:cs="Palatino Linotype"/>
        <w:color w:val="231F20"/>
        <w:spacing w:val="-11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363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6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9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2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5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78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61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44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50" w:hanging="361"/>
        <w:jc w:val="left"/>
      </w:pPr>
      <w:rPr>
        <w:rFonts w:hint="default" w:ascii="Palatino Linotype" w:hAnsi="Palatino Linotype" w:eastAsia="Palatino Linotype" w:cs="Palatino Linotype"/>
        <w:color w:val="231F20"/>
        <w:spacing w:val="-22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677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9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3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4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8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03" w:hanging="36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Palatino Linotype" w:hAnsi="Palatino Linotype" w:eastAsia="Palatino Linotype" w:cs="Palatino Linotype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