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3700"/>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6153785</wp:posOffset>
            </wp:positionH>
            <wp:positionV relativeFrom="page">
              <wp:posOffset>461645</wp:posOffset>
            </wp:positionV>
            <wp:extent cx="1333500" cy="13379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333500" cy="1337945"/>
                    </a:xfrm>
                    <a:prstGeom prst="rect">
                      <a:avLst/>
                    </a:prstGeom>
                    <a:noFill/>
                  </pic:spPr>
                </pic:pic>
              </a:graphicData>
            </a:graphic>
          </wp:anchor>
        </w:drawing>
        <w:drawing>
          <wp:anchor simplePos="0" relativeHeight="251657728" behindDoc="1" locked="0" layoutInCell="0" allowOverlap="1">
            <wp:simplePos x="0" y="0"/>
            <wp:positionH relativeFrom="page">
              <wp:posOffset>295910</wp:posOffset>
            </wp:positionH>
            <wp:positionV relativeFrom="page">
              <wp:posOffset>461645</wp:posOffset>
            </wp:positionV>
            <wp:extent cx="1333500" cy="13379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333500" cy="1337945"/>
                    </a:xfrm>
                    <a:prstGeom prst="rect">
                      <a:avLst/>
                    </a:prstGeom>
                    <a:noFill/>
                  </pic:spPr>
                </pic:pic>
              </a:graphicData>
            </a:graphic>
          </wp:anchor>
        </w:drawing>
        <w:t>The Community Center</w:t>
      </w:r>
    </w:p>
    <w:p>
      <w:pPr>
        <w:jc w:val="center"/>
        <w:ind w:right="-39"/>
        <w:spacing w:after="0" w:line="193" w:lineRule="auto"/>
        <w:rPr>
          <w:sz w:val="20"/>
          <w:szCs w:val="20"/>
          <w:color w:val="auto"/>
        </w:rPr>
      </w:pPr>
      <w:r>
        <w:rPr>
          <w:rFonts w:ascii="Arial" w:cs="Arial" w:eastAsia="Arial" w:hAnsi="Arial"/>
          <w:sz w:val="24"/>
          <w:szCs w:val="24"/>
          <w:color w:val="auto"/>
        </w:rPr>
        <w:t>500 NE 11</w:t>
      </w:r>
      <w:r>
        <w:rPr>
          <w:rFonts w:ascii="Arial" w:cs="Arial" w:eastAsia="Arial" w:hAnsi="Arial"/>
          <w:sz w:val="32"/>
          <w:szCs w:val="32"/>
          <w:color w:val="auto"/>
          <w:vertAlign w:val="superscript"/>
        </w:rPr>
        <w:t>th</w:t>
      </w:r>
      <w:r>
        <w:rPr>
          <w:rFonts w:ascii="Arial" w:cs="Arial" w:eastAsia="Arial" w:hAnsi="Arial"/>
          <w:sz w:val="24"/>
          <w:szCs w:val="24"/>
          <w:color w:val="auto"/>
        </w:rPr>
        <w:t xml:space="preserve"> Street ~ Madison, SD 57042</w:t>
      </w:r>
    </w:p>
    <w:p>
      <w:pPr>
        <w:ind w:left="5300" w:hanging="626"/>
        <w:spacing w:after="0" w:line="225" w:lineRule="auto"/>
        <w:tabs>
          <w:tab w:leader="none" w:pos="5300" w:val="left"/>
        </w:tabs>
        <w:numPr>
          <w:ilvl w:val="0"/>
          <w:numId w:val="1"/>
        </w:numPr>
        <w:rPr>
          <w:rFonts w:ascii="Arial" w:cs="Arial" w:eastAsia="Arial" w:hAnsi="Arial"/>
          <w:sz w:val="24"/>
          <w:szCs w:val="24"/>
          <w:color w:val="auto"/>
        </w:rPr>
      </w:pPr>
      <w:r>
        <w:rPr>
          <w:rFonts w:ascii="Arial" w:cs="Arial" w:eastAsia="Arial" w:hAnsi="Arial"/>
          <w:sz w:val="24"/>
          <w:szCs w:val="24"/>
          <w:color w:val="auto"/>
        </w:rPr>
        <w:t>256-5837</w:t>
      </w:r>
    </w:p>
    <w:p>
      <w:pPr>
        <w:ind w:left="3800"/>
        <w:spacing w:after="0"/>
        <w:rPr>
          <w:rFonts w:ascii="Arial" w:cs="Arial" w:eastAsia="Arial" w:hAnsi="Arial"/>
          <w:sz w:val="24"/>
          <w:szCs w:val="24"/>
          <w:color w:val="auto"/>
        </w:rPr>
      </w:pPr>
      <w:r>
        <w:rPr>
          <w:rFonts w:ascii="Arial" w:cs="Arial" w:eastAsia="Arial" w:hAnsi="Arial"/>
          <w:sz w:val="24"/>
          <w:szCs w:val="24"/>
          <w:color w:val="auto"/>
        </w:rPr>
        <w:t>www.communitycenter.dsu.edu</w:t>
      </w:r>
    </w:p>
    <w:p>
      <w:pPr>
        <w:jc w:val="center"/>
        <w:ind w:right="-39"/>
        <w:spacing w:after="0" w:line="238" w:lineRule="auto"/>
        <w:rPr>
          <w:sz w:val="20"/>
          <w:szCs w:val="20"/>
          <w:color w:val="auto"/>
        </w:rPr>
      </w:pPr>
      <w:r>
        <w:rPr>
          <w:rFonts w:ascii="Arial" w:cs="Arial" w:eastAsia="Arial" w:hAnsi="Arial"/>
          <w:sz w:val="32"/>
          <w:szCs w:val="32"/>
          <w:b w:val="1"/>
          <w:bCs w:val="1"/>
          <w:color w:val="auto"/>
        </w:rPr>
        <w:t>Birthday Party Room Rental Agreement</w:t>
      </w:r>
    </w:p>
    <w:p>
      <w:pPr>
        <w:spacing w:after="0" w:line="200" w:lineRule="exact"/>
        <w:rPr>
          <w:sz w:val="24"/>
          <w:szCs w:val="24"/>
          <w:color w:val="auto"/>
        </w:rPr>
      </w:pPr>
    </w:p>
    <w:p>
      <w:pPr>
        <w:spacing w:after="0" w:line="239" w:lineRule="exact"/>
        <w:rPr>
          <w:sz w:val="24"/>
          <w:szCs w:val="24"/>
          <w:color w:val="auto"/>
        </w:rPr>
      </w:pPr>
    </w:p>
    <w:p>
      <w:pPr>
        <w:ind w:left="60"/>
        <w:spacing w:after="0"/>
        <w:tabs>
          <w:tab w:leader="none" w:pos="5080" w:val="left"/>
        </w:tabs>
        <w:rPr>
          <w:sz w:val="20"/>
          <w:szCs w:val="20"/>
          <w:color w:val="auto"/>
        </w:rPr>
      </w:pPr>
      <w:r>
        <w:rPr>
          <w:rFonts w:ascii="Arial" w:cs="Arial" w:eastAsia="Arial" w:hAnsi="Arial"/>
          <w:sz w:val="22"/>
          <w:szCs w:val="22"/>
          <w:b w:val="1"/>
          <w:bCs w:val="1"/>
          <w:color w:val="auto"/>
        </w:rPr>
        <w:t>Contact Person:</w:t>
      </w:r>
      <w:r>
        <w:rPr>
          <w:rFonts w:ascii="Arial" w:cs="Arial" w:eastAsia="Arial" w:hAnsi="Arial"/>
          <w:sz w:val="22"/>
          <w:szCs w:val="22"/>
          <w:color w:val="auto"/>
        </w:rPr>
        <w:t xml:space="preserve"> _____________________ ____</w:t>
      </w:r>
      <w:r>
        <w:rPr>
          <w:rFonts w:ascii="Arial" w:cs="Arial" w:eastAsia="Arial" w:hAnsi="Arial"/>
          <w:sz w:val="22"/>
          <w:szCs w:val="22"/>
          <w:b w:val="1"/>
          <w:bCs w:val="1"/>
          <w:color w:val="auto"/>
        </w:rPr>
        <w:tab/>
        <w:t>Home/Cell Phone:</w:t>
      </w:r>
      <w:r>
        <w:rPr>
          <w:rFonts w:ascii="Arial" w:cs="Arial" w:eastAsia="Arial" w:hAnsi="Arial"/>
          <w:sz w:val="22"/>
          <w:szCs w:val="22"/>
          <w:color w:val="auto"/>
        </w:rPr>
        <w:t xml:space="preserve"> ____________________________</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2787650</wp:posOffset>
                </wp:positionH>
                <wp:positionV relativeFrom="paragraph">
                  <wp:posOffset>-14605</wp:posOffset>
                </wp:positionV>
                <wp:extent cx="40005" cy="1270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0005" cy="12700"/>
                        </a:xfrm>
                        <a:prstGeom prst="rect">
                          <a:avLst/>
                        </a:prstGeom>
                        <a:solidFill>
                          <a:srgbClr val="000000"/>
                        </a:solidFill>
                      </wps:spPr>
                      <wps:bodyPr/>
                    </wps:wsp>
                  </a:graphicData>
                </a:graphic>
              </wp:anchor>
            </w:drawing>
          </mc:Choice>
          <mc:Fallback>
            <w:pict>
              <v:rect id="Shape 3" o:spid="_x0000_s1028" style="position:absolute;margin-left:219.5pt;margin-top:-1.1499pt;width:3.1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73" w:lineRule="exact"/>
        <w:rPr>
          <w:sz w:val="24"/>
          <w:szCs w:val="24"/>
          <w:color w:val="auto"/>
        </w:rPr>
      </w:pPr>
    </w:p>
    <w:p>
      <w:pPr>
        <w:ind w:left="60"/>
        <w:spacing w:after="0"/>
        <w:rPr>
          <w:sz w:val="20"/>
          <w:szCs w:val="20"/>
          <w:color w:val="auto"/>
        </w:rPr>
      </w:pPr>
      <w:r>
        <w:rPr>
          <w:rFonts w:ascii="Arial" w:cs="Arial" w:eastAsia="Arial" w:hAnsi="Arial"/>
          <w:sz w:val="22"/>
          <w:szCs w:val="22"/>
          <w:b w:val="1"/>
          <w:bCs w:val="1"/>
          <w:color w:val="auto"/>
        </w:rPr>
        <w:t>Address</w:t>
      </w:r>
      <w:r>
        <w:rPr>
          <w:rFonts w:ascii="Arial" w:cs="Arial" w:eastAsia="Arial" w:hAnsi="Arial"/>
          <w:sz w:val="22"/>
          <w:szCs w:val="22"/>
          <w:color w:val="auto"/>
        </w:rPr>
        <w:t>: ________________________________________________________________________________</w:t>
      </w:r>
    </w:p>
    <w:p>
      <w:pPr>
        <w:spacing w:after="0" w:line="90" w:lineRule="exact"/>
        <w:rPr>
          <w:sz w:val="24"/>
          <w:szCs w:val="24"/>
          <w:color w:val="auto"/>
        </w:rPr>
      </w:pPr>
    </w:p>
    <w:p>
      <w:pPr>
        <w:ind w:left="60"/>
        <w:spacing w:after="0"/>
        <w:tabs>
          <w:tab w:leader="none" w:pos="4360" w:val="left"/>
          <w:tab w:leader="none" w:pos="7960" w:val="left"/>
        </w:tabs>
        <w:rPr>
          <w:sz w:val="20"/>
          <w:szCs w:val="20"/>
          <w:color w:val="auto"/>
        </w:rPr>
      </w:pPr>
      <w:r>
        <w:rPr>
          <w:rFonts w:ascii="Arial" w:cs="Arial" w:eastAsia="Arial" w:hAnsi="Arial"/>
          <w:sz w:val="22"/>
          <w:szCs w:val="22"/>
          <w:b w:val="1"/>
          <w:bCs w:val="1"/>
          <w:color w:val="auto"/>
        </w:rPr>
        <w:t>Rental Date</w:t>
      </w:r>
      <w:r>
        <w:rPr>
          <w:rFonts w:ascii="Arial" w:cs="Arial" w:eastAsia="Arial" w:hAnsi="Arial"/>
          <w:sz w:val="22"/>
          <w:szCs w:val="22"/>
          <w:color w:val="auto"/>
        </w:rPr>
        <w:t>: __________________</w:t>
      </w:r>
      <w:r>
        <w:rPr>
          <w:sz w:val="20"/>
          <w:szCs w:val="20"/>
          <w:color w:val="auto"/>
        </w:rPr>
        <w:tab/>
      </w:r>
      <w:r>
        <w:rPr>
          <w:rFonts w:ascii="Arial" w:cs="Arial" w:eastAsia="Arial" w:hAnsi="Arial"/>
          <w:sz w:val="22"/>
          <w:szCs w:val="22"/>
          <w:b w:val="1"/>
          <w:bCs w:val="1"/>
          <w:color w:val="auto"/>
        </w:rPr>
        <w:t>Start Time</w:t>
      </w:r>
      <w:r>
        <w:rPr>
          <w:rFonts w:ascii="Arial" w:cs="Arial" w:eastAsia="Arial" w:hAnsi="Arial"/>
          <w:sz w:val="22"/>
          <w:szCs w:val="22"/>
          <w:color w:val="auto"/>
        </w:rPr>
        <w:t>: ____________</w:t>
      </w:r>
      <w:r>
        <w:rPr>
          <w:sz w:val="20"/>
          <w:szCs w:val="20"/>
          <w:color w:val="auto"/>
        </w:rPr>
        <w:tab/>
      </w:r>
      <w:r>
        <w:rPr>
          <w:rFonts w:ascii="Arial" w:cs="Arial" w:eastAsia="Arial" w:hAnsi="Arial"/>
          <w:sz w:val="22"/>
          <w:szCs w:val="22"/>
          <w:b w:val="1"/>
          <w:bCs w:val="1"/>
          <w:color w:val="auto"/>
        </w:rPr>
        <w:t>End Time:</w:t>
      </w:r>
      <w:r>
        <w:rPr>
          <w:rFonts w:ascii="Arial" w:cs="Arial" w:eastAsia="Arial" w:hAnsi="Arial"/>
          <w:sz w:val="22"/>
          <w:szCs w:val="22"/>
          <w:color w:val="auto"/>
        </w:rPr>
        <w:t xml:space="preserve"> ______________</w:t>
      </w:r>
    </w:p>
    <w:p>
      <w:pPr>
        <w:spacing w:after="0" w:line="103" w:lineRule="exact"/>
        <w:rPr>
          <w:sz w:val="24"/>
          <w:szCs w:val="24"/>
          <w:color w:val="auto"/>
        </w:rPr>
      </w:pPr>
    </w:p>
    <w:p>
      <w:pPr>
        <w:ind w:left="300" w:right="320" w:hanging="177"/>
        <w:spacing w:after="0" w:line="319" w:lineRule="auto"/>
        <w:rPr>
          <w:sz w:val="20"/>
          <w:szCs w:val="20"/>
          <w:color w:val="auto"/>
        </w:rPr>
      </w:pPr>
      <w:r>
        <w:rPr>
          <w:rFonts w:ascii="Arial" w:cs="Arial" w:eastAsia="Arial" w:hAnsi="Arial"/>
          <w:sz w:val="22"/>
          <w:szCs w:val="22"/>
          <w:i w:val="1"/>
          <w:iCs w:val="1"/>
          <w:color w:val="auto"/>
        </w:rPr>
        <w:t xml:space="preserve">(Start /End time must Include set-up and clean up. Open swim hours are Saturday 1-8pm &amp; Sunday 1-6pm) </w:t>
      </w:r>
      <w:r>
        <w:rPr>
          <w:rFonts w:ascii="Arial" w:cs="Arial" w:eastAsia="Arial" w:hAnsi="Arial"/>
          <w:sz w:val="22"/>
          <w:szCs w:val="22"/>
          <w:b w:val="1"/>
          <w:bCs w:val="1"/>
          <w:i w:val="1"/>
          <w:iCs w:val="1"/>
          <w:color w:val="auto"/>
        </w:rPr>
        <w:t>[ ] BD Party Room 1</w:t>
      </w:r>
      <w:r>
        <w:rPr>
          <w:rFonts w:ascii="Arial" w:cs="Arial" w:eastAsia="Arial" w:hAnsi="Arial"/>
          <w:sz w:val="22"/>
          <w:szCs w:val="22"/>
          <w:color w:val="auto"/>
        </w:rPr>
        <w:t xml:space="preserve"> – Small, Large, or Basic Party. Pool access through private door; seats 40+</w:t>
      </w:r>
    </w:p>
    <w:p>
      <w:pPr>
        <w:spacing w:after="0" w:line="32" w:lineRule="exact"/>
        <w:rPr>
          <w:sz w:val="24"/>
          <w:szCs w:val="24"/>
          <w:color w:val="auto"/>
        </w:rPr>
      </w:pPr>
    </w:p>
    <w:p>
      <w:pPr>
        <w:ind w:left="300"/>
        <w:spacing w:after="0"/>
        <w:rPr>
          <w:sz w:val="20"/>
          <w:szCs w:val="20"/>
          <w:color w:val="auto"/>
        </w:rPr>
      </w:pPr>
      <w:r>
        <w:rPr>
          <w:rFonts w:ascii="Arial" w:cs="Arial" w:eastAsia="Arial" w:hAnsi="Arial"/>
          <w:sz w:val="22"/>
          <w:szCs w:val="22"/>
          <w:b w:val="1"/>
          <w:bCs w:val="1"/>
          <w:i w:val="1"/>
          <w:iCs w:val="1"/>
          <w:color w:val="auto"/>
        </w:rPr>
        <w:t>[ ] BD Party Room 2</w:t>
      </w:r>
      <w:r>
        <w:rPr>
          <w:rFonts w:ascii="Arial" w:cs="Arial" w:eastAsia="Arial" w:hAnsi="Arial"/>
          <w:sz w:val="22"/>
          <w:szCs w:val="22"/>
          <w:color w:val="auto"/>
        </w:rPr>
        <w:t xml:space="preserve"> – Small Group. Pool access through lobby; seats 20 additional seating in lobby</w:t>
      </w:r>
    </w:p>
    <w:p>
      <w:pPr>
        <w:spacing w:after="0" w:line="102" w:lineRule="exact"/>
        <w:rPr>
          <w:sz w:val="24"/>
          <w:szCs w:val="24"/>
          <w:color w:val="auto"/>
        </w:rPr>
      </w:pPr>
    </w:p>
    <w:p>
      <w:pPr>
        <w:ind w:left="300" w:right="120"/>
        <w:spacing w:after="0" w:line="319" w:lineRule="auto"/>
        <w:rPr>
          <w:sz w:val="20"/>
          <w:szCs w:val="20"/>
          <w:color w:val="auto"/>
        </w:rPr>
      </w:pPr>
      <w:r>
        <w:rPr>
          <w:rFonts w:ascii="Arial" w:cs="Arial" w:eastAsia="Arial" w:hAnsi="Arial"/>
          <w:sz w:val="22"/>
          <w:szCs w:val="22"/>
          <w:b w:val="1"/>
          <w:bCs w:val="1"/>
          <w:i w:val="1"/>
          <w:iCs w:val="1"/>
          <w:color w:val="auto"/>
        </w:rPr>
        <w:t>[ ] BD Party Room 3</w:t>
      </w:r>
      <w:r>
        <w:rPr>
          <w:rFonts w:ascii="Arial" w:cs="Arial" w:eastAsia="Arial" w:hAnsi="Arial"/>
          <w:sz w:val="22"/>
          <w:szCs w:val="22"/>
          <w:color w:val="auto"/>
        </w:rPr>
        <w:t xml:space="preserve"> – Small Group. Pool access through locker room; seats 20. Small kids table available</w:t>
      </w:r>
      <w:r>
        <w:rPr>
          <w:rFonts w:ascii="Arial" w:cs="Arial" w:eastAsia="Arial" w:hAnsi="Arial"/>
          <w:sz w:val="22"/>
          <w:szCs w:val="22"/>
          <w:b w:val="1"/>
          <w:bCs w:val="1"/>
          <w:i w:val="1"/>
          <w:iCs w:val="1"/>
          <w:color w:val="auto"/>
        </w:rPr>
        <w:t xml:space="preserve"> [ ] Pool Party Patio</w:t>
      </w:r>
      <w:r>
        <w:rPr>
          <w:rFonts w:ascii="Arial" w:cs="Arial" w:eastAsia="Arial" w:hAnsi="Arial"/>
          <w:sz w:val="22"/>
          <w:szCs w:val="22"/>
          <w:color w:val="auto"/>
        </w:rPr>
        <w:t xml:space="preserve"> – (Summer Only) Outside Living Area with grill, yard games, tables, umbrellas</w:t>
      </w:r>
    </w:p>
    <w:p>
      <w:pPr>
        <w:spacing w:after="0" w:line="171" w:lineRule="exact"/>
        <w:rPr>
          <w:sz w:val="24"/>
          <w:szCs w:val="24"/>
          <w:color w:val="auto"/>
        </w:rPr>
      </w:pPr>
    </w:p>
    <w:p>
      <w:pPr>
        <w:ind w:left="60"/>
        <w:spacing w:after="0"/>
        <w:rPr>
          <w:sz w:val="20"/>
          <w:szCs w:val="20"/>
          <w:color w:val="auto"/>
        </w:rPr>
      </w:pPr>
      <w:r>
        <w:rPr>
          <w:rFonts w:ascii="Arial" w:cs="Arial" w:eastAsia="Arial" w:hAnsi="Arial"/>
          <w:sz w:val="22"/>
          <w:szCs w:val="22"/>
          <w:b w:val="1"/>
          <w:bCs w:val="1"/>
          <w:i w:val="1"/>
          <w:iCs w:val="1"/>
          <w:color w:val="auto"/>
        </w:rPr>
        <w:t>All Party Rooms Include:</w:t>
      </w:r>
    </w:p>
    <w:p>
      <w:pPr>
        <w:spacing w:after="0" w:line="21" w:lineRule="exact"/>
        <w:rPr>
          <w:sz w:val="24"/>
          <w:szCs w:val="24"/>
          <w:color w:val="auto"/>
        </w:rPr>
      </w:pPr>
    </w:p>
    <w:p>
      <w:pPr>
        <w:ind w:left="780" w:right="360" w:hanging="360"/>
        <w:spacing w:after="0" w:line="226" w:lineRule="auto"/>
        <w:tabs>
          <w:tab w:leader="none" w:pos="780" w:val="left"/>
        </w:tabs>
        <w:numPr>
          <w:ilvl w:val="0"/>
          <w:numId w:val="2"/>
        </w:numPr>
        <w:rPr>
          <w:rFonts w:ascii="Symbol" w:cs="Symbol" w:eastAsia="Symbol" w:hAnsi="Symbol"/>
          <w:sz w:val="20"/>
          <w:szCs w:val="20"/>
          <w:color w:val="auto"/>
        </w:rPr>
      </w:pPr>
      <w:r>
        <w:rPr>
          <w:rFonts w:ascii="Arial" w:cs="Arial" w:eastAsia="Arial" w:hAnsi="Arial"/>
          <w:sz w:val="20"/>
          <w:szCs w:val="20"/>
          <w:color w:val="auto"/>
        </w:rPr>
        <w:t>Hourly fee includes usage of pool during open swim times, gyms, family center, locker rooms, and kitchen with refrigerator, freezer, oven, and microwave.</w:t>
      </w:r>
    </w:p>
    <w:p>
      <w:pPr>
        <w:ind w:left="780" w:hanging="360"/>
        <w:spacing w:after="0"/>
        <w:tabs>
          <w:tab w:leader="none" w:pos="780" w:val="left"/>
        </w:tabs>
        <w:numPr>
          <w:ilvl w:val="0"/>
          <w:numId w:val="2"/>
        </w:numPr>
        <w:rPr>
          <w:rFonts w:ascii="Symbol" w:cs="Symbol" w:eastAsia="Symbol" w:hAnsi="Symbol"/>
          <w:sz w:val="20"/>
          <w:szCs w:val="20"/>
          <w:color w:val="auto"/>
        </w:rPr>
      </w:pPr>
      <w:r>
        <w:rPr>
          <w:rFonts w:ascii="Arial" w:cs="Arial" w:eastAsia="Arial" w:hAnsi="Arial"/>
          <w:sz w:val="20"/>
          <w:szCs w:val="20"/>
          <w:color w:val="auto"/>
        </w:rPr>
        <w:t>Family Rec Cave – has youth PE equipment (hula hoops, scooters, etc available for checkout)</w:t>
      </w:r>
    </w:p>
    <w:p>
      <w:pPr>
        <w:spacing w:after="0" w:line="1" w:lineRule="exact"/>
        <w:rPr>
          <w:rFonts w:ascii="Symbol" w:cs="Symbol" w:eastAsia="Symbol" w:hAnsi="Symbol"/>
          <w:sz w:val="20"/>
          <w:szCs w:val="20"/>
          <w:color w:val="auto"/>
        </w:rPr>
      </w:pPr>
    </w:p>
    <w:p>
      <w:pPr>
        <w:ind w:left="780" w:hanging="360"/>
        <w:spacing w:after="0" w:line="237" w:lineRule="auto"/>
        <w:tabs>
          <w:tab w:leader="none" w:pos="780" w:val="left"/>
        </w:tabs>
        <w:numPr>
          <w:ilvl w:val="0"/>
          <w:numId w:val="2"/>
        </w:numPr>
        <w:rPr>
          <w:rFonts w:ascii="Symbol" w:cs="Symbol" w:eastAsia="Symbol" w:hAnsi="Symbol"/>
          <w:sz w:val="20"/>
          <w:szCs w:val="20"/>
          <w:color w:val="auto"/>
        </w:rPr>
      </w:pPr>
      <w:r>
        <w:rPr>
          <w:rFonts w:ascii="Arial" w:cs="Arial" w:eastAsia="Arial" w:hAnsi="Arial"/>
          <w:sz w:val="20"/>
          <w:szCs w:val="20"/>
          <w:color w:val="auto"/>
        </w:rPr>
        <w:t>Table(s) and chairs are available for each room</w:t>
      </w:r>
    </w:p>
    <w:p>
      <w:pPr>
        <w:spacing w:after="0" w:line="21" w:lineRule="exact"/>
        <w:rPr>
          <w:rFonts w:ascii="Symbol" w:cs="Symbol" w:eastAsia="Symbol" w:hAnsi="Symbol"/>
          <w:sz w:val="20"/>
          <w:szCs w:val="20"/>
          <w:color w:val="auto"/>
        </w:rPr>
      </w:pPr>
    </w:p>
    <w:p>
      <w:pPr>
        <w:ind w:left="780" w:right="280" w:hanging="360"/>
        <w:spacing w:after="0" w:line="228" w:lineRule="auto"/>
        <w:tabs>
          <w:tab w:leader="none" w:pos="780" w:val="left"/>
        </w:tabs>
        <w:numPr>
          <w:ilvl w:val="0"/>
          <w:numId w:val="2"/>
        </w:numPr>
        <w:rPr>
          <w:rFonts w:ascii="Symbol" w:cs="Symbol" w:eastAsia="Symbol" w:hAnsi="Symbol"/>
          <w:sz w:val="20"/>
          <w:szCs w:val="20"/>
          <w:color w:val="auto"/>
        </w:rPr>
      </w:pPr>
      <w:r>
        <w:rPr>
          <w:rFonts w:ascii="Arial" w:cs="Arial" w:eastAsia="Arial" w:hAnsi="Arial"/>
          <w:sz w:val="20"/>
          <w:szCs w:val="20"/>
          <w:color w:val="auto"/>
        </w:rPr>
        <w:t xml:space="preserve">Outside food and beverages is allowed, but must </w:t>
      </w:r>
      <w:r>
        <w:rPr>
          <w:rFonts w:ascii="Arial" w:cs="Arial" w:eastAsia="Arial" w:hAnsi="Arial"/>
          <w:sz w:val="20"/>
          <w:szCs w:val="20"/>
          <w:i w:val="1"/>
          <w:iCs w:val="1"/>
          <w:u w:val="single" w:color="auto"/>
          <w:color w:val="auto"/>
        </w:rPr>
        <w:t>remain inside room</w:t>
      </w:r>
      <w:r>
        <w:rPr>
          <w:rFonts w:ascii="Arial" w:cs="Arial" w:eastAsia="Arial" w:hAnsi="Arial"/>
          <w:sz w:val="20"/>
          <w:szCs w:val="20"/>
          <w:color w:val="auto"/>
        </w:rPr>
        <w:t>. The Community Center is an alcohol and tobacco free facility. Candles are not allowed.</w:t>
      </w:r>
    </w:p>
    <w:p>
      <w:pPr>
        <w:spacing w:after="0" w:line="23" w:lineRule="exact"/>
        <w:rPr>
          <w:rFonts w:ascii="Symbol" w:cs="Symbol" w:eastAsia="Symbol" w:hAnsi="Symbol"/>
          <w:sz w:val="20"/>
          <w:szCs w:val="20"/>
          <w:color w:val="auto"/>
        </w:rPr>
      </w:pPr>
    </w:p>
    <w:p>
      <w:pPr>
        <w:ind w:left="780" w:right="120" w:hanging="360"/>
        <w:spacing w:after="0" w:line="231" w:lineRule="auto"/>
        <w:tabs>
          <w:tab w:leader="none" w:pos="780" w:val="left"/>
        </w:tabs>
        <w:numPr>
          <w:ilvl w:val="0"/>
          <w:numId w:val="2"/>
        </w:numPr>
        <w:rPr>
          <w:rFonts w:ascii="Symbol" w:cs="Symbol" w:eastAsia="Symbol" w:hAnsi="Symbol"/>
          <w:sz w:val="20"/>
          <w:szCs w:val="20"/>
          <w:color w:val="auto"/>
        </w:rPr>
      </w:pPr>
      <w:r>
        <w:rPr>
          <w:rFonts w:ascii="Arial" w:cs="Arial" w:eastAsia="Arial" w:hAnsi="Arial"/>
          <w:sz w:val="20"/>
          <w:szCs w:val="20"/>
          <w:color w:val="auto"/>
        </w:rPr>
        <w:t>Usage of the Community Center is during rental times only. Daily admission fee charged for anyone staying past rental times. Lessee is responsible for setup, vacuuming, cleaning tables and chairs at the end of the party. (Cleaning equipment provided).</w:t>
      </w:r>
    </w:p>
    <w:p>
      <w:pPr>
        <w:spacing w:after="0" w:line="71" w:lineRule="exact"/>
        <w:rPr>
          <w:sz w:val="24"/>
          <w:szCs w:val="24"/>
          <w:color w:val="auto"/>
        </w:rPr>
      </w:pPr>
    </w:p>
    <w:tbl>
      <w:tblPr>
        <w:tblLayout w:type="fixed"/>
        <w:tblInd w:w="60" w:type="dxa"/>
        <w:tblCellMar>
          <w:top w:w="0" w:type="dxa"/>
          <w:left w:w="0" w:type="dxa"/>
          <w:bottom w:w="0" w:type="dxa"/>
          <w:right w:w="0" w:type="dxa"/>
        </w:tblCellMar>
      </w:tblPr>
      <w:tr>
        <w:trPr>
          <w:trHeight w:val="257"/>
        </w:trPr>
        <w:tc>
          <w:tcPr>
            <w:tcW w:w="3060" w:type="dxa"/>
            <w:vAlign w:val="bottom"/>
            <w:gridSpan w:val="2"/>
          </w:tcPr>
          <w:p>
            <w:pPr>
              <w:spacing w:after="0"/>
              <w:rPr>
                <w:sz w:val="20"/>
                <w:szCs w:val="20"/>
                <w:color w:val="auto"/>
              </w:rPr>
            </w:pPr>
            <w:r>
              <w:rPr>
                <w:rFonts w:ascii="Arial" w:cs="Arial" w:eastAsia="Arial" w:hAnsi="Arial"/>
                <w:sz w:val="22"/>
                <w:szCs w:val="22"/>
                <w:b w:val="1"/>
                <w:bCs w:val="1"/>
                <w:color w:val="auto"/>
                <w:w w:val="99"/>
              </w:rPr>
              <w:t>Small Party (6 - 20 attendees)</w:t>
            </w:r>
          </w:p>
        </w:tc>
        <w:tc>
          <w:tcPr>
            <w:tcW w:w="540" w:type="dxa"/>
            <w:vAlign w:val="bottom"/>
          </w:tcPr>
          <w:p>
            <w:pPr>
              <w:spacing w:after="0"/>
              <w:rPr>
                <w:sz w:val="22"/>
                <w:szCs w:val="22"/>
                <w:color w:val="auto"/>
              </w:rPr>
            </w:pPr>
          </w:p>
        </w:tc>
        <w:tc>
          <w:tcPr>
            <w:tcW w:w="3600" w:type="dxa"/>
            <w:vAlign w:val="bottom"/>
            <w:gridSpan w:val="3"/>
          </w:tcPr>
          <w:p>
            <w:pPr>
              <w:spacing w:after="0"/>
              <w:rPr>
                <w:sz w:val="20"/>
                <w:szCs w:val="20"/>
                <w:color w:val="auto"/>
              </w:rPr>
            </w:pPr>
            <w:r>
              <w:rPr>
                <w:rFonts w:ascii="Arial" w:cs="Arial" w:eastAsia="Arial" w:hAnsi="Arial"/>
                <w:sz w:val="22"/>
                <w:szCs w:val="22"/>
                <w:b w:val="1"/>
                <w:bCs w:val="1"/>
                <w:color w:val="auto"/>
              </w:rPr>
              <w:t>Basic Party 21-40 attendees</w:t>
            </w:r>
            <w:r>
              <w:rPr>
                <w:rFonts w:ascii="Arial" w:cs="Arial" w:eastAsia="Arial" w:hAnsi="Arial"/>
                <w:sz w:val="22"/>
                <w:szCs w:val="22"/>
                <w:color w:val="auto"/>
              </w:rPr>
              <w:t>)</w:t>
            </w:r>
          </w:p>
        </w:tc>
        <w:tc>
          <w:tcPr>
            <w:tcW w:w="3180" w:type="dxa"/>
            <w:vAlign w:val="bottom"/>
            <w:gridSpan w:val="2"/>
          </w:tcPr>
          <w:p>
            <w:pPr>
              <w:spacing w:after="0"/>
              <w:rPr>
                <w:sz w:val="20"/>
                <w:szCs w:val="20"/>
                <w:color w:val="auto"/>
              </w:rPr>
            </w:pPr>
            <w:r>
              <w:rPr>
                <w:rFonts w:ascii="Arial" w:cs="Arial" w:eastAsia="Arial" w:hAnsi="Arial"/>
                <w:sz w:val="22"/>
                <w:szCs w:val="22"/>
                <w:b w:val="1"/>
                <w:bCs w:val="1"/>
                <w:color w:val="auto"/>
                <w:w w:val="99"/>
              </w:rPr>
              <w:t>Large Group (41-70 attendees)</w:t>
            </w:r>
          </w:p>
        </w:tc>
      </w:tr>
      <w:tr>
        <w:trPr>
          <w:trHeight w:val="253"/>
        </w:trPr>
        <w:tc>
          <w:tcPr>
            <w:tcW w:w="120" w:type="dxa"/>
            <w:vAlign w:val="bottom"/>
            <w:tcBorders>
              <w:top w:val="single" w:sz="8" w:color="auto"/>
            </w:tcBorders>
          </w:tcPr>
          <w:p>
            <w:pPr>
              <w:spacing w:after="0"/>
              <w:rPr>
                <w:sz w:val="20"/>
                <w:szCs w:val="20"/>
                <w:color w:val="auto"/>
              </w:rPr>
            </w:pPr>
            <w:r>
              <w:rPr>
                <w:rFonts w:ascii="Arial" w:cs="Arial" w:eastAsia="Arial" w:hAnsi="Arial"/>
                <w:sz w:val="22"/>
                <w:szCs w:val="22"/>
                <w:color w:val="auto"/>
              </w:rPr>
              <w:t>[</w:t>
            </w:r>
          </w:p>
        </w:tc>
        <w:tc>
          <w:tcPr>
            <w:tcW w:w="2940" w:type="dxa"/>
            <w:vAlign w:val="bottom"/>
            <w:tcBorders>
              <w:top w:val="single" w:sz="8" w:color="auto"/>
            </w:tcBorders>
          </w:tcPr>
          <w:p>
            <w:pPr>
              <w:ind w:left="60"/>
              <w:spacing w:after="0"/>
              <w:rPr>
                <w:sz w:val="20"/>
                <w:szCs w:val="20"/>
                <w:color w:val="auto"/>
              </w:rPr>
            </w:pPr>
            <w:r>
              <w:rPr>
                <w:rFonts w:ascii="Arial" w:cs="Arial" w:eastAsia="Arial" w:hAnsi="Arial"/>
                <w:sz w:val="22"/>
                <w:szCs w:val="22"/>
                <w:color w:val="auto"/>
              </w:rPr>
              <w:t>] $15hr - Member</w:t>
            </w:r>
          </w:p>
        </w:tc>
        <w:tc>
          <w:tcPr>
            <w:tcW w:w="540" w:type="dxa"/>
            <w:vAlign w:val="bottom"/>
          </w:tcPr>
          <w:p>
            <w:pPr>
              <w:spacing w:after="0"/>
              <w:rPr>
                <w:sz w:val="21"/>
                <w:szCs w:val="21"/>
                <w:color w:val="auto"/>
              </w:rPr>
            </w:pPr>
          </w:p>
        </w:tc>
        <w:tc>
          <w:tcPr>
            <w:tcW w:w="120" w:type="dxa"/>
            <w:vAlign w:val="bottom"/>
            <w:tcBorders>
              <w:top w:val="single" w:sz="8" w:color="auto"/>
            </w:tcBorders>
          </w:tcPr>
          <w:p>
            <w:pPr>
              <w:spacing w:after="0"/>
              <w:rPr>
                <w:sz w:val="20"/>
                <w:szCs w:val="20"/>
                <w:color w:val="auto"/>
              </w:rPr>
            </w:pPr>
            <w:r>
              <w:rPr>
                <w:rFonts w:ascii="Arial" w:cs="Arial" w:eastAsia="Arial" w:hAnsi="Arial"/>
                <w:sz w:val="22"/>
                <w:szCs w:val="22"/>
                <w:color w:val="auto"/>
              </w:rPr>
              <w:t>[</w:t>
            </w:r>
          </w:p>
        </w:tc>
        <w:tc>
          <w:tcPr>
            <w:tcW w:w="2860" w:type="dxa"/>
            <w:vAlign w:val="bottom"/>
            <w:tcBorders>
              <w:top w:val="single" w:sz="8" w:color="auto"/>
            </w:tcBorders>
          </w:tcPr>
          <w:p>
            <w:pPr>
              <w:ind w:left="60"/>
              <w:spacing w:after="0"/>
              <w:rPr>
                <w:sz w:val="20"/>
                <w:szCs w:val="20"/>
                <w:color w:val="auto"/>
              </w:rPr>
            </w:pPr>
            <w:r>
              <w:rPr>
                <w:rFonts w:ascii="Arial" w:cs="Arial" w:eastAsia="Arial" w:hAnsi="Arial"/>
                <w:sz w:val="22"/>
                <w:szCs w:val="22"/>
                <w:color w:val="auto"/>
              </w:rPr>
              <w:t>] $25hr - Member</w:t>
            </w:r>
          </w:p>
        </w:tc>
        <w:tc>
          <w:tcPr>
            <w:tcW w:w="620" w:type="dxa"/>
            <w:vAlign w:val="bottom"/>
          </w:tcPr>
          <w:p>
            <w:pPr>
              <w:spacing w:after="0"/>
              <w:rPr>
                <w:sz w:val="21"/>
                <w:szCs w:val="21"/>
                <w:color w:val="auto"/>
              </w:rPr>
            </w:pPr>
          </w:p>
        </w:tc>
        <w:tc>
          <w:tcPr>
            <w:tcW w:w="120" w:type="dxa"/>
            <w:vAlign w:val="bottom"/>
            <w:tcBorders>
              <w:top w:val="single" w:sz="8" w:color="auto"/>
            </w:tcBorders>
          </w:tcPr>
          <w:p>
            <w:pPr>
              <w:spacing w:after="0"/>
              <w:rPr>
                <w:sz w:val="20"/>
                <w:szCs w:val="20"/>
                <w:color w:val="auto"/>
              </w:rPr>
            </w:pPr>
            <w:r>
              <w:rPr>
                <w:rFonts w:ascii="Arial" w:cs="Arial" w:eastAsia="Arial" w:hAnsi="Arial"/>
                <w:sz w:val="22"/>
                <w:szCs w:val="22"/>
                <w:color w:val="auto"/>
              </w:rPr>
              <w:t>[</w:t>
            </w:r>
          </w:p>
        </w:tc>
        <w:tc>
          <w:tcPr>
            <w:tcW w:w="3080" w:type="dxa"/>
            <w:vAlign w:val="bottom"/>
            <w:tcBorders>
              <w:top w:val="single" w:sz="8" w:color="auto"/>
            </w:tcBorders>
          </w:tcPr>
          <w:p>
            <w:pPr>
              <w:ind w:left="60"/>
              <w:spacing w:after="0"/>
              <w:rPr>
                <w:sz w:val="20"/>
                <w:szCs w:val="20"/>
                <w:color w:val="auto"/>
              </w:rPr>
            </w:pPr>
            <w:r>
              <w:rPr>
                <w:rFonts w:ascii="Arial" w:cs="Arial" w:eastAsia="Arial" w:hAnsi="Arial"/>
                <w:sz w:val="22"/>
                <w:szCs w:val="22"/>
                <w:color w:val="auto"/>
              </w:rPr>
              <w:t>] $35hr - Member</w:t>
            </w:r>
          </w:p>
        </w:tc>
      </w:tr>
      <w:tr>
        <w:trPr>
          <w:trHeight w:val="370"/>
        </w:trPr>
        <w:tc>
          <w:tcPr>
            <w:tcW w:w="120" w:type="dxa"/>
            <w:vAlign w:val="bottom"/>
          </w:tcPr>
          <w:p>
            <w:pPr>
              <w:spacing w:after="0"/>
              <w:rPr>
                <w:sz w:val="20"/>
                <w:szCs w:val="20"/>
                <w:color w:val="auto"/>
              </w:rPr>
            </w:pPr>
            <w:r>
              <w:rPr>
                <w:rFonts w:ascii="Arial" w:cs="Arial" w:eastAsia="Arial" w:hAnsi="Arial"/>
                <w:sz w:val="22"/>
                <w:szCs w:val="22"/>
                <w:color w:val="auto"/>
              </w:rPr>
              <w:t>[</w:t>
            </w:r>
          </w:p>
        </w:tc>
        <w:tc>
          <w:tcPr>
            <w:tcW w:w="3480" w:type="dxa"/>
            <w:vAlign w:val="bottom"/>
            <w:gridSpan w:val="2"/>
          </w:tcPr>
          <w:p>
            <w:pPr>
              <w:ind w:left="60"/>
              <w:spacing w:after="0"/>
              <w:rPr>
                <w:sz w:val="20"/>
                <w:szCs w:val="20"/>
                <w:color w:val="auto"/>
              </w:rPr>
            </w:pPr>
            <w:r>
              <w:rPr>
                <w:rFonts w:ascii="Arial" w:cs="Arial" w:eastAsia="Arial" w:hAnsi="Arial"/>
                <w:sz w:val="22"/>
                <w:szCs w:val="22"/>
                <w:color w:val="auto"/>
              </w:rPr>
              <w:t>] $20hr – Non Member</w:t>
            </w:r>
          </w:p>
        </w:tc>
        <w:tc>
          <w:tcPr>
            <w:tcW w:w="120" w:type="dxa"/>
            <w:vAlign w:val="bottom"/>
          </w:tcPr>
          <w:p>
            <w:pPr>
              <w:spacing w:after="0"/>
              <w:rPr>
                <w:sz w:val="20"/>
                <w:szCs w:val="20"/>
                <w:color w:val="auto"/>
              </w:rPr>
            </w:pPr>
            <w:r>
              <w:rPr>
                <w:rFonts w:ascii="Arial" w:cs="Arial" w:eastAsia="Arial" w:hAnsi="Arial"/>
                <w:sz w:val="22"/>
                <w:szCs w:val="22"/>
                <w:color w:val="auto"/>
              </w:rPr>
              <w:t>[</w:t>
            </w:r>
          </w:p>
        </w:tc>
        <w:tc>
          <w:tcPr>
            <w:tcW w:w="3480" w:type="dxa"/>
            <w:vAlign w:val="bottom"/>
            <w:gridSpan w:val="2"/>
          </w:tcPr>
          <w:p>
            <w:pPr>
              <w:ind w:left="60"/>
              <w:spacing w:after="0"/>
              <w:rPr>
                <w:sz w:val="20"/>
                <w:szCs w:val="20"/>
                <w:color w:val="auto"/>
              </w:rPr>
            </w:pPr>
            <w:r>
              <w:rPr>
                <w:rFonts w:ascii="Arial" w:cs="Arial" w:eastAsia="Arial" w:hAnsi="Arial"/>
                <w:sz w:val="22"/>
                <w:szCs w:val="22"/>
                <w:color w:val="auto"/>
              </w:rPr>
              <w:t>] $35hr – Non Member</w:t>
            </w:r>
          </w:p>
        </w:tc>
        <w:tc>
          <w:tcPr>
            <w:tcW w:w="120" w:type="dxa"/>
            <w:vAlign w:val="bottom"/>
          </w:tcPr>
          <w:p>
            <w:pPr>
              <w:spacing w:after="0"/>
              <w:rPr>
                <w:sz w:val="20"/>
                <w:szCs w:val="20"/>
                <w:color w:val="auto"/>
              </w:rPr>
            </w:pPr>
            <w:r>
              <w:rPr>
                <w:rFonts w:ascii="Arial" w:cs="Arial" w:eastAsia="Arial" w:hAnsi="Arial"/>
                <w:sz w:val="22"/>
                <w:szCs w:val="22"/>
                <w:color w:val="auto"/>
              </w:rPr>
              <w:t>[</w:t>
            </w:r>
          </w:p>
        </w:tc>
        <w:tc>
          <w:tcPr>
            <w:tcW w:w="3080" w:type="dxa"/>
            <w:vAlign w:val="bottom"/>
          </w:tcPr>
          <w:p>
            <w:pPr>
              <w:ind w:left="60"/>
              <w:spacing w:after="0"/>
              <w:rPr>
                <w:sz w:val="20"/>
                <w:szCs w:val="20"/>
                <w:color w:val="auto"/>
              </w:rPr>
            </w:pPr>
            <w:r>
              <w:rPr>
                <w:rFonts w:ascii="Arial" w:cs="Arial" w:eastAsia="Arial" w:hAnsi="Arial"/>
                <w:sz w:val="22"/>
                <w:szCs w:val="22"/>
                <w:color w:val="auto"/>
              </w:rPr>
              <w:t>] $50hr – Non Member</w:t>
            </w:r>
          </w:p>
        </w:tc>
      </w:tr>
    </w:tbl>
    <w:p>
      <w:pPr>
        <w:spacing w:after="0" w:line="88" w:lineRule="exact"/>
        <w:rPr>
          <w:sz w:val="24"/>
          <w:szCs w:val="24"/>
          <w:color w:val="auto"/>
        </w:rPr>
      </w:pPr>
    </w:p>
    <w:p>
      <w:pPr>
        <w:ind w:left="120"/>
        <w:spacing w:after="0"/>
        <w:rPr>
          <w:sz w:val="20"/>
          <w:szCs w:val="20"/>
          <w:color w:val="auto"/>
        </w:rPr>
      </w:pPr>
      <w:r>
        <w:rPr>
          <w:rFonts w:ascii="Arial" w:cs="Arial" w:eastAsia="Arial" w:hAnsi="Arial"/>
          <w:sz w:val="22"/>
          <w:szCs w:val="22"/>
          <w:i w:val="1"/>
          <w:iCs w:val="1"/>
          <w:color w:val="auto"/>
        </w:rPr>
        <w:t>*Two hour minimum rental.  Pay-in-full at time of reservation.</w:t>
      </w:r>
    </w:p>
    <w:p>
      <w:pPr>
        <w:spacing w:after="0" w:line="116" w:lineRule="exact"/>
        <w:rPr>
          <w:sz w:val="24"/>
          <w:szCs w:val="24"/>
          <w:color w:val="auto"/>
        </w:rPr>
      </w:pPr>
    </w:p>
    <w:p>
      <w:pPr>
        <w:ind w:left="60"/>
        <w:spacing w:after="0"/>
        <w:rPr>
          <w:sz w:val="20"/>
          <w:szCs w:val="20"/>
          <w:color w:val="auto"/>
        </w:rPr>
      </w:pPr>
      <w:r>
        <w:rPr>
          <w:rFonts w:ascii="Arial" w:cs="Arial" w:eastAsia="Arial" w:hAnsi="Arial"/>
          <w:sz w:val="22"/>
          <w:szCs w:val="22"/>
          <w:b w:val="1"/>
          <w:bCs w:val="1"/>
          <w:color w:val="auto"/>
        </w:rPr>
        <w:t>Hours Rented</w:t>
      </w:r>
      <w:r>
        <w:rPr>
          <w:rFonts w:ascii="Arial" w:cs="Arial" w:eastAsia="Arial" w:hAnsi="Arial"/>
          <w:sz w:val="22"/>
          <w:szCs w:val="22"/>
          <w:color w:val="auto"/>
        </w:rPr>
        <w:t xml:space="preserve"> _______ x </w:t>
      </w:r>
      <w:r>
        <w:rPr>
          <w:rFonts w:ascii="Arial" w:cs="Arial" w:eastAsia="Arial" w:hAnsi="Arial"/>
          <w:sz w:val="22"/>
          <w:szCs w:val="22"/>
          <w:b w:val="1"/>
          <w:bCs w:val="1"/>
          <w:color w:val="auto"/>
        </w:rPr>
        <w:t>Hourly Fee</w:t>
      </w:r>
      <w:r>
        <w:rPr>
          <w:rFonts w:ascii="Arial" w:cs="Arial" w:eastAsia="Arial" w:hAnsi="Arial"/>
          <w:sz w:val="22"/>
          <w:szCs w:val="22"/>
          <w:color w:val="auto"/>
        </w:rPr>
        <w:t xml:space="preserve"> $_________= </w:t>
      </w:r>
      <w:r>
        <w:rPr>
          <w:rFonts w:ascii="Arial" w:cs="Arial" w:eastAsia="Arial" w:hAnsi="Arial"/>
          <w:sz w:val="22"/>
          <w:szCs w:val="22"/>
          <w:b w:val="1"/>
          <w:bCs w:val="1"/>
          <w:color w:val="auto"/>
        </w:rPr>
        <w:t>Total Rental Fee</w:t>
      </w:r>
      <w:r>
        <w:rPr>
          <w:rFonts w:ascii="Arial" w:cs="Arial" w:eastAsia="Arial" w:hAnsi="Arial"/>
          <w:sz w:val="22"/>
          <w:szCs w:val="22"/>
          <w:color w:val="auto"/>
        </w:rPr>
        <w:t xml:space="preserve"> $_________</w:t>
      </w:r>
    </w:p>
    <w:p>
      <w:pPr>
        <w:spacing w:after="0" w:line="36" w:lineRule="exact"/>
        <w:rPr>
          <w:sz w:val="24"/>
          <w:szCs w:val="24"/>
          <w:color w:val="auto"/>
        </w:rPr>
      </w:pPr>
    </w:p>
    <w:tbl>
      <w:tblPr>
        <w:tblLayout w:type="fixed"/>
        <w:tblInd w:w="10" w:type="dxa"/>
        <w:tblCellMar>
          <w:top w:w="0" w:type="dxa"/>
          <w:left w:w="0" w:type="dxa"/>
          <w:bottom w:w="0" w:type="dxa"/>
          <w:right w:w="0" w:type="dxa"/>
        </w:tblCellMar>
      </w:tblPr>
      <w:tr>
        <w:trPr>
          <w:trHeight w:val="290"/>
        </w:trPr>
        <w:tc>
          <w:tcPr>
            <w:tcW w:w="4860" w:type="dxa"/>
            <w:vAlign w:val="bottom"/>
            <w:tcBorders>
              <w:top w:val="single" w:sz="8" w:color="auto"/>
              <w:left w:val="single" w:sz="8" w:color="auto"/>
            </w:tcBorders>
            <w:shd w:val="clear" w:color="auto" w:fill="DDD9C3"/>
          </w:tcPr>
          <w:p>
            <w:pPr>
              <w:ind w:left="420"/>
              <w:spacing w:after="0"/>
              <w:rPr>
                <w:sz w:val="20"/>
                <w:szCs w:val="20"/>
                <w:color w:val="auto"/>
              </w:rPr>
            </w:pPr>
            <w:r>
              <w:rPr>
                <w:rFonts w:ascii="Arial" w:cs="Arial" w:eastAsia="Arial" w:hAnsi="Arial"/>
                <w:sz w:val="22"/>
                <w:szCs w:val="22"/>
                <w:b w:val="1"/>
                <w:bCs w:val="1"/>
                <w:i w:val="1"/>
                <w:iCs w:val="1"/>
                <w:color w:val="auto"/>
              </w:rPr>
              <w:t>Office use: Paid by: ___ Cash or Check</w:t>
            </w:r>
          </w:p>
        </w:tc>
        <w:tc>
          <w:tcPr>
            <w:tcW w:w="6020" w:type="dxa"/>
            <w:vAlign w:val="bottom"/>
            <w:tcBorders>
              <w:top w:val="single" w:sz="8" w:color="auto"/>
              <w:right w:val="single" w:sz="8" w:color="auto"/>
            </w:tcBorders>
            <w:gridSpan w:val="2"/>
            <w:shd w:val="clear" w:color="auto" w:fill="DDD9C3"/>
          </w:tcPr>
          <w:p>
            <w:pPr>
              <w:ind w:left="360"/>
              <w:spacing w:after="0"/>
              <w:rPr>
                <w:sz w:val="20"/>
                <w:szCs w:val="20"/>
                <w:color w:val="auto"/>
              </w:rPr>
            </w:pPr>
            <w:r>
              <w:rPr>
                <w:rFonts w:ascii="Arial" w:cs="Arial" w:eastAsia="Arial" w:hAnsi="Arial"/>
                <w:sz w:val="22"/>
                <w:szCs w:val="22"/>
                <w:b w:val="1"/>
                <w:bCs w:val="1"/>
                <w:i w:val="1"/>
                <w:iCs w:val="1"/>
                <w:color w:val="auto"/>
              </w:rPr>
              <w:t>Credit Card #: _________________________________</w:t>
            </w:r>
          </w:p>
        </w:tc>
      </w:tr>
      <w:tr>
        <w:trPr>
          <w:trHeight w:val="254"/>
        </w:trPr>
        <w:tc>
          <w:tcPr>
            <w:tcW w:w="4860" w:type="dxa"/>
            <w:vAlign w:val="bottom"/>
            <w:tcBorders>
              <w:left w:val="single" w:sz="8" w:color="auto"/>
            </w:tcBorders>
            <w:shd w:val="clear" w:color="auto" w:fill="DDD9C3"/>
          </w:tcPr>
          <w:p>
            <w:pPr>
              <w:spacing w:after="0"/>
              <w:rPr>
                <w:sz w:val="22"/>
                <w:szCs w:val="22"/>
                <w:color w:val="auto"/>
              </w:rPr>
            </w:pPr>
          </w:p>
        </w:tc>
        <w:tc>
          <w:tcPr>
            <w:tcW w:w="2900" w:type="dxa"/>
            <w:vAlign w:val="bottom"/>
            <w:shd w:val="clear" w:color="auto" w:fill="DDD9C3"/>
          </w:tcPr>
          <w:p>
            <w:pPr>
              <w:ind w:left="360"/>
              <w:spacing w:after="0"/>
              <w:rPr>
                <w:sz w:val="20"/>
                <w:szCs w:val="20"/>
                <w:color w:val="auto"/>
              </w:rPr>
            </w:pPr>
            <w:r>
              <w:rPr>
                <w:rFonts w:ascii="Arial" w:cs="Arial" w:eastAsia="Arial" w:hAnsi="Arial"/>
                <w:sz w:val="22"/>
                <w:szCs w:val="22"/>
                <w:b w:val="1"/>
                <w:bCs w:val="1"/>
                <w:i w:val="1"/>
                <w:iCs w:val="1"/>
                <w:color w:val="auto"/>
              </w:rPr>
              <w:t>Expir Date: _________</w:t>
            </w:r>
          </w:p>
        </w:tc>
        <w:tc>
          <w:tcPr>
            <w:tcW w:w="3140" w:type="dxa"/>
            <w:vAlign w:val="bottom"/>
            <w:tcBorders>
              <w:right w:val="single" w:sz="8" w:color="auto"/>
            </w:tcBorders>
            <w:shd w:val="clear" w:color="auto" w:fill="DDD9C3"/>
          </w:tcPr>
          <w:p>
            <w:pPr>
              <w:ind w:left="220"/>
              <w:spacing w:after="0"/>
              <w:rPr>
                <w:sz w:val="20"/>
                <w:szCs w:val="20"/>
                <w:color w:val="auto"/>
              </w:rPr>
            </w:pPr>
            <w:r>
              <w:rPr>
                <w:rFonts w:ascii="Arial" w:cs="Arial" w:eastAsia="Arial" w:hAnsi="Arial"/>
                <w:sz w:val="22"/>
                <w:szCs w:val="22"/>
                <w:b w:val="1"/>
                <w:bCs w:val="1"/>
                <w:i w:val="1"/>
                <w:iCs w:val="1"/>
                <w:color w:val="auto"/>
              </w:rPr>
              <w:t>Security Code: _________</w:t>
            </w:r>
          </w:p>
        </w:tc>
      </w:tr>
      <w:tr>
        <w:trPr>
          <w:trHeight w:val="109"/>
        </w:trPr>
        <w:tc>
          <w:tcPr>
            <w:tcW w:w="4860" w:type="dxa"/>
            <w:vAlign w:val="bottom"/>
            <w:tcBorders>
              <w:left w:val="single" w:sz="8" w:color="auto"/>
              <w:bottom w:val="single" w:sz="8" w:color="auto"/>
            </w:tcBorders>
            <w:shd w:val="clear" w:color="auto" w:fill="DDD9C3"/>
          </w:tcPr>
          <w:p>
            <w:pPr>
              <w:spacing w:after="0"/>
              <w:rPr>
                <w:sz w:val="9"/>
                <w:szCs w:val="9"/>
                <w:color w:val="auto"/>
              </w:rPr>
            </w:pPr>
          </w:p>
        </w:tc>
        <w:tc>
          <w:tcPr>
            <w:tcW w:w="2900" w:type="dxa"/>
            <w:vAlign w:val="bottom"/>
            <w:tcBorders>
              <w:bottom w:val="single" w:sz="8" w:color="auto"/>
            </w:tcBorders>
            <w:shd w:val="clear" w:color="auto" w:fill="DDD9C3"/>
          </w:tcPr>
          <w:p>
            <w:pPr>
              <w:spacing w:after="0"/>
              <w:rPr>
                <w:sz w:val="9"/>
                <w:szCs w:val="9"/>
                <w:color w:val="auto"/>
              </w:rPr>
            </w:pPr>
          </w:p>
        </w:tc>
        <w:tc>
          <w:tcPr>
            <w:tcW w:w="3140" w:type="dxa"/>
            <w:vAlign w:val="bottom"/>
            <w:tcBorders>
              <w:bottom w:val="single" w:sz="8" w:color="auto"/>
              <w:right w:val="single" w:sz="8" w:color="auto"/>
            </w:tcBorders>
            <w:shd w:val="clear" w:color="auto" w:fill="DDD9C3"/>
          </w:tcPr>
          <w:p>
            <w:pPr>
              <w:spacing w:after="0"/>
              <w:rPr>
                <w:sz w:val="9"/>
                <w:szCs w:val="9"/>
                <w:color w:val="auto"/>
              </w:rPr>
            </w:pPr>
          </w:p>
        </w:tc>
      </w:tr>
    </w:tbl>
    <w:p>
      <w:pPr>
        <w:spacing w:after="0" w:line="222" w:lineRule="exact"/>
        <w:rPr>
          <w:sz w:val="24"/>
          <w:szCs w:val="24"/>
          <w:color w:val="auto"/>
        </w:rPr>
      </w:pPr>
    </w:p>
    <w:p>
      <w:pPr>
        <w:ind w:left="60"/>
        <w:spacing w:after="0"/>
        <w:rPr>
          <w:sz w:val="20"/>
          <w:szCs w:val="20"/>
          <w:color w:val="auto"/>
        </w:rPr>
      </w:pPr>
      <w:r>
        <w:rPr>
          <w:rFonts w:ascii="Arial" w:cs="Arial" w:eastAsia="Arial" w:hAnsi="Arial"/>
          <w:sz w:val="22"/>
          <w:szCs w:val="22"/>
          <w:b w:val="1"/>
          <w:bCs w:val="1"/>
          <w:i w:val="1"/>
          <w:iCs w:val="1"/>
          <w:color w:val="auto"/>
        </w:rPr>
        <w:t>Important Facility and Pool Rules</w:t>
      </w:r>
    </w:p>
    <w:p>
      <w:pPr>
        <w:spacing w:after="0" w:line="7" w:lineRule="exact"/>
        <w:rPr>
          <w:sz w:val="24"/>
          <w:szCs w:val="24"/>
          <w:color w:val="auto"/>
        </w:rPr>
      </w:pPr>
    </w:p>
    <w:p>
      <w:pPr>
        <w:ind w:left="60" w:right="200"/>
        <w:spacing w:after="0" w:line="234" w:lineRule="auto"/>
        <w:rPr>
          <w:sz w:val="20"/>
          <w:szCs w:val="20"/>
          <w:color w:val="auto"/>
        </w:rPr>
      </w:pPr>
      <w:r>
        <w:rPr>
          <w:rFonts w:ascii="Arial" w:cs="Arial" w:eastAsia="Arial" w:hAnsi="Arial"/>
          <w:sz w:val="20"/>
          <w:szCs w:val="20"/>
          <w:color w:val="auto"/>
        </w:rPr>
        <w:t>The Community Center would like you to have a safe and fun party experience. Please review rules and policies with all guests of party.</w:t>
      </w:r>
    </w:p>
    <w:p>
      <w:pPr>
        <w:spacing w:after="0" w:line="27" w:lineRule="exact"/>
        <w:rPr>
          <w:sz w:val="24"/>
          <w:szCs w:val="24"/>
          <w:color w:val="auto"/>
        </w:rPr>
      </w:pPr>
    </w:p>
    <w:p>
      <w:pPr>
        <w:jc w:val="both"/>
        <w:ind w:left="420" w:right="220" w:hanging="360"/>
        <w:spacing w:after="0" w:line="230" w:lineRule="auto"/>
        <w:tabs>
          <w:tab w:leader="none" w:pos="420" w:val="left"/>
        </w:tabs>
        <w:numPr>
          <w:ilvl w:val="0"/>
          <w:numId w:val="3"/>
        </w:numPr>
        <w:rPr>
          <w:rFonts w:ascii="Symbol" w:cs="Symbol" w:eastAsia="Symbol" w:hAnsi="Symbol"/>
          <w:sz w:val="20"/>
          <w:szCs w:val="20"/>
          <w:color w:val="auto"/>
        </w:rPr>
      </w:pPr>
      <w:r>
        <w:rPr>
          <w:rFonts w:ascii="Arial" w:cs="Arial" w:eastAsia="Arial" w:hAnsi="Arial"/>
          <w:sz w:val="20"/>
          <w:szCs w:val="20"/>
          <w:color w:val="auto"/>
        </w:rPr>
        <w:t>Lessee must provide adult supervision until the last guest leaves. Children ages 3 and younger must have guardian (over 14) with them in the water with them. Children ages 4 &amp; 5 YEARS of age must have parent/guardian (over 14) with them in the pool area with them.</w:t>
      </w:r>
    </w:p>
    <w:p>
      <w:pPr>
        <w:spacing w:after="0" w:line="28" w:lineRule="exact"/>
        <w:rPr>
          <w:rFonts w:ascii="Symbol" w:cs="Symbol" w:eastAsia="Symbol" w:hAnsi="Symbol"/>
          <w:sz w:val="20"/>
          <w:szCs w:val="20"/>
          <w:color w:val="auto"/>
        </w:rPr>
      </w:pPr>
    </w:p>
    <w:p>
      <w:pPr>
        <w:ind w:left="420" w:right="500" w:hanging="360"/>
        <w:spacing w:after="0" w:line="226" w:lineRule="auto"/>
        <w:tabs>
          <w:tab w:leader="none" w:pos="420" w:val="left"/>
        </w:tabs>
        <w:numPr>
          <w:ilvl w:val="0"/>
          <w:numId w:val="3"/>
        </w:numPr>
        <w:rPr>
          <w:rFonts w:ascii="Symbol" w:cs="Symbol" w:eastAsia="Symbol" w:hAnsi="Symbol"/>
          <w:sz w:val="20"/>
          <w:szCs w:val="20"/>
          <w:color w:val="auto"/>
        </w:rPr>
      </w:pPr>
      <w:r>
        <w:rPr>
          <w:rFonts w:ascii="Arial" w:cs="Arial" w:eastAsia="Arial" w:hAnsi="Arial"/>
          <w:sz w:val="20"/>
          <w:szCs w:val="20"/>
          <w:color w:val="auto"/>
        </w:rPr>
        <w:t>Swimmers must be attired in swimsuits, which must include linings and have adequate coverage. Other apparel, including undergarments, worn under swim suits are not permitted for health reasons.</w:t>
      </w:r>
    </w:p>
    <w:p>
      <w:pPr>
        <w:spacing w:after="0" w:line="25" w:lineRule="exact"/>
        <w:rPr>
          <w:rFonts w:ascii="Symbol" w:cs="Symbol" w:eastAsia="Symbol" w:hAnsi="Symbol"/>
          <w:sz w:val="20"/>
          <w:szCs w:val="20"/>
          <w:color w:val="auto"/>
        </w:rPr>
      </w:pPr>
    </w:p>
    <w:p>
      <w:pPr>
        <w:ind w:left="420" w:right="540" w:hanging="360"/>
        <w:spacing w:after="0" w:line="227" w:lineRule="auto"/>
        <w:tabs>
          <w:tab w:leader="none" w:pos="420" w:val="left"/>
        </w:tabs>
        <w:numPr>
          <w:ilvl w:val="0"/>
          <w:numId w:val="3"/>
        </w:numPr>
        <w:rPr>
          <w:rFonts w:ascii="Symbol" w:cs="Symbol" w:eastAsia="Symbol" w:hAnsi="Symbol"/>
          <w:sz w:val="20"/>
          <w:szCs w:val="20"/>
          <w:color w:val="auto"/>
        </w:rPr>
      </w:pPr>
      <w:r>
        <w:rPr>
          <w:rFonts w:ascii="Arial" w:cs="Arial" w:eastAsia="Arial" w:hAnsi="Arial"/>
          <w:sz w:val="20"/>
          <w:szCs w:val="20"/>
          <w:color w:val="auto"/>
        </w:rPr>
        <w:t>Infants/children not toilet trained and incontinent adults must wear snug plastic pants or swim diapers under their swimsuits. Children in diapers must wear swim diapers.</w:t>
      </w:r>
    </w:p>
    <w:p>
      <w:pPr>
        <w:ind w:left="420" w:hanging="360"/>
        <w:spacing w:after="0"/>
        <w:tabs>
          <w:tab w:leader="none" w:pos="420" w:val="left"/>
        </w:tabs>
        <w:numPr>
          <w:ilvl w:val="0"/>
          <w:numId w:val="3"/>
        </w:numPr>
        <w:rPr>
          <w:rFonts w:ascii="Symbol" w:cs="Symbol" w:eastAsia="Symbol" w:hAnsi="Symbol"/>
          <w:sz w:val="20"/>
          <w:szCs w:val="20"/>
          <w:color w:val="auto"/>
        </w:rPr>
      </w:pPr>
      <w:r>
        <w:rPr>
          <w:rFonts w:ascii="Arial" w:cs="Arial" w:eastAsia="Arial" w:hAnsi="Arial"/>
          <w:sz w:val="20"/>
          <w:szCs w:val="20"/>
          <w:color w:val="auto"/>
        </w:rPr>
        <w:t>Inflatables of any kind are not allowed (water wings, air mattresses, etc)</w:t>
      </w:r>
    </w:p>
    <w:p>
      <w:pPr>
        <w:spacing w:after="0" w:line="22" w:lineRule="exact"/>
        <w:rPr>
          <w:rFonts w:ascii="Symbol" w:cs="Symbol" w:eastAsia="Symbol" w:hAnsi="Symbol"/>
          <w:sz w:val="20"/>
          <w:szCs w:val="20"/>
          <w:color w:val="auto"/>
        </w:rPr>
      </w:pPr>
    </w:p>
    <w:p>
      <w:pPr>
        <w:ind w:left="420" w:right="240" w:hanging="360"/>
        <w:spacing w:after="0" w:line="230" w:lineRule="auto"/>
        <w:tabs>
          <w:tab w:leader="none" w:pos="420" w:val="left"/>
        </w:tabs>
        <w:numPr>
          <w:ilvl w:val="0"/>
          <w:numId w:val="3"/>
        </w:numPr>
        <w:rPr>
          <w:rFonts w:ascii="Symbol" w:cs="Symbol" w:eastAsia="Symbol" w:hAnsi="Symbol"/>
          <w:sz w:val="20"/>
          <w:szCs w:val="20"/>
          <w:color w:val="auto"/>
        </w:rPr>
      </w:pPr>
      <w:r>
        <w:rPr>
          <w:rFonts w:ascii="Arial" w:cs="Arial" w:eastAsia="Arial" w:hAnsi="Arial"/>
          <w:sz w:val="20"/>
          <w:szCs w:val="20"/>
          <w:color w:val="auto"/>
        </w:rPr>
        <w:t>For safety reasons life jackets are not allowed, except for disabled persons requiring such protection, or if lifejackets are made directly into the swim suit and cannot be separated. This does not exclude the parent from being in the water if the child is 3 years old and younger.</w:t>
      </w:r>
    </w:p>
    <w:sectPr>
      <w:pgSz w:w="12240" w:h="15840" w:orient="portrait"/>
      <w:cols w:equalWidth="0" w:num="1">
        <w:col w:w="10880"/>
      </w:cols>
      <w:pgMar w:left="660" w:top="1080" w:right="700" w:bottom="927"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1)"/>
      <w:numFmt w:val="decimal"/>
      <w:start w:val="605"/>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13" Target="media/image2.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