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1A" w:rsidRDefault="007A5DA8">
      <w:pPr>
        <w:spacing w:after="0" w:line="259" w:lineRule="auto"/>
        <w:ind w:left="36" w:firstLine="0"/>
        <w:jc w:val="center"/>
      </w:pPr>
      <w:bookmarkStart w:id="0" w:name="_GoBack"/>
      <w:r>
        <w:rPr>
          <w:b/>
          <w:sz w:val="28"/>
        </w:rPr>
        <w:t xml:space="preserve">LATE RENT NOTICE </w:t>
      </w:r>
    </w:p>
    <w:p w:rsidR="0017701A" w:rsidRDefault="007A5DA8">
      <w:pPr>
        <w:spacing w:after="16" w:line="259" w:lineRule="auto"/>
        <w:ind w:left="0" w:firstLine="0"/>
      </w:pPr>
      <w:r>
        <w:t xml:space="preserve"> </w:t>
      </w:r>
    </w:p>
    <w:p w:rsidR="0017701A" w:rsidRDefault="007A5DA8">
      <w:pPr>
        <w:ind w:left="-5"/>
      </w:pPr>
      <w:r>
        <w:t xml:space="preserve">Dear _________________________, </w:t>
      </w:r>
    </w:p>
    <w:p w:rsidR="0017701A" w:rsidRDefault="007A5DA8">
      <w:pPr>
        <w:spacing w:after="16" w:line="259" w:lineRule="auto"/>
        <w:ind w:left="0" w:firstLine="0"/>
      </w:pPr>
      <w:r>
        <w:t xml:space="preserve"> </w:t>
      </w:r>
    </w:p>
    <w:p w:rsidR="0017701A" w:rsidRDefault="007A5DA8">
      <w:pPr>
        <w:ind w:left="-5"/>
      </w:pPr>
      <w:r>
        <w:t xml:space="preserve">This letter is a formal notice to you demanding that you make immediate payment of rent due under the terms of the rental agreement covering the following property </w:t>
      </w:r>
      <w:r>
        <w:t xml:space="preserve">___________________________________________ ________________________________________________________________________________________. </w:t>
      </w:r>
    </w:p>
    <w:p w:rsidR="0017701A" w:rsidRDefault="007A5DA8">
      <w:pPr>
        <w:spacing w:after="16" w:line="259" w:lineRule="auto"/>
        <w:ind w:left="0" w:firstLine="0"/>
      </w:pPr>
      <w:r>
        <w:t xml:space="preserve"> </w:t>
      </w:r>
    </w:p>
    <w:p w:rsidR="0017701A" w:rsidRDefault="007A5DA8">
      <w:pPr>
        <w:ind w:left="-5"/>
      </w:pPr>
      <w:r>
        <w:t>As of (Date) _______________ your (Month) __________ payment is (Days) ________ past due. Your rent was due on (Date) _</w:t>
      </w:r>
      <w:r>
        <w:t xml:space="preserve">______________. In Addition, you owe late charges as provided by the lease. </w:t>
      </w:r>
    </w:p>
    <w:p w:rsidR="0017701A" w:rsidRDefault="007A5DA8">
      <w:pPr>
        <w:spacing w:after="16" w:line="259" w:lineRule="auto"/>
        <w:ind w:left="0" w:firstLine="0"/>
      </w:pPr>
      <w:r>
        <w:t xml:space="preserve"> </w:t>
      </w:r>
    </w:p>
    <w:p w:rsidR="0017701A" w:rsidRDefault="007A5DA8">
      <w:pPr>
        <w:ind w:left="-5"/>
      </w:pPr>
      <w:r>
        <w:t xml:space="preserve">The following is an itemization of the total amount due: </w:t>
      </w:r>
    </w:p>
    <w:p w:rsidR="0017701A" w:rsidRDefault="007A5DA8">
      <w:pPr>
        <w:spacing w:after="21" w:line="259" w:lineRule="auto"/>
        <w:ind w:left="0" w:firstLine="0"/>
      </w:pPr>
      <w:r>
        <w:t xml:space="preserve"> </w:t>
      </w:r>
    </w:p>
    <w:p w:rsidR="0017701A" w:rsidRDefault="007A5DA8">
      <w:pPr>
        <w:spacing w:after="104"/>
        <w:ind w:left="-5"/>
      </w:pPr>
      <w:r>
        <w:t xml:space="preserve">Unpaid Rent $_____________ </w:t>
      </w:r>
    </w:p>
    <w:p w:rsidR="0017701A" w:rsidRDefault="007A5DA8">
      <w:pPr>
        <w:spacing w:after="104"/>
        <w:ind w:left="-5"/>
      </w:pPr>
      <w:r>
        <w:t xml:space="preserve">Late Charges $_____________ </w:t>
      </w:r>
    </w:p>
    <w:p w:rsidR="0017701A" w:rsidRDefault="007A5DA8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17701A" w:rsidRDefault="007A5DA8">
      <w:pPr>
        <w:tabs>
          <w:tab w:val="center" w:pos="2280"/>
        </w:tabs>
        <w:spacing w:after="0" w:line="259" w:lineRule="auto"/>
        <w:ind w:left="0" w:firstLine="0"/>
      </w:pPr>
      <w:r>
        <w:rPr>
          <w:b/>
          <w:i/>
        </w:rPr>
        <w:t xml:space="preserve">Total Due </w:t>
      </w:r>
      <w:r>
        <w:rPr>
          <w:b/>
          <w:i/>
        </w:rPr>
        <w:tab/>
      </w:r>
      <w:r>
        <w:rPr>
          <w:b/>
        </w:rPr>
        <w:t>$_____________</w:t>
      </w:r>
      <w:r>
        <w:rPr>
          <w:b/>
          <w:i/>
        </w:rPr>
        <w:t xml:space="preserve"> </w:t>
      </w:r>
    </w:p>
    <w:p w:rsidR="0017701A" w:rsidRDefault="007A5DA8">
      <w:pPr>
        <w:spacing w:after="16" w:line="259" w:lineRule="auto"/>
        <w:ind w:left="0" w:firstLine="0"/>
      </w:pPr>
      <w:r>
        <w:t xml:space="preserve"> </w:t>
      </w:r>
    </w:p>
    <w:p w:rsidR="0017701A" w:rsidRDefault="007A5DA8">
      <w:pPr>
        <w:ind w:left="-5"/>
      </w:pPr>
      <w:r>
        <w:t xml:space="preserve">This is a serious situation, </w:t>
      </w:r>
      <w:r>
        <w:t xml:space="preserve">which requires your immediate attention. If payment is not received by  </w:t>
      </w:r>
    </w:p>
    <w:p w:rsidR="0017701A" w:rsidRDefault="007A5DA8">
      <w:pPr>
        <w:ind w:left="-5"/>
      </w:pPr>
      <w:r>
        <w:t xml:space="preserve">(Date) _______________, legal action to enforce your obligations under the rental agreement will be taken.  </w:t>
      </w:r>
    </w:p>
    <w:p w:rsidR="0017701A" w:rsidRDefault="007A5DA8">
      <w:pPr>
        <w:spacing w:after="26" w:line="259" w:lineRule="auto"/>
        <w:ind w:left="0" w:firstLine="0"/>
      </w:pPr>
      <w:r>
        <w:t xml:space="preserve"> </w:t>
      </w:r>
    </w:p>
    <w:p w:rsidR="0017701A" w:rsidRDefault="007A5DA8">
      <w:pPr>
        <w:spacing w:after="16" w:line="259" w:lineRule="auto"/>
        <w:ind w:left="89" w:firstLine="0"/>
        <w:jc w:val="center"/>
      </w:pPr>
      <w:r>
        <w:rPr>
          <w:rFonts w:ascii="Cambria" w:eastAsia="Cambria" w:hAnsi="Cambria" w:cs="Cambria"/>
        </w:rPr>
        <w:tab/>
      </w:r>
    </w:p>
    <w:p w:rsidR="0017701A" w:rsidRDefault="007A5DA8">
      <w:pPr>
        <w:spacing w:after="16" w:line="259" w:lineRule="auto"/>
        <w:ind w:left="46"/>
        <w:jc w:val="center"/>
      </w:pPr>
      <w:r>
        <w:rPr>
          <w:rFonts w:ascii="Cambria" w:eastAsia="Cambria" w:hAnsi="Cambria" w:cs="Cambria"/>
        </w:rPr>
        <w:t>*</w:t>
      </w:r>
      <w:r>
        <w:rPr>
          <w:rFonts w:ascii="Cambria" w:eastAsia="Cambria" w:hAnsi="Cambria" w:cs="Cambria"/>
        </w:rPr>
        <w:tab/>
        <w:t>*</w:t>
      </w:r>
      <w:r>
        <w:rPr>
          <w:rFonts w:ascii="Cambria" w:eastAsia="Cambria" w:hAnsi="Cambria" w:cs="Cambria"/>
        </w:rPr>
        <w:tab/>
        <w:t>*</w:t>
      </w:r>
      <w:r>
        <w:rPr>
          <w:rFonts w:ascii="Cambria" w:eastAsia="Cambria" w:hAnsi="Cambria" w:cs="Cambria"/>
        </w:rPr>
        <w:tab/>
        <w:t>Free</w:t>
      </w:r>
      <w:r>
        <w:rPr>
          <w:rFonts w:ascii="Cambria" w:eastAsia="Cambria" w:hAnsi="Cambria" w:cs="Cambria"/>
        </w:rPr>
        <w:tab/>
        <w:t>PDF</w:t>
      </w:r>
      <w:r>
        <w:rPr>
          <w:rFonts w:ascii="Cambria" w:eastAsia="Cambria" w:hAnsi="Cambria" w:cs="Cambria"/>
        </w:rPr>
        <w:tab/>
        <w:t>Preview</w:t>
      </w:r>
      <w:r>
        <w:rPr>
          <w:rFonts w:ascii="Cambria" w:eastAsia="Cambria" w:hAnsi="Cambria" w:cs="Cambria"/>
        </w:rPr>
        <w:tab/>
        <w:t>End</w:t>
      </w:r>
      <w:r>
        <w:rPr>
          <w:rFonts w:ascii="Cambria" w:eastAsia="Cambria" w:hAnsi="Cambria" w:cs="Cambria"/>
        </w:rPr>
        <w:tab/>
        <w:t>*</w:t>
      </w:r>
      <w:r>
        <w:rPr>
          <w:rFonts w:ascii="Cambria" w:eastAsia="Cambria" w:hAnsi="Cambria" w:cs="Cambria"/>
        </w:rPr>
        <w:tab/>
        <w:t>*</w:t>
      </w:r>
      <w:r>
        <w:rPr>
          <w:rFonts w:ascii="Cambria" w:eastAsia="Cambria" w:hAnsi="Cambria" w:cs="Cambria"/>
        </w:rPr>
        <w:tab/>
        <w:t>*</w:t>
      </w:r>
      <w:r>
        <w:rPr>
          <w:rFonts w:ascii="Cambria" w:eastAsia="Cambria" w:hAnsi="Cambria" w:cs="Cambria"/>
        </w:rPr>
        <w:tab/>
      </w:r>
    </w:p>
    <w:p w:rsidR="0017701A" w:rsidRDefault="007A5DA8">
      <w:pPr>
        <w:spacing w:after="16" w:line="259" w:lineRule="auto"/>
        <w:ind w:left="46"/>
        <w:jc w:val="center"/>
      </w:pPr>
      <w:r>
        <w:rPr>
          <w:rFonts w:ascii="Cambria" w:eastAsia="Cambria" w:hAnsi="Cambria" w:cs="Cambria"/>
        </w:rPr>
        <w:t>Purchase</w:t>
      </w:r>
      <w:r>
        <w:rPr>
          <w:rFonts w:ascii="Cambria" w:eastAsia="Cambria" w:hAnsi="Cambria" w:cs="Cambria"/>
        </w:rPr>
        <w:tab/>
        <w:t>Required</w:t>
      </w:r>
      <w:r>
        <w:rPr>
          <w:rFonts w:ascii="Cambria" w:eastAsia="Cambria" w:hAnsi="Cambria" w:cs="Cambria"/>
        </w:rPr>
        <w:tab/>
      </w:r>
      <w:proofErr w:type="gramStart"/>
      <w:r>
        <w:rPr>
          <w:rFonts w:ascii="Cambria" w:eastAsia="Cambria" w:hAnsi="Cambria" w:cs="Cambria"/>
        </w:rPr>
        <w:t>To</w:t>
      </w:r>
      <w:proofErr w:type="gramEnd"/>
      <w:r>
        <w:rPr>
          <w:rFonts w:ascii="Cambria" w:eastAsia="Cambria" w:hAnsi="Cambria" w:cs="Cambria"/>
        </w:rPr>
        <w:tab/>
        <w:t>Gain</w:t>
      </w:r>
      <w:r>
        <w:rPr>
          <w:rFonts w:ascii="Cambria" w:eastAsia="Cambria" w:hAnsi="Cambria" w:cs="Cambria"/>
        </w:rPr>
        <w:tab/>
        <w:t>Total</w:t>
      </w:r>
      <w:r>
        <w:rPr>
          <w:rFonts w:ascii="Cambria" w:eastAsia="Cambria" w:hAnsi="Cambria" w:cs="Cambria"/>
        </w:rPr>
        <w:tab/>
        <w:t>Access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17701A" w:rsidRDefault="007A5DA8">
      <w:pPr>
        <w:spacing w:after="16" w:line="259" w:lineRule="auto"/>
        <w:ind w:left="46"/>
        <w:jc w:val="center"/>
      </w:pPr>
      <w:r>
        <w:rPr>
          <w:rFonts w:ascii="Cambria" w:eastAsia="Cambria" w:hAnsi="Cambria" w:cs="Cambria"/>
        </w:rPr>
        <w:tab/>
        <w:t>Visit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color w:val="0000FF"/>
          <w:u w:val="single" w:color="0000FF"/>
        </w:rPr>
        <w:t>www.propmgmtforms.com</w:t>
      </w:r>
      <w:r>
        <w:rPr>
          <w:rFonts w:ascii="Cambria" w:eastAsia="Cambria" w:hAnsi="Cambria" w:cs="Cambria"/>
        </w:rPr>
        <w:tab/>
        <w:t>To</w:t>
      </w:r>
      <w:r>
        <w:rPr>
          <w:rFonts w:ascii="Cambria" w:eastAsia="Cambria" w:hAnsi="Cambria" w:cs="Cambria"/>
        </w:rPr>
        <w:tab/>
        <w:t>Purchase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/>
        </w:rPr>
        <w:t>Property</w:t>
      </w:r>
      <w:r>
        <w:rPr>
          <w:rFonts w:ascii="Cambria" w:eastAsia="Cambria" w:hAnsi="Cambria" w:cs="Cambria"/>
          <w:i/>
        </w:rPr>
        <w:tab/>
        <w:t>Management</w:t>
      </w:r>
      <w:r>
        <w:rPr>
          <w:rFonts w:ascii="Cambria" w:eastAsia="Cambria" w:hAnsi="Cambria" w:cs="Cambria"/>
          <w:i/>
        </w:rPr>
        <w:tab/>
        <w:t>Forms</w:t>
      </w:r>
      <w:r>
        <w:rPr>
          <w:rFonts w:ascii="Cambria" w:eastAsia="Cambria" w:hAnsi="Cambria" w:cs="Cambria"/>
        </w:rPr>
        <w:tab/>
        <w:t>Package</w:t>
      </w:r>
      <w:r>
        <w:rPr>
          <w:rFonts w:ascii="Cambria" w:eastAsia="Cambria" w:hAnsi="Cambria" w:cs="Cambria"/>
        </w:rPr>
        <w:tab/>
      </w:r>
    </w:p>
    <w:p w:rsidR="0017701A" w:rsidRDefault="007A5DA8">
      <w:pPr>
        <w:spacing w:after="16" w:line="259" w:lineRule="auto"/>
        <w:ind w:left="0" w:firstLine="0"/>
      </w:pPr>
      <w:r>
        <w:t xml:space="preserve"> </w:t>
      </w:r>
    </w:p>
    <w:p w:rsidR="0017701A" w:rsidRDefault="007A5DA8">
      <w:pPr>
        <w:spacing w:after="0" w:line="259" w:lineRule="auto"/>
        <w:ind w:left="0" w:firstLine="0"/>
      </w:pPr>
      <w:r>
        <w:t xml:space="preserve"> </w:t>
      </w:r>
      <w:bookmarkEnd w:id="0"/>
    </w:p>
    <w:sectPr w:rsidR="0017701A">
      <w:pgSz w:w="12240" w:h="15840"/>
      <w:pgMar w:top="1440" w:right="823" w:bottom="1440" w:left="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1A"/>
    <w:rsid w:val="0017701A"/>
    <w:rsid w:val="007A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5055F-FE0D-4B63-870C-92ACCB91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160</Words>
  <Characters>912</Characters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