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ED7C38">
      <w:pPr>
        <w:pStyle w:val="Heading1"/>
        <w:kinsoku w:val="0"/>
        <w:overflowPunct w:val="0"/>
        <w:spacing w:before="38"/>
        <w:ind w:right="2479"/>
        <w:jc w:val="center"/>
        <w:rPr>
          <w:b w:val="0"/>
          <w:bCs w:val="0"/>
        </w:rPr>
      </w:pPr>
      <w:r>
        <w:rPr>
          <w:spacing w:val="-5"/>
        </w:rPr>
        <w:t>EXHIBIT</w:t>
      </w:r>
      <w:r>
        <w:rPr>
          <w:spacing w:val="-1"/>
        </w:rPr>
        <w:t xml:space="preserve"> </w:t>
      </w:r>
      <w:r>
        <w:t>C</w:t>
      </w:r>
    </w:p>
    <w:p w:rsidR="00000000" w:rsidRDefault="00ED7C38">
      <w:pPr>
        <w:pStyle w:val="BodyText"/>
        <w:kinsoku w:val="0"/>
        <w:overflowPunct w:val="0"/>
        <w:spacing w:before="7"/>
        <w:ind w:left="0" w:firstLine="0"/>
        <w:rPr>
          <w:b/>
          <w:bCs/>
          <w:sz w:val="29"/>
          <w:szCs w:val="29"/>
        </w:rPr>
      </w:pPr>
    </w:p>
    <w:p w:rsidR="00000000" w:rsidRDefault="00ED7C38">
      <w:pPr>
        <w:pStyle w:val="BodyText"/>
        <w:kinsoku w:val="0"/>
        <w:overflowPunct w:val="0"/>
        <w:ind w:left="2470" w:right="2483" w:firstLine="0"/>
        <w:jc w:val="center"/>
        <w:rPr>
          <w:spacing w:val="-5"/>
          <w:sz w:val="28"/>
          <w:szCs w:val="28"/>
        </w:rPr>
      </w:pPr>
      <w:r>
        <w:rPr>
          <w:b/>
          <w:bCs/>
          <w:spacing w:val="-5"/>
          <w:sz w:val="28"/>
          <w:szCs w:val="28"/>
        </w:rPr>
        <w:t>TENANT ESTOPPEL</w:t>
      </w:r>
      <w:r>
        <w:rPr>
          <w:b/>
          <w:bCs/>
          <w:spacing w:val="2"/>
          <w:sz w:val="28"/>
          <w:szCs w:val="28"/>
        </w:rPr>
        <w:t xml:space="preserve"> </w:t>
      </w:r>
      <w:r>
        <w:rPr>
          <w:b/>
          <w:bCs/>
          <w:spacing w:val="-5"/>
          <w:sz w:val="28"/>
          <w:szCs w:val="28"/>
        </w:rPr>
        <w:t>CERTIFICATE</w:t>
      </w:r>
    </w:p>
    <w:p w:rsidR="00000000" w:rsidRDefault="00ED7C38">
      <w:pPr>
        <w:pStyle w:val="BodyText"/>
        <w:kinsoku w:val="0"/>
        <w:overflowPunct w:val="0"/>
        <w:spacing w:before="11"/>
        <w:ind w:left="0" w:firstLine="0"/>
        <w:rPr>
          <w:b/>
          <w:bCs/>
        </w:rPr>
      </w:pPr>
    </w:p>
    <w:p w:rsidR="00000000" w:rsidRDefault="00ED7C38">
      <w:pPr>
        <w:pStyle w:val="BodyText"/>
        <w:tabs>
          <w:tab w:val="left" w:pos="3379"/>
          <w:tab w:val="left" w:pos="4034"/>
        </w:tabs>
        <w:kinsoku w:val="0"/>
        <w:overflowPunct w:val="0"/>
        <w:ind w:firstLine="0"/>
      </w:pPr>
      <w:r>
        <w:rPr>
          <w:spacing w:val="-1"/>
        </w:rPr>
        <w:t>Date</w:t>
      </w:r>
      <w:proofErr w:type="gramStart"/>
      <w:r>
        <w:rPr>
          <w:spacing w:val="-1"/>
        </w:rPr>
        <w:t>:</w:t>
      </w:r>
      <w:r>
        <w:rPr>
          <w:spacing w:val="-1"/>
          <w:u w:val="single"/>
        </w:rPr>
        <w:t xml:space="preserve"> </w:t>
      </w:r>
      <w:r>
        <w:rPr>
          <w:spacing w:val="-1"/>
          <w:u w:val="single"/>
        </w:rPr>
        <w:tab/>
      </w:r>
      <w:r>
        <w:t xml:space="preserve"> ,</w:t>
      </w:r>
      <w:proofErr w:type="gramEnd"/>
      <w:r>
        <w:rPr>
          <w:spacing w:val="-1"/>
        </w:rPr>
        <w:t xml:space="preserve"> </w:t>
      </w:r>
      <w:r>
        <w:t>20</w:t>
      </w:r>
      <w:r>
        <w:rPr>
          <w:u w:val="single"/>
        </w:rPr>
        <w:t xml:space="preserve"> </w:t>
      </w:r>
      <w:r>
        <w:rPr>
          <w:u w:val="single"/>
        </w:rPr>
        <w:tab/>
      </w:r>
    </w:p>
    <w:p w:rsidR="00000000" w:rsidRDefault="00ED7C38">
      <w:pPr>
        <w:pStyle w:val="BodyText"/>
        <w:kinsoku w:val="0"/>
        <w:overflowPunct w:val="0"/>
        <w:spacing w:before="9"/>
        <w:ind w:left="0" w:firstLine="0"/>
        <w:rPr>
          <w:sz w:val="17"/>
          <w:szCs w:val="17"/>
        </w:rPr>
      </w:pPr>
    </w:p>
    <w:p w:rsidR="00000000" w:rsidRDefault="00ED7C38">
      <w:pPr>
        <w:pStyle w:val="ListParagraph"/>
        <w:numPr>
          <w:ilvl w:val="0"/>
          <w:numId w:val="1"/>
        </w:numPr>
        <w:tabs>
          <w:tab w:val="left" w:pos="461"/>
          <w:tab w:val="left" w:pos="3554"/>
          <w:tab w:val="left" w:pos="8009"/>
        </w:tabs>
        <w:kinsoku w:val="0"/>
        <w:overflowPunct w:val="0"/>
        <w:spacing w:before="60"/>
        <w:rPr>
          <w:rFonts w:cs="Times New Roman"/>
          <w:sz w:val="22"/>
          <w:szCs w:val="22"/>
        </w:rPr>
      </w:pPr>
      <w:r>
        <w:rPr>
          <w:rFonts w:cs="Times New Roman"/>
          <w:sz w:val="22"/>
          <w:szCs w:val="22"/>
        </w:rPr>
        <w:t>Lease</w:t>
      </w:r>
      <w:r>
        <w:rPr>
          <w:rFonts w:cs="Times New Roman"/>
          <w:spacing w:val="3"/>
          <w:sz w:val="22"/>
          <w:szCs w:val="22"/>
        </w:rPr>
        <w:t xml:space="preserve"> </w:t>
      </w:r>
      <w:r>
        <w:rPr>
          <w:rFonts w:cs="Times New Roman"/>
          <w:sz w:val="22"/>
          <w:szCs w:val="22"/>
        </w:rPr>
        <w:t>dated</w:t>
      </w:r>
      <w:r>
        <w:rPr>
          <w:rFonts w:cs="Times New Roman"/>
          <w:sz w:val="22"/>
          <w:szCs w:val="22"/>
          <w:u w:val="single"/>
        </w:rPr>
        <w:t xml:space="preserve"> </w:t>
      </w:r>
      <w:r>
        <w:rPr>
          <w:rFonts w:cs="Times New Roman"/>
          <w:sz w:val="22"/>
          <w:szCs w:val="22"/>
          <w:u w:val="single"/>
        </w:rPr>
        <w:tab/>
      </w:r>
      <w:r>
        <w:rPr>
          <w:rFonts w:cs="Times New Roman"/>
          <w:sz w:val="22"/>
          <w:szCs w:val="22"/>
        </w:rPr>
        <w:t>, as amended by</w:t>
      </w:r>
      <w:r>
        <w:rPr>
          <w:rFonts w:cs="Times New Roman"/>
          <w:sz w:val="22"/>
          <w:szCs w:val="22"/>
          <w:u w:val="single"/>
        </w:rPr>
        <w:t xml:space="preserve"> </w:t>
      </w:r>
      <w:r>
        <w:rPr>
          <w:rFonts w:cs="Times New Roman"/>
          <w:sz w:val="22"/>
          <w:szCs w:val="22"/>
          <w:u w:val="single"/>
        </w:rPr>
        <w:tab/>
      </w:r>
      <w:r>
        <w:rPr>
          <w:rFonts w:cs="Times New Roman"/>
          <w:sz w:val="22"/>
          <w:szCs w:val="22"/>
        </w:rPr>
        <w:t>,between</w:t>
      </w:r>
    </w:p>
    <w:p w:rsidR="00000000" w:rsidRDefault="00ED7C38">
      <w:pPr>
        <w:pStyle w:val="BodyText"/>
        <w:tabs>
          <w:tab w:val="left" w:pos="2779"/>
          <w:tab w:val="left" w:pos="5683"/>
        </w:tabs>
        <w:kinsoku w:val="0"/>
        <w:overflowPunct w:val="0"/>
        <w:spacing w:before="10"/>
        <w:ind w:left="460" w:firstLine="0"/>
        <w:rPr>
          <w:sz w:val="22"/>
          <w:szCs w:val="22"/>
        </w:rPr>
      </w:pPr>
      <w:r>
        <w:rPr>
          <w:sz w:val="22"/>
          <w:szCs w:val="22"/>
          <w:u w:val="single"/>
        </w:rPr>
        <w:t xml:space="preserve"> </w:t>
      </w:r>
      <w:r>
        <w:rPr>
          <w:sz w:val="22"/>
          <w:szCs w:val="22"/>
          <w:u w:val="single"/>
        </w:rPr>
        <w:tab/>
      </w:r>
      <w:r>
        <w:rPr>
          <w:sz w:val="22"/>
          <w:szCs w:val="22"/>
        </w:rPr>
        <w:t>,</w:t>
      </w:r>
      <w:r>
        <w:rPr>
          <w:spacing w:val="-2"/>
          <w:sz w:val="22"/>
          <w:szCs w:val="22"/>
        </w:rPr>
        <w:t xml:space="preserve"> </w:t>
      </w:r>
      <w:r>
        <w:rPr>
          <w:sz w:val="22"/>
          <w:szCs w:val="22"/>
        </w:rPr>
        <w:t>an</w:t>
      </w:r>
      <w:r>
        <w:rPr>
          <w:spacing w:val="-2"/>
          <w:sz w:val="22"/>
          <w:szCs w:val="22"/>
        </w:rPr>
        <w:t xml:space="preserve"> </w:t>
      </w:r>
      <w:r>
        <w:rPr>
          <w:sz w:val="22"/>
          <w:szCs w:val="22"/>
        </w:rPr>
        <w:t>Iowa</w:t>
      </w:r>
      <w:r>
        <w:rPr>
          <w:sz w:val="22"/>
          <w:szCs w:val="22"/>
          <w:u w:val="single"/>
        </w:rPr>
        <w:t xml:space="preserve"> </w:t>
      </w:r>
      <w:r>
        <w:rPr>
          <w:sz w:val="22"/>
          <w:szCs w:val="22"/>
          <w:u w:val="single"/>
        </w:rPr>
        <w:tab/>
      </w:r>
      <w:r>
        <w:rPr>
          <w:sz w:val="22"/>
          <w:szCs w:val="22"/>
        </w:rPr>
        <w:t>(“</w:t>
      </w:r>
      <w:r>
        <w:rPr>
          <w:b/>
          <w:bCs/>
          <w:sz w:val="22"/>
          <w:szCs w:val="22"/>
          <w:u w:val="thick"/>
        </w:rPr>
        <w:t>Landlord</w:t>
      </w:r>
      <w:r>
        <w:rPr>
          <w:sz w:val="22"/>
          <w:szCs w:val="22"/>
        </w:rPr>
        <w:t>”)</w:t>
      </w:r>
      <w:r>
        <w:rPr>
          <w:spacing w:val="4"/>
          <w:sz w:val="22"/>
          <w:szCs w:val="22"/>
        </w:rPr>
        <w:t xml:space="preserve"> </w:t>
      </w:r>
      <w:r>
        <w:rPr>
          <w:sz w:val="22"/>
          <w:szCs w:val="22"/>
        </w:rPr>
        <w:t>and</w:t>
      </w:r>
    </w:p>
    <w:p w:rsidR="00000000" w:rsidRDefault="00ED7C38">
      <w:pPr>
        <w:pStyle w:val="BodyText"/>
        <w:tabs>
          <w:tab w:val="left" w:pos="3552"/>
          <w:tab w:val="left" w:pos="6626"/>
        </w:tabs>
        <w:kinsoku w:val="0"/>
        <w:overflowPunct w:val="0"/>
        <w:spacing w:before="11"/>
        <w:ind w:left="460" w:firstLine="0"/>
        <w:rPr>
          <w:sz w:val="22"/>
          <w:szCs w:val="22"/>
        </w:rPr>
      </w:pPr>
      <w:r>
        <w:rPr>
          <w:sz w:val="22"/>
          <w:szCs w:val="22"/>
          <w:u w:val="single"/>
        </w:rPr>
        <w:t xml:space="preserve"> </w:t>
      </w:r>
      <w:r>
        <w:rPr>
          <w:sz w:val="22"/>
          <w:szCs w:val="22"/>
          <w:u w:val="single"/>
        </w:rPr>
        <w:tab/>
      </w:r>
      <w:r>
        <w:rPr>
          <w:sz w:val="22"/>
          <w:szCs w:val="22"/>
        </w:rPr>
        <w:t>, a</w:t>
      </w:r>
      <w:r>
        <w:rPr>
          <w:sz w:val="22"/>
          <w:szCs w:val="22"/>
          <w:u w:val="single"/>
        </w:rPr>
        <w:t xml:space="preserve"> </w:t>
      </w:r>
      <w:r>
        <w:rPr>
          <w:sz w:val="22"/>
          <w:szCs w:val="22"/>
          <w:u w:val="single"/>
        </w:rPr>
        <w:tab/>
      </w:r>
      <w:r>
        <w:rPr>
          <w:sz w:val="22"/>
          <w:szCs w:val="22"/>
        </w:rPr>
        <w:t>(“</w:t>
      </w:r>
      <w:r>
        <w:rPr>
          <w:b/>
          <w:bCs/>
          <w:sz w:val="22"/>
          <w:szCs w:val="22"/>
          <w:u w:val="thick"/>
        </w:rPr>
        <w:t>Tenant</w:t>
      </w:r>
      <w:r>
        <w:rPr>
          <w:sz w:val="22"/>
          <w:szCs w:val="22"/>
        </w:rPr>
        <w:t>”)</w:t>
      </w:r>
    </w:p>
    <w:p w:rsidR="00000000" w:rsidRDefault="00ED7C38">
      <w:pPr>
        <w:pStyle w:val="ListParagraph"/>
        <w:numPr>
          <w:ilvl w:val="0"/>
          <w:numId w:val="1"/>
        </w:numPr>
        <w:tabs>
          <w:tab w:val="left" w:pos="461"/>
          <w:tab w:val="left" w:pos="4571"/>
        </w:tabs>
        <w:kinsoku w:val="0"/>
        <w:overflowPunct w:val="0"/>
        <w:spacing w:before="5"/>
        <w:rPr>
          <w:rFonts w:cs="Times New Roman"/>
          <w:sz w:val="22"/>
          <w:szCs w:val="22"/>
        </w:rPr>
      </w:pPr>
      <w:r>
        <w:rPr>
          <w:rFonts w:cs="Times New Roman"/>
          <w:sz w:val="22"/>
          <w:szCs w:val="22"/>
        </w:rPr>
        <w:t xml:space="preserve">Premises: </w:t>
      </w:r>
      <w:r>
        <w:rPr>
          <w:rFonts w:cs="Times New Roman"/>
          <w:spacing w:val="1"/>
          <w:sz w:val="22"/>
          <w:szCs w:val="22"/>
        </w:rPr>
        <w:t xml:space="preserve"> </w:t>
      </w:r>
      <w:r>
        <w:rPr>
          <w:rFonts w:cs="Times New Roman"/>
          <w:sz w:val="22"/>
          <w:szCs w:val="22"/>
          <w:u w:val="single"/>
        </w:rPr>
        <w:t xml:space="preserve"> </w:t>
      </w:r>
      <w:r>
        <w:rPr>
          <w:rFonts w:cs="Times New Roman"/>
          <w:sz w:val="22"/>
          <w:szCs w:val="22"/>
          <w:u w:val="single"/>
        </w:rPr>
        <w:tab/>
      </w:r>
    </w:p>
    <w:p w:rsidR="00000000" w:rsidRDefault="00ED7C38">
      <w:pPr>
        <w:pStyle w:val="BodyText"/>
        <w:tabs>
          <w:tab w:val="left" w:pos="5020"/>
        </w:tabs>
        <w:kinsoku w:val="0"/>
        <w:overflowPunct w:val="0"/>
        <w:spacing w:before="5"/>
        <w:ind w:left="460" w:firstLine="0"/>
        <w:rPr>
          <w:sz w:val="22"/>
          <w:szCs w:val="22"/>
        </w:rPr>
      </w:pPr>
      <w:proofErr w:type="gramStart"/>
      <w:r>
        <w:rPr>
          <w:sz w:val="22"/>
          <w:szCs w:val="22"/>
        </w:rPr>
        <w:t>consisting</w:t>
      </w:r>
      <w:proofErr w:type="gramEnd"/>
      <w:r>
        <w:rPr>
          <w:spacing w:val="1"/>
          <w:sz w:val="22"/>
          <w:szCs w:val="22"/>
        </w:rPr>
        <w:t xml:space="preserve"> </w:t>
      </w:r>
      <w:r>
        <w:rPr>
          <w:sz w:val="22"/>
          <w:szCs w:val="22"/>
        </w:rPr>
        <w:t>of</w:t>
      </w:r>
      <w:r>
        <w:rPr>
          <w:spacing w:val="4"/>
          <w:sz w:val="22"/>
          <w:szCs w:val="22"/>
        </w:rPr>
        <w:t xml:space="preserve"> </w:t>
      </w:r>
      <w:r>
        <w:rPr>
          <w:sz w:val="22"/>
          <w:szCs w:val="22"/>
        </w:rPr>
        <w:t>approximately</w:t>
      </w:r>
      <w:r>
        <w:rPr>
          <w:sz w:val="22"/>
          <w:szCs w:val="22"/>
          <w:u w:val="single"/>
        </w:rPr>
        <w:t xml:space="preserve"> </w:t>
      </w:r>
      <w:r>
        <w:rPr>
          <w:sz w:val="22"/>
          <w:szCs w:val="22"/>
          <w:u w:val="single"/>
        </w:rPr>
        <w:tab/>
      </w:r>
      <w:r>
        <w:rPr>
          <w:sz w:val="22"/>
          <w:szCs w:val="22"/>
        </w:rPr>
        <w:t>rentable square</w:t>
      </w:r>
      <w:r>
        <w:rPr>
          <w:spacing w:val="9"/>
          <w:sz w:val="22"/>
          <w:szCs w:val="22"/>
        </w:rPr>
        <w:t xml:space="preserve"> </w:t>
      </w:r>
      <w:r>
        <w:rPr>
          <w:sz w:val="22"/>
          <w:szCs w:val="22"/>
        </w:rPr>
        <w:t>feet</w:t>
      </w:r>
    </w:p>
    <w:p w:rsidR="00000000" w:rsidRDefault="00ED7C38">
      <w:pPr>
        <w:pStyle w:val="ListParagraph"/>
        <w:numPr>
          <w:ilvl w:val="0"/>
          <w:numId w:val="1"/>
        </w:numPr>
        <w:tabs>
          <w:tab w:val="left" w:pos="461"/>
          <w:tab w:val="left" w:pos="4415"/>
          <w:tab w:val="left" w:pos="8150"/>
        </w:tabs>
        <w:kinsoku w:val="0"/>
        <w:overflowPunct w:val="0"/>
        <w:spacing w:before="5"/>
        <w:rPr>
          <w:rFonts w:cs="Times New Roman"/>
          <w:sz w:val="22"/>
          <w:szCs w:val="22"/>
        </w:rPr>
      </w:pPr>
      <w:r>
        <w:rPr>
          <w:rFonts w:cs="Times New Roman"/>
          <w:sz w:val="22"/>
          <w:szCs w:val="22"/>
        </w:rPr>
        <w:t>Commencement</w:t>
      </w:r>
      <w:r>
        <w:rPr>
          <w:rFonts w:cs="Times New Roman"/>
          <w:spacing w:val="-6"/>
          <w:sz w:val="22"/>
          <w:szCs w:val="22"/>
        </w:rPr>
        <w:t xml:space="preserve"> </w:t>
      </w:r>
      <w:r>
        <w:rPr>
          <w:rFonts w:cs="Times New Roman"/>
          <w:sz w:val="22"/>
          <w:szCs w:val="22"/>
        </w:rPr>
        <w:t>Date:</w:t>
      </w:r>
      <w:r>
        <w:rPr>
          <w:rFonts w:cs="Times New Roman"/>
          <w:sz w:val="22"/>
          <w:szCs w:val="22"/>
          <w:u w:val="single"/>
        </w:rPr>
        <w:t xml:space="preserve"> </w:t>
      </w:r>
      <w:r>
        <w:rPr>
          <w:rFonts w:cs="Times New Roman"/>
          <w:sz w:val="22"/>
          <w:szCs w:val="22"/>
          <w:u w:val="single"/>
        </w:rPr>
        <w:tab/>
      </w:r>
      <w:r>
        <w:rPr>
          <w:rFonts w:cs="Times New Roman"/>
          <w:sz w:val="22"/>
          <w:szCs w:val="22"/>
        </w:rPr>
        <w:t>Expiration</w:t>
      </w:r>
      <w:r>
        <w:rPr>
          <w:rFonts w:cs="Times New Roman"/>
          <w:spacing w:val="6"/>
          <w:sz w:val="22"/>
          <w:szCs w:val="22"/>
        </w:rPr>
        <w:t xml:space="preserve"> </w:t>
      </w:r>
      <w:r>
        <w:rPr>
          <w:rFonts w:cs="Times New Roman"/>
          <w:sz w:val="22"/>
          <w:szCs w:val="22"/>
        </w:rPr>
        <w:t>Date:</w:t>
      </w:r>
      <w:r>
        <w:rPr>
          <w:rFonts w:cs="Times New Roman"/>
          <w:spacing w:val="3"/>
          <w:sz w:val="22"/>
          <w:szCs w:val="22"/>
        </w:rPr>
        <w:t xml:space="preserve"> </w:t>
      </w:r>
      <w:r>
        <w:rPr>
          <w:rFonts w:cs="Times New Roman"/>
          <w:sz w:val="22"/>
          <w:szCs w:val="22"/>
          <w:u w:val="single"/>
        </w:rPr>
        <w:t xml:space="preserve"> </w:t>
      </w:r>
      <w:r>
        <w:rPr>
          <w:rFonts w:cs="Times New Roman"/>
          <w:sz w:val="22"/>
          <w:szCs w:val="22"/>
          <w:u w:val="single"/>
        </w:rPr>
        <w:tab/>
      </w:r>
    </w:p>
    <w:p w:rsidR="00000000" w:rsidRDefault="00ED7C38">
      <w:pPr>
        <w:pStyle w:val="ListParagraph"/>
        <w:numPr>
          <w:ilvl w:val="0"/>
          <w:numId w:val="1"/>
        </w:numPr>
        <w:tabs>
          <w:tab w:val="left" w:pos="461"/>
        </w:tabs>
        <w:kinsoku w:val="0"/>
        <w:overflowPunct w:val="0"/>
        <w:spacing w:before="4"/>
        <w:rPr>
          <w:rFonts w:cs="Times New Roman"/>
          <w:sz w:val="22"/>
          <w:szCs w:val="22"/>
        </w:rPr>
      </w:pPr>
      <w:r>
        <w:rPr>
          <w:rFonts w:cs="Times New Roman"/>
          <w:sz w:val="22"/>
          <w:szCs w:val="22"/>
        </w:rPr>
        <w:t>Security Deposit:</w:t>
      </w:r>
      <w:r>
        <w:rPr>
          <w:rFonts w:cs="Times New Roman"/>
          <w:spacing w:val="-2"/>
          <w:sz w:val="22"/>
          <w:szCs w:val="22"/>
        </w:rPr>
        <w:t xml:space="preserve"> </w:t>
      </w:r>
      <w:r>
        <w:rPr>
          <w:rFonts w:cs="Times New Roman"/>
          <w:sz w:val="22"/>
          <w:szCs w:val="22"/>
        </w:rPr>
        <w:t>NONE.</w:t>
      </w:r>
    </w:p>
    <w:p w:rsidR="00000000" w:rsidRDefault="00ED7C38">
      <w:pPr>
        <w:pStyle w:val="ListParagraph"/>
        <w:numPr>
          <w:ilvl w:val="0"/>
          <w:numId w:val="1"/>
        </w:numPr>
        <w:tabs>
          <w:tab w:val="left" w:pos="461"/>
          <w:tab w:val="left" w:pos="4425"/>
        </w:tabs>
        <w:kinsoku w:val="0"/>
        <w:overflowPunct w:val="0"/>
        <w:spacing w:before="4"/>
        <w:rPr>
          <w:rFonts w:cs="Times New Roman"/>
          <w:sz w:val="22"/>
          <w:szCs w:val="22"/>
        </w:rPr>
      </w:pPr>
      <w:r>
        <w:rPr>
          <w:rFonts w:cs="Times New Roman"/>
          <w:sz w:val="22"/>
          <w:szCs w:val="22"/>
        </w:rPr>
        <w:t>Renewal</w:t>
      </w:r>
      <w:r>
        <w:rPr>
          <w:rFonts w:cs="Times New Roman"/>
          <w:spacing w:val="2"/>
          <w:sz w:val="22"/>
          <w:szCs w:val="22"/>
        </w:rPr>
        <w:t xml:space="preserve"> </w:t>
      </w:r>
      <w:r>
        <w:rPr>
          <w:rFonts w:cs="Times New Roman"/>
          <w:sz w:val="22"/>
          <w:szCs w:val="22"/>
        </w:rPr>
        <w:t>Options</w:t>
      </w:r>
      <w:proofErr w:type="gramStart"/>
      <w:r>
        <w:rPr>
          <w:rFonts w:cs="Times New Roman"/>
          <w:sz w:val="22"/>
          <w:szCs w:val="22"/>
        </w:rPr>
        <w:t>:</w:t>
      </w:r>
      <w:r>
        <w:rPr>
          <w:rFonts w:cs="Times New Roman"/>
          <w:sz w:val="22"/>
          <w:szCs w:val="22"/>
          <w:u w:val="single"/>
        </w:rPr>
        <w:t xml:space="preserve"> </w:t>
      </w:r>
      <w:r>
        <w:rPr>
          <w:rFonts w:cs="Times New Roman"/>
          <w:sz w:val="22"/>
          <w:szCs w:val="22"/>
          <w:u w:val="single"/>
        </w:rPr>
        <w:tab/>
      </w:r>
      <w:r>
        <w:rPr>
          <w:rFonts w:cs="Times New Roman"/>
          <w:sz w:val="22"/>
          <w:szCs w:val="22"/>
        </w:rPr>
        <w:t>.</w:t>
      </w:r>
      <w:proofErr w:type="gramEnd"/>
    </w:p>
    <w:p w:rsidR="00000000" w:rsidRDefault="00ED7C38">
      <w:pPr>
        <w:pStyle w:val="ListParagraph"/>
        <w:numPr>
          <w:ilvl w:val="0"/>
          <w:numId w:val="1"/>
        </w:numPr>
        <w:tabs>
          <w:tab w:val="left" w:pos="461"/>
        </w:tabs>
        <w:kinsoku w:val="0"/>
        <w:overflowPunct w:val="0"/>
        <w:spacing w:before="4"/>
        <w:rPr>
          <w:rFonts w:cs="Times New Roman"/>
          <w:sz w:val="22"/>
          <w:szCs w:val="22"/>
        </w:rPr>
      </w:pPr>
      <w:r>
        <w:rPr>
          <w:rFonts w:cs="Times New Roman"/>
          <w:sz w:val="22"/>
          <w:szCs w:val="22"/>
        </w:rPr>
        <w:t>Current Monthly Base Rent (excluding overage rent, and expense</w:t>
      </w:r>
      <w:r>
        <w:rPr>
          <w:rFonts w:cs="Times New Roman"/>
          <w:spacing w:val="12"/>
          <w:sz w:val="22"/>
          <w:szCs w:val="22"/>
        </w:rPr>
        <w:t xml:space="preserve"> </w:t>
      </w:r>
      <w:r>
        <w:rPr>
          <w:rFonts w:cs="Times New Roman"/>
          <w:sz w:val="22"/>
          <w:szCs w:val="22"/>
        </w:rPr>
        <w:t>reimbursements):</w:t>
      </w:r>
    </w:p>
    <w:p w:rsidR="00000000" w:rsidRDefault="00ED7C38">
      <w:pPr>
        <w:pStyle w:val="ListParagraph"/>
        <w:numPr>
          <w:ilvl w:val="0"/>
          <w:numId w:val="1"/>
        </w:numPr>
        <w:tabs>
          <w:tab w:val="left" w:pos="461"/>
          <w:tab w:val="left" w:pos="5659"/>
        </w:tabs>
        <w:kinsoku w:val="0"/>
        <w:overflowPunct w:val="0"/>
        <w:spacing w:before="4"/>
        <w:rPr>
          <w:rFonts w:cs="Times New Roman"/>
          <w:sz w:val="22"/>
          <w:szCs w:val="22"/>
        </w:rPr>
      </w:pPr>
      <w:r>
        <w:rPr>
          <w:rFonts w:cs="Times New Roman"/>
          <w:sz w:val="22"/>
          <w:szCs w:val="22"/>
        </w:rPr>
        <w:t>Rental</w:t>
      </w:r>
      <w:r>
        <w:rPr>
          <w:rFonts w:cs="Times New Roman"/>
          <w:spacing w:val="-2"/>
          <w:sz w:val="22"/>
          <w:szCs w:val="22"/>
        </w:rPr>
        <w:t xml:space="preserve"> </w:t>
      </w:r>
      <w:r>
        <w:rPr>
          <w:rFonts w:cs="Times New Roman"/>
          <w:sz w:val="22"/>
          <w:szCs w:val="22"/>
        </w:rPr>
        <w:t>Payments</w:t>
      </w:r>
      <w:r>
        <w:rPr>
          <w:rFonts w:cs="Times New Roman"/>
          <w:spacing w:val="-3"/>
          <w:sz w:val="22"/>
          <w:szCs w:val="22"/>
        </w:rPr>
        <w:t xml:space="preserve"> </w:t>
      </w:r>
      <w:r>
        <w:rPr>
          <w:rFonts w:cs="Times New Roman"/>
          <w:sz w:val="22"/>
          <w:szCs w:val="22"/>
        </w:rPr>
        <w:t>Commenced</w:t>
      </w:r>
      <w:proofErr w:type="gramStart"/>
      <w:r>
        <w:rPr>
          <w:rFonts w:cs="Times New Roman"/>
          <w:sz w:val="22"/>
          <w:szCs w:val="22"/>
        </w:rPr>
        <w:t>:</w:t>
      </w:r>
      <w:r>
        <w:rPr>
          <w:rFonts w:cs="Times New Roman"/>
          <w:sz w:val="22"/>
          <w:szCs w:val="22"/>
          <w:u w:val="single"/>
        </w:rPr>
        <w:t xml:space="preserve"> </w:t>
      </w:r>
      <w:r>
        <w:rPr>
          <w:rFonts w:cs="Times New Roman"/>
          <w:sz w:val="22"/>
          <w:szCs w:val="22"/>
          <w:u w:val="single"/>
        </w:rPr>
        <w:tab/>
      </w:r>
      <w:r>
        <w:rPr>
          <w:rFonts w:cs="Times New Roman"/>
          <w:sz w:val="22"/>
          <w:szCs w:val="22"/>
        </w:rPr>
        <w:t>.</w:t>
      </w:r>
      <w:proofErr w:type="gramEnd"/>
    </w:p>
    <w:p w:rsidR="00000000" w:rsidRDefault="00ED7C38">
      <w:pPr>
        <w:pStyle w:val="ListParagraph"/>
        <w:numPr>
          <w:ilvl w:val="0"/>
          <w:numId w:val="1"/>
        </w:numPr>
        <w:tabs>
          <w:tab w:val="left" w:pos="461"/>
          <w:tab w:val="left" w:pos="5438"/>
        </w:tabs>
        <w:kinsoku w:val="0"/>
        <w:overflowPunct w:val="0"/>
        <w:spacing w:before="4"/>
        <w:rPr>
          <w:rFonts w:cs="Times New Roman"/>
          <w:sz w:val="22"/>
          <w:szCs w:val="22"/>
        </w:rPr>
      </w:pPr>
      <w:r>
        <w:rPr>
          <w:rFonts w:cs="Times New Roman"/>
          <w:sz w:val="22"/>
          <w:szCs w:val="22"/>
        </w:rPr>
        <w:t>Monthly Base Rent</w:t>
      </w:r>
      <w:r>
        <w:rPr>
          <w:rFonts w:cs="Times New Roman"/>
          <w:spacing w:val="3"/>
          <w:sz w:val="22"/>
          <w:szCs w:val="22"/>
        </w:rPr>
        <w:t xml:space="preserve"> </w:t>
      </w:r>
      <w:r>
        <w:rPr>
          <w:rFonts w:cs="Times New Roman"/>
          <w:sz w:val="22"/>
          <w:szCs w:val="22"/>
        </w:rPr>
        <w:t>Paid</w:t>
      </w:r>
      <w:r>
        <w:rPr>
          <w:rFonts w:cs="Times New Roman"/>
          <w:spacing w:val="2"/>
          <w:sz w:val="22"/>
          <w:szCs w:val="22"/>
        </w:rPr>
        <w:t xml:space="preserve"> </w:t>
      </w:r>
      <w:r>
        <w:rPr>
          <w:rFonts w:cs="Times New Roman"/>
          <w:sz w:val="22"/>
          <w:szCs w:val="22"/>
        </w:rPr>
        <w:t>Through</w:t>
      </w:r>
      <w:proofErr w:type="gramStart"/>
      <w:r>
        <w:rPr>
          <w:rFonts w:cs="Times New Roman"/>
          <w:sz w:val="22"/>
          <w:szCs w:val="22"/>
        </w:rPr>
        <w:t>:</w:t>
      </w:r>
      <w:r>
        <w:rPr>
          <w:rFonts w:cs="Times New Roman"/>
          <w:sz w:val="22"/>
          <w:szCs w:val="22"/>
          <w:u w:val="single"/>
        </w:rPr>
        <w:t xml:space="preserve"> </w:t>
      </w:r>
      <w:r>
        <w:rPr>
          <w:rFonts w:cs="Times New Roman"/>
          <w:sz w:val="22"/>
          <w:szCs w:val="22"/>
          <w:u w:val="single"/>
        </w:rPr>
        <w:tab/>
      </w:r>
      <w:r>
        <w:rPr>
          <w:rFonts w:cs="Times New Roman"/>
          <w:sz w:val="22"/>
          <w:szCs w:val="22"/>
        </w:rPr>
        <w:t>.</w:t>
      </w:r>
      <w:proofErr w:type="gramEnd"/>
    </w:p>
    <w:p w:rsidR="00000000" w:rsidRDefault="00ED7C38">
      <w:pPr>
        <w:pStyle w:val="BodyText"/>
        <w:kinsoku w:val="0"/>
        <w:overflowPunct w:val="0"/>
        <w:spacing w:before="7"/>
        <w:ind w:left="0" w:firstLine="0"/>
        <w:rPr>
          <w:sz w:val="25"/>
          <w:szCs w:val="25"/>
        </w:rPr>
      </w:pPr>
    </w:p>
    <w:p w:rsidR="00000000" w:rsidRDefault="00ED7C38">
      <w:pPr>
        <w:pStyle w:val="BodyText"/>
        <w:kinsoku w:val="0"/>
        <w:overflowPunct w:val="0"/>
        <w:spacing w:line="247" w:lineRule="auto"/>
        <w:ind w:right="117" w:firstLine="719"/>
        <w:jc w:val="both"/>
      </w:pPr>
      <w:r>
        <w:t>The undersigned, Tenant under the above-described lease (“</w:t>
      </w:r>
      <w:r>
        <w:rPr>
          <w:b/>
          <w:bCs/>
          <w:u w:val="thick"/>
        </w:rPr>
        <w:t>Lease</w:t>
      </w:r>
      <w:r>
        <w:t>”), hereby confirms and certifies to Lender, as</w:t>
      </w:r>
      <w:r>
        <w:t xml:space="preserve"> of the date hereof, that all information contained in this certificate is true and</w:t>
      </w:r>
      <w:r>
        <w:rPr>
          <w:spacing w:val="-6"/>
        </w:rPr>
        <w:t xml:space="preserve"> </w:t>
      </w:r>
      <w:r>
        <w:t>correct:</w:t>
      </w:r>
    </w:p>
    <w:p w:rsidR="00000000" w:rsidRDefault="00ED7C38">
      <w:pPr>
        <w:pStyle w:val="BodyText"/>
        <w:kinsoku w:val="0"/>
        <w:overflowPunct w:val="0"/>
        <w:spacing w:before="9"/>
        <w:ind w:left="0" w:firstLine="0"/>
        <w:rPr>
          <w:sz w:val="20"/>
          <w:szCs w:val="20"/>
        </w:rPr>
      </w:pPr>
    </w:p>
    <w:p w:rsidR="00000000" w:rsidRDefault="00ED7C38">
      <w:pPr>
        <w:pStyle w:val="ListParagraph"/>
        <w:numPr>
          <w:ilvl w:val="1"/>
          <w:numId w:val="1"/>
        </w:numPr>
        <w:tabs>
          <w:tab w:val="left" w:pos="1541"/>
        </w:tabs>
        <w:kinsoku w:val="0"/>
        <w:overflowPunct w:val="0"/>
        <w:spacing w:line="247" w:lineRule="auto"/>
        <w:ind w:right="122" w:firstLine="833"/>
        <w:jc w:val="both"/>
        <w:rPr>
          <w:rFonts w:cs="Times New Roman"/>
        </w:rPr>
      </w:pPr>
      <w:r>
        <w:rPr>
          <w:rFonts w:cs="Times New Roman"/>
        </w:rPr>
        <w:t>The Lease is in full force and effect, has not been modified or amended, and is enforceable in accordance with its terms except</w:t>
      </w:r>
      <w:r>
        <w:rPr>
          <w:rFonts w:cs="Times New Roman"/>
          <w:spacing w:val="-16"/>
        </w:rPr>
        <w:t xml:space="preserve"> </w:t>
      </w:r>
      <w:r>
        <w:rPr>
          <w:rFonts w:cs="Times New Roman"/>
        </w:rPr>
        <w:t>for:</w:t>
      </w:r>
    </w:p>
    <w:p w:rsidR="00000000" w:rsidRDefault="00ED7C38">
      <w:pPr>
        <w:pStyle w:val="BodyText"/>
        <w:kinsoku w:val="0"/>
        <w:overflowPunct w:val="0"/>
        <w:spacing w:before="10"/>
        <w:ind w:left="0" w:firstLine="0"/>
        <w:rPr>
          <w:sz w:val="20"/>
          <w:szCs w:val="20"/>
        </w:rPr>
      </w:pPr>
    </w:p>
    <w:p w:rsidR="00000000" w:rsidRDefault="00ED7C38">
      <w:pPr>
        <w:pStyle w:val="ListParagraph"/>
        <w:numPr>
          <w:ilvl w:val="1"/>
          <w:numId w:val="1"/>
        </w:numPr>
        <w:tabs>
          <w:tab w:val="left" w:pos="1541"/>
        </w:tabs>
        <w:kinsoku w:val="0"/>
        <w:overflowPunct w:val="0"/>
        <w:spacing w:line="247" w:lineRule="auto"/>
        <w:ind w:right="115" w:firstLine="828"/>
        <w:jc w:val="both"/>
        <w:rPr>
          <w:rFonts w:cs="Times New Roman"/>
          <w:spacing w:val="-3"/>
        </w:rPr>
      </w:pPr>
      <w:r>
        <w:rPr>
          <w:rFonts w:cs="Times New Roman"/>
        </w:rPr>
        <w:t>To the best of Tenant’</w:t>
      </w:r>
      <w:r>
        <w:rPr>
          <w:rFonts w:cs="Times New Roman"/>
        </w:rPr>
        <w:t>s actual knowledge, all duties of Landlord under the Lease have been fulfilled and all other obligations required to be performed or observed by Landlord have been duly and fully performed or observed by Landlord, including, without limitation, the satisfa</w:t>
      </w:r>
      <w:r>
        <w:rPr>
          <w:rFonts w:cs="Times New Roman"/>
        </w:rPr>
        <w:t xml:space="preserve">ction of Landlord's obligation to provide a tenant improvement allowance to Tenant, if </w:t>
      </w:r>
      <w:r>
        <w:rPr>
          <w:rFonts w:cs="Times New Roman"/>
          <w:spacing w:val="-3"/>
        </w:rPr>
        <w:t>any.</w:t>
      </w:r>
    </w:p>
    <w:p w:rsidR="00000000" w:rsidRDefault="00ED7C38">
      <w:pPr>
        <w:pStyle w:val="BodyText"/>
        <w:kinsoku w:val="0"/>
        <w:overflowPunct w:val="0"/>
        <w:spacing w:before="9"/>
        <w:ind w:left="0" w:firstLine="0"/>
        <w:rPr>
          <w:sz w:val="20"/>
          <w:szCs w:val="20"/>
        </w:rPr>
      </w:pPr>
    </w:p>
    <w:p w:rsidR="00000000" w:rsidRDefault="00ED7C38">
      <w:pPr>
        <w:pStyle w:val="ListParagraph"/>
        <w:numPr>
          <w:ilvl w:val="1"/>
          <w:numId w:val="1"/>
        </w:numPr>
        <w:tabs>
          <w:tab w:val="left" w:pos="1541"/>
        </w:tabs>
        <w:kinsoku w:val="0"/>
        <w:overflowPunct w:val="0"/>
        <w:spacing w:line="247" w:lineRule="auto"/>
        <w:ind w:right="116" w:firstLine="833"/>
        <w:jc w:val="both"/>
        <w:rPr>
          <w:rFonts w:cs="Times New Roman"/>
        </w:rPr>
      </w:pPr>
      <w:r>
        <w:rPr>
          <w:rFonts w:cs="Times New Roman"/>
        </w:rPr>
        <w:t>Tenant has accepted possession and is in full and complete occupancy of the Premises without any existing conditions or qualifications. The buildings, improvements</w:t>
      </w:r>
      <w:r>
        <w:rPr>
          <w:rFonts w:cs="Times New Roman"/>
        </w:rPr>
        <w:t>, space, and any common areas (if applicable) to be furnished or provided by the terms of the Lease have been completed in all respects to the satisfaction of the Tenant, and the existing parking satisfies any applicable Lease</w:t>
      </w:r>
      <w:r>
        <w:rPr>
          <w:rFonts w:cs="Times New Roman"/>
          <w:spacing w:val="-25"/>
        </w:rPr>
        <w:t xml:space="preserve"> </w:t>
      </w:r>
      <w:r>
        <w:rPr>
          <w:rFonts w:cs="Times New Roman"/>
        </w:rPr>
        <w:t>requirements.</w:t>
      </w:r>
    </w:p>
    <w:p w:rsidR="00000000" w:rsidRDefault="00ED7C38">
      <w:pPr>
        <w:pStyle w:val="BodyText"/>
        <w:kinsoku w:val="0"/>
        <w:overflowPunct w:val="0"/>
        <w:spacing w:before="10"/>
        <w:ind w:left="0" w:firstLine="0"/>
        <w:rPr>
          <w:sz w:val="20"/>
          <w:szCs w:val="20"/>
        </w:rPr>
      </w:pPr>
    </w:p>
    <w:p w:rsidR="00000000" w:rsidRDefault="00ED7C38">
      <w:pPr>
        <w:pStyle w:val="ListParagraph"/>
        <w:numPr>
          <w:ilvl w:val="1"/>
          <w:numId w:val="1"/>
        </w:numPr>
        <w:tabs>
          <w:tab w:val="left" w:pos="1541"/>
          <w:tab w:val="left" w:pos="9145"/>
        </w:tabs>
        <w:kinsoku w:val="0"/>
        <w:overflowPunct w:val="0"/>
        <w:spacing w:line="247" w:lineRule="auto"/>
        <w:ind w:right="113" w:firstLine="828"/>
        <w:jc w:val="both"/>
        <w:rPr>
          <w:rFonts w:cs="Times New Roman"/>
        </w:rPr>
      </w:pPr>
      <w:r>
        <w:rPr>
          <w:rFonts w:cs="Times New Roman"/>
        </w:rPr>
        <w:t>Tenant has nei</w:t>
      </w:r>
      <w:r>
        <w:rPr>
          <w:rFonts w:cs="Times New Roman"/>
        </w:rPr>
        <w:t xml:space="preserve">ther assigned, transferred, nor encumbered the Lease, or </w:t>
      </w:r>
      <w:proofErr w:type="gramStart"/>
      <w:r>
        <w:rPr>
          <w:rFonts w:cs="Times New Roman"/>
        </w:rPr>
        <w:t>any  interest</w:t>
      </w:r>
      <w:proofErr w:type="gramEnd"/>
      <w:r>
        <w:rPr>
          <w:rFonts w:cs="Times New Roman"/>
        </w:rPr>
        <w:t xml:space="preserve"> therein, nor sublet the Premises, or any portion thereof, except</w:t>
      </w:r>
      <w:r>
        <w:rPr>
          <w:rFonts w:cs="Times New Roman"/>
          <w:spacing w:val="-22"/>
        </w:rPr>
        <w:t xml:space="preserve"> </w:t>
      </w:r>
      <w:r>
        <w:rPr>
          <w:rFonts w:cs="Times New Roman"/>
        </w:rPr>
        <w:t>as</w:t>
      </w:r>
      <w:r>
        <w:rPr>
          <w:rFonts w:cs="Times New Roman"/>
          <w:spacing w:val="-2"/>
        </w:rPr>
        <w:t xml:space="preserve"> </w:t>
      </w:r>
      <w:r>
        <w:rPr>
          <w:rFonts w:cs="Times New Roman"/>
        </w:rPr>
        <w:t>follows:</w:t>
      </w:r>
      <w:r>
        <w:rPr>
          <w:rFonts w:cs="Times New Roman"/>
          <w:u w:val="single"/>
        </w:rPr>
        <w:t xml:space="preserve"> </w:t>
      </w:r>
      <w:r>
        <w:rPr>
          <w:rFonts w:cs="Times New Roman"/>
          <w:u w:val="single"/>
        </w:rPr>
        <w:tab/>
      </w:r>
      <w:r>
        <w:rPr>
          <w:rFonts w:cs="Times New Roman"/>
        </w:rPr>
        <w:t>.</w:t>
      </w:r>
    </w:p>
    <w:p w:rsidR="00000000" w:rsidRDefault="00ED7C38">
      <w:pPr>
        <w:pStyle w:val="BodyText"/>
        <w:kinsoku w:val="0"/>
        <w:overflowPunct w:val="0"/>
        <w:spacing w:before="9"/>
        <w:ind w:left="0" w:firstLine="0"/>
        <w:rPr>
          <w:sz w:val="20"/>
          <w:szCs w:val="20"/>
        </w:rPr>
      </w:pPr>
    </w:p>
    <w:p w:rsidR="00000000" w:rsidRDefault="00ED7C38">
      <w:pPr>
        <w:pStyle w:val="ListParagraph"/>
        <w:numPr>
          <w:ilvl w:val="1"/>
          <w:numId w:val="1"/>
        </w:numPr>
        <w:tabs>
          <w:tab w:val="left" w:pos="1253"/>
        </w:tabs>
        <w:kinsoku w:val="0"/>
        <w:overflowPunct w:val="0"/>
        <w:spacing w:line="247" w:lineRule="auto"/>
        <w:ind w:right="106" w:firstLine="828"/>
        <w:jc w:val="both"/>
        <w:rPr>
          <w:rFonts w:cs="Times New Roman"/>
          <w:spacing w:val="-3"/>
        </w:rPr>
      </w:pPr>
      <w:r>
        <w:rPr>
          <w:rFonts w:cs="Times New Roman"/>
        </w:rPr>
        <w:t xml:space="preserve">No rent has been prepaid for more than one (1) month </w:t>
      </w:r>
      <w:r>
        <w:rPr>
          <w:rFonts w:cs="Times New Roman"/>
          <w:spacing w:val="-3"/>
        </w:rPr>
        <w:t xml:space="preserve">and Tenant shall </w:t>
      </w:r>
      <w:r>
        <w:rPr>
          <w:rFonts w:cs="Times New Roman"/>
        </w:rPr>
        <w:t xml:space="preserve">not </w:t>
      </w:r>
      <w:r>
        <w:rPr>
          <w:rFonts w:cs="Times New Roman"/>
          <w:spacing w:val="-3"/>
        </w:rPr>
        <w:t>prepay</w:t>
      </w:r>
      <w:r>
        <w:rPr>
          <w:rFonts w:cs="Times New Roman"/>
          <w:spacing w:val="54"/>
        </w:rPr>
        <w:t xml:space="preserve"> </w:t>
      </w:r>
      <w:r>
        <w:rPr>
          <w:rFonts w:cs="Times New Roman"/>
          <w:spacing w:val="-3"/>
        </w:rPr>
        <w:t xml:space="preserve">any such rent </w:t>
      </w:r>
      <w:r>
        <w:rPr>
          <w:rFonts w:cs="Times New Roman"/>
        </w:rPr>
        <w:t xml:space="preserve">or </w:t>
      </w:r>
      <w:r>
        <w:rPr>
          <w:rFonts w:cs="Times New Roman"/>
          <w:spacing w:val="-3"/>
        </w:rPr>
        <w:t xml:space="preserve">other </w:t>
      </w:r>
      <w:r>
        <w:rPr>
          <w:rFonts w:cs="Times New Roman"/>
        </w:rPr>
        <w:t xml:space="preserve">sum </w:t>
      </w:r>
      <w:r>
        <w:rPr>
          <w:rFonts w:cs="Times New Roman"/>
          <w:spacing w:val="-3"/>
        </w:rPr>
        <w:t xml:space="preserve">more than </w:t>
      </w:r>
      <w:r>
        <w:rPr>
          <w:rFonts w:cs="Times New Roman"/>
        </w:rPr>
        <w:t xml:space="preserve">one </w:t>
      </w:r>
      <w:r>
        <w:rPr>
          <w:rFonts w:cs="Times New Roman"/>
          <w:spacing w:val="-3"/>
        </w:rPr>
        <w:t xml:space="preserve">(1) </w:t>
      </w:r>
      <w:r>
        <w:rPr>
          <w:rFonts w:cs="Times New Roman"/>
        </w:rPr>
        <w:t xml:space="preserve">month in </w:t>
      </w:r>
      <w:r>
        <w:rPr>
          <w:rFonts w:cs="Times New Roman"/>
          <w:spacing w:val="-4"/>
        </w:rPr>
        <w:t xml:space="preserve">advance, </w:t>
      </w:r>
      <w:r>
        <w:rPr>
          <w:rFonts w:cs="Times New Roman"/>
          <w:spacing w:val="-3"/>
        </w:rPr>
        <w:t xml:space="preserve">except </w:t>
      </w:r>
      <w:r>
        <w:rPr>
          <w:rFonts w:cs="Times New Roman"/>
        </w:rPr>
        <w:t xml:space="preserve">with </w:t>
      </w:r>
      <w:r>
        <w:rPr>
          <w:rFonts w:cs="Times New Roman"/>
          <w:spacing w:val="-4"/>
        </w:rPr>
        <w:t xml:space="preserve">Lender’s </w:t>
      </w:r>
      <w:r>
        <w:rPr>
          <w:rFonts w:cs="Times New Roman"/>
          <w:spacing w:val="-3"/>
        </w:rPr>
        <w:t>prior written consent.</w:t>
      </w:r>
    </w:p>
    <w:p w:rsidR="00000000" w:rsidRDefault="00ED7C38">
      <w:pPr>
        <w:pStyle w:val="BodyText"/>
        <w:kinsoku w:val="0"/>
        <w:overflowPunct w:val="0"/>
        <w:spacing w:before="9"/>
        <w:ind w:left="0" w:firstLine="0"/>
        <w:rPr>
          <w:sz w:val="20"/>
          <w:szCs w:val="20"/>
        </w:rPr>
      </w:pPr>
    </w:p>
    <w:p w:rsidR="00000000" w:rsidRDefault="00ED7C38">
      <w:pPr>
        <w:pStyle w:val="ListParagraph"/>
        <w:numPr>
          <w:ilvl w:val="1"/>
          <w:numId w:val="1"/>
        </w:numPr>
        <w:tabs>
          <w:tab w:val="left" w:pos="1313"/>
          <w:tab w:val="left" w:pos="5568"/>
        </w:tabs>
        <w:kinsoku w:val="0"/>
        <w:overflowPunct w:val="0"/>
        <w:spacing w:line="247" w:lineRule="auto"/>
        <w:ind w:right="118" w:firstLine="833"/>
        <w:jc w:val="both"/>
        <w:rPr>
          <w:rFonts w:cs="Times New Roman"/>
        </w:rPr>
      </w:pPr>
      <w:r>
        <w:rPr>
          <w:rFonts w:cs="Times New Roman"/>
        </w:rPr>
        <w:t>Tenant</w:t>
      </w:r>
      <w:r>
        <w:rPr>
          <w:rFonts w:cs="Times New Roman"/>
          <w:spacing w:val="-1"/>
        </w:rPr>
        <w:t xml:space="preserve"> </w:t>
      </w:r>
      <w:r>
        <w:rPr>
          <w:rFonts w:cs="Times New Roman"/>
        </w:rPr>
        <w:t>is</w:t>
      </w:r>
      <w:r>
        <w:rPr>
          <w:rFonts w:cs="Times New Roman"/>
          <w:spacing w:val="-1"/>
        </w:rPr>
        <w:t xml:space="preserve"> </w:t>
      </w:r>
      <w:r>
        <w:rPr>
          <w:rFonts w:cs="Times New Roman"/>
        </w:rPr>
        <w:t>not</w:t>
      </w:r>
      <w:r>
        <w:rPr>
          <w:rFonts w:cs="Times New Roman"/>
          <w:spacing w:val="-3"/>
        </w:rPr>
        <w:t xml:space="preserve"> </w:t>
      </w:r>
      <w:r>
        <w:rPr>
          <w:rFonts w:cs="Times New Roman"/>
        </w:rPr>
        <w:t>currently</w:t>
      </w:r>
      <w:r>
        <w:rPr>
          <w:rFonts w:cs="Times New Roman"/>
          <w:spacing w:val="-11"/>
        </w:rPr>
        <w:t xml:space="preserve"> </w:t>
      </w:r>
      <w:r>
        <w:rPr>
          <w:rFonts w:cs="Times New Roman"/>
        </w:rPr>
        <w:t>enjoying</w:t>
      </w:r>
      <w:r>
        <w:rPr>
          <w:rFonts w:cs="Times New Roman"/>
          <w:spacing w:val="-5"/>
        </w:rPr>
        <w:t xml:space="preserve"> </w:t>
      </w:r>
      <w:r>
        <w:rPr>
          <w:rFonts w:cs="Times New Roman"/>
        </w:rPr>
        <w:t>any</w:t>
      </w:r>
      <w:r>
        <w:rPr>
          <w:rFonts w:cs="Times New Roman"/>
          <w:spacing w:val="-10"/>
        </w:rPr>
        <w:t xml:space="preserve"> </w:t>
      </w:r>
      <w:r>
        <w:rPr>
          <w:rFonts w:cs="Times New Roman"/>
        </w:rPr>
        <w:t>free</w:t>
      </w:r>
      <w:r>
        <w:rPr>
          <w:rFonts w:cs="Times New Roman"/>
          <w:spacing w:val="-4"/>
        </w:rPr>
        <w:t xml:space="preserve"> </w:t>
      </w:r>
      <w:r>
        <w:rPr>
          <w:rFonts w:cs="Times New Roman"/>
        </w:rPr>
        <w:t>rent,</w:t>
      </w:r>
      <w:r>
        <w:rPr>
          <w:rFonts w:cs="Times New Roman"/>
          <w:spacing w:val="-3"/>
        </w:rPr>
        <w:t xml:space="preserve"> </w:t>
      </w:r>
      <w:r>
        <w:rPr>
          <w:rFonts w:cs="Times New Roman"/>
        </w:rPr>
        <w:t>partial</w:t>
      </w:r>
      <w:r>
        <w:rPr>
          <w:rFonts w:cs="Times New Roman"/>
          <w:spacing w:val="-3"/>
        </w:rPr>
        <w:t xml:space="preserve"> </w:t>
      </w:r>
      <w:r>
        <w:rPr>
          <w:rFonts w:cs="Times New Roman"/>
        </w:rPr>
        <w:t>rent,</w:t>
      </w:r>
      <w:r>
        <w:rPr>
          <w:rFonts w:cs="Times New Roman"/>
          <w:spacing w:val="-3"/>
        </w:rPr>
        <w:t xml:space="preserve"> </w:t>
      </w:r>
      <w:r>
        <w:rPr>
          <w:rFonts w:cs="Times New Roman"/>
        </w:rPr>
        <w:t>rebates,</w:t>
      </w:r>
      <w:r>
        <w:rPr>
          <w:rFonts w:cs="Times New Roman"/>
          <w:spacing w:val="-4"/>
        </w:rPr>
        <w:t xml:space="preserve"> </w:t>
      </w:r>
      <w:r>
        <w:rPr>
          <w:rFonts w:cs="Times New Roman"/>
        </w:rPr>
        <w:t>rental</w:t>
      </w:r>
      <w:r>
        <w:rPr>
          <w:rFonts w:cs="Times New Roman"/>
          <w:spacing w:val="-3"/>
        </w:rPr>
        <w:t xml:space="preserve"> </w:t>
      </w:r>
      <w:r>
        <w:rPr>
          <w:rFonts w:cs="Times New Roman"/>
        </w:rPr>
        <w:t>abatements, or rent concessions of any</w:t>
      </w:r>
      <w:r>
        <w:rPr>
          <w:rFonts w:cs="Times New Roman"/>
          <w:spacing w:val="-17"/>
        </w:rPr>
        <w:t xml:space="preserve"> </w:t>
      </w:r>
      <w:r>
        <w:rPr>
          <w:rFonts w:cs="Times New Roman"/>
        </w:rPr>
        <w:t>kind,</w:t>
      </w:r>
      <w:r>
        <w:rPr>
          <w:rFonts w:cs="Times New Roman"/>
          <w:spacing w:val="-2"/>
        </w:rPr>
        <w:t xml:space="preserve"> </w:t>
      </w:r>
      <w:r>
        <w:rPr>
          <w:rFonts w:cs="Times New Roman"/>
        </w:rPr>
        <w:t>except</w:t>
      </w:r>
      <w:r>
        <w:rPr>
          <w:rFonts w:cs="Times New Roman"/>
          <w:u w:val="single"/>
        </w:rPr>
        <w:t xml:space="preserve"> </w:t>
      </w:r>
      <w:r>
        <w:rPr>
          <w:rFonts w:cs="Times New Roman"/>
          <w:u w:val="single"/>
        </w:rPr>
        <w:tab/>
      </w:r>
      <w:r>
        <w:rPr>
          <w:rFonts w:cs="Times New Roman"/>
        </w:rPr>
        <w:t>.</w:t>
      </w:r>
    </w:p>
    <w:p w:rsidR="00000000" w:rsidRDefault="00ED7C38">
      <w:pPr>
        <w:pStyle w:val="ListParagraph"/>
        <w:numPr>
          <w:ilvl w:val="1"/>
          <w:numId w:val="1"/>
        </w:numPr>
        <w:tabs>
          <w:tab w:val="left" w:pos="1313"/>
          <w:tab w:val="left" w:pos="5568"/>
        </w:tabs>
        <w:kinsoku w:val="0"/>
        <w:overflowPunct w:val="0"/>
        <w:spacing w:line="247" w:lineRule="auto"/>
        <w:ind w:right="118" w:firstLine="833"/>
        <w:jc w:val="both"/>
        <w:rPr>
          <w:rFonts w:cs="Times New Roman"/>
        </w:rPr>
        <w:sectPr w:rsidR="00000000">
          <w:type w:val="continuous"/>
          <w:pgSz w:w="12240" w:h="15840"/>
          <w:pgMar w:top="1320" w:right="1320" w:bottom="280" w:left="1340" w:header="720" w:footer="720" w:gutter="0"/>
          <w:cols w:space="720"/>
          <w:noEndnote/>
        </w:sectPr>
      </w:pPr>
    </w:p>
    <w:p w:rsidR="00000000" w:rsidRDefault="00ED7C38">
      <w:pPr>
        <w:pStyle w:val="ListParagraph"/>
        <w:numPr>
          <w:ilvl w:val="1"/>
          <w:numId w:val="1"/>
        </w:numPr>
        <w:tabs>
          <w:tab w:val="left" w:pos="1313"/>
        </w:tabs>
        <w:kinsoku w:val="0"/>
        <w:overflowPunct w:val="0"/>
        <w:spacing w:before="52" w:line="247" w:lineRule="auto"/>
        <w:ind w:right="120" w:firstLine="833"/>
        <w:jc w:val="both"/>
        <w:rPr>
          <w:rFonts w:cs="Times New Roman"/>
        </w:rPr>
      </w:pPr>
      <w:r>
        <w:rPr>
          <w:rFonts w:cs="Times New Roman"/>
        </w:rPr>
        <w:lastRenderedPageBreak/>
        <w:t>Landlord has not waived the performance or observance by Tenant of any of the terms, covenants, or conditions to be performed or observed by Tenant under the</w:t>
      </w:r>
      <w:r>
        <w:rPr>
          <w:rFonts w:cs="Times New Roman"/>
          <w:spacing w:val="-40"/>
        </w:rPr>
        <w:t xml:space="preserve"> </w:t>
      </w:r>
      <w:r>
        <w:rPr>
          <w:rFonts w:cs="Times New Roman"/>
        </w:rPr>
        <w:t>Lease.</w:t>
      </w:r>
    </w:p>
    <w:p w:rsidR="00000000" w:rsidRDefault="00ED7C38">
      <w:pPr>
        <w:pStyle w:val="BodyText"/>
        <w:kinsoku w:val="0"/>
        <w:overflowPunct w:val="0"/>
        <w:spacing w:before="9"/>
        <w:ind w:left="0" w:firstLine="0"/>
        <w:rPr>
          <w:sz w:val="20"/>
          <w:szCs w:val="20"/>
        </w:rPr>
      </w:pPr>
    </w:p>
    <w:p w:rsidR="00000000" w:rsidRDefault="00ED7C38">
      <w:pPr>
        <w:pStyle w:val="ListParagraph"/>
        <w:numPr>
          <w:ilvl w:val="1"/>
          <w:numId w:val="1"/>
        </w:numPr>
        <w:tabs>
          <w:tab w:val="left" w:pos="1313"/>
        </w:tabs>
        <w:kinsoku w:val="0"/>
        <w:overflowPunct w:val="0"/>
        <w:spacing w:line="247" w:lineRule="auto"/>
        <w:ind w:right="116" w:firstLine="833"/>
        <w:jc w:val="both"/>
        <w:rPr>
          <w:rFonts w:cs="Times New Roman"/>
          <w:spacing w:val="-4"/>
        </w:rPr>
      </w:pPr>
      <w:bookmarkStart w:id="0" w:name="_GoBack"/>
      <w:bookmarkEnd w:id="0"/>
      <w:r>
        <w:rPr>
          <w:rFonts w:cs="Times New Roman"/>
          <w:spacing w:val="-4"/>
        </w:rPr>
        <w:t xml:space="preserve">Landlord </w:t>
      </w:r>
      <w:r>
        <w:rPr>
          <w:rFonts w:cs="Times New Roman"/>
        </w:rPr>
        <w:t xml:space="preserve">is not in </w:t>
      </w:r>
      <w:r>
        <w:rPr>
          <w:rFonts w:cs="Times New Roman"/>
          <w:spacing w:val="-3"/>
        </w:rPr>
        <w:t xml:space="preserve">default under </w:t>
      </w:r>
      <w:r>
        <w:rPr>
          <w:rFonts w:cs="Times New Roman"/>
        </w:rPr>
        <w:t xml:space="preserve">the </w:t>
      </w:r>
      <w:r>
        <w:rPr>
          <w:rFonts w:cs="Times New Roman"/>
          <w:spacing w:val="-4"/>
        </w:rPr>
        <w:t xml:space="preserve">Lease </w:t>
      </w:r>
      <w:r>
        <w:rPr>
          <w:rFonts w:cs="Times New Roman"/>
          <w:spacing w:val="-3"/>
        </w:rPr>
        <w:t xml:space="preserve">nor, </w:t>
      </w:r>
      <w:r>
        <w:rPr>
          <w:rFonts w:cs="Times New Roman"/>
        </w:rPr>
        <w:t xml:space="preserve">to the </w:t>
      </w:r>
      <w:r>
        <w:rPr>
          <w:rFonts w:cs="Times New Roman"/>
          <w:spacing w:val="-3"/>
        </w:rPr>
        <w:t xml:space="preserve">best </w:t>
      </w:r>
      <w:r>
        <w:rPr>
          <w:rFonts w:cs="Times New Roman"/>
        </w:rPr>
        <w:t xml:space="preserve">of </w:t>
      </w:r>
      <w:r>
        <w:rPr>
          <w:rFonts w:cs="Times New Roman"/>
          <w:spacing w:val="-3"/>
        </w:rPr>
        <w:t xml:space="preserve">Tenant's knowledge, has </w:t>
      </w:r>
      <w:r>
        <w:rPr>
          <w:rFonts w:cs="Times New Roman"/>
          <w:spacing w:val="-4"/>
        </w:rPr>
        <w:t xml:space="preserve">Landlord </w:t>
      </w:r>
      <w:r>
        <w:rPr>
          <w:rFonts w:cs="Times New Roman"/>
          <w:spacing w:val="-3"/>
        </w:rPr>
        <w:t xml:space="preserve">failed </w:t>
      </w:r>
      <w:r>
        <w:rPr>
          <w:rFonts w:cs="Times New Roman"/>
        </w:rPr>
        <w:t xml:space="preserve">to duly </w:t>
      </w:r>
      <w:r>
        <w:rPr>
          <w:rFonts w:cs="Times New Roman"/>
          <w:spacing w:val="-3"/>
        </w:rPr>
        <w:t xml:space="preserve">and fully </w:t>
      </w:r>
      <w:r>
        <w:rPr>
          <w:rFonts w:cs="Times New Roman"/>
          <w:spacing w:val="-4"/>
        </w:rPr>
        <w:t xml:space="preserve">perform </w:t>
      </w:r>
      <w:r>
        <w:rPr>
          <w:rFonts w:cs="Times New Roman"/>
        </w:rPr>
        <w:t xml:space="preserve">or </w:t>
      </w:r>
      <w:r>
        <w:rPr>
          <w:rFonts w:cs="Times New Roman"/>
          <w:spacing w:val="-3"/>
        </w:rPr>
        <w:t xml:space="preserve">observe any term, covenant, </w:t>
      </w:r>
      <w:r>
        <w:rPr>
          <w:rFonts w:cs="Times New Roman"/>
        </w:rPr>
        <w:t xml:space="preserve">or </w:t>
      </w:r>
      <w:r>
        <w:rPr>
          <w:rFonts w:cs="Times New Roman"/>
          <w:spacing w:val="-3"/>
        </w:rPr>
        <w:t xml:space="preserve">condition </w:t>
      </w:r>
      <w:r>
        <w:rPr>
          <w:rFonts w:cs="Times New Roman"/>
        </w:rPr>
        <w:t xml:space="preserve">by it to be </w:t>
      </w:r>
      <w:r>
        <w:rPr>
          <w:rFonts w:cs="Times New Roman"/>
          <w:spacing w:val="-4"/>
        </w:rPr>
        <w:t xml:space="preserve">performed </w:t>
      </w:r>
      <w:r>
        <w:rPr>
          <w:rFonts w:cs="Times New Roman"/>
        </w:rPr>
        <w:t xml:space="preserve">or </w:t>
      </w:r>
      <w:r>
        <w:rPr>
          <w:rFonts w:cs="Times New Roman"/>
          <w:spacing w:val="-3"/>
        </w:rPr>
        <w:t xml:space="preserve">observed under </w:t>
      </w:r>
      <w:r>
        <w:rPr>
          <w:rFonts w:cs="Times New Roman"/>
        </w:rPr>
        <w:t xml:space="preserve">the </w:t>
      </w:r>
      <w:r>
        <w:rPr>
          <w:rFonts w:cs="Times New Roman"/>
          <w:spacing w:val="-4"/>
        </w:rPr>
        <w:t xml:space="preserve">Lease </w:t>
      </w:r>
      <w:r>
        <w:rPr>
          <w:rFonts w:cs="Times New Roman"/>
          <w:spacing w:val="-3"/>
        </w:rPr>
        <w:t xml:space="preserve">which would, </w:t>
      </w:r>
      <w:r>
        <w:rPr>
          <w:rFonts w:cs="Times New Roman"/>
        </w:rPr>
        <w:t xml:space="preserve">but </w:t>
      </w:r>
      <w:r>
        <w:rPr>
          <w:rFonts w:cs="Times New Roman"/>
          <w:spacing w:val="-3"/>
        </w:rPr>
        <w:t xml:space="preserve">for </w:t>
      </w:r>
      <w:r>
        <w:rPr>
          <w:rFonts w:cs="Times New Roman"/>
        </w:rPr>
        <w:t xml:space="preserve">the </w:t>
      </w:r>
      <w:r>
        <w:rPr>
          <w:rFonts w:cs="Times New Roman"/>
          <w:spacing w:val="-3"/>
        </w:rPr>
        <w:t xml:space="preserve">existence </w:t>
      </w:r>
      <w:r>
        <w:rPr>
          <w:rFonts w:cs="Times New Roman"/>
        </w:rPr>
        <w:t xml:space="preserve">of </w:t>
      </w:r>
      <w:r>
        <w:rPr>
          <w:rFonts w:cs="Times New Roman"/>
          <w:spacing w:val="-3"/>
        </w:rPr>
        <w:t xml:space="preserve">any applicable notice and/or </w:t>
      </w:r>
      <w:r>
        <w:rPr>
          <w:rFonts w:cs="Times New Roman"/>
          <w:spacing w:val="-4"/>
        </w:rPr>
        <w:t xml:space="preserve">grace </w:t>
      </w:r>
      <w:r>
        <w:rPr>
          <w:rFonts w:cs="Times New Roman"/>
          <w:spacing w:val="-3"/>
        </w:rPr>
        <w:t xml:space="preserve">period, constitute </w:t>
      </w:r>
      <w:r>
        <w:rPr>
          <w:rFonts w:cs="Times New Roman"/>
        </w:rPr>
        <w:t xml:space="preserve">a </w:t>
      </w:r>
      <w:r>
        <w:rPr>
          <w:rFonts w:cs="Times New Roman"/>
          <w:spacing w:val="-3"/>
        </w:rPr>
        <w:t xml:space="preserve">default under </w:t>
      </w:r>
      <w:r>
        <w:rPr>
          <w:rFonts w:cs="Times New Roman"/>
        </w:rPr>
        <w:t xml:space="preserve">the </w:t>
      </w:r>
      <w:r>
        <w:rPr>
          <w:rFonts w:cs="Times New Roman"/>
          <w:spacing w:val="-4"/>
        </w:rPr>
        <w:t xml:space="preserve">Lease, </w:t>
      </w:r>
      <w:r>
        <w:rPr>
          <w:rFonts w:cs="Times New Roman"/>
          <w:spacing w:val="-3"/>
        </w:rPr>
        <w:t>i</w:t>
      </w:r>
      <w:r>
        <w:rPr>
          <w:rFonts w:cs="Times New Roman"/>
          <w:spacing w:val="-3"/>
        </w:rPr>
        <w:t xml:space="preserve">ncluding, </w:t>
      </w:r>
      <w:r>
        <w:rPr>
          <w:rFonts w:cs="Times New Roman"/>
          <w:spacing w:val="-4"/>
        </w:rPr>
        <w:t xml:space="preserve">specifically, </w:t>
      </w:r>
      <w:r>
        <w:rPr>
          <w:rFonts w:cs="Times New Roman"/>
        </w:rPr>
        <w:t xml:space="preserve">the </w:t>
      </w:r>
      <w:r>
        <w:rPr>
          <w:rFonts w:cs="Times New Roman"/>
          <w:spacing w:val="-3"/>
        </w:rPr>
        <w:t xml:space="preserve">exclusive </w:t>
      </w:r>
      <w:r>
        <w:rPr>
          <w:rFonts w:cs="Times New Roman"/>
        </w:rPr>
        <w:t xml:space="preserve">use </w:t>
      </w:r>
      <w:r>
        <w:rPr>
          <w:rFonts w:cs="Times New Roman"/>
          <w:spacing w:val="-3"/>
        </w:rPr>
        <w:t xml:space="preserve">provision, </w:t>
      </w:r>
      <w:r>
        <w:rPr>
          <w:rFonts w:cs="Times New Roman"/>
        </w:rPr>
        <w:t xml:space="preserve">if </w:t>
      </w:r>
      <w:r>
        <w:rPr>
          <w:rFonts w:cs="Times New Roman"/>
          <w:spacing w:val="-5"/>
        </w:rPr>
        <w:t xml:space="preserve">any, </w:t>
      </w:r>
      <w:r>
        <w:rPr>
          <w:rFonts w:cs="Times New Roman"/>
        </w:rPr>
        <w:t xml:space="preserve">as </w:t>
      </w:r>
      <w:r>
        <w:rPr>
          <w:rFonts w:cs="Times New Roman"/>
          <w:spacing w:val="-3"/>
        </w:rPr>
        <w:t xml:space="preserve">set forth </w:t>
      </w:r>
      <w:r>
        <w:rPr>
          <w:rFonts w:cs="Times New Roman"/>
        </w:rPr>
        <w:t>in the</w:t>
      </w:r>
      <w:r>
        <w:rPr>
          <w:rFonts w:cs="Times New Roman"/>
          <w:spacing w:val="-29"/>
        </w:rPr>
        <w:t xml:space="preserve"> </w:t>
      </w:r>
      <w:r>
        <w:rPr>
          <w:rFonts w:cs="Times New Roman"/>
          <w:spacing w:val="-4"/>
        </w:rPr>
        <w:t>Lease.</w:t>
      </w:r>
    </w:p>
    <w:p w:rsidR="00000000" w:rsidRDefault="00ED7C38">
      <w:pPr>
        <w:pStyle w:val="BodyText"/>
        <w:kinsoku w:val="0"/>
        <w:overflowPunct w:val="0"/>
        <w:spacing w:before="9"/>
        <w:ind w:left="0" w:firstLine="0"/>
        <w:rPr>
          <w:sz w:val="20"/>
          <w:szCs w:val="20"/>
        </w:rPr>
      </w:pPr>
    </w:p>
    <w:p w:rsidR="00000000" w:rsidRDefault="00ED7C38">
      <w:pPr>
        <w:pStyle w:val="ListParagraph"/>
        <w:numPr>
          <w:ilvl w:val="1"/>
          <w:numId w:val="1"/>
        </w:numPr>
        <w:tabs>
          <w:tab w:val="left" w:pos="1253"/>
        </w:tabs>
        <w:kinsoku w:val="0"/>
        <w:overflowPunct w:val="0"/>
        <w:spacing w:line="247" w:lineRule="auto"/>
        <w:ind w:right="118" w:firstLine="828"/>
        <w:jc w:val="both"/>
        <w:rPr>
          <w:rFonts w:cs="Times New Roman"/>
        </w:rPr>
      </w:pPr>
      <w:r>
        <w:rPr>
          <w:rFonts w:cs="Times New Roman"/>
        </w:rPr>
        <w:t xml:space="preserve">Tenant has no defenses, set-offs, or counterclaims to the payment of rent and </w:t>
      </w:r>
      <w:proofErr w:type="gramStart"/>
      <w:r>
        <w:rPr>
          <w:rFonts w:cs="Times New Roman"/>
        </w:rPr>
        <w:t>all  other</w:t>
      </w:r>
      <w:proofErr w:type="gramEnd"/>
      <w:r>
        <w:rPr>
          <w:rFonts w:cs="Times New Roman"/>
        </w:rPr>
        <w:t xml:space="preserve"> amounts due from Tenant to Landlord under the Lease, and Tenant has no claims </w:t>
      </w:r>
      <w:r>
        <w:rPr>
          <w:rFonts w:cs="Times New Roman"/>
        </w:rPr>
        <w:t>or defenses to enforcement of the</w:t>
      </w:r>
      <w:r>
        <w:rPr>
          <w:rFonts w:cs="Times New Roman"/>
          <w:spacing w:val="-19"/>
        </w:rPr>
        <w:t xml:space="preserve"> </w:t>
      </w:r>
      <w:r>
        <w:rPr>
          <w:rFonts w:cs="Times New Roman"/>
        </w:rPr>
        <w:t>Lease.</w:t>
      </w:r>
    </w:p>
    <w:p w:rsidR="00000000" w:rsidRDefault="00ED7C38">
      <w:pPr>
        <w:pStyle w:val="BodyText"/>
        <w:kinsoku w:val="0"/>
        <w:overflowPunct w:val="0"/>
        <w:spacing w:before="10"/>
        <w:ind w:left="0" w:firstLine="0"/>
        <w:rPr>
          <w:sz w:val="20"/>
          <w:szCs w:val="20"/>
        </w:rPr>
      </w:pPr>
    </w:p>
    <w:p w:rsidR="00000000" w:rsidRDefault="00ED7C38">
      <w:pPr>
        <w:pStyle w:val="ListParagraph"/>
        <w:numPr>
          <w:ilvl w:val="1"/>
          <w:numId w:val="1"/>
        </w:numPr>
        <w:tabs>
          <w:tab w:val="left" w:pos="1265"/>
          <w:tab w:val="left" w:pos="9272"/>
        </w:tabs>
        <w:kinsoku w:val="0"/>
        <w:overflowPunct w:val="0"/>
        <w:spacing w:line="247" w:lineRule="auto"/>
        <w:ind w:right="120" w:firstLine="720"/>
        <w:rPr>
          <w:rFonts w:cs="Times New Roman"/>
        </w:rPr>
      </w:pPr>
      <w:r>
        <w:rPr>
          <w:rFonts w:cs="Times New Roman"/>
        </w:rPr>
        <w:t>Tenant has not been granted and has not exercised any options or rights of expansion, purchase, or first refusal concerning the Lease or the</w:t>
      </w:r>
      <w:r>
        <w:rPr>
          <w:rFonts w:cs="Times New Roman"/>
          <w:spacing w:val="-30"/>
        </w:rPr>
        <w:t xml:space="preserve"> </w:t>
      </w:r>
      <w:r>
        <w:rPr>
          <w:rFonts w:cs="Times New Roman"/>
        </w:rPr>
        <w:t>Premises,</w:t>
      </w:r>
      <w:r>
        <w:rPr>
          <w:rFonts w:cs="Times New Roman"/>
          <w:spacing w:val="-3"/>
        </w:rPr>
        <w:t xml:space="preserve"> </w:t>
      </w:r>
      <w:r>
        <w:rPr>
          <w:rFonts w:cs="Times New Roman"/>
        </w:rPr>
        <w:t>except</w:t>
      </w:r>
      <w:r>
        <w:rPr>
          <w:rFonts w:cs="Times New Roman"/>
          <w:u w:val="single"/>
        </w:rPr>
        <w:t xml:space="preserve"> </w:t>
      </w:r>
      <w:r>
        <w:rPr>
          <w:rFonts w:cs="Times New Roman"/>
          <w:u w:val="single"/>
        </w:rPr>
        <w:tab/>
      </w:r>
      <w:r>
        <w:rPr>
          <w:rFonts w:cs="Times New Roman"/>
        </w:rPr>
        <w:t>.</w:t>
      </w:r>
    </w:p>
    <w:p w:rsidR="00000000" w:rsidRDefault="00ED7C38">
      <w:pPr>
        <w:pStyle w:val="BodyText"/>
        <w:kinsoku w:val="0"/>
        <w:overflowPunct w:val="0"/>
        <w:spacing w:before="9"/>
        <w:ind w:left="0" w:firstLine="0"/>
        <w:rPr>
          <w:sz w:val="20"/>
          <w:szCs w:val="20"/>
        </w:rPr>
      </w:pPr>
    </w:p>
    <w:p w:rsidR="00000000" w:rsidRDefault="00ED7C38">
      <w:pPr>
        <w:pStyle w:val="ListParagraph"/>
        <w:numPr>
          <w:ilvl w:val="1"/>
          <w:numId w:val="1"/>
        </w:numPr>
        <w:tabs>
          <w:tab w:val="left" w:pos="1325"/>
        </w:tabs>
        <w:kinsoku w:val="0"/>
        <w:overflowPunct w:val="0"/>
        <w:spacing w:line="247" w:lineRule="auto"/>
        <w:ind w:right="121" w:firstLine="720"/>
        <w:rPr>
          <w:rFonts w:cs="Times New Roman"/>
        </w:rPr>
      </w:pPr>
      <w:r>
        <w:rPr>
          <w:rFonts w:cs="Times New Roman"/>
        </w:rPr>
        <w:t>The person signing this letter on behalf of Tenant i</w:t>
      </w:r>
      <w:r>
        <w:rPr>
          <w:rFonts w:cs="Times New Roman"/>
        </w:rPr>
        <w:t>s a duly authorized agent of the Tenant.</w:t>
      </w:r>
    </w:p>
    <w:p w:rsidR="00000000" w:rsidRDefault="00ED7C38">
      <w:pPr>
        <w:pStyle w:val="BodyText"/>
        <w:kinsoku w:val="0"/>
        <w:overflowPunct w:val="0"/>
        <w:spacing w:before="2"/>
        <w:ind w:left="0" w:firstLine="0"/>
        <w:rPr>
          <w:sz w:val="21"/>
          <w:szCs w:val="21"/>
        </w:rPr>
      </w:pPr>
    </w:p>
    <w:p w:rsidR="00000000" w:rsidRDefault="00ED7C38">
      <w:pPr>
        <w:pStyle w:val="BodyText"/>
        <w:kinsoku w:val="0"/>
        <w:overflowPunct w:val="0"/>
        <w:ind w:left="2470" w:right="2352" w:firstLine="0"/>
        <w:jc w:val="center"/>
        <w:rPr>
          <w:sz w:val="20"/>
          <w:szCs w:val="20"/>
        </w:rPr>
      </w:pPr>
      <w:r>
        <w:rPr>
          <w:sz w:val="20"/>
          <w:szCs w:val="20"/>
        </w:rPr>
        <w:t>TENANT:</w:t>
      </w:r>
    </w:p>
    <w:p w:rsidR="00000000" w:rsidRDefault="00ED7C38">
      <w:pPr>
        <w:pStyle w:val="BodyText"/>
        <w:kinsoku w:val="0"/>
        <w:overflowPunct w:val="0"/>
        <w:ind w:left="0" w:firstLine="0"/>
        <w:rPr>
          <w:sz w:val="20"/>
          <w:szCs w:val="20"/>
        </w:rPr>
      </w:pPr>
    </w:p>
    <w:p w:rsidR="00000000" w:rsidRDefault="00ED7C38">
      <w:pPr>
        <w:pStyle w:val="BodyText"/>
        <w:kinsoku w:val="0"/>
        <w:overflowPunct w:val="0"/>
        <w:spacing w:before="1"/>
        <w:ind w:left="0" w:firstLine="0"/>
        <w:rPr>
          <w:sz w:val="26"/>
          <w:szCs w:val="26"/>
        </w:rPr>
      </w:pPr>
    </w:p>
    <w:p w:rsidR="00000000" w:rsidRDefault="00ED7C38">
      <w:pPr>
        <w:pStyle w:val="BodyText"/>
        <w:tabs>
          <w:tab w:val="left" w:pos="9073"/>
        </w:tabs>
        <w:kinsoku w:val="0"/>
        <w:overflowPunct w:val="0"/>
        <w:ind w:left="4421" w:firstLine="0"/>
        <w:rPr>
          <w:spacing w:val="-4"/>
        </w:rPr>
      </w:pPr>
      <w:r>
        <w:rPr>
          <w:spacing w:val="-4"/>
        </w:rPr>
        <w:t xml:space="preserve">By: </w:t>
      </w:r>
      <w:r>
        <w:rPr>
          <w:spacing w:val="-4"/>
          <w:u w:val="single"/>
        </w:rPr>
        <w:t xml:space="preserve"> </w:t>
      </w:r>
      <w:r>
        <w:rPr>
          <w:spacing w:val="-4"/>
          <w:u w:val="single"/>
        </w:rPr>
        <w:tab/>
      </w:r>
    </w:p>
    <w:p w:rsidR="00000000" w:rsidRDefault="00ED7C38">
      <w:pPr>
        <w:pStyle w:val="BodyText"/>
        <w:kinsoku w:val="0"/>
        <w:overflowPunct w:val="0"/>
        <w:spacing w:before="3"/>
        <w:ind w:left="0" w:firstLine="0"/>
        <w:rPr>
          <w:sz w:val="19"/>
          <w:szCs w:val="19"/>
        </w:rPr>
      </w:pPr>
    </w:p>
    <w:p w:rsidR="00000000" w:rsidRDefault="00ED7C38">
      <w:pPr>
        <w:pStyle w:val="BodyText"/>
        <w:kinsoku w:val="0"/>
        <w:overflowPunct w:val="0"/>
        <w:spacing w:before="3"/>
        <w:ind w:left="0" w:firstLine="0"/>
        <w:rPr>
          <w:sz w:val="19"/>
          <w:szCs w:val="19"/>
        </w:rPr>
        <w:sectPr w:rsidR="00000000">
          <w:pgSz w:w="12240" w:h="15840"/>
          <w:pgMar w:top="1300" w:right="1320" w:bottom="280" w:left="1340" w:header="720" w:footer="720" w:gutter="0"/>
          <w:cols w:space="720"/>
          <w:noEndnote/>
        </w:sectPr>
      </w:pPr>
    </w:p>
    <w:p w:rsidR="00000000" w:rsidRDefault="00ED7C38">
      <w:pPr>
        <w:pStyle w:val="BodyText"/>
        <w:kinsoku w:val="0"/>
        <w:overflowPunct w:val="0"/>
        <w:ind w:left="0" w:firstLine="0"/>
        <w:rPr>
          <w:sz w:val="16"/>
          <w:szCs w:val="16"/>
        </w:rPr>
      </w:pPr>
    </w:p>
    <w:p w:rsidR="00000000" w:rsidRDefault="00ED7C38">
      <w:pPr>
        <w:pStyle w:val="BodyText"/>
        <w:kinsoku w:val="0"/>
        <w:overflowPunct w:val="0"/>
        <w:spacing w:before="8"/>
        <w:ind w:left="0" w:firstLine="0"/>
        <w:rPr>
          <w:sz w:val="14"/>
          <w:szCs w:val="14"/>
        </w:rPr>
      </w:pPr>
    </w:p>
    <w:p w:rsidR="00000000" w:rsidRDefault="00ED7C38">
      <w:pPr>
        <w:pStyle w:val="BodyText"/>
        <w:kinsoku w:val="0"/>
        <w:overflowPunct w:val="0"/>
        <w:ind w:right="-9" w:firstLine="0"/>
        <w:rPr>
          <w:color w:val="000000"/>
          <w:sz w:val="16"/>
          <w:szCs w:val="16"/>
        </w:rPr>
      </w:pPr>
      <w:r>
        <w:rPr>
          <w:color w:val="0000FF"/>
          <w:sz w:val="16"/>
          <w:szCs w:val="16"/>
        </w:rPr>
        <w:t>(02261402)</w:t>
      </w:r>
    </w:p>
    <w:p w:rsidR="00ED7C38" w:rsidRDefault="00ED7C38">
      <w:pPr>
        <w:pStyle w:val="BodyText"/>
        <w:tabs>
          <w:tab w:val="left" w:pos="4717"/>
        </w:tabs>
        <w:kinsoku w:val="0"/>
        <w:overflowPunct w:val="0"/>
        <w:spacing w:before="69"/>
        <w:ind w:firstLine="0"/>
      </w:pPr>
      <w:r>
        <w:rPr>
          <w:rFonts w:cs="Vrinda"/>
        </w:rPr>
        <w:br w:type="column"/>
      </w:r>
      <w:r>
        <w:lastRenderedPageBreak/>
        <w:t>Its:</w:t>
      </w:r>
      <w:r>
        <w:rPr>
          <w:spacing w:val="1"/>
        </w:rPr>
        <w:t xml:space="preserve"> </w:t>
      </w:r>
      <w:r>
        <w:rPr>
          <w:u w:val="single"/>
        </w:rPr>
        <w:t xml:space="preserve"> </w:t>
      </w:r>
      <w:r>
        <w:rPr>
          <w:u w:val="single"/>
        </w:rPr>
        <w:tab/>
      </w:r>
    </w:p>
    <w:sectPr w:rsidR="00ED7C38">
      <w:type w:val="continuous"/>
      <w:pgSz w:w="12240" w:h="15840"/>
      <w:pgMar w:top="1320" w:right="1320" w:bottom="280" w:left="1340" w:header="720" w:footer="720" w:gutter="0"/>
      <w:cols w:num="2" w:space="720" w:equalWidth="0">
        <w:col w:w="858" w:space="3462"/>
        <w:col w:w="52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numFmt w:val="bullet"/>
      <w:lvlText w:val=""/>
      <w:lvlJc w:val="left"/>
      <w:pPr>
        <w:ind w:left="460" w:hanging="360"/>
      </w:pPr>
      <w:rPr>
        <w:rFonts w:ascii="Symbol" w:hAnsi="Symbol" w:cs="Symbol"/>
        <w:b w:val="0"/>
        <w:bCs w:val="0"/>
        <w:w w:val="100"/>
        <w:sz w:val="22"/>
        <w:szCs w:val="22"/>
      </w:rPr>
    </w:lvl>
    <w:lvl w:ilvl="1">
      <w:start w:val="1"/>
      <w:numFmt w:val="decimal"/>
      <w:lvlText w:val="%2."/>
      <w:lvlJc w:val="left"/>
      <w:pPr>
        <w:ind w:left="100" w:hanging="608"/>
      </w:pPr>
      <w:rPr>
        <w:rFonts w:ascii="Times New Roman" w:hAnsi="Times New Roman" w:cs="Times New Roman"/>
        <w:b w:val="0"/>
        <w:bCs w:val="0"/>
        <w:spacing w:val="-5"/>
        <w:w w:val="99"/>
        <w:sz w:val="24"/>
        <w:szCs w:val="24"/>
      </w:rPr>
    </w:lvl>
    <w:lvl w:ilvl="2">
      <w:numFmt w:val="bullet"/>
      <w:lvlText w:val="•"/>
      <w:lvlJc w:val="left"/>
      <w:pPr>
        <w:ind w:left="1473" w:hanging="608"/>
      </w:pPr>
    </w:lvl>
    <w:lvl w:ilvl="3">
      <w:numFmt w:val="bullet"/>
      <w:lvlText w:val="•"/>
      <w:lvlJc w:val="left"/>
      <w:pPr>
        <w:ind w:left="2486" w:hanging="608"/>
      </w:pPr>
    </w:lvl>
    <w:lvl w:ilvl="4">
      <w:numFmt w:val="bullet"/>
      <w:lvlText w:val="•"/>
      <w:lvlJc w:val="left"/>
      <w:pPr>
        <w:ind w:left="3500" w:hanging="608"/>
      </w:pPr>
    </w:lvl>
    <w:lvl w:ilvl="5">
      <w:numFmt w:val="bullet"/>
      <w:lvlText w:val="•"/>
      <w:lvlJc w:val="left"/>
      <w:pPr>
        <w:ind w:left="4513" w:hanging="608"/>
      </w:pPr>
    </w:lvl>
    <w:lvl w:ilvl="6">
      <w:numFmt w:val="bullet"/>
      <w:lvlText w:val="•"/>
      <w:lvlJc w:val="left"/>
      <w:pPr>
        <w:ind w:left="5526" w:hanging="608"/>
      </w:pPr>
    </w:lvl>
    <w:lvl w:ilvl="7">
      <w:numFmt w:val="bullet"/>
      <w:lvlText w:val="•"/>
      <w:lvlJc w:val="left"/>
      <w:pPr>
        <w:ind w:left="6540" w:hanging="608"/>
      </w:pPr>
    </w:lvl>
    <w:lvl w:ilvl="8">
      <w:numFmt w:val="bullet"/>
      <w:lvlText w:val="•"/>
      <w:lvlJc w:val="left"/>
      <w:pPr>
        <w:ind w:left="7553" w:hanging="608"/>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597"/>
    <w:rsid w:val="00642597"/>
    <w:rsid w:val="00ED7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C18719D-5285-4727-B2CC-759C2F58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ind w:left="2470"/>
      <w:outlineLvl w:val="0"/>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firstLine="833"/>
    </w:pPr>
    <w:rPr>
      <w:rFonts w:cs="Times New Roman"/>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469</Words>
  <Characters>2675</Characters>
  <DocSecurity>0</DocSecurity>
  <Lines>22</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3138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