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128D2">
      <w:pPr>
        <w:pStyle w:val="BodyText"/>
        <w:kinsoku w:val="0"/>
        <w:overflowPunct w:val="0"/>
        <w:spacing w:before="71"/>
        <w:ind w:left="3122" w:right="3123"/>
        <w:jc w:val="center"/>
        <w:rPr>
          <w:color w:val="34AADC"/>
        </w:rPr>
      </w:pPr>
      <w:r>
        <w:rPr>
          <w:noProof/>
        </w:rPr>
        <mc:AlternateContent>
          <mc:Choice Requires="wps">
            <w:drawing>
              <wp:anchor distT="0" distB="0" distL="114300" distR="114300" simplePos="0" relativeHeight="251658240" behindDoc="1" locked="0" layoutInCell="0" allowOverlap="1">
                <wp:simplePos x="0" y="0"/>
                <wp:positionH relativeFrom="page">
                  <wp:posOffset>457200</wp:posOffset>
                </wp:positionH>
                <wp:positionV relativeFrom="page">
                  <wp:posOffset>6493510</wp:posOffset>
                </wp:positionV>
                <wp:extent cx="192405" cy="29718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10CDA">
                            <w:pPr>
                              <w:pStyle w:val="BodyText"/>
                              <w:kinsoku w:val="0"/>
                              <w:overflowPunct w:val="0"/>
                              <w:spacing w:before="1"/>
                              <w:rPr>
                                <w:rFonts w:ascii="Segoe UI Symbol" w:hAnsi="Segoe UI Symbol" w:cs="Segoe UI Symbol"/>
                                <w:sz w:val="35"/>
                                <w:szCs w:val="35"/>
                              </w:rPr>
                            </w:pPr>
                            <w:r>
                              <w:rPr>
                                <w:rFonts w:ascii="Segoe UI Symbol" w:hAnsi="Segoe UI Symbol" w:cs="Segoe UI Symbol"/>
                                <w:sz w:val="35"/>
                                <w:szCs w:val="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pt;margin-top:511.3pt;width:15.15pt;height:2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nrAIAAKg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" o:allowincell="f" filled="f" stroked="f">
                <v:textbox inset="0,0,0,0">
                  <w:txbxContent>
                    <w:p w:rsidR="00000000" w:rsidRDefault="00810CDA">
                      <w:pPr>
                        <w:pStyle w:val="BodyText"/>
                        <w:kinsoku w:val="0"/>
                        <w:overflowPunct w:val="0"/>
                        <w:spacing w:before="1"/>
                        <w:rPr>
                          <w:rFonts w:ascii="Segoe UI Symbol" w:hAnsi="Segoe UI Symbol" w:cs="Segoe UI Symbol"/>
                          <w:sz w:val="35"/>
                          <w:szCs w:val="35"/>
                        </w:rPr>
                      </w:pPr>
                      <w:r>
                        <w:rPr>
                          <w:rFonts w:ascii="Segoe UI Symbol" w:hAnsi="Segoe UI Symbol" w:cs="Segoe UI Symbol"/>
                          <w:sz w:val="35"/>
                          <w:szCs w:val="35"/>
                        </w:rPr>
                        <w:t>☐</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457200</wp:posOffset>
                </wp:positionH>
                <wp:positionV relativeFrom="page">
                  <wp:posOffset>7032625</wp:posOffset>
                </wp:positionV>
                <wp:extent cx="192405" cy="29718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10CDA">
                            <w:pPr>
                              <w:pStyle w:val="BodyText"/>
                              <w:kinsoku w:val="0"/>
                              <w:overflowPunct w:val="0"/>
                              <w:spacing w:before="1"/>
                              <w:rPr>
                                <w:rFonts w:ascii="Segoe UI Symbol" w:hAnsi="Segoe UI Symbol" w:cs="Segoe UI Symbol"/>
                                <w:sz w:val="35"/>
                                <w:szCs w:val="35"/>
                              </w:rPr>
                            </w:pPr>
                            <w:r>
                              <w:rPr>
                                <w:rFonts w:ascii="Segoe UI Symbol" w:hAnsi="Segoe UI Symbol" w:cs="Segoe UI Symbol"/>
                                <w:sz w:val="35"/>
                                <w:szCs w:val="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6pt;margin-top:553.75pt;width:15.15pt;height:2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zyusAIAAK8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" o:allowincell="f" filled="f" stroked="f">
                <v:textbox inset="0,0,0,0">
                  <w:txbxContent>
                    <w:p w:rsidR="00000000" w:rsidRDefault="00810CDA">
                      <w:pPr>
                        <w:pStyle w:val="BodyText"/>
                        <w:kinsoku w:val="0"/>
                        <w:overflowPunct w:val="0"/>
                        <w:spacing w:before="1"/>
                        <w:rPr>
                          <w:rFonts w:ascii="Segoe UI Symbol" w:hAnsi="Segoe UI Symbol" w:cs="Segoe UI Symbol"/>
                          <w:sz w:val="35"/>
                          <w:szCs w:val="35"/>
                        </w:rPr>
                      </w:pPr>
                      <w:r>
                        <w:rPr>
                          <w:rFonts w:ascii="Segoe UI Symbol" w:hAnsi="Segoe UI Symbol" w:cs="Segoe UI Symbol"/>
                          <w:sz w:val="35"/>
                          <w:szCs w:val="35"/>
                        </w:rPr>
                        <w:t>☐</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0" allowOverlap="1">
                <wp:simplePos x="0" y="0"/>
                <wp:positionH relativeFrom="page">
                  <wp:posOffset>440055</wp:posOffset>
                </wp:positionH>
                <wp:positionV relativeFrom="page">
                  <wp:posOffset>6550025</wp:posOffset>
                </wp:positionV>
                <wp:extent cx="229235" cy="2292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 cy="229235"/>
                          <a:chOff x="693" y="10315"/>
                          <a:chExt cx="361" cy="361"/>
                        </a:xfrm>
                      </wpg:grpSpPr>
                      <wps:wsp>
                        <wps:cNvPr id="5" name="Freeform 5"/>
                        <wps:cNvSpPr>
                          <a:spLocks/>
                        </wps:cNvSpPr>
                        <wps:spPr bwMode="auto">
                          <a:xfrm>
                            <a:off x="693" y="10315"/>
                            <a:ext cx="360" cy="360"/>
                          </a:xfrm>
                          <a:custGeom>
                            <a:avLst/>
                            <a:gdLst>
                              <a:gd name="T0" fmla="*/ 0 w 360"/>
                              <a:gd name="T1" fmla="*/ 360 h 360"/>
                              <a:gd name="T2" fmla="*/ 360 w 360"/>
                              <a:gd name="T3" fmla="*/ 360 h 360"/>
                              <a:gd name="T4" fmla="*/ 360 w 360"/>
                              <a:gd name="T5" fmla="*/ 0 h 360"/>
                              <a:gd name="T6" fmla="*/ 0 w 360"/>
                              <a:gd name="T7" fmla="*/ 0 h 360"/>
                              <a:gd name="T8" fmla="*/ 0 w 360"/>
                              <a:gd name="T9" fmla="*/ 360 h 360"/>
                            </a:gdLst>
                            <a:ahLst/>
                            <a:cxnLst>
                              <a:cxn ang="0">
                                <a:pos x="T0" y="T1"/>
                              </a:cxn>
                              <a:cxn ang="0">
                                <a:pos x="T2" y="T3"/>
                              </a:cxn>
                              <a:cxn ang="0">
                                <a:pos x="T4" y="T5"/>
                              </a:cxn>
                              <a:cxn ang="0">
                                <a:pos x="T6" y="T7"/>
                              </a:cxn>
                              <a:cxn ang="0">
                                <a:pos x="T8" y="T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703" y="10325"/>
                            <a:ext cx="341" cy="340"/>
                          </a:xfrm>
                          <a:custGeom>
                            <a:avLst/>
                            <a:gdLst>
                              <a:gd name="T0" fmla="*/ 0 w 341"/>
                              <a:gd name="T1" fmla="*/ 339 h 340"/>
                              <a:gd name="T2" fmla="*/ 340 w 341"/>
                              <a:gd name="T3" fmla="*/ 339 h 340"/>
                              <a:gd name="T4" fmla="*/ 340 w 341"/>
                              <a:gd name="T5" fmla="*/ 0 h 340"/>
                              <a:gd name="T6" fmla="*/ 0 w 341"/>
                              <a:gd name="T7" fmla="*/ 0 h 340"/>
                              <a:gd name="T8" fmla="*/ 0 w 341"/>
                              <a:gd name="T9" fmla="*/ 339 h 340"/>
                            </a:gdLst>
                            <a:ahLst/>
                            <a:cxnLst>
                              <a:cxn ang="0">
                                <a:pos x="T0" y="T1"/>
                              </a:cxn>
                              <a:cxn ang="0">
                                <a:pos x="T2" y="T3"/>
                              </a:cxn>
                              <a:cxn ang="0">
                                <a:pos x="T4" y="T5"/>
                              </a:cxn>
                              <a:cxn ang="0">
                                <a:pos x="T6" y="T7"/>
                              </a:cxn>
                              <a:cxn ang="0">
                                <a:pos x="T8" y="T9"/>
                              </a:cxn>
                            </a:cxnLst>
                            <a:rect l="0" t="0" r="r" b="b"/>
                            <a:pathLst>
                              <a:path w="341" h="340">
                                <a:moveTo>
                                  <a:pt x="0" y="339"/>
                                </a:moveTo>
                                <a:lnTo>
                                  <a:pt x="340" y="339"/>
                                </a:lnTo>
                                <a:lnTo>
                                  <a:pt x="340" y="0"/>
                                </a:lnTo>
                                <a:lnTo>
                                  <a:pt x="0" y="0"/>
                                </a:lnTo>
                                <a:lnTo>
                                  <a:pt x="0" y="33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341B7B" id="Group 4" o:spid="_x0000_s1026" style="position:absolute;margin-left:34.65pt;margin-top:515.75pt;width:18.05pt;height:18.05pt;z-index:-251656192;mso-position-horizontal-relative:page;mso-position-vertical-relative:page" coordorigin="693,10315" coordsize="36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" o:allowincell="f">
                <v:shape id="Freeform 5" o:spid="_x0000_s1027" style="position:absolute;left:693;top:10315;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kfgMQA&#10;AADaAAAADwAAAGRycy9kb3ducmV2LnhtbESPzYrCQBCE74LvMLTgRXSislGio4i64MGDfw/QZnqT&#10;sJmekBljdp9+R1jwWFTVV9Ry3ZpSNFS7wrKC8SgCQZxaXXCm4Hb9HM5BOI+ssbRMCn7IwXrV7Swx&#10;0fbJZ2ouPhMBwi5BBbn3VSKlS3My6Ea2Ig7el60N+iDrTOoanwFuSjmJolgaLDgs5FjRNqf0+/Iw&#10;Ctj+7ndHs5me4uNsOoh3s7QZ3JXq99rNAoSn1r/D/+2DVvABryvhBs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5H4DEAAAA2gAAAA8AAAAAAAAAAAAAAAAAmAIAAGRycy9k&#10;b3ducmV2LnhtbFBLBQYAAAAABAAEAPUAAACJAwAAAAA=&#10;" path="m,360r360,l360,,,,,360xe" stroked="f">
                  <v:path arrowok="t" o:connecttype="custom" o:connectlocs="0,360;360,360;360,0;0,0;0,360" o:connectangles="0,0,0,0,0"/>
                </v:shape>
                <v:shape id="Freeform 6" o:spid="_x0000_s1028" style="position:absolute;left:703;top:10325;width:341;height:340;visibility:visible;mso-wrap-style:square;v-text-anchor:top" coordsize="34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JvcIA&#10;AADaAAAADwAAAGRycy9kb3ducmV2LnhtbESPX2vCMBTF3wd+h3AF32bqQJnVtIhQGD4I60RfL821&#10;qTY3XZPV7tsvg8EeD+fPj7PNR9uKgXrfOFawmCcgiCunG64VnD6K51cQPiBrbB2Tgm/ykGeTpy2m&#10;2j34nYYy1CKOsE9RgQmhS6X0lSGLfu464uhdXW8xRNnXUvf4iOO2lS9JspIWG44Egx3tDVX38stG&#10;bigGsz4ur5+25PPxUhxufndQajYddxsQgcbwH/5rv2kFK/i9Em+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j8m9wgAAANoAAAAPAAAAAAAAAAAAAAAAAJgCAABkcnMvZG93&#10;bnJldi54bWxQSwUGAAAAAAQABAD1AAAAhwMAAAAA&#10;" path="m,339r340,l340,,,,,339xe" filled="f" strokeweight=".35281mm">
                  <v:path arrowok="t" o:connecttype="custom" o:connectlocs="0,339;340,339;340,0;0,0;0,339" o:connectangles="0,0,0,0,0"/>
                </v:shape>
                <w10:wrap anchorx="page" anchory="page"/>
              </v:group>
            </w:pict>
          </mc:Fallback>
        </mc:AlternateContent>
      </w:r>
      <w:r>
        <w:rPr>
          <w:noProof/>
        </w:rPr>
        <mc:AlternateContent>
          <mc:Choice Requires="wpg">
            <w:drawing>
              <wp:anchor distT="0" distB="0" distL="114300" distR="114300" simplePos="0" relativeHeight="251661312" behindDoc="1" locked="0" layoutInCell="0" allowOverlap="1">
                <wp:simplePos x="0" y="0"/>
                <wp:positionH relativeFrom="page">
                  <wp:posOffset>431800</wp:posOffset>
                </wp:positionH>
                <wp:positionV relativeFrom="page">
                  <wp:posOffset>7082155</wp:posOffset>
                </wp:positionV>
                <wp:extent cx="228600" cy="229235"/>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9235"/>
                          <a:chOff x="680" y="11153"/>
                          <a:chExt cx="360" cy="361"/>
                        </a:xfrm>
                      </wpg:grpSpPr>
                      <wps:wsp>
                        <wps:cNvPr id="2" name="Freeform 8"/>
                        <wps:cNvSpPr>
                          <a:spLocks/>
                        </wps:cNvSpPr>
                        <wps:spPr bwMode="auto">
                          <a:xfrm>
                            <a:off x="680" y="11153"/>
                            <a:ext cx="360" cy="360"/>
                          </a:xfrm>
                          <a:custGeom>
                            <a:avLst/>
                            <a:gdLst>
                              <a:gd name="T0" fmla="*/ 0 w 360"/>
                              <a:gd name="T1" fmla="*/ 360 h 360"/>
                              <a:gd name="T2" fmla="*/ 360 w 360"/>
                              <a:gd name="T3" fmla="*/ 360 h 360"/>
                              <a:gd name="T4" fmla="*/ 360 w 360"/>
                              <a:gd name="T5" fmla="*/ 0 h 360"/>
                              <a:gd name="T6" fmla="*/ 0 w 360"/>
                              <a:gd name="T7" fmla="*/ 0 h 360"/>
                              <a:gd name="T8" fmla="*/ 0 w 360"/>
                              <a:gd name="T9" fmla="*/ 360 h 360"/>
                            </a:gdLst>
                            <a:ahLst/>
                            <a:cxnLst>
                              <a:cxn ang="0">
                                <a:pos x="T0" y="T1"/>
                              </a:cxn>
                              <a:cxn ang="0">
                                <a:pos x="T2" y="T3"/>
                              </a:cxn>
                              <a:cxn ang="0">
                                <a:pos x="T4" y="T5"/>
                              </a:cxn>
                              <a:cxn ang="0">
                                <a:pos x="T6" y="T7"/>
                              </a:cxn>
                              <a:cxn ang="0">
                                <a:pos x="T8" y="T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9"/>
                        <wps:cNvSpPr>
                          <a:spLocks/>
                        </wps:cNvSpPr>
                        <wps:spPr bwMode="auto">
                          <a:xfrm>
                            <a:off x="690" y="11163"/>
                            <a:ext cx="340" cy="341"/>
                          </a:xfrm>
                          <a:custGeom>
                            <a:avLst/>
                            <a:gdLst>
                              <a:gd name="T0" fmla="*/ 0 w 340"/>
                              <a:gd name="T1" fmla="*/ 340 h 341"/>
                              <a:gd name="T2" fmla="*/ 339 w 340"/>
                              <a:gd name="T3" fmla="*/ 340 h 341"/>
                              <a:gd name="T4" fmla="*/ 339 w 340"/>
                              <a:gd name="T5" fmla="*/ 0 h 341"/>
                              <a:gd name="T6" fmla="*/ 0 w 340"/>
                              <a:gd name="T7" fmla="*/ 0 h 341"/>
                              <a:gd name="T8" fmla="*/ 0 w 340"/>
                              <a:gd name="T9" fmla="*/ 340 h 341"/>
                            </a:gdLst>
                            <a:ahLst/>
                            <a:cxnLst>
                              <a:cxn ang="0">
                                <a:pos x="T0" y="T1"/>
                              </a:cxn>
                              <a:cxn ang="0">
                                <a:pos x="T2" y="T3"/>
                              </a:cxn>
                              <a:cxn ang="0">
                                <a:pos x="T4" y="T5"/>
                              </a:cxn>
                              <a:cxn ang="0">
                                <a:pos x="T6" y="T7"/>
                              </a:cxn>
                              <a:cxn ang="0">
                                <a:pos x="T8" y="T9"/>
                              </a:cxn>
                            </a:cxnLst>
                            <a:rect l="0" t="0" r="r" b="b"/>
                            <a:pathLst>
                              <a:path w="340" h="341">
                                <a:moveTo>
                                  <a:pt x="0" y="340"/>
                                </a:moveTo>
                                <a:lnTo>
                                  <a:pt x="339" y="340"/>
                                </a:lnTo>
                                <a:lnTo>
                                  <a:pt x="339" y="0"/>
                                </a:lnTo>
                                <a:lnTo>
                                  <a:pt x="0" y="0"/>
                                </a:lnTo>
                                <a:lnTo>
                                  <a:pt x="0" y="340"/>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B57753" id="Group 7" o:spid="_x0000_s1026" style="position:absolute;margin-left:34pt;margin-top:557.65pt;width:18pt;height:18.05pt;z-index:-251655168;mso-position-horizontal-relative:page;mso-position-vertical-relative:page" coordorigin="680,11153" coordsize="36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" o:allowincell="f">
                <v:shape id="Freeform 8" o:spid="_x0000_s1027" style="position:absolute;left:680;top:11153;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CH9MMA&#10;AADaAAAADwAAAGRycy9kb3ducmV2LnhtbESPQYvCMBSE74L/ITxhL6KpClW6RhF1wYMH7e4PeNs8&#10;22LzUppYq7/eLCx4HGbmG2a57kwlWmpcaVnBZByBIM6sLjlX8PP9NVqAcB5ZY2WZFDzIwXrV7y0x&#10;0fbOZ2pTn4sAYZeggsL7OpHSZQUZdGNbEwfvYhuDPsgml7rBe4CbSk6jKJYGSw4LBda0LSi7pjej&#10;gO1zvzuazewUH+ezYbybZ+3wV6mPQbf5BOGp8+/wf/ugFUzh70q4AX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CH9MMAAADaAAAADwAAAAAAAAAAAAAAAACYAgAAZHJzL2Rv&#10;d25yZXYueG1sUEsFBgAAAAAEAAQA9QAAAIgDAAAAAA==&#10;" path="m,360r360,l360,,,,,360xe" stroked="f">
                  <v:path arrowok="t" o:connecttype="custom" o:connectlocs="0,360;360,360;360,0;0,0;0,360" o:connectangles="0,0,0,0,0"/>
                </v:shape>
                <v:shape id="Freeform 9" o:spid="_x0000_s1028" style="position:absolute;left:690;top:11163;width:340;height:341;visibility:visible;mso-wrap-style:square;v-text-anchor:top" coordsize="340,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vr8IA&#10;AADaAAAADwAAAGRycy9kb3ducmV2LnhtbESPT4vCMBTE7wt+h/AEb2vqH2SpRgmiuAcv1r14ezTP&#10;tti8lCTV7rffLCzscZiZ3zCb3WBb8SQfGscKZtMMBHHpTMOVgq/r8f0DRIjIBlvHpOCbAuy2o7cN&#10;5sa9+ELPIlYiQTjkqKCOsculDGVNFsPUdcTJuztvMSbpK2k8vhLctnKeZStpseG0UGNH+5rKR9Fb&#10;Bb7b33HZF304HPE2P5+0vmqt1GQ86DWISEP8D/+1P42CBfxeSTd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e+vwgAAANoAAAAPAAAAAAAAAAAAAAAAAJgCAABkcnMvZG93&#10;bnJldi54bWxQSwUGAAAAAAQABAD1AAAAhwMAAAAA&#10;" path="m,340r339,l339,,,,,340xe" filled="f" strokeweight=".35281mm">
                  <v:path arrowok="t" o:connecttype="custom" o:connectlocs="0,340;339,340;339,0;0,0;0,340" o:connectangles="0,0,0,0,0"/>
                </v:shape>
                <w10:wrap anchorx="page" anchory="page"/>
              </v:group>
            </w:pict>
          </mc:Fallback>
        </mc:AlternateContent>
      </w:r>
      <w:r w:rsidR="00810CDA">
        <w:t xml:space="preserve">MAINTENANCE </w:t>
      </w:r>
      <w:r w:rsidR="00810CDA">
        <w:rPr>
          <w:color w:val="34AADC"/>
        </w:rPr>
        <w:t>REQUEST</w:t>
      </w:r>
    </w:p>
    <w:p w:rsidR="00000000" w:rsidRDefault="00810CDA">
      <w:pPr>
        <w:pStyle w:val="BodyText"/>
        <w:kinsoku w:val="0"/>
        <w:overflowPunct w:val="0"/>
        <w:rPr>
          <w:sz w:val="20"/>
          <w:szCs w:val="20"/>
        </w:rPr>
      </w:pPr>
    </w:p>
    <w:p w:rsidR="00000000" w:rsidRDefault="00810CDA">
      <w:pPr>
        <w:pStyle w:val="BodyText"/>
        <w:kinsoku w:val="0"/>
        <w:overflowPunct w:val="0"/>
        <w:rPr>
          <w:sz w:val="20"/>
          <w:szCs w:val="20"/>
        </w:rPr>
      </w:pPr>
    </w:p>
    <w:p w:rsidR="00000000" w:rsidRDefault="00810CDA">
      <w:pPr>
        <w:pStyle w:val="BodyText"/>
        <w:kinsoku w:val="0"/>
        <w:overflowPunct w:val="0"/>
        <w:spacing w:before="3"/>
        <w:rPr>
          <w:sz w:val="24"/>
          <w:szCs w:val="24"/>
        </w:rPr>
      </w:pPr>
    </w:p>
    <w:tbl>
      <w:tblPr>
        <w:tblW w:w="0" w:type="auto"/>
        <w:tblInd w:w="117" w:type="dxa"/>
        <w:tblLayout w:type="fixed"/>
        <w:tblCellMar>
          <w:left w:w="0" w:type="dxa"/>
          <w:right w:w="0" w:type="dxa"/>
        </w:tblCellMar>
        <w:tblLook w:val="0000" w:firstRow="0" w:lastRow="0" w:firstColumn="0" w:lastColumn="0" w:noHBand="0" w:noVBand="0"/>
      </w:tblPr>
      <w:tblGrid>
        <w:gridCol w:w="2944"/>
        <w:gridCol w:w="3119"/>
        <w:gridCol w:w="1701"/>
        <w:gridCol w:w="2914"/>
      </w:tblGrid>
      <w:tr w:rsidR="00000000">
        <w:tblPrEx>
          <w:tblCellMar>
            <w:top w:w="0" w:type="dxa"/>
            <w:left w:w="0" w:type="dxa"/>
            <w:bottom w:w="0" w:type="dxa"/>
            <w:right w:w="0" w:type="dxa"/>
          </w:tblCellMar>
        </w:tblPrEx>
        <w:trPr>
          <w:trHeight w:val="344"/>
        </w:trPr>
        <w:tc>
          <w:tcPr>
            <w:tcW w:w="10678" w:type="dxa"/>
            <w:gridSpan w:val="4"/>
            <w:tcBorders>
              <w:top w:val="single" w:sz="4" w:space="0" w:color="34AADC"/>
              <w:left w:val="single" w:sz="4" w:space="0" w:color="34AADC"/>
              <w:bottom w:val="single" w:sz="4" w:space="0" w:color="34AADC"/>
              <w:right w:val="single" w:sz="4" w:space="0" w:color="34AADC"/>
            </w:tcBorders>
            <w:shd w:val="clear" w:color="auto" w:fill="06AAFF"/>
          </w:tcPr>
          <w:p w:rsidR="00000000" w:rsidRDefault="00810CDA">
            <w:pPr>
              <w:pStyle w:val="TableParagraph"/>
              <w:kinsoku w:val="0"/>
              <w:overflowPunct w:val="0"/>
              <w:spacing w:before="1" w:line="323" w:lineRule="exact"/>
              <w:ind w:left="3952" w:right="3946"/>
              <w:jc w:val="center"/>
              <w:rPr>
                <w:color w:val="FFFFFF"/>
                <w:sz w:val="28"/>
                <w:szCs w:val="28"/>
              </w:rPr>
            </w:pPr>
            <w:r>
              <w:rPr>
                <w:color w:val="FFFFFF"/>
                <w:sz w:val="28"/>
                <w:szCs w:val="28"/>
              </w:rPr>
              <w:t>General information</w:t>
            </w:r>
          </w:p>
        </w:tc>
      </w:tr>
      <w:tr w:rsidR="00000000">
        <w:tblPrEx>
          <w:tblCellMar>
            <w:top w:w="0" w:type="dxa"/>
            <w:left w:w="0" w:type="dxa"/>
            <w:bottom w:w="0" w:type="dxa"/>
            <w:right w:w="0" w:type="dxa"/>
          </w:tblCellMar>
        </w:tblPrEx>
        <w:trPr>
          <w:trHeight w:val="389"/>
        </w:trPr>
        <w:tc>
          <w:tcPr>
            <w:tcW w:w="2944" w:type="dxa"/>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spacing w:before="59"/>
              <w:rPr>
                <w:sz w:val="22"/>
                <w:szCs w:val="22"/>
              </w:rPr>
            </w:pPr>
            <w:r>
              <w:rPr>
                <w:sz w:val="22"/>
                <w:szCs w:val="22"/>
              </w:rPr>
              <w:t>Rental property</w:t>
            </w:r>
          </w:p>
        </w:tc>
        <w:tc>
          <w:tcPr>
            <w:tcW w:w="7734" w:type="dxa"/>
            <w:gridSpan w:val="3"/>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ind w:left="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389"/>
        </w:trPr>
        <w:tc>
          <w:tcPr>
            <w:tcW w:w="2944" w:type="dxa"/>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spacing w:before="59"/>
              <w:rPr>
                <w:sz w:val="22"/>
                <w:szCs w:val="22"/>
              </w:rPr>
            </w:pPr>
            <w:r>
              <w:rPr>
                <w:sz w:val="22"/>
                <w:szCs w:val="22"/>
              </w:rPr>
              <w:t>Tenant full name</w:t>
            </w:r>
          </w:p>
        </w:tc>
        <w:tc>
          <w:tcPr>
            <w:tcW w:w="7734" w:type="dxa"/>
            <w:gridSpan w:val="3"/>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ind w:left="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389"/>
        </w:trPr>
        <w:tc>
          <w:tcPr>
            <w:tcW w:w="2944" w:type="dxa"/>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spacing w:before="59"/>
              <w:rPr>
                <w:sz w:val="22"/>
                <w:szCs w:val="22"/>
              </w:rPr>
            </w:pPr>
            <w:r>
              <w:rPr>
                <w:sz w:val="22"/>
                <w:szCs w:val="22"/>
              </w:rPr>
              <w:t>Mobile</w:t>
            </w:r>
          </w:p>
        </w:tc>
        <w:tc>
          <w:tcPr>
            <w:tcW w:w="3119" w:type="dxa"/>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ind w:left="0"/>
              <w:rPr>
                <w:rFonts w:ascii="Times New Roman" w:hAnsi="Times New Roman" w:cs="Times New Roman"/>
                <w:sz w:val="20"/>
                <w:szCs w:val="20"/>
              </w:rPr>
            </w:pPr>
          </w:p>
        </w:tc>
        <w:tc>
          <w:tcPr>
            <w:tcW w:w="1701" w:type="dxa"/>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spacing w:before="59"/>
              <w:rPr>
                <w:sz w:val="22"/>
                <w:szCs w:val="22"/>
              </w:rPr>
            </w:pPr>
            <w:r>
              <w:rPr>
                <w:sz w:val="22"/>
                <w:szCs w:val="22"/>
              </w:rPr>
              <w:t>Email</w:t>
            </w:r>
          </w:p>
        </w:tc>
        <w:tc>
          <w:tcPr>
            <w:tcW w:w="2914" w:type="dxa"/>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ind w:left="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1467"/>
        </w:trPr>
        <w:tc>
          <w:tcPr>
            <w:tcW w:w="10678" w:type="dxa"/>
            <w:gridSpan w:val="4"/>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spacing w:before="58"/>
              <w:ind w:right="841"/>
              <w:jc w:val="both"/>
              <w:rPr>
                <w:sz w:val="21"/>
                <w:szCs w:val="21"/>
              </w:rPr>
            </w:pPr>
            <w:r>
              <w:rPr>
                <w:sz w:val="21"/>
                <w:szCs w:val="21"/>
              </w:rPr>
              <w:t xml:space="preserve">In the event that </w:t>
            </w:r>
            <w:r>
              <w:rPr>
                <w:b/>
                <w:bCs/>
                <w:sz w:val="21"/>
                <w:szCs w:val="21"/>
              </w:rPr>
              <w:t xml:space="preserve">non-urgent </w:t>
            </w:r>
            <w:r>
              <w:rPr>
                <w:sz w:val="21"/>
                <w:szCs w:val="21"/>
              </w:rPr>
              <w:t>repairs or services are required, please complete this Maintenance Request form.</w:t>
            </w:r>
          </w:p>
          <w:p w:rsidR="00000000" w:rsidRDefault="00810CDA">
            <w:pPr>
              <w:pStyle w:val="TableParagraph"/>
              <w:kinsoku w:val="0"/>
              <w:overflowPunct w:val="0"/>
              <w:spacing w:before="60"/>
              <w:ind w:right="148"/>
              <w:jc w:val="both"/>
              <w:rPr>
                <w:sz w:val="21"/>
                <w:szCs w:val="21"/>
              </w:rPr>
            </w:pPr>
            <w:r>
              <w:rPr>
                <w:sz w:val="21"/>
                <w:szCs w:val="21"/>
              </w:rPr>
              <w:t xml:space="preserve">In the event that </w:t>
            </w:r>
            <w:r>
              <w:rPr>
                <w:b/>
                <w:bCs/>
                <w:sz w:val="21"/>
                <w:szCs w:val="21"/>
              </w:rPr>
              <w:t xml:space="preserve">urgent </w:t>
            </w:r>
            <w:r>
              <w:rPr>
                <w:sz w:val="21"/>
                <w:szCs w:val="21"/>
              </w:rPr>
              <w:t>repairs and services are required, please contact us immediately or one of our contractors. Refer to our Maintenances Policy document for contractor details, which was provided to you when you moved in.</w:t>
            </w:r>
          </w:p>
        </w:tc>
      </w:tr>
    </w:tbl>
    <w:p w:rsidR="00000000" w:rsidRDefault="00810CDA">
      <w:pPr>
        <w:pStyle w:val="BodyText"/>
        <w:kinsoku w:val="0"/>
        <w:overflowPunct w:val="0"/>
        <w:spacing w:after="1"/>
        <w:rPr>
          <w:sz w:val="24"/>
          <w:szCs w:val="24"/>
        </w:rPr>
      </w:pPr>
    </w:p>
    <w:tbl>
      <w:tblPr>
        <w:tblW w:w="0" w:type="auto"/>
        <w:tblInd w:w="117" w:type="dxa"/>
        <w:tblLayout w:type="fixed"/>
        <w:tblCellMar>
          <w:left w:w="0" w:type="dxa"/>
          <w:right w:w="0" w:type="dxa"/>
        </w:tblCellMar>
        <w:tblLook w:val="0000" w:firstRow="0" w:lastRow="0" w:firstColumn="0" w:lastColumn="0" w:noHBand="0" w:noVBand="0"/>
      </w:tblPr>
      <w:tblGrid>
        <w:gridCol w:w="10676"/>
      </w:tblGrid>
      <w:tr w:rsidR="00000000">
        <w:tblPrEx>
          <w:tblCellMar>
            <w:top w:w="0" w:type="dxa"/>
            <w:left w:w="0" w:type="dxa"/>
            <w:bottom w:w="0" w:type="dxa"/>
            <w:right w:w="0" w:type="dxa"/>
          </w:tblCellMar>
        </w:tblPrEx>
        <w:trPr>
          <w:trHeight w:val="342"/>
        </w:trPr>
        <w:tc>
          <w:tcPr>
            <w:tcW w:w="10676" w:type="dxa"/>
            <w:tcBorders>
              <w:top w:val="single" w:sz="4" w:space="0" w:color="34AADC"/>
              <w:left w:val="single" w:sz="4" w:space="0" w:color="34AADC"/>
              <w:bottom w:val="single" w:sz="4" w:space="0" w:color="34AADC"/>
              <w:right w:val="single" w:sz="4" w:space="0" w:color="34AADC"/>
            </w:tcBorders>
            <w:shd w:val="clear" w:color="auto" w:fill="06AAFF"/>
          </w:tcPr>
          <w:p w:rsidR="00000000" w:rsidRDefault="00810CDA">
            <w:pPr>
              <w:pStyle w:val="TableParagraph"/>
              <w:kinsoku w:val="0"/>
              <w:overflowPunct w:val="0"/>
              <w:spacing w:line="323" w:lineRule="exact"/>
              <w:ind w:left="3983" w:right="3975"/>
              <w:jc w:val="center"/>
              <w:rPr>
                <w:color w:val="FFFFFF"/>
                <w:sz w:val="28"/>
                <w:szCs w:val="28"/>
              </w:rPr>
            </w:pPr>
            <w:r>
              <w:rPr>
                <w:color w:val="FFFFFF"/>
                <w:sz w:val="28"/>
                <w:szCs w:val="28"/>
              </w:rPr>
              <w:t>Item(s) for attention</w:t>
            </w:r>
          </w:p>
        </w:tc>
      </w:tr>
      <w:tr w:rsidR="00000000">
        <w:tblPrEx>
          <w:tblCellMar>
            <w:top w:w="0" w:type="dxa"/>
            <w:left w:w="0" w:type="dxa"/>
            <w:bottom w:w="0" w:type="dxa"/>
            <w:right w:w="0" w:type="dxa"/>
          </w:tblCellMar>
        </w:tblPrEx>
        <w:trPr>
          <w:trHeight w:val="2038"/>
        </w:trPr>
        <w:tc>
          <w:tcPr>
            <w:tcW w:w="10676" w:type="dxa"/>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spacing w:before="59"/>
              <w:rPr>
                <w:sz w:val="22"/>
                <w:szCs w:val="22"/>
              </w:rPr>
            </w:pPr>
            <w:r>
              <w:rPr>
                <w:sz w:val="22"/>
                <w:szCs w:val="22"/>
              </w:rPr>
              <w:t xml:space="preserve">Please use this space to </w:t>
            </w:r>
            <w:r>
              <w:rPr>
                <w:b/>
                <w:bCs/>
                <w:sz w:val="22"/>
                <w:szCs w:val="22"/>
              </w:rPr>
              <w:t>specify the maintenance request</w:t>
            </w:r>
            <w:r>
              <w:rPr>
                <w:sz w:val="22"/>
                <w:szCs w:val="22"/>
              </w:rPr>
              <w:t>.</w:t>
            </w:r>
            <w:bookmarkStart w:id="0" w:name="_GoBack"/>
            <w:bookmarkEnd w:id="0"/>
          </w:p>
        </w:tc>
      </w:tr>
      <w:tr w:rsidR="00000000">
        <w:tblPrEx>
          <w:tblCellMar>
            <w:top w:w="0" w:type="dxa"/>
            <w:left w:w="0" w:type="dxa"/>
            <w:bottom w:w="0" w:type="dxa"/>
            <w:right w:w="0" w:type="dxa"/>
          </w:tblCellMar>
        </w:tblPrEx>
        <w:trPr>
          <w:trHeight w:val="1379"/>
        </w:trPr>
        <w:tc>
          <w:tcPr>
            <w:tcW w:w="10676" w:type="dxa"/>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spacing w:before="59"/>
              <w:rPr>
                <w:b/>
                <w:bCs/>
                <w:sz w:val="22"/>
                <w:szCs w:val="22"/>
              </w:rPr>
            </w:pPr>
            <w:r>
              <w:rPr>
                <w:b/>
                <w:bCs/>
                <w:sz w:val="22"/>
                <w:szCs w:val="22"/>
              </w:rPr>
              <w:t>To speed up the maintenance process…</w:t>
            </w:r>
          </w:p>
          <w:p w:rsidR="00000000" w:rsidRDefault="00810CDA">
            <w:pPr>
              <w:pStyle w:val="TableParagraph"/>
              <w:kinsoku w:val="0"/>
              <w:overflowPunct w:val="0"/>
              <w:spacing w:before="60"/>
              <w:rPr>
                <w:sz w:val="22"/>
                <w:szCs w:val="22"/>
              </w:rPr>
            </w:pPr>
            <w:r>
              <w:rPr>
                <w:sz w:val="22"/>
                <w:szCs w:val="22"/>
              </w:rPr>
              <w:t>If the repair / replacement requested is for an appliance, please use the space above to advise:</w:t>
            </w:r>
          </w:p>
          <w:p w:rsidR="00000000" w:rsidRDefault="00810CDA">
            <w:pPr>
              <w:pStyle w:val="TableParagraph"/>
              <w:numPr>
                <w:ilvl w:val="0"/>
                <w:numId w:val="1"/>
              </w:numPr>
              <w:tabs>
                <w:tab w:val="left" w:pos="828"/>
              </w:tabs>
              <w:kinsoku w:val="0"/>
              <w:overflowPunct w:val="0"/>
              <w:spacing w:before="60"/>
              <w:ind w:hanging="294"/>
              <w:rPr>
                <w:sz w:val="22"/>
                <w:szCs w:val="22"/>
              </w:rPr>
            </w:pPr>
            <w:r>
              <w:rPr>
                <w:sz w:val="22"/>
                <w:szCs w:val="22"/>
              </w:rPr>
              <w:t>whether it is gas or</w:t>
            </w:r>
            <w:r>
              <w:rPr>
                <w:spacing w:val="-2"/>
                <w:sz w:val="22"/>
                <w:szCs w:val="22"/>
              </w:rPr>
              <w:t xml:space="preserve"> </w:t>
            </w:r>
            <w:r>
              <w:rPr>
                <w:sz w:val="22"/>
                <w:szCs w:val="22"/>
              </w:rPr>
              <w:t>electric</w:t>
            </w:r>
          </w:p>
          <w:p w:rsidR="00000000" w:rsidRDefault="00810CDA">
            <w:pPr>
              <w:pStyle w:val="TableParagraph"/>
              <w:numPr>
                <w:ilvl w:val="0"/>
                <w:numId w:val="1"/>
              </w:numPr>
              <w:tabs>
                <w:tab w:val="left" w:pos="828"/>
              </w:tabs>
              <w:kinsoku w:val="0"/>
              <w:overflowPunct w:val="0"/>
              <w:spacing w:before="61"/>
              <w:ind w:hanging="294"/>
              <w:rPr>
                <w:sz w:val="22"/>
                <w:szCs w:val="22"/>
              </w:rPr>
            </w:pPr>
            <w:r>
              <w:rPr>
                <w:sz w:val="22"/>
                <w:szCs w:val="22"/>
              </w:rPr>
              <w:t>the make and model number of the</w:t>
            </w:r>
            <w:r>
              <w:rPr>
                <w:spacing w:val="-1"/>
                <w:sz w:val="22"/>
                <w:szCs w:val="22"/>
              </w:rPr>
              <w:t xml:space="preserve"> </w:t>
            </w:r>
            <w:r>
              <w:rPr>
                <w:sz w:val="22"/>
                <w:szCs w:val="22"/>
              </w:rPr>
              <w:t>appliance</w:t>
            </w:r>
          </w:p>
        </w:tc>
      </w:tr>
    </w:tbl>
    <w:p w:rsidR="00000000" w:rsidRDefault="00810CDA">
      <w:pPr>
        <w:pStyle w:val="BodyText"/>
        <w:kinsoku w:val="0"/>
        <w:overflowPunct w:val="0"/>
        <w:spacing w:before="11"/>
        <w:rPr>
          <w:sz w:val="20"/>
          <w:szCs w:val="20"/>
        </w:rPr>
      </w:pPr>
    </w:p>
    <w:tbl>
      <w:tblPr>
        <w:tblW w:w="0" w:type="auto"/>
        <w:tblInd w:w="117" w:type="dxa"/>
        <w:tblLayout w:type="fixed"/>
        <w:tblCellMar>
          <w:left w:w="0" w:type="dxa"/>
          <w:right w:w="0" w:type="dxa"/>
        </w:tblCellMar>
        <w:tblLook w:val="0000" w:firstRow="0" w:lastRow="0" w:firstColumn="0" w:lastColumn="0" w:noHBand="0" w:noVBand="0"/>
      </w:tblPr>
      <w:tblGrid>
        <w:gridCol w:w="1668"/>
        <w:gridCol w:w="5953"/>
        <w:gridCol w:w="803"/>
        <w:gridCol w:w="2253"/>
      </w:tblGrid>
      <w:tr w:rsidR="00000000">
        <w:tblPrEx>
          <w:tblCellMar>
            <w:top w:w="0" w:type="dxa"/>
            <w:left w:w="0" w:type="dxa"/>
            <w:bottom w:w="0" w:type="dxa"/>
            <w:right w:w="0" w:type="dxa"/>
          </w:tblCellMar>
        </w:tblPrEx>
        <w:trPr>
          <w:trHeight w:val="344"/>
        </w:trPr>
        <w:tc>
          <w:tcPr>
            <w:tcW w:w="10677" w:type="dxa"/>
            <w:gridSpan w:val="4"/>
            <w:tcBorders>
              <w:top w:val="single" w:sz="4" w:space="0" w:color="34AADC"/>
              <w:left w:val="single" w:sz="4" w:space="0" w:color="34AADC"/>
              <w:bottom w:val="single" w:sz="4" w:space="0" w:color="34AADC"/>
              <w:right w:val="single" w:sz="4" w:space="0" w:color="34AADC"/>
            </w:tcBorders>
            <w:shd w:val="clear" w:color="auto" w:fill="06AAFF"/>
          </w:tcPr>
          <w:p w:rsidR="00000000" w:rsidRDefault="00810CDA">
            <w:pPr>
              <w:pStyle w:val="TableParagraph"/>
              <w:kinsoku w:val="0"/>
              <w:overflowPunct w:val="0"/>
              <w:spacing w:before="1" w:line="323" w:lineRule="exact"/>
              <w:ind w:left="4004" w:right="3996"/>
              <w:jc w:val="center"/>
              <w:rPr>
                <w:color w:val="FFFFFF"/>
                <w:sz w:val="28"/>
                <w:szCs w:val="28"/>
              </w:rPr>
            </w:pPr>
            <w:r>
              <w:rPr>
                <w:color w:val="FFFFFF"/>
                <w:sz w:val="28"/>
                <w:szCs w:val="28"/>
              </w:rPr>
              <w:t>Acknowledgement</w:t>
            </w:r>
          </w:p>
        </w:tc>
      </w:tr>
      <w:tr w:rsidR="00000000">
        <w:tblPrEx>
          <w:tblCellMar>
            <w:top w:w="0" w:type="dxa"/>
            <w:left w:w="0" w:type="dxa"/>
            <w:bottom w:w="0" w:type="dxa"/>
            <w:right w:w="0" w:type="dxa"/>
          </w:tblCellMar>
        </w:tblPrEx>
        <w:trPr>
          <w:trHeight w:val="2979"/>
        </w:trPr>
        <w:tc>
          <w:tcPr>
            <w:tcW w:w="10677" w:type="dxa"/>
            <w:gridSpan w:val="4"/>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spacing w:before="193"/>
              <w:rPr>
                <w:sz w:val="21"/>
                <w:szCs w:val="21"/>
              </w:rPr>
            </w:pPr>
            <w:r>
              <w:rPr>
                <w:sz w:val="21"/>
                <w:szCs w:val="21"/>
              </w:rPr>
              <w:t xml:space="preserve">Please </w:t>
            </w:r>
            <w:r>
              <w:rPr>
                <w:b/>
                <w:bCs/>
                <w:sz w:val="21"/>
                <w:szCs w:val="21"/>
              </w:rPr>
              <w:t xml:space="preserve">tick </w:t>
            </w:r>
            <w:r>
              <w:rPr>
                <w:sz w:val="21"/>
                <w:szCs w:val="21"/>
              </w:rPr>
              <w:t>an option below to indicate how you wish to proceed with the maintenance request:</w:t>
            </w:r>
          </w:p>
          <w:p w:rsidR="00000000" w:rsidRDefault="00810CDA">
            <w:pPr>
              <w:pStyle w:val="TableParagraph"/>
              <w:kinsoku w:val="0"/>
              <w:overflowPunct w:val="0"/>
              <w:spacing w:before="6"/>
              <w:ind w:left="0"/>
              <w:rPr>
                <w:sz w:val="20"/>
                <w:szCs w:val="20"/>
              </w:rPr>
            </w:pPr>
          </w:p>
          <w:p w:rsidR="00000000" w:rsidRDefault="00810CDA">
            <w:pPr>
              <w:pStyle w:val="TableParagraph"/>
              <w:kinsoku w:val="0"/>
              <w:overflowPunct w:val="0"/>
              <w:spacing w:line="278" w:lineRule="auto"/>
              <w:ind w:right="187" w:firstLine="410"/>
              <w:rPr>
                <w:sz w:val="21"/>
                <w:szCs w:val="21"/>
              </w:rPr>
            </w:pPr>
            <w:r>
              <w:rPr>
                <w:sz w:val="21"/>
                <w:szCs w:val="21"/>
              </w:rPr>
              <w:t>I authorise Fresh Property, its staff and contractors to the use the spare keys to gain access to and, if required, carry out the appropriate works at the above-listed property.</w:t>
            </w:r>
          </w:p>
          <w:p w:rsidR="00000000" w:rsidRDefault="00810CDA">
            <w:pPr>
              <w:pStyle w:val="TableParagraph"/>
              <w:kinsoku w:val="0"/>
              <w:overflowPunct w:val="0"/>
              <w:spacing w:before="5"/>
              <w:ind w:left="0"/>
              <w:rPr>
                <w:sz w:val="20"/>
                <w:szCs w:val="20"/>
              </w:rPr>
            </w:pPr>
          </w:p>
          <w:p w:rsidR="00000000" w:rsidRDefault="00810CDA">
            <w:pPr>
              <w:pStyle w:val="TableParagraph"/>
              <w:kinsoku w:val="0"/>
              <w:overflowPunct w:val="0"/>
              <w:spacing w:before="1" w:line="259" w:lineRule="auto"/>
              <w:ind w:right="464" w:firstLine="410"/>
              <w:rPr>
                <w:sz w:val="21"/>
                <w:szCs w:val="21"/>
              </w:rPr>
            </w:pPr>
            <w:r>
              <w:rPr>
                <w:sz w:val="21"/>
                <w:szCs w:val="21"/>
              </w:rPr>
              <w:t>I wish to personally provide access to Fresh Property staff and/or contractor</w:t>
            </w:r>
            <w:r>
              <w:rPr>
                <w:sz w:val="21"/>
                <w:szCs w:val="21"/>
              </w:rPr>
              <w:t>s to carry out the appropriate works at the above-listed property. I understand that if I make arrangements with Fresh Property, then fail to provide access, I am personally liable for the contractor’s time and the cost</w:t>
            </w:r>
          </w:p>
          <w:p w:rsidR="00000000" w:rsidRDefault="00810CDA">
            <w:pPr>
              <w:pStyle w:val="TableParagraph"/>
              <w:kinsoku w:val="0"/>
              <w:overflowPunct w:val="0"/>
              <w:spacing w:line="237" w:lineRule="exact"/>
              <w:rPr>
                <w:sz w:val="21"/>
                <w:szCs w:val="21"/>
              </w:rPr>
            </w:pPr>
            <w:r>
              <w:rPr>
                <w:sz w:val="21"/>
                <w:szCs w:val="21"/>
              </w:rPr>
              <w:t>incurred. I authorise Fresh property</w:t>
            </w:r>
            <w:r>
              <w:rPr>
                <w:sz w:val="21"/>
                <w:szCs w:val="21"/>
              </w:rPr>
              <w:t xml:space="preserve"> to share my contact details with the contractor to facilitate the</w:t>
            </w:r>
          </w:p>
          <w:p w:rsidR="00000000" w:rsidRDefault="00810CDA">
            <w:pPr>
              <w:pStyle w:val="TableParagraph"/>
              <w:kinsoku w:val="0"/>
              <w:overflowPunct w:val="0"/>
              <w:spacing w:line="257" w:lineRule="exact"/>
              <w:rPr>
                <w:sz w:val="21"/>
                <w:szCs w:val="21"/>
              </w:rPr>
            </w:pPr>
            <w:r>
              <w:rPr>
                <w:sz w:val="21"/>
                <w:szCs w:val="21"/>
              </w:rPr>
              <w:t>maintenance service/repair.</w:t>
            </w:r>
          </w:p>
        </w:tc>
      </w:tr>
      <w:tr w:rsidR="00000000">
        <w:tblPrEx>
          <w:tblCellMar>
            <w:top w:w="0" w:type="dxa"/>
            <w:left w:w="0" w:type="dxa"/>
            <w:bottom w:w="0" w:type="dxa"/>
            <w:right w:w="0" w:type="dxa"/>
          </w:tblCellMar>
        </w:tblPrEx>
        <w:trPr>
          <w:trHeight w:val="488"/>
        </w:trPr>
        <w:tc>
          <w:tcPr>
            <w:tcW w:w="1668" w:type="dxa"/>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spacing w:before="58"/>
              <w:rPr>
                <w:sz w:val="21"/>
                <w:szCs w:val="21"/>
              </w:rPr>
            </w:pPr>
            <w:r>
              <w:rPr>
                <w:sz w:val="21"/>
                <w:szCs w:val="21"/>
              </w:rPr>
              <w:t>Full name</w:t>
            </w:r>
          </w:p>
        </w:tc>
        <w:tc>
          <w:tcPr>
            <w:tcW w:w="5953" w:type="dxa"/>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ind w:left="0"/>
              <w:rPr>
                <w:rFonts w:ascii="Times New Roman" w:hAnsi="Times New Roman" w:cs="Times New Roman"/>
                <w:sz w:val="20"/>
                <w:szCs w:val="20"/>
              </w:rPr>
            </w:pPr>
          </w:p>
        </w:tc>
        <w:tc>
          <w:tcPr>
            <w:tcW w:w="803" w:type="dxa"/>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spacing w:before="58"/>
              <w:ind w:left="108"/>
              <w:rPr>
                <w:sz w:val="21"/>
                <w:szCs w:val="21"/>
              </w:rPr>
            </w:pPr>
            <w:r>
              <w:rPr>
                <w:sz w:val="21"/>
                <w:szCs w:val="21"/>
              </w:rPr>
              <w:t>Date</w:t>
            </w:r>
          </w:p>
        </w:tc>
        <w:tc>
          <w:tcPr>
            <w:tcW w:w="2253" w:type="dxa"/>
            <w:tcBorders>
              <w:top w:val="single" w:sz="4" w:space="0" w:color="34AADC"/>
              <w:left w:val="single" w:sz="4" w:space="0" w:color="34AADC"/>
              <w:bottom w:val="single" w:sz="4" w:space="0" w:color="34AADC"/>
              <w:right w:val="single" w:sz="4" w:space="0" w:color="34AADC"/>
            </w:tcBorders>
          </w:tcPr>
          <w:p w:rsidR="00000000" w:rsidRDefault="00810CDA">
            <w:pPr>
              <w:pStyle w:val="TableParagraph"/>
              <w:kinsoku w:val="0"/>
              <w:overflowPunct w:val="0"/>
              <w:ind w:left="0"/>
              <w:rPr>
                <w:rFonts w:ascii="Times New Roman" w:hAnsi="Times New Roman" w:cs="Times New Roman"/>
                <w:sz w:val="20"/>
                <w:szCs w:val="20"/>
              </w:rPr>
            </w:pPr>
          </w:p>
        </w:tc>
      </w:tr>
    </w:tbl>
    <w:p w:rsidR="00810CDA" w:rsidRDefault="00810CDA"/>
    <w:sectPr w:rsidR="00810CDA">
      <w:type w:val="continuous"/>
      <w:pgSz w:w="11910" w:h="16840"/>
      <w:pgMar w:top="580" w:right="500" w:bottom="28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827" w:hanging="293"/>
      </w:pPr>
      <w:rPr>
        <w:rFonts w:ascii="Symbol" w:hAnsi="Symbol" w:cs="Symbol"/>
        <w:b w:val="0"/>
        <w:bCs w:val="0"/>
        <w:w w:val="99"/>
        <w:sz w:val="22"/>
        <w:szCs w:val="22"/>
      </w:rPr>
    </w:lvl>
    <w:lvl w:ilvl="1">
      <w:numFmt w:val="bullet"/>
      <w:lvlText w:val="•"/>
      <w:lvlJc w:val="left"/>
      <w:pPr>
        <w:ind w:left="1804" w:hanging="293"/>
      </w:pPr>
    </w:lvl>
    <w:lvl w:ilvl="2">
      <w:numFmt w:val="bullet"/>
      <w:lvlText w:val="•"/>
      <w:lvlJc w:val="left"/>
      <w:pPr>
        <w:ind w:left="2789" w:hanging="293"/>
      </w:pPr>
    </w:lvl>
    <w:lvl w:ilvl="3">
      <w:numFmt w:val="bullet"/>
      <w:lvlText w:val="•"/>
      <w:lvlJc w:val="left"/>
      <w:pPr>
        <w:ind w:left="3773" w:hanging="293"/>
      </w:pPr>
    </w:lvl>
    <w:lvl w:ilvl="4">
      <w:numFmt w:val="bullet"/>
      <w:lvlText w:val="•"/>
      <w:lvlJc w:val="left"/>
      <w:pPr>
        <w:ind w:left="4758" w:hanging="293"/>
      </w:pPr>
    </w:lvl>
    <w:lvl w:ilvl="5">
      <w:numFmt w:val="bullet"/>
      <w:lvlText w:val="•"/>
      <w:lvlJc w:val="left"/>
      <w:pPr>
        <w:ind w:left="5743" w:hanging="293"/>
      </w:pPr>
    </w:lvl>
    <w:lvl w:ilvl="6">
      <w:numFmt w:val="bullet"/>
      <w:lvlText w:val="•"/>
      <w:lvlJc w:val="left"/>
      <w:pPr>
        <w:ind w:left="6727" w:hanging="293"/>
      </w:pPr>
    </w:lvl>
    <w:lvl w:ilvl="7">
      <w:numFmt w:val="bullet"/>
      <w:lvlText w:val="•"/>
      <w:lvlJc w:val="left"/>
      <w:pPr>
        <w:ind w:left="7712" w:hanging="293"/>
      </w:pPr>
    </w:lvl>
    <w:lvl w:ilvl="8">
      <w:numFmt w:val="bullet"/>
      <w:lvlText w:val="•"/>
      <w:lvlJc w:val="left"/>
      <w:pPr>
        <w:ind w:left="8696" w:hanging="29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D2"/>
    <w:rsid w:val="002128D2"/>
    <w:rsid w:val="0081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8B4BD7-B4A6-4DBB-A409-EB543641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entury Gothic" w:hAnsi="Century Gothic" w:cs="Century Gothic"/>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40"/>
      <w:szCs w:val="40"/>
    </w:rPr>
  </w:style>
  <w:style w:type="character" w:customStyle="1" w:styleId="BodyTextChar">
    <w:name w:val="Body Text Char"/>
    <w:basedOn w:val="DefaultParagraphFont"/>
    <w:link w:val="BodyText"/>
    <w:uiPriority w:val="99"/>
    <w:semiHidden/>
    <w:rPr>
      <w:rFonts w:ascii="Century Gothic" w:hAnsi="Century Gothic" w:cs="Century Gothic"/>
    </w:rPr>
  </w:style>
  <w:style w:type="paragraph" w:styleId="ListParagraph">
    <w:name w:val="List Paragraph"/>
    <w:basedOn w:val="Normal"/>
    <w:uiPriority w:val="1"/>
    <w:qFormat/>
    <w:rPr>
      <w:rFonts w:ascii="Times New Roman" w:hAnsi="Times New Roman" w:cs="Vrinda"/>
      <w:sz w:val="24"/>
      <w:szCs w:val="24"/>
    </w:rPr>
  </w:style>
  <w:style w:type="paragraph" w:customStyle="1" w:styleId="TableParagraph">
    <w:name w:val="Table Paragraph"/>
    <w:basedOn w:val="Normal"/>
    <w:uiPriority w:val="1"/>
    <w:qFormat/>
    <w:pPr>
      <w:ind w:left="10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219</Words>
  <Characters>1252</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1469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