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6F58">
      <w:pPr>
        <w:pStyle w:val="BodyText"/>
        <w:kinsoku w:val="0"/>
        <w:overflowPunct w:val="0"/>
        <w:spacing w:before="5"/>
        <w:rPr>
          <w:rFonts w:ascii="Times New Roman" w:hAnsi="Times New Roman" w:cs="Times New Roman"/>
          <w:sz w:val="19"/>
          <w:szCs w:val="19"/>
        </w:rPr>
      </w:pPr>
    </w:p>
    <w:p w:rsidR="00000000" w:rsidRDefault="009E6F58">
      <w:pPr>
        <w:pStyle w:val="BodyText"/>
        <w:kinsoku w:val="0"/>
        <w:overflowPunct w:val="0"/>
        <w:ind w:left="2170"/>
        <w:rPr>
          <w:rFonts w:ascii="Times New Roman" w:hAnsi="Times New Roman" w:cs="Times New Roman"/>
          <w:sz w:val="20"/>
          <w:szCs w:val="20"/>
        </w:rPr>
      </w:pPr>
      <w:bookmarkStart w:id="0" w:name="_GoBack"/>
      <w:bookmarkEnd w:id="0"/>
    </w:p>
    <w:p w:rsidR="00000000" w:rsidRDefault="009E6F58">
      <w:pPr>
        <w:pStyle w:val="BodyText"/>
        <w:kinsoku w:val="0"/>
        <w:overflowPunct w:val="0"/>
        <w:spacing w:before="4"/>
        <w:rPr>
          <w:rFonts w:ascii="Times New Roman" w:hAnsi="Times New Roman" w:cs="Times New Roman"/>
          <w:sz w:val="11"/>
          <w:szCs w:val="11"/>
        </w:rPr>
      </w:pPr>
    </w:p>
    <w:p w:rsidR="00000000" w:rsidRDefault="009E6F58">
      <w:pPr>
        <w:pStyle w:val="BodyText"/>
        <w:kinsoku w:val="0"/>
        <w:overflowPunct w:val="0"/>
        <w:spacing w:before="92"/>
        <w:ind w:left="3318" w:right="2858"/>
        <w:jc w:val="center"/>
        <w:rPr>
          <w:b/>
          <w:bCs/>
          <w:sz w:val="28"/>
          <w:szCs w:val="28"/>
        </w:rPr>
      </w:pPr>
      <w:bookmarkStart w:id="1" w:name="SAMPLE.Property Management Agreement"/>
      <w:bookmarkStart w:id="2" w:name="Revised PMA Oct. 16 2018.pdf"/>
      <w:bookmarkEnd w:id="1"/>
      <w:bookmarkEnd w:id="2"/>
      <w:r>
        <w:rPr>
          <w:b/>
          <w:bCs/>
          <w:sz w:val="28"/>
          <w:szCs w:val="28"/>
        </w:rPr>
        <w:t>PROPERTY MANAGEMENT AGREEMENT</w:t>
      </w:r>
    </w:p>
    <w:p w:rsidR="00000000" w:rsidRDefault="009E6F58">
      <w:pPr>
        <w:pStyle w:val="BodyText"/>
        <w:kinsoku w:val="0"/>
        <w:overflowPunct w:val="0"/>
        <w:rPr>
          <w:b/>
          <w:bCs/>
          <w:sz w:val="20"/>
          <w:szCs w:val="20"/>
        </w:rPr>
      </w:pPr>
    </w:p>
    <w:p w:rsidR="00000000" w:rsidRDefault="009E6F58">
      <w:pPr>
        <w:pStyle w:val="BodyText"/>
        <w:kinsoku w:val="0"/>
        <w:overflowPunct w:val="0"/>
        <w:spacing w:before="5"/>
        <w:rPr>
          <w:b/>
          <w:bCs/>
          <w:sz w:val="17"/>
          <w:szCs w:val="17"/>
        </w:rPr>
      </w:pPr>
    </w:p>
    <w:p w:rsidR="00000000" w:rsidRDefault="009E6F58">
      <w:pPr>
        <w:pStyle w:val="BodyText"/>
        <w:kinsoku w:val="0"/>
        <w:overflowPunct w:val="0"/>
        <w:spacing w:before="5"/>
        <w:rPr>
          <w:b/>
          <w:bCs/>
          <w:sz w:val="17"/>
          <w:szCs w:val="17"/>
        </w:rPr>
        <w:sectPr w:rsidR="00000000">
          <w:headerReference w:type="default" r:id="rId7"/>
          <w:footerReference w:type="default" r:id="rId8"/>
          <w:pgSz w:w="12240" w:h="15840"/>
          <w:pgMar w:top="980" w:right="500" w:bottom="1300" w:left="0" w:header="728" w:footer="1118" w:gutter="0"/>
          <w:pgNumType w:start="1"/>
          <w:cols w:space="720"/>
          <w:noEndnote/>
        </w:sectPr>
      </w:pPr>
    </w:p>
    <w:p w:rsidR="00000000" w:rsidRDefault="009E6F58">
      <w:pPr>
        <w:pStyle w:val="BodyText"/>
        <w:kinsoku w:val="0"/>
        <w:overflowPunct w:val="0"/>
        <w:spacing w:before="178"/>
        <w:ind w:left="1287"/>
      </w:pPr>
      <w:r>
        <w:lastRenderedPageBreak/>
        <w:t>Owner:</w:t>
      </w:r>
    </w:p>
    <w:p w:rsidR="00000000" w:rsidRDefault="009E6F58">
      <w:pPr>
        <w:pStyle w:val="BodyText"/>
        <w:kinsoku w:val="0"/>
        <w:overflowPunct w:val="0"/>
        <w:rPr>
          <w:sz w:val="24"/>
          <w:szCs w:val="24"/>
        </w:rPr>
      </w:pPr>
    </w:p>
    <w:p w:rsidR="00000000" w:rsidRDefault="009E6F58">
      <w:pPr>
        <w:pStyle w:val="BodyText"/>
        <w:kinsoku w:val="0"/>
        <w:overflowPunct w:val="0"/>
        <w:rPr>
          <w:sz w:val="24"/>
          <w:szCs w:val="24"/>
        </w:rPr>
      </w:pPr>
    </w:p>
    <w:p w:rsidR="00000000" w:rsidRDefault="009E6F58">
      <w:pPr>
        <w:pStyle w:val="BodyText"/>
        <w:kinsoku w:val="0"/>
        <w:overflowPunct w:val="0"/>
        <w:rPr>
          <w:sz w:val="24"/>
          <w:szCs w:val="24"/>
        </w:rPr>
      </w:pPr>
    </w:p>
    <w:p w:rsidR="00000000" w:rsidRDefault="009E6F58">
      <w:pPr>
        <w:pStyle w:val="BodyText"/>
        <w:kinsoku w:val="0"/>
        <w:overflowPunct w:val="0"/>
        <w:rPr>
          <w:sz w:val="24"/>
          <w:szCs w:val="24"/>
        </w:rPr>
      </w:pPr>
    </w:p>
    <w:p w:rsidR="00000000" w:rsidRDefault="009E6F58">
      <w:pPr>
        <w:pStyle w:val="BodyText"/>
        <w:kinsoku w:val="0"/>
        <w:overflowPunct w:val="0"/>
        <w:spacing w:before="207"/>
        <w:ind w:left="1287"/>
      </w:pPr>
      <w:r>
        <w:t>Owner:</w:t>
      </w:r>
    </w:p>
    <w:p w:rsidR="00000000" w:rsidRDefault="009E6F58">
      <w:pPr>
        <w:pStyle w:val="BodyText"/>
        <w:tabs>
          <w:tab w:val="left" w:pos="4398"/>
          <w:tab w:val="left" w:pos="4819"/>
          <w:tab w:val="left" w:pos="8631"/>
          <w:tab w:val="left" w:pos="8678"/>
        </w:tabs>
        <w:kinsoku w:val="0"/>
        <w:overflowPunct w:val="0"/>
        <w:spacing w:before="93" w:line="501" w:lineRule="auto"/>
        <w:ind w:left="679" w:right="1021" w:firstLine="17"/>
        <w:jc w:val="both"/>
        <w:rPr>
          <w:rFonts w:ascii="Times New Roman" w:hAnsi="Times New Roman" w:cs="Times New Roman"/>
        </w:rPr>
      </w:pPr>
      <w:r>
        <w:rPr>
          <w:rFonts w:ascii="Times New Roman" w:hAnsi="Times New Roman" w:cs="Vrinda"/>
          <w:sz w:val="24"/>
          <w:szCs w:val="24"/>
        </w:rPr>
        <w:br w:type="column"/>
      </w:r>
      <w:r>
        <w:lastRenderedPageBreak/>
        <w:t>Name</w:t>
      </w:r>
      <w:r>
        <w:rPr>
          <w:u w:val="single"/>
        </w:rPr>
        <w:t xml:space="preserve"> </w:t>
      </w:r>
      <w:r>
        <w:rPr>
          <w:u w:val="single"/>
        </w:rPr>
        <w:tab/>
      </w:r>
      <w:r>
        <w:rPr>
          <w:u w:val="single"/>
        </w:rPr>
        <w:tab/>
      </w:r>
      <w:r>
        <w:t>PHONE</w:t>
      </w:r>
      <w:r>
        <w:rPr>
          <w:u w:val="single"/>
        </w:rPr>
        <w:tab/>
      </w:r>
      <w:r>
        <w:rPr>
          <w:u w:val="single"/>
        </w:rPr>
        <w:tab/>
      </w:r>
      <w:r>
        <w:t xml:space="preserve"> Email</w:t>
      </w:r>
      <w:r>
        <w:rPr>
          <w:u w:val="single"/>
        </w:rPr>
        <w:t xml:space="preserve"> </w:t>
      </w:r>
      <w:r>
        <w:rPr>
          <w:u w:val="single"/>
        </w:rPr>
        <w:tab/>
      </w:r>
      <w:r>
        <w:t>TAX ID/SOCIAL</w:t>
      </w:r>
      <w:r>
        <w:rPr>
          <w:spacing w:val="-1"/>
        </w:rPr>
        <w:t xml:space="preserve"> </w:t>
      </w:r>
      <w:r>
        <w:t>SECURITY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t>US MAILING</w:t>
      </w:r>
      <w:r>
        <w:rPr>
          <w:spacing w:val="-2"/>
        </w:rPr>
        <w:t xml:space="preserve"> </w:t>
      </w:r>
      <w:r>
        <w:t>ADDRESS</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000000" w:rsidRDefault="009E6F58">
      <w:pPr>
        <w:pStyle w:val="BodyText"/>
        <w:tabs>
          <w:tab w:val="left" w:pos="4819"/>
          <w:tab w:val="left" w:pos="8659"/>
        </w:tabs>
        <w:kinsoku w:val="0"/>
        <w:overflowPunct w:val="0"/>
        <w:spacing w:line="251" w:lineRule="exact"/>
        <w:ind w:left="697"/>
        <w:jc w:val="both"/>
        <w:rPr>
          <w:rFonts w:ascii="Times New Roman" w:hAnsi="Times New Roman" w:cs="Times New Roman"/>
        </w:rPr>
      </w:pPr>
      <w:r>
        <w:t>Name</w:t>
      </w:r>
      <w:r>
        <w:rPr>
          <w:u w:val="single"/>
        </w:rPr>
        <w:t xml:space="preserve"> </w:t>
      </w:r>
      <w:r>
        <w:rPr>
          <w:u w:val="single"/>
        </w:rPr>
        <w:tab/>
      </w:r>
      <w:r>
        <w:t xml:space="preserve">PHONE </w:t>
      </w:r>
      <w:r>
        <w:rPr>
          <w:rFonts w:ascii="Times New Roman" w:hAnsi="Times New Roman" w:cs="Times New Roman"/>
          <w:u w:val="single"/>
        </w:rPr>
        <w:t xml:space="preserve"> </w:t>
      </w:r>
      <w:r>
        <w:rPr>
          <w:rFonts w:ascii="Times New Roman" w:hAnsi="Times New Roman" w:cs="Times New Roman"/>
          <w:u w:val="single"/>
        </w:rPr>
        <w:tab/>
      </w:r>
    </w:p>
    <w:p w:rsidR="00000000" w:rsidRDefault="009E6F58">
      <w:pPr>
        <w:pStyle w:val="BodyText"/>
        <w:kinsoku w:val="0"/>
        <w:overflowPunct w:val="0"/>
        <w:spacing w:before="10"/>
        <w:rPr>
          <w:rFonts w:ascii="Times New Roman" w:hAnsi="Times New Roman" w:cs="Times New Roman"/>
          <w:sz w:val="23"/>
          <w:szCs w:val="23"/>
        </w:rPr>
      </w:pPr>
    </w:p>
    <w:p w:rsidR="00000000" w:rsidRDefault="009E6F58">
      <w:pPr>
        <w:pStyle w:val="BodyText"/>
        <w:tabs>
          <w:tab w:val="left" w:pos="4398"/>
          <w:tab w:val="left" w:pos="8678"/>
        </w:tabs>
        <w:kinsoku w:val="0"/>
        <w:overflowPunct w:val="0"/>
        <w:spacing w:before="1"/>
        <w:ind w:left="679"/>
        <w:jc w:val="both"/>
        <w:rPr>
          <w:rFonts w:ascii="Times New Roman" w:hAnsi="Times New Roman" w:cs="Times New Roman"/>
        </w:rPr>
      </w:pPr>
      <w:r>
        <w:t>Email</w:t>
      </w:r>
      <w:r>
        <w:rPr>
          <w:u w:val="single"/>
        </w:rPr>
        <w:t xml:space="preserve"> </w:t>
      </w:r>
      <w:r>
        <w:rPr>
          <w:u w:val="single"/>
        </w:rPr>
        <w:tab/>
      </w:r>
      <w:r>
        <w:t>TAX ID/SOCIAL SECURITY</w:t>
      </w:r>
      <w:r>
        <w:rPr>
          <w:spacing w:val="-1"/>
        </w:rPr>
        <w:t xml:space="preserve"> </w:t>
      </w:r>
      <w:r>
        <w:t>#</w:t>
      </w:r>
      <w:r>
        <w:rPr>
          <w:rFonts w:ascii="Times New Roman" w:hAnsi="Times New Roman" w:cs="Times New Roman"/>
          <w:u w:val="single"/>
        </w:rPr>
        <w:t xml:space="preserve"> </w:t>
      </w:r>
      <w:r>
        <w:rPr>
          <w:rFonts w:ascii="Times New Roman" w:hAnsi="Times New Roman" w:cs="Times New Roman"/>
          <w:u w:val="single"/>
        </w:rPr>
        <w:tab/>
      </w:r>
    </w:p>
    <w:p w:rsidR="00000000" w:rsidRDefault="009E6F58">
      <w:pPr>
        <w:pStyle w:val="BodyText"/>
        <w:tabs>
          <w:tab w:val="left" w:pos="4398"/>
          <w:tab w:val="left" w:pos="8678"/>
        </w:tabs>
        <w:kinsoku w:val="0"/>
        <w:overflowPunct w:val="0"/>
        <w:spacing w:before="1"/>
        <w:ind w:left="679"/>
        <w:jc w:val="both"/>
        <w:rPr>
          <w:rFonts w:ascii="Times New Roman" w:hAnsi="Times New Roman" w:cs="Times New Roman"/>
        </w:rPr>
        <w:sectPr w:rsidR="00000000">
          <w:type w:val="continuous"/>
          <w:pgSz w:w="12240" w:h="15840"/>
          <w:pgMar w:top="980" w:right="500" w:bottom="1300" w:left="0" w:header="720" w:footer="720" w:gutter="0"/>
          <w:cols w:num="2" w:space="720" w:equalWidth="0">
            <w:col w:w="1998" w:space="40"/>
            <w:col w:w="9702"/>
          </w:cols>
          <w:noEndnote/>
        </w:sectPr>
      </w:pPr>
    </w:p>
    <w:p w:rsidR="00000000" w:rsidRDefault="009E6F58">
      <w:pPr>
        <w:pStyle w:val="BodyText"/>
        <w:kinsoku w:val="0"/>
        <w:overflowPunct w:val="0"/>
        <w:spacing w:before="9"/>
        <w:rPr>
          <w:rFonts w:ascii="Times New Roman" w:hAnsi="Times New Roman" w:cs="Times New Roman"/>
          <w:sz w:val="15"/>
          <w:szCs w:val="15"/>
        </w:rPr>
      </w:pPr>
    </w:p>
    <w:p w:rsidR="00000000" w:rsidRDefault="009E6F58">
      <w:pPr>
        <w:pStyle w:val="BodyText"/>
        <w:tabs>
          <w:tab w:val="left" w:pos="10693"/>
        </w:tabs>
        <w:kinsoku w:val="0"/>
        <w:overflowPunct w:val="0"/>
        <w:spacing w:before="93"/>
        <w:ind w:left="2741"/>
        <w:rPr>
          <w:rFonts w:ascii="Times New Roman" w:hAnsi="Times New Roman" w:cs="Times New Roman"/>
        </w:rPr>
      </w:pPr>
      <w:r>
        <w:t>US MAILING</w:t>
      </w:r>
      <w:r>
        <w:rPr>
          <w:spacing w:val="-2"/>
        </w:rPr>
        <w:t xml:space="preserve"> </w:t>
      </w:r>
      <w:r>
        <w:t>ADDRESS</w:t>
      </w:r>
      <w:r>
        <w:rPr>
          <w:rFonts w:ascii="Times New Roman" w:hAnsi="Times New Roman" w:cs="Times New Roman"/>
          <w:u w:val="single"/>
        </w:rPr>
        <w:t xml:space="preserve"> </w:t>
      </w:r>
      <w:r>
        <w:rPr>
          <w:rFonts w:ascii="Times New Roman" w:hAnsi="Times New Roman" w:cs="Times New Roman"/>
          <w:u w:val="single"/>
        </w:rPr>
        <w:tab/>
      </w:r>
    </w:p>
    <w:p w:rsidR="00000000" w:rsidRDefault="009E6F58">
      <w:pPr>
        <w:pStyle w:val="BodyText"/>
        <w:kinsoku w:val="0"/>
        <w:overflowPunct w:val="0"/>
        <w:spacing w:before="6"/>
        <w:rPr>
          <w:rFonts w:ascii="Times New Roman" w:hAnsi="Times New Roman" w:cs="Times New Roman"/>
          <w:sz w:val="21"/>
          <w:szCs w:val="21"/>
        </w:rPr>
      </w:pPr>
    </w:p>
    <w:p w:rsidR="00000000" w:rsidRDefault="009E6F58">
      <w:pPr>
        <w:pStyle w:val="BodyText"/>
        <w:tabs>
          <w:tab w:val="left" w:pos="10765"/>
        </w:tabs>
        <w:kinsoku w:val="0"/>
        <w:overflowPunct w:val="0"/>
        <w:spacing w:before="93"/>
        <w:ind w:left="2667"/>
        <w:rPr>
          <w:rFonts w:ascii="Times New Roman" w:hAnsi="Times New Roman" w:cs="Times New Roman"/>
        </w:rPr>
      </w:pPr>
      <w:r>
        <w:t xml:space="preserve">TRUST/LLC: </w:t>
      </w:r>
      <w:r>
        <w:rPr>
          <w:rFonts w:ascii="Times New Roman" w:hAnsi="Times New Roman" w:cs="Times New Roman"/>
          <w:u w:val="single"/>
        </w:rPr>
        <w:t xml:space="preserve"> </w:t>
      </w:r>
      <w:r>
        <w:rPr>
          <w:rFonts w:ascii="Times New Roman" w:hAnsi="Times New Roman" w:cs="Times New Roman"/>
          <w:u w:val="single"/>
        </w:rPr>
        <w:tab/>
      </w:r>
    </w:p>
    <w:p w:rsidR="00000000" w:rsidRDefault="009E6F58">
      <w:pPr>
        <w:pStyle w:val="BodyText"/>
        <w:kinsoku w:val="0"/>
        <w:overflowPunct w:val="0"/>
        <w:spacing w:before="9"/>
        <w:rPr>
          <w:rFonts w:ascii="Times New Roman" w:hAnsi="Times New Roman" w:cs="Times New Roman"/>
          <w:sz w:val="21"/>
          <w:szCs w:val="21"/>
        </w:rPr>
      </w:pPr>
    </w:p>
    <w:p w:rsidR="00000000" w:rsidRDefault="009E6F58">
      <w:pPr>
        <w:pStyle w:val="BodyText"/>
        <w:kinsoku w:val="0"/>
        <w:overflowPunct w:val="0"/>
        <w:spacing w:before="94" w:line="249" w:lineRule="auto"/>
        <w:ind w:left="2651" w:right="1087"/>
        <w:rPr>
          <w:sz w:val="20"/>
          <w:szCs w:val="20"/>
        </w:rPr>
      </w:pPr>
      <w:r>
        <w:rPr>
          <w:sz w:val="20"/>
          <w:szCs w:val="20"/>
        </w:rPr>
        <w:t>If the home is to be listed in an LLC or Trust, it must match the deed and the homeowner’s insurance policy.</w:t>
      </w:r>
    </w:p>
    <w:p w:rsidR="00000000" w:rsidRDefault="009E6F58">
      <w:pPr>
        <w:pStyle w:val="BodyText"/>
        <w:kinsoku w:val="0"/>
        <w:overflowPunct w:val="0"/>
        <w:spacing w:before="7"/>
        <w:rPr>
          <w:sz w:val="16"/>
          <w:szCs w:val="16"/>
        </w:rPr>
      </w:pPr>
    </w:p>
    <w:p w:rsidR="00000000" w:rsidRDefault="009E6F58">
      <w:pPr>
        <w:pStyle w:val="BodyText"/>
        <w:kinsoku w:val="0"/>
        <w:overflowPunct w:val="0"/>
        <w:spacing w:before="94"/>
        <w:ind w:left="2160"/>
        <w:rPr>
          <w:i/>
          <w:iCs/>
        </w:rPr>
      </w:pPr>
      <w:r>
        <w:rPr>
          <w:i/>
          <w:iCs/>
        </w:rPr>
        <w:t>*please attach additional pages if more than two owners*</w:t>
      </w:r>
    </w:p>
    <w:p w:rsidR="00000000" w:rsidRDefault="009E6F58">
      <w:pPr>
        <w:pStyle w:val="BodyText"/>
        <w:kinsoku w:val="0"/>
        <w:overflowPunct w:val="0"/>
        <w:spacing w:before="9"/>
        <w:rPr>
          <w:i/>
          <w:iCs/>
          <w:sz w:val="21"/>
          <w:szCs w:val="21"/>
        </w:rPr>
      </w:pPr>
    </w:p>
    <w:p w:rsidR="00000000" w:rsidRDefault="009E6F58">
      <w:pPr>
        <w:pStyle w:val="Heading1"/>
        <w:kinsoku w:val="0"/>
        <w:overflowPunct w:val="0"/>
        <w:spacing w:before="1"/>
        <w:ind w:left="1440"/>
        <w:jc w:val="left"/>
      </w:pPr>
      <w:r>
        <w:rPr>
          <w:u w:val="thick"/>
        </w:rPr>
        <w:t>Property to be Managed/Address:</w:t>
      </w:r>
    </w:p>
    <w:p w:rsidR="00000000" w:rsidRDefault="009E6F58">
      <w:pPr>
        <w:pStyle w:val="BodyText"/>
        <w:kinsoku w:val="0"/>
        <w:overflowPunct w:val="0"/>
        <w:rPr>
          <w:b/>
          <w:bCs/>
        </w:rPr>
      </w:pPr>
    </w:p>
    <w:p w:rsidR="00000000" w:rsidRDefault="009E6F58">
      <w:pPr>
        <w:pStyle w:val="BodyText"/>
        <w:kinsoku w:val="0"/>
        <w:overflowPunct w:val="0"/>
        <w:ind w:left="1440"/>
        <w:rPr>
          <w:b/>
          <w:bCs/>
        </w:rPr>
      </w:pPr>
      <w:r>
        <w:rPr>
          <w:b/>
          <w:bCs/>
          <w:u w:val="thick"/>
        </w:rPr>
        <w:t>Commencement Date:</w:t>
      </w:r>
    </w:p>
    <w:p w:rsidR="00000000" w:rsidRDefault="009E6F58">
      <w:pPr>
        <w:pStyle w:val="BodyText"/>
        <w:kinsoku w:val="0"/>
        <w:overflowPunct w:val="0"/>
        <w:rPr>
          <w:b/>
          <w:bCs/>
        </w:rPr>
      </w:pPr>
    </w:p>
    <w:p w:rsidR="00000000" w:rsidRDefault="009E6F58">
      <w:pPr>
        <w:pStyle w:val="BodyText"/>
        <w:kinsoku w:val="0"/>
        <w:overflowPunct w:val="0"/>
        <w:ind w:left="1440"/>
        <w:rPr>
          <w:b/>
          <w:bCs/>
        </w:rPr>
      </w:pPr>
      <w:r>
        <w:rPr>
          <w:b/>
          <w:bCs/>
          <w:u w:val="thick"/>
        </w:rPr>
        <w:t>Expiration Date:</w:t>
      </w:r>
    </w:p>
    <w:p w:rsidR="00000000" w:rsidRDefault="009E6F58">
      <w:pPr>
        <w:pStyle w:val="BodyText"/>
        <w:kinsoku w:val="0"/>
        <w:overflowPunct w:val="0"/>
        <w:spacing w:before="1"/>
        <w:rPr>
          <w:b/>
          <w:bCs/>
        </w:rPr>
      </w:pPr>
    </w:p>
    <w:p w:rsidR="00000000" w:rsidRDefault="009E6F58">
      <w:pPr>
        <w:pStyle w:val="BodyText"/>
        <w:kinsoku w:val="0"/>
        <w:overflowPunct w:val="0"/>
        <w:ind w:left="1438" w:right="920" w:firstLine="1"/>
        <w:jc w:val="both"/>
      </w:pPr>
      <w:r>
        <w:t>This property management agreement (“Agreement”) is made between the Owner(s) (“Owner”) and Living Room Property Management LLC (“Manager”) with respect to the real property identified above (“Property”), which is owned by Owner. Manager and Owner are some</w:t>
      </w:r>
      <w:r>
        <w:t>times referred to herein as a party or the parties. Subject to the terms and conditions set out in this Agreement, the parties agree that Manager will exclusively manage the Property for the Owner.</w:t>
      </w:r>
    </w:p>
    <w:p w:rsidR="00000000" w:rsidRDefault="009E6F58">
      <w:pPr>
        <w:pStyle w:val="BodyText"/>
        <w:kinsoku w:val="0"/>
        <w:overflowPunct w:val="0"/>
        <w:spacing w:before="10"/>
        <w:rPr>
          <w:sz w:val="21"/>
          <w:szCs w:val="21"/>
        </w:rPr>
      </w:pPr>
    </w:p>
    <w:p w:rsidR="00000000" w:rsidRDefault="009E6F58">
      <w:pPr>
        <w:pStyle w:val="Heading1"/>
        <w:numPr>
          <w:ilvl w:val="0"/>
          <w:numId w:val="6"/>
        </w:numPr>
        <w:tabs>
          <w:tab w:val="left" w:pos="1687"/>
        </w:tabs>
        <w:kinsoku w:val="0"/>
        <w:overflowPunct w:val="0"/>
      </w:pPr>
      <w:r>
        <w:rPr>
          <w:u w:val="thick"/>
        </w:rPr>
        <w:t>Term:</w:t>
      </w:r>
    </w:p>
    <w:p w:rsidR="00000000" w:rsidRDefault="009E6F58">
      <w:pPr>
        <w:pStyle w:val="BodyText"/>
        <w:kinsoku w:val="0"/>
        <w:overflowPunct w:val="0"/>
        <w:spacing w:before="1"/>
        <w:rPr>
          <w:b/>
          <w:bCs/>
        </w:rPr>
      </w:pPr>
    </w:p>
    <w:p w:rsidR="00000000" w:rsidRDefault="009E6F58">
      <w:pPr>
        <w:pStyle w:val="ListParagraph"/>
        <w:numPr>
          <w:ilvl w:val="1"/>
          <w:numId w:val="6"/>
        </w:numPr>
        <w:tabs>
          <w:tab w:val="left" w:pos="1892"/>
        </w:tabs>
        <w:kinsoku w:val="0"/>
        <w:overflowPunct w:val="0"/>
        <w:ind w:right="934" w:firstLine="0"/>
        <w:rPr>
          <w:sz w:val="22"/>
          <w:szCs w:val="22"/>
        </w:rPr>
      </w:pPr>
      <w:r>
        <w:rPr>
          <w:b/>
          <w:bCs/>
          <w:sz w:val="22"/>
          <w:szCs w:val="22"/>
        </w:rPr>
        <w:t xml:space="preserve">Initial Term: </w:t>
      </w:r>
      <w:r>
        <w:rPr>
          <w:sz w:val="22"/>
          <w:szCs w:val="22"/>
        </w:rPr>
        <w:t xml:space="preserve">The initial term of this Agreement shall be for a period of twelve (12) months, commencing on the </w:t>
      </w:r>
      <w:r>
        <w:rPr>
          <w:b/>
          <w:bCs/>
          <w:sz w:val="22"/>
          <w:szCs w:val="22"/>
        </w:rPr>
        <w:t xml:space="preserve">Commencement Date </w:t>
      </w:r>
      <w:r>
        <w:rPr>
          <w:sz w:val="22"/>
          <w:szCs w:val="22"/>
        </w:rPr>
        <w:t xml:space="preserve">and ending midnight on </w:t>
      </w:r>
      <w:r>
        <w:rPr>
          <w:b/>
          <w:bCs/>
          <w:sz w:val="22"/>
          <w:szCs w:val="22"/>
        </w:rPr>
        <w:t xml:space="preserve">the Expiration Date </w:t>
      </w:r>
      <w:r>
        <w:rPr>
          <w:sz w:val="22"/>
          <w:szCs w:val="22"/>
          <w:u w:val="single"/>
        </w:rPr>
        <w:t>or</w:t>
      </w:r>
      <w:r>
        <w:rPr>
          <w:sz w:val="22"/>
          <w:szCs w:val="22"/>
        </w:rPr>
        <w:t xml:space="preserve"> for the extent of the term for any signed lease for any tenant secured by Manager, whichever i</w:t>
      </w:r>
      <w:r>
        <w:rPr>
          <w:sz w:val="22"/>
          <w:szCs w:val="22"/>
        </w:rPr>
        <w:t>s longer.</w:t>
      </w:r>
    </w:p>
    <w:p w:rsidR="00000000" w:rsidRDefault="009E6F58">
      <w:pPr>
        <w:pStyle w:val="ListParagraph"/>
        <w:numPr>
          <w:ilvl w:val="1"/>
          <w:numId w:val="6"/>
        </w:numPr>
        <w:tabs>
          <w:tab w:val="left" w:pos="1892"/>
        </w:tabs>
        <w:kinsoku w:val="0"/>
        <w:overflowPunct w:val="0"/>
        <w:ind w:right="934" w:firstLine="0"/>
        <w:rPr>
          <w:sz w:val="22"/>
          <w:szCs w:val="22"/>
        </w:rPr>
        <w:sectPr w:rsidR="00000000">
          <w:type w:val="continuous"/>
          <w:pgSz w:w="12240" w:h="15840"/>
          <w:pgMar w:top="980" w:right="500" w:bottom="1300" w:left="0" w:header="720" w:footer="720" w:gutter="0"/>
          <w:cols w:space="720" w:equalWidth="0">
            <w:col w:w="11740"/>
          </w:cols>
          <w:noEndnote/>
        </w:sectPr>
      </w:pPr>
    </w:p>
    <w:p w:rsidR="00000000" w:rsidRDefault="009E6F58">
      <w:pPr>
        <w:pStyle w:val="BodyText"/>
        <w:kinsoku w:val="0"/>
        <w:overflowPunct w:val="0"/>
        <w:rPr>
          <w:sz w:val="20"/>
          <w:szCs w:val="20"/>
        </w:rPr>
      </w:pPr>
    </w:p>
    <w:p w:rsidR="00000000" w:rsidRDefault="009E6F58">
      <w:pPr>
        <w:pStyle w:val="ListParagraph"/>
        <w:numPr>
          <w:ilvl w:val="1"/>
          <w:numId w:val="6"/>
        </w:numPr>
        <w:tabs>
          <w:tab w:val="left" w:pos="1882"/>
        </w:tabs>
        <w:kinsoku w:val="0"/>
        <w:overflowPunct w:val="0"/>
        <w:spacing w:before="213"/>
        <w:ind w:left="1438" w:right="933" w:firstLine="1"/>
        <w:rPr>
          <w:sz w:val="22"/>
          <w:szCs w:val="22"/>
        </w:rPr>
      </w:pPr>
      <w:r>
        <w:rPr>
          <w:b/>
          <w:bCs/>
          <w:sz w:val="22"/>
          <w:szCs w:val="22"/>
        </w:rPr>
        <w:t>Extension</w:t>
      </w:r>
      <w:r>
        <w:rPr>
          <w:b/>
          <w:bCs/>
          <w:spacing w:val="-7"/>
          <w:sz w:val="22"/>
          <w:szCs w:val="22"/>
        </w:rPr>
        <w:t xml:space="preserve"> </w:t>
      </w:r>
      <w:r>
        <w:rPr>
          <w:b/>
          <w:bCs/>
          <w:sz w:val="22"/>
          <w:szCs w:val="22"/>
        </w:rPr>
        <w:t>of</w:t>
      </w:r>
      <w:r>
        <w:rPr>
          <w:b/>
          <w:bCs/>
          <w:spacing w:val="-5"/>
          <w:sz w:val="22"/>
          <w:szCs w:val="22"/>
        </w:rPr>
        <w:t xml:space="preserve"> </w:t>
      </w:r>
      <w:r>
        <w:rPr>
          <w:b/>
          <w:bCs/>
          <w:sz w:val="22"/>
          <w:szCs w:val="22"/>
        </w:rPr>
        <w:t>Term:</w:t>
      </w:r>
      <w:r>
        <w:rPr>
          <w:b/>
          <w:bCs/>
          <w:spacing w:val="-5"/>
          <w:sz w:val="22"/>
          <w:szCs w:val="22"/>
        </w:rPr>
        <w:t xml:space="preserve"> </w:t>
      </w:r>
      <w:r>
        <w:rPr>
          <w:sz w:val="22"/>
          <w:szCs w:val="22"/>
        </w:rPr>
        <w:t>After</w:t>
      </w:r>
      <w:r>
        <w:rPr>
          <w:spacing w:val="-6"/>
          <w:sz w:val="22"/>
          <w:szCs w:val="22"/>
        </w:rPr>
        <w:t xml:space="preserve"> </w:t>
      </w:r>
      <w:r>
        <w:rPr>
          <w:sz w:val="22"/>
          <w:szCs w:val="22"/>
        </w:rPr>
        <w:t>the</w:t>
      </w:r>
      <w:r>
        <w:rPr>
          <w:spacing w:val="-4"/>
          <w:sz w:val="22"/>
          <w:szCs w:val="22"/>
        </w:rPr>
        <w:t xml:space="preserve"> </w:t>
      </w:r>
      <w:r>
        <w:rPr>
          <w:sz w:val="22"/>
          <w:szCs w:val="22"/>
        </w:rPr>
        <w:t>Expiration</w:t>
      </w:r>
      <w:r>
        <w:rPr>
          <w:spacing w:val="-5"/>
          <w:sz w:val="22"/>
          <w:szCs w:val="22"/>
        </w:rPr>
        <w:t xml:space="preserve"> </w:t>
      </w:r>
      <w:r>
        <w:rPr>
          <w:sz w:val="22"/>
          <w:szCs w:val="22"/>
        </w:rPr>
        <w:t>Date,</w:t>
      </w:r>
      <w:r>
        <w:rPr>
          <w:spacing w:val="-5"/>
          <w:sz w:val="22"/>
          <w:szCs w:val="22"/>
        </w:rPr>
        <w:t xml:space="preserve"> </w:t>
      </w:r>
      <w:r>
        <w:rPr>
          <w:sz w:val="22"/>
          <w:szCs w:val="22"/>
        </w:rPr>
        <w:t>this</w:t>
      </w:r>
      <w:r>
        <w:rPr>
          <w:spacing w:val="-3"/>
          <w:sz w:val="22"/>
          <w:szCs w:val="22"/>
        </w:rPr>
        <w:t xml:space="preserve"> </w:t>
      </w:r>
      <w:r>
        <w:rPr>
          <w:sz w:val="22"/>
          <w:szCs w:val="22"/>
        </w:rPr>
        <w:t>Agreement</w:t>
      </w:r>
      <w:r>
        <w:rPr>
          <w:spacing w:val="-6"/>
          <w:sz w:val="22"/>
          <w:szCs w:val="22"/>
        </w:rPr>
        <w:t xml:space="preserve"> </w:t>
      </w:r>
      <w:r>
        <w:rPr>
          <w:sz w:val="22"/>
          <w:szCs w:val="22"/>
        </w:rPr>
        <w:t>shall</w:t>
      </w:r>
      <w:r>
        <w:rPr>
          <w:spacing w:val="-5"/>
          <w:sz w:val="22"/>
          <w:szCs w:val="22"/>
        </w:rPr>
        <w:t xml:space="preserve"> </w:t>
      </w:r>
      <w:r>
        <w:rPr>
          <w:sz w:val="22"/>
          <w:szCs w:val="22"/>
        </w:rPr>
        <w:t>continue</w:t>
      </w:r>
      <w:r>
        <w:rPr>
          <w:spacing w:val="-4"/>
          <w:sz w:val="22"/>
          <w:szCs w:val="22"/>
        </w:rPr>
        <w:t xml:space="preserve"> </w:t>
      </w:r>
      <w:r>
        <w:rPr>
          <w:sz w:val="22"/>
          <w:szCs w:val="22"/>
        </w:rPr>
        <w:t>on</w:t>
      </w:r>
      <w:r>
        <w:rPr>
          <w:spacing w:val="-5"/>
          <w:sz w:val="22"/>
          <w:szCs w:val="22"/>
        </w:rPr>
        <w:t xml:space="preserve"> </w:t>
      </w:r>
      <w:r>
        <w:rPr>
          <w:sz w:val="22"/>
          <w:szCs w:val="22"/>
        </w:rPr>
        <w:t>a</w:t>
      </w:r>
      <w:r>
        <w:rPr>
          <w:spacing w:val="-6"/>
          <w:sz w:val="22"/>
          <w:szCs w:val="22"/>
        </w:rPr>
        <w:t xml:space="preserve"> </w:t>
      </w:r>
      <w:r>
        <w:rPr>
          <w:sz w:val="22"/>
          <w:szCs w:val="22"/>
        </w:rPr>
        <w:t>month-to- month basis (“Renewal Term”), with all the terms, conditions, and provisions contained in this Agreement,</w:t>
      </w:r>
      <w:r>
        <w:rPr>
          <w:spacing w:val="-6"/>
          <w:sz w:val="22"/>
          <w:szCs w:val="22"/>
        </w:rPr>
        <w:t xml:space="preserve"> </w:t>
      </w:r>
      <w:r>
        <w:rPr>
          <w:sz w:val="22"/>
          <w:szCs w:val="22"/>
        </w:rPr>
        <w:t>unless</w:t>
      </w:r>
      <w:r>
        <w:rPr>
          <w:spacing w:val="-7"/>
          <w:sz w:val="22"/>
          <w:szCs w:val="22"/>
        </w:rPr>
        <w:t xml:space="preserve"> </w:t>
      </w:r>
      <w:r>
        <w:rPr>
          <w:sz w:val="22"/>
          <w:szCs w:val="22"/>
        </w:rPr>
        <w:t>either</w:t>
      </w:r>
      <w:r>
        <w:rPr>
          <w:spacing w:val="-5"/>
          <w:sz w:val="22"/>
          <w:szCs w:val="22"/>
        </w:rPr>
        <w:t xml:space="preserve"> </w:t>
      </w:r>
      <w:r>
        <w:rPr>
          <w:sz w:val="22"/>
          <w:szCs w:val="22"/>
        </w:rPr>
        <w:t>party</w:t>
      </w:r>
      <w:r>
        <w:rPr>
          <w:spacing w:val="-9"/>
          <w:sz w:val="22"/>
          <w:szCs w:val="22"/>
        </w:rPr>
        <w:t xml:space="preserve"> </w:t>
      </w:r>
      <w:r>
        <w:rPr>
          <w:sz w:val="22"/>
          <w:szCs w:val="22"/>
        </w:rPr>
        <w:t>gives</w:t>
      </w:r>
      <w:r>
        <w:rPr>
          <w:spacing w:val="-4"/>
          <w:sz w:val="22"/>
          <w:szCs w:val="22"/>
        </w:rPr>
        <w:t xml:space="preserve"> </w:t>
      </w:r>
      <w:r>
        <w:rPr>
          <w:sz w:val="22"/>
          <w:szCs w:val="22"/>
        </w:rPr>
        <w:t>the</w:t>
      </w:r>
      <w:r>
        <w:rPr>
          <w:spacing w:val="-7"/>
          <w:sz w:val="22"/>
          <w:szCs w:val="22"/>
        </w:rPr>
        <w:t xml:space="preserve"> </w:t>
      </w:r>
      <w:r>
        <w:rPr>
          <w:sz w:val="22"/>
          <w:szCs w:val="22"/>
        </w:rPr>
        <w:t>other</w:t>
      </w:r>
      <w:r>
        <w:rPr>
          <w:spacing w:val="-5"/>
          <w:sz w:val="22"/>
          <w:szCs w:val="22"/>
        </w:rPr>
        <w:t xml:space="preserve"> </w:t>
      </w:r>
      <w:r>
        <w:rPr>
          <w:sz w:val="22"/>
          <w:szCs w:val="22"/>
        </w:rPr>
        <w:t>party</w:t>
      </w:r>
      <w:r>
        <w:rPr>
          <w:spacing w:val="-7"/>
          <w:sz w:val="22"/>
          <w:szCs w:val="22"/>
        </w:rPr>
        <w:t xml:space="preserve"> </w:t>
      </w:r>
      <w:r>
        <w:rPr>
          <w:sz w:val="22"/>
          <w:szCs w:val="22"/>
        </w:rPr>
        <w:t>written</w:t>
      </w:r>
      <w:r>
        <w:rPr>
          <w:spacing w:val="-5"/>
          <w:sz w:val="22"/>
          <w:szCs w:val="22"/>
        </w:rPr>
        <w:t xml:space="preserve"> </w:t>
      </w:r>
      <w:r>
        <w:rPr>
          <w:sz w:val="22"/>
          <w:szCs w:val="22"/>
        </w:rPr>
        <w:t>notice</w:t>
      </w:r>
      <w:r>
        <w:rPr>
          <w:spacing w:val="-4"/>
          <w:sz w:val="22"/>
          <w:szCs w:val="22"/>
        </w:rPr>
        <w:t xml:space="preserve"> </w:t>
      </w:r>
      <w:r>
        <w:rPr>
          <w:sz w:val="22"/>
          <w:szCs w:val="22"/>
        </w:rPr>
        <w:t>of</w:t>
      </w:r>
      <w:r>
        <w:rPr>
          <w:spacing w:val="-6"/>
          <w:sz w:val="22"/>
          <w:szCs w:val="22"/>
        </w:rPr>
        <w:t xml:space="preserve"> </w:t>
      </w:r>
      <w:r>
        <w:rPr>
          <w:sz w:val="22"/>
          <w:szCs w:val="22"/>
        </w:rPr>
        <w:t>termination</w:t>
      </w:r>
      <w:r>
        <w:rPr>
          <w:spacing w:val="-4"/>
          <w:sz w:val="22"/>
          <w:szCs w:val="22"/>
        </w:rPr>
        <w:t xml:space="preserve"> </w:t>
      </w:r>
      <w:r>
        <w:rPr>
          <w:sz w:val="22"/>
          <w:szCs w:val="22"/>
        </w:rPr>
        <w:t>at</w:t>
      </w:r>
      <w:r>
        <w:rPr>
          <w:spacing w:val="-3"/>
          <w:sz w:val="22"/>
          <w:szCs w:val="22"/>
        </w:rPr>
        <w:t xml:space="preserve"> </w:t>
      </w:r>
      <w:r>
        <w:rPr>
          <w:sz w:val="22"/>
          <w:szCs w:val="22"/>
        </w:rPr>
        <w:t>least</w:t>
      </w:r>
      <w:r>
        <w:rPr>
          <w:spacing w:val="-3"/>
          <w:sz w:val="22"/>
          <w:szCs w:val="22"/>
        </w:rPr>
        <w:t xml:space="preserve"> </w:t>
      </w:r>
      <w:r>
        <w:rPr>
          <w:sz w:val="22"/>
          <w:szCs w:val="22"/>
        </w:rPr>
        <w:t>30</w:t>
      </w:r>
      <w:r>
        <w:rPr>
          <w:spacing w:val="-6"/>
          <w:sz w:val="22"/>
          <w:szCs w:val="22"/>
        </w:rPr>
        <w:t xml:space="preserve"> </w:t>
      </w:r>
      <w:r>
        <w:rPr>
          <w:sz w:val="22"/>
          <w:szCs w:val="22"/>
        </w:rPr>
        <w:t>days prior to the expiration of the Initial Term or any Renewal Term. Performa</w:t>
      </w:r>
      <w:r>
        <w:rPr>
          <w:sz w:val="22"/>
          <w:szCs w:val="22"/>
        </w:rPr>
        <w:t>nce of this Agreement during any Renewal Term will be under the terms and conditions set forth in this Agreement, unless the parties otherwise agree in writing. Upon expiration or other termination of this Agreement,</w:t>
      </w:r>
      <w:r>
        <w:rPr>
          <w:spacing w:val="-13"/>
          <w:sz w:val="22"/>
          <w:szCs w:val="22"/>
        </w:rPr>
        <w:t xml:space="preserve"> </w:t>
      </w:r>
      <w:r>
        <w:rPr>
          <w:sz w:val="22"/>
          <w:szCs w:val="22"/>
        </w:rPr>
        <w:t>the</w:t>
      </w:r>
      <w:r>
        <w:rPr>
          <w:spacing w:val="-16"/>
          <w:sz w:val="22"/>
          <w:szCs w:val="22"/>
        </w:rPr>
        <w:t xml:space="preserve"> </w:t>
      </w:r>
      <w:r>
        <w:rPr>
          <w:sz w:val="22"/>
          <w:szCs w:val="22"/>
        </w:rPr>
        <w:t>Owner</w:t>
      </w:r>
      <w:r>
        <w:rPr>
          <w:spacing w:val="-11"/>
          <w:sz w:val="22"/>
          <w:szCs w:val="22"/>
        </w:rPr>
        <w:t xml:space="preserve"> </w:t>
      </w:r>
      <w:r>
        <w:rPr>
          <w:sz w:val="22"/>
          <w:szCs w:val="22"/>
        </w:rPr>
        <w:t>shall</w:t>
      </w:r>
      <w:r>
        <w:rPr>
          <w:spacing w:val="-12"/>
          <w:sz w:val="22"/>
          <w:szCs w:val="22"/>
        </w:rPr>
        <w:t xml:space="preserve"> </w:t>
      </w:r>
      <w:r>
        <w:rPr>
          <w:sz w:val="22"/>
          <w:szCs w:val="22"/>
        </w:rPr>
        <w:t>remain</w:t>
      </w:r>
      <w:r>
        <w:rPr>
          <w:spacing w:val="-15"/>
          <w:sz w:val="22"/>
          <w:szCs w:val="22"/>
        </w:rPr>
        <w:t xml:space="preserve"> </w:t>
      </w:r>
      <w:r>
        <w:rPr>
          <w:sz w:val="22"/>
          <w:szCs w:val="22"/>
        </w:rPr>
        <w:t>bound</w:t>
      </w:r>
      <w:r>
        <w:rPr>
          <w:spacing w:val="-11"/>
          <w:sz w:val="22"/>
          <w:szCs w:val="22"/>
        </w:rPr>
        <w:t xml:space="preserve"> </w:t>
      </w:r>
      <w:r>
        <w:rPr>
          <w:sz w:val="22"/>
          <w:szCs w:val="22"/>
        </w:rPr>
        <w:t>by</w:t>
      </w:r>
      <w:r>
        <w:rPr>
          <w:spacing w:val="-17"/>
          <w:sz w:val="22"/>
          <w:szCs w:val="22"/>
        </w:rPr>
        <w:t xml:space="preserve"> </w:t>
      </w:r>
      <w:r>
        <w:rPr>
          <w:sz w:val="22"/>
          <w:szCs w:val="22"/>
        </w:rPr>
        <w:t>the</w:t>
      </w:r>
      <w:r>
        <w:rPr>
          <w:spacing w:val="-16"/>
          <w:sz w:val="22"/>
          <w:szCs w:val="22"/>
        </w:rPr>
        <w:t xml:space="preserve"> </w:t>
      </w:r>
      <w:r>
        <w:rPr>
          <w:sz w:val="22"/>
          <w:szCs w:val="22"/>
        </w:rPr>
        <w:t>obl</w:t>
      </w:r>
      <w:r>
        <w:rPr>
          <w:sz w:val="22"/>
          <w:szCs w:val="22"/>
        </w:rPr>
        <w:t>igations</w:t>
      </w:r>
      <w:r>
        <w:rPr>
          <w:spacing w:val="-11"/>
          <w:sz w:val="22"/>
          <w:szCs w:val="22"/>
        </w:rPr>
        <w:t xml:space="preserve"> </w:t>
      </w:r>
      <w:r>
        <w:rPr>
          <w:sz w:val="22"/>
          <w:szCs w:val="22"/>
        </w:rPr>
        <w:t>of</w:t>
      </w:r>
      <w:r>
        <w:rPr>
          <w:spacing w:val="-12"/>
          <w:sz w:val="22"/>
          <w:szCs w:val="22"/>
        </w:rPr>
        <w:t xml:space="preserve"> </w:t>
      </w:r>
      <w:r>
        <w:rPr>
          <w:sz w:val="22"/>
          <w:szCs w:val="22"/>
        </w:rPr>
        <w:t>all</w:t>
      </w:r>
      <w:r>
        <w:rPr>
          <w:spacing w:val="-13"/>
          <w:sz w:val="22"/>
          <w:szCs w:val="22"/>
        </w:rPr>
        <w:t xml:space="preserve"> </w:t>
      </w:r>
      <w:r>
        <w:rPr>
          <w:sz w:val="22"/>
          <w:szCs w:val="22"/>
        </w:rPr>
        <w:t>contracts</w:t>
      </w:r>
      <w:r>
        <w:rPr>
          <w:spacing w:val="-13"/>
          <w:sz w:val="22"/>
          <w:szCs w:val="22"/>
        </w:rPr>
        <w:t xml:space="preserve"> </w:t>
      </w:r>
      <w:r>
        <w:rPr>
          <w:sz w:val="22"/>
          <w:szCs w:val="22"/>
        </w:rPr>
        <w:t>for</w:t>
      </w:r>
      <w:r>
        <w:rPr>
          <w:spacing w:val="-13"/>
          <w:sz w:val="22"/>
          <w:szCs w:val="22"/>
        </w:rPr>
        <w:t xml:space="preserve"> </w:t>
      </w:r>
      <w:r>
        <w:rPr>
          <w:sz w:val="22"/>
          <w:szCs w:val="22"/>
        </w:rPr>
        <w:t>services,</w:t>
      </w:r>
      <w:r>
        <w:rPr>
          <w:spacing w:val="-12"/>
          <w:sz w:val="22"/>
          <w:szCs w:val="22"/>
        </w:rPr>
        <w:t xml:space="preserve"> </w:t>
      </w:r>
      <w:r>
        <w:rPr>
          <w:sz w:val="22"/>
          <w:szCs w:val="22"/>
        </w:rPr>
        <w:t>supplies and alterations Manager has entered into in connection with the performance of this Agreement. Either</w:t>
      </w:r>
      <w:r>
        <w:rPr>
          <w:spacing w:val="-13"/>
          <w:sz w:val="22"/>
          <w:szCs w:val="22"/>
        </w:rPr>
        <w:t xml:space="preserve"> </w:t>
      </w:r>
      <w:r>
        <w:rPr>
          <w:sz w:val="22"/>
          <w:szCs w:val="22"/>
        </w:rPr>
        <w:t>Owner</w:t>
      </w:r>
      <w:r>
        <w:rPr>
          <w:spacing w:val="-12"/>
          <w:sz w:val="22"/>
          <w:szCs w:val="22"/>
        </w:rPr>
        <w:t xml:space="preserve"> </w:t>
      </w:r>
      <w:r>
        <w:rPr>
          <w:sz w:val="22"/>
          <w:szCs w:val="22"/>
        </w:rPr>
        <w:t>or</w:t>
      </w:r>
      <w:r>
        <w:rPr>
          <w:spacing w:val="-13"/>
          <w:sz w:val="22"/>
          <w:szCs w:val="22"/>
        </w:rPr>
        <w:t xml:space="preserve"> </w:t>
      </w:r>
      <w:r>
        <w:rPr>
          <w:sz w:val="22"/>
          <w:szCs w:val="22"/>
        </w:rPr>
        <w:t>Manager</w:t>
      </w:r>
      <w:r>
        <w:rPr>
          <w:spacing w:val="-14"/>
          <w:sz w:val="22"/>
          <w:szCs w:val="22"/>
        </w:rPr>
        <w:t xml:space="preserve"> </w:t>
      </w:r>
      <w:r>
        <w:rPr>
          <w:sz w:val="22"/>
          <w:szCs w:val="22"/>
        </w:rPr>
        <w:t>may</w:t>
      </w:r>
      <w:r>
        <w:rPr>
          <w:spacing w:val="-16"/>
          <w:sz w:val="22"/>
          <w:szCs w:val="22"/>
        </w:rPr>
        <w:t xml:space="preserve"> </w:t>
      </w:r>
      <w:r>
        <w:rPr>
          <w:sz w:val="22"/>
          <w:szCs w:val="22"/>
        </w:rPr>
        <w:t>terminate</w:t>
      </w:r>
      <w:r>
        <w:rPr>
          <w:spacing w:val="-14"/>
          <w:sz w:val="22"/>
          <w:szCs w:val="22"/>
        </w:rPr>
        <w:t xml:space="preserve"> </w:t>
      </w:r>
      <w:r>
        <w:rPr>
          <w:sz w:val="22"/>
          <w:szCs w:val="22"/>
        </w:rPr>
        <w:t>this</w:t>
      </w:r>
      <w:r>
        <w:rPr>
          <w:spacing w:val="-14"/>
          <w:sz w:val="22"/>
          <w:szCs w:val="22"/>
        </w:rPr>
        <w:t xml:space="preserve"> </w:t>
      </w:r>
      <w:r>
        <w:rPr>
          <w:sz w:val="22"/>
          <w:szCs w:val="22"/>
        </w:rPr>
        <w:t>Agreement</w:t>
      </w:r>
      <w:r>
        <w:rPr>
          <w:spacing w:val="-12"/>
          <w:sz w:val="22"/>
          <w:szCs w:val="22"/>
        </w:rPr>
        <w:t xml:space="preserve"> </w:t>
      </w:r>
      <w:r>
        <w:rPr>
          <w:sz w:val="22"/>
          <w:szCs w:val="22"/>
        </w:rPr>
        <w:t>according</w:t>
      </w:r>
      <w:r>
        <w:rPr>
          <w:spacing w:val="-12"/>
          <w:sz w:val="22"/>
          <w:szCs w:val="22"/>
        </w:rPr>
        <w:t xml:space="preserve"> </w:t>
      </w:r>
      <w:r>
        <w:rPr>
          <w:sz w:val="22"/>
          <w:szCs w:val="22"/>
        </w:rPr>
        <w:t>to</w:t>
      </w:r>
      <w:r>
        <w:rPr>
          <w:spacing w:val="-16"/>
          <w:sz w:val="22"/>
          <w:szCs w:val="22"/>
        </w:rPr>
        <w:t xml:space="preserve"> </w:t>
      </w:r>
      <w:r>
        <w:rPr>
          <w:sz w:val="22"/>
          <w:szCs w:val="22"/>
        </w:rPr>
        <w:t>section</w:t>
      </w:r>
      <w:r>
        <w:rPr>
          <w:spacing w:val="-15"/>
          <w:sz w:val="22"/>
          <w:szCs w:val="22"/>
        </w:rPr>
        <w:t xml:space="preserve"> </w:t>
      </w:r>
      <w:r>
        <w:rPr>
          <w:sz w:val="22"/>
          <w:szCs w:val="22"/>
        </w:rPr>
        <w:t>5</w:t>
      </w:r>
      <w:r>
        <w:rPr>
          <w:spacing w:val="-14"/>
          <w:sz w:val="22"/>
          <w:szCs w:val="22"/>
        </w:rPr>
        <w:t xml:space="preserve"> </w:t>
      </w:r>
      <w:r>
        <w:rPr>
          <w:sz w:val="22"/>
          <w:szCs w:val="22"/>
        </w:rPr>
        <w:t>of</w:t>
      </w:r>
      <w:r>
        <w:rPr>
          <w:spacing w:val="-10"/>
          <w:sz w:val="22"/>
          <w:szCs w:val="22"/>
        </w:rPr>
        <w:t xml:space="preserve"> </w:t>
      </w:r>
      <w:r>
        <w:rPr>
          <w:sz w:val="22"/>
          <w:szCs w:val="22"/>
        </w:rPr>
        <w:t>this</w:t>
      </w:r>
      <w:r>
        <w:rPr>
          <w:spacing w:val="-14"/>
          <w:sz w:val="22"/>
          <w:szCs w:val="22"/>
        </w:rPr>
        <w:t xml:space="preserve"> </w:t>
      </w:r>
      <w:r>
        <w:rPr>
          <w:sz w:val="22"/>
          <w:szCs w:val="22"/>
        </w:rPr>
        <w:t>Agreement.</w:t>
      </w:r>
    </w:p>
    <w:p w:rsidR="00000000" w:rsidRDefault="009E6F58">
      <w:pPr>
        <w:pStyle w:val="BodyText"/>
        <w:kinsoku w:val="0"/>
        <w:overflowPunct w:val="0"/>
      </w:pPr>
    </w:p>
    <w:p w:rsidR="00000000" w:rsidRDefault="009E6F58">
      <w:pPr>
        <w:pStyle w:val="Heading1"/>
        <w:numPr>
          <w:ilvl w:val="0"/>
          <w:numId w:val="6"/>
        </w:numPr>
        <w:tabs>
          <w:tab w:val="left" w:pos="1690"/>
        </w:tabs>
        <w:kinsoku w:val="0"/>
        <w:overflowPunct w:val="0"/>
        <w:ind w:left="1689" w:hanging="250"/>
        <w:rPr>
          <w:spacing w:val="-3"/>
        </w:rPr>
      </w:pPr>
      <w:r>
        <w:rPr>
          <w:spacing w:val="-3"/>
          <w:u w:val="thick"/>
        </w:rPr>
        <w:t>Authority:</w:t>
      </w:r>
    </w:p>
    <w:p w:rsidR="00000000" w:rsidRDefault="009E6F58">
      <w:pPr>
        <w:pStyle w:val="BodyText"/>
        <w:kinsoku w:val="0"/>
        <w:overflowPunct w:val="0"/>
        <w:spacing w:before="10"/>
        <w:rPr>
          <w:b/>
          <w:bCs/>
          <w:sz w:val="13"/>
          <w:szCs w:val="13"/>
        </w:rPr>
      </w:pPr>
    </w:p>
    <w:p w:rsidR="00000000" w:rsidRDefault="009E6F58">
      <w:pPr>
        <w:pStyle w:val="BodyText"/>
        <w:kinsoku w:val="0"/>
        <w:overflowPunct w:val="0"/>
        <w:spacing w:before="94"/>
        <w:ind w:left="1440" w:right="1146" w:hanging="1"/>
      </w:pPr>
      <w:r>
        <w:t xml:space="preserve">The Owner hereby grants to Manager full and exclusive authority to take the following actions, and Owner agrees to </w:t>
      </w:r>
      <w:r>
        <w:rPr>
          <w:b/>
          <w:bCs/>
        </w:rPr>
        <w:t xml:space="preserve">reimburse or pay in advance </w:t>
      </w:r>
      <w:r>
        <w:t>all reasonable expenses related thereto:</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773"/>
        </w:tabs>
        <w:kinsoku w:val="0"/>
        <w:overflowPunct w:val="0"/>
        <w:rPr>
          <w:sz w:val="22"/>
          <w:szCs w:val="22"/>
        </w:rPr>
      </w:pPr>
      <w:r>
        <w:rPr>
          <w:sz w:val="22"/>
          <w:szCs w:val="22"/>
        </w:rPr>
        <w:t>To advertise the availability for rental of the Property and to display “For Rent” signs</w:t>
      </w:r>
      <w:r>
        <w:rPr>
          <w:spacing w:val="-10"/>
          <w:sz w:val="22"/>
          <w:szCs w:val="22"/>
        </w:rPr>
        <w:t xml:space="preserve"> </w:t>
      </w:r>
      <w:r>
        <w:rPr>
          <w:sz w:val="22"/>
          <w:szCs w:val="22"/>
        </w:rPr>
        <w:t>thereon.</w:t>
      </w:r>
    </w:p>
    <w:p w:rsidR="00000000" w:rsidRDefault="009E6F58">
      <w:pPr>
        <w:pStyle w:val="BodyText"/>
        <w:kinsoku w:val="0"/>
        <w:overflowPunct w:val="0"/>
      </w:pPr>
    </w:p>
    <w:p w:rsidR="00000000" w:rsidRDefault="009E6F58">
      <w:pPr>
        <w:pStyle w:val="ListParagraph"/>
        <w:numPr>
          <w:ilvl w:val="0"/>
          <w:numId w:val="5"/>
        </w:numPr>
        <w:tabs>
          <w:tab w:val="left" w:pos="1776"/>
        </w:tabs>
        <w:kinsoku w:val="0"/>
        <w:overflowPunct w:val="0"/>
        <w:ind w:left="1441" w:right="936" w:firstLine="1"/>
        <w:rPr>
          <w:sz w:val="22"/>
          <w:szCs w:val="22"/>
        </w:rPr>
      </w:pPr>
      <w:r>
        <w:rPr>
          <w:sz w:val="22"/>
          <w:szCs w:val="22"/>
        </w:rPr>
        <w:t>To affix on Property in visible location a sign not to exceed one square foot identifying Living Room Property Management as Managing</w:t>
      </w:r>
      <w:r>
        <w:rPr>
          <w:spacing w:val="3"/>
          <w:sz w:val="22"/>
          <w:szCs w:val="22"/>
        </w:rPr>
        <w:t xml:space="preserve"> </w:t>
      </w:r>
      <w:r>
        <w:rPr>
          <w:sz w:val="22"/>
          <w:szCs w:val="22"/>
        </w:rPr>
        <w:t>Agent.</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759"/>
        </w:tabs>
        <w:kinsoku w:val="0"/>
        <w:overflowPunct w:val="0"/>
        <w:ind w:left="1758" w:hanging="318"/>
        <w:rPr>
          <w:sz w:val="22"/>
          <w:szCs w:val="22"/>
        </w:rPr>
      </w:pPr>
      <w:r>
        <w:rPr>
          <w:sz w:val="22"/>
          <w:szCs w:val="22"/>
        </w:rPr>
        <w:t>To accept compl</w:t>
      </w:r>
      <w:r>
        <w:rPr>
          <w:sz w:val="22"/>
          <w:szCs w:val="22"/>
        </w:rPr>
        <w:t>eted applications and perform tenant</w:t>
      </w:r>
      <w:r>
        <w:rPr>
          <w:spacing w:val="-1"/>
          <w:sz w:val="22"/>
          <w:szCs w:val="22"/>
        </w:rPr>
        <w:t xml:space="preserve"> </w:t>
      </w:r>
      <w:r>
        <w:rPr>
          <w:sz w:val="22"/>
          <w:szCs w:val="22"/>
        </w:rPr>
        <w:t>screenings.</w:t>
      </w:r>
    </w:p>
    <w:p w:rsidR="00000000" w:rsidRDefault="009E6F58">
      <w:pPr>
        <w:pStyle w:val="BodyText"/>
        <w:kinsoku w:val="0"/>
        <w:overflowPunct w:val="0"/>
      </w:pPr>
    </w:p>
    <w:p w:rsidR="00000000" w:rsidRDefault="009E6F58">
      <w:pPr>
        <w:pStyle w:val="ListParagraph"/>
        <w:numPr>
          <w:ilvl w:val="0"/>
          <w:numId w:val="5"/>
        </w:numPr>
        <w:tabs>
          <w:tab w:val="left" w:pos="1772"/>
        </w:tabs>
        <w:kinsoku w:val="0"/>
        <w:overflowPunct w:val="0"/>
        <w:ind w:left="1771" w:hanging="330"/>
        <w:rPr>
          <w:sz w:val="22"/>
          <w:szCs w:val="22"/>
        </w:rPr>
      </w:pPr>
      <w:r>
        <w:rPr>
          <w:sz w:val="22"/>
          <w:szCs w:val="22"/>
        </w:rPr>
        <w:t>To</w:t>
      </w:r>
      <w:r>
        <w:rPr>
          <w:spacing w:val="-5"/>
          <w:sz w:val="22"/>
          <w:szCs w:val="22"/>
        </w:rPr>
        <w:t xml:space="preserve"> </w:t>
      </w:r>
      <w:r>
        <w:rPr>
          <w:sz w:val="22"/>
          <w:szCs w:val="22"/>
        </w:rPr>
        <w:t>sign,</w:t>
      </w:r>
      <w:r>
        <w:rPr>
          <w:spacing w:val="-4"/>
          <w:sz w:val="22"/>
          <w:szCs w:val="22"/>
        </w:rPr>
        <w:t xml:space="preserve"> </w:t>
      </w:r>
      <w:r>
        <w:rPr>
          <w:sz w:val="22"/>
          <w:szCs w:val="22"/>
        </w:rPr>
        <w:t>renew,</w:t>
      </w:r>
      <w:r>
        <w:rPr>
          <w:spacing w:val="-1"/>
          <w:sz w:val="22"/>
          <w:szCs w:val="22"/>
        </w:rPr>
        <w:t xml:space="preserve"> </w:t>
      </w:r>
      <w:r>
        <w:rPr>
          <w:sz w:val="22"/>
          <w:szCs w:val="22"/>
        </w:rPr>
        <w:t>or</w:t>
      </w:r>
      <w:r>
        <w:rPr>
          <w:spacing w:val="-3"/>
          <w:sz w:val="22"/>
          <w:szCs w:val="22"/>
        </w:rPr>
        <w:t xml:space="preserve"> </w:t>
      </w:r>
      <w:r>
        <w:rPr>
          <w:sz w:val="22"/>
          <w:szCs w:val="22"/>
        </w:rPr>
        <w:t>cancel</w:t>
      </w:r>
      <w:r>
        <w:rPr>
          <w:spacing w:val="-3"/>
          <w:sz w:val="22"/>
          <w:szCs w:val="22"/>
        </w:rPr>
        <w:t xml:space="preserve"> </w:t>
      </w:r>
      <w:r>
        <w:rPr>
          <w:sz w:val="22"/>
          <w:szCs w:val="22"/>
        </w:rPr>
        <w:t>rental</w:t>
      </w:r>
      <w:r>
        <w:rPr>
          <w:spacing w:val="-3"/>
          <w:sz w:val="22"/>
          <w:szCs w:val="22"/>
        </w:rPr>
        <w:t xml:space="preserve"> </w:t>
      </w:r>
      <w:r>
        <w:rPr>
          <w:sz w:val="22"/>
          <w:szCs w:val="22"/>
        </w:rPr>
        <w:t>and/or</w:t>
      </w:r>
      <w:r>
        <w:rPr>
          <w:spacing w:val="-3"/>
          <w:sz w:val="22"/>
          <w:szCs w:val="22"/>
        </w:rPr>
        <w:t xml:space="preserve"> </w:t>
      </w:r>
      <w:r>
        <w:rPr>
          <w:sz w:val="22"/>
          <w:szCs w:val="22"/>
        </w:rPr>
        <w:t>lease</w:t>
      </w:r>
      <w:r>
        <w:rPr>
          <w:spacing w:val="-5"/>
          <w:sz w:val="22"/>
          <w:szCs w:val="22"/>
        </w:rPr>
        <w:t xml:space="preserve"> </w:t>
      </w:r>
      <w:r>
        <w:rPr>
          <w:sz w:val="22"/>
          <w:szCs w:val="22"/>
        </w:rPr>
        <w:t>agreements</w:t>
      </w:r>
      <w:r>
        <w:rPr>
          <w:spacing w:val="-5"/>
          <w:sz w:val="22"/>
          <w:szCs w:val="22"/>
        </w:rPr>
        <w:t xml:space="preserve"> </w:t>
      </w:r>
      <w:r>
        <w:rPr>
          <w:sz w:val="22"/>
          <w:szCs w:val="22"/>
        </w:rPr>
        <w:t>for</w:t>
      </w:r>
      <w:r>
        <w:rPr>
          <w:spacing w:val="-4"/>
          <w:sz w:val="22"/>
          <w:szCs w:val="22"/>
        </w:rPr>
        <w:t xml:space="preserve"> </w:t>
      </w:r>
      <w:r>
        <w:rPr>
          <w:sz w:val="22"/>
          <w:szCs w:val="22"/>
        </w:rPr>
        <w:t>the</w:t>
      </w:r>
      <w:r>
        <w:rPr>
          <w:spacing w:val="-4"/>
          <w:sz w:val="22"/>
          <w:szCs w:val="22"/>
        </w:rPr>
        <w:t xml:space="preserve"> </w:t>
      </w:r>
      <w:r>
        <w:rPr>
          <w:sz w:val="22"/>
          <w:szCs w:val="22"/>
        </w:rPr>
        <w:t>Property</w:t>
      </w:r>
      <w:r>
        <w:rPr>
          <w:spacing w:val="-5"/>
          <w:sz w:val="22"/>
          <w:szCs w:val="22"/>
        </w:rPr>
        <w:t xml:space="preserve"> </w:t>
      </w:r>
      <w:r>
        <w:rPr>
          <w:sz w:val="22"/>
          <w:szCs w:val="22"/>
        </w:rPr>
        <w:t>or</w:t>
      </w:r>
      <w:r>
        <w:rPr>
          <w:spacing w:val="-2"/>
          <w:sz w:val="22"/>
          <w:szCs w:val="22"/>
        </w:rPr>
        <w:t xml:space="preserve"> </w:t>
      </w:r>
      <w:r>
        <w:rPr>
          <w:sz w:val="22"/>
          <w:szCs w:val="22"/>
        </w:rPr>
        <w:t>any</w:t>
      </w:r>
      <w:r>
        <w:rPr>
          <w:spacing w:val="-4"/>
          <w:sz w:val="22"/>
          <w:szCs w:val="22"/>
        </w:rPr>
        <w:t xml:space="preserve"> </w:t>
      </w:r>
      <w:r>
        <w:rPr>
          <w:sz w:val="22"/>
          <w:szCs w:val="22"/>
        </w:rPr>
        <w:t>part</w:t>
      </w:r>
      <w:r>
        <w:rPr>
          <w:spacing w:val="-4"/>
          <w:sz w:val="22"/>
          <w:szCs w:val="22"/>
        </w:rPr>
        <w:t xml:space="preserve"> </w:t>
      </w:r>
      <w:r>
        <w:rPr>
          <w:sz w:val="22"/>
          <w:szCs w:val="22"/>
        </w:rPr>
        <w:t>thereof.</w:t>
      </w:r>
    </w:p>
    <w:p w:rsidR="00000000" w:rsidRDefault="009E6F58">
      <w:pPr>
        <w:pStyle w:val="BodyText"/>
        <w:kinsoku w:val="0"/>
        <w:overflowPunct w:val="0"/>
      </w:pPr>
    </w:p>
    <w:p w:rsidR="00000000" w:rsidRDefault="009E6F58">
      <w:pPr>
        <w:pStyle w:val="ListParagraph"/>
        <w:numPr>
          <w:ilvl w:val="0"/>
          <w:numId w:val="5"/>
        </w:numPr>
        <w:tabs>
          <w:tab w:val="left" w:pos="1775"/>
        </w:tabs>
        <w:kinsoku w:val="0"/>
        <w:overflowPunct w:val="0"/>
        <w:spacing w:before="1"/>
        <w:ind w:left="1774"/>
        <w:rPr>
          <w:sz w:val="22"/>
          <w:szCs w:val="22"/>
        </w:rPr>
      </w:pPr>
      <w:r>
        <w:rPr>
          <w:sz w:val="22"/>
          <w:szCs w:val="22"/>
        </w:rPr>
        <w:t>To collect rents due or to become due and give receipts</w:t>
      </w:r>
      <w:r>
        <w:rPr>
          <w:spacing w:val="-8"/>
          <w:sz w:val="22"/>
          <w:szCs w:val="22"/>
        </w:rPr>
        <w:t xml:space="preserve"> </w:t>
      </w:r>
      <w:r>
        <w:rPr>
          <w:sz w:val="22"/>
          <w:szCs w:val="22"/>
        </w:rPr>
        <w:t>therefore.</w:t>
      </w:r>
    </w:p>
    <w:p w:rsidR="00000000" w:rsidRDefault="009E6F58">
      <w:pPr>
        <w:pStyle w:val="BodyText"/>
        <w:kinsoku w:val="0"/>
        <w:overflowPunct w:val="0"/>
      </w:pPr>
    </w:p>
    <w:p w:rsidR="00000000" w:rsidRDefault="009E6F58">
      <w:pPr>
        <w:pStyle w:val="ListParagraph"/>
        <w:numPr>
          <w:ilvl w:val="0"/>
          <w:numId w:val="5"/>
        </w:numPr>
        <w:tabs>
          <w:tab w:val="left" w:pos="1722"/>
        </w:tabs>
        <w:kinsoku w:val="0"/>
        <w:overflowPunct w:val="0"/>
        <w:ind w:left="1441" w:right="935" w:firstLine="1"/>
        <w:rPr>
          <w:sz w:val="22"/>
          <w:szCs w:val="22"/>
        </w:rPr>
      </w:pPr>
      <w:r>
        <w:rPr>
          <w:sz w:val="22"/>
          <w:szCs w:val="22"/>
        </w:rPr>
        <w:t xml:space="preserve">To collect all deposits and fees, including but not limited to, security deposits, late fees, </w:t>
      </w:r>
      <w:r>
        <w:rPr>
          <w:spacing w:val="-4"/>
          <w:sz w:val="22"/>
          <w:szCs w:val="22"/>
        </w:rPr>
        <w:t xml:space="preserve">NSF </w:t>
      </w:r>
      <w:r>
        <w:rPr>
          <w:sz w:val="22"/>
          <w:szCs w:val="22"/>
        </w:rPr>
        <w:t>(returned check) fees, pet fees and tenant application fees; as provided in section 3.5 below, all tenant application fees, late fees, NSF fees, non-complianc</w:t>
      </w:r>
      <w:r>
        <w:rPr>
          <w:sz w:val="22"/>
          <w:szCs w:val="22"/>
        </w:rPr>
        <w:t>e fees, processing fees, penalties, rebates, and discounts shall be retained by, and the sole property of,</w:t>
      </w:r>
      <w:r>
        <w:rPr>
          <w:spacing w:val="-10"/>
          <w:sz w:val="22"/>
          <w:szCs w:val="22"/>
        </w:rPr>
        <w:t xml:space="preserve"> </w:t>
      </w:r>
      <w:r>
        <w:rPr>
          <w:sz w:val="22"/>
          <w:szCs w:val="22"/>
        </w:rPr>
        <w:t>Manager.</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803"/>
        </w:tabs>
        <w:kinsoku w:val="0"/>
        <w:overflowPunct w:val="0"/>
        <w:ind w:left="1439" w:right="932" w:firstLine="3"/>
        <w:rPr>
          <w:i/>
          <w:iCs/>
          <w:sz w:val="22"/>
          <w:szCs w:val="22"/>
        </w:rPr>
      </w:pPr>
      <w:r>
        <w:rPr>
          <w:sz w:val="22"/>
          <w:szCs w:val="22"/>
        </w:rPr>
        <w:t xml:space="preserve">To terminate tenancies and to sign and serve in the name of Owner such notices as are appropriate. </w:t>
      </w:r>
      <w:r>
        <w:rPr>
          <w:i/>
          <w:iCs/>
          <w:sz w:val="22"/>
          <w:szCs w:val="22"/>
        </w:rPr>
        <w:t xml:space="preserve">Owner is required to pay in advance any </w:t>
      </w:r>
      <w:r>
        <w:rPr>
          <w:i/>
          <w:iCs/>
          <w:sz w:val="22"/>
          <w:szCs w:val="22"/>
        </w:rPr>
        <w:t>fees, including relocation fees, required by any ordinances (please see section 3.18 for</w:t>
      </w:r>
      <w:r>
        <w:rPr>
          <w:i/>
          <w:iCs/>
          <w:spacing w:val="-6"/>
          <w:sz w:val="22"/>
          <w:szCs w:val="22"/>
        </w:rPr>
        <w:t xml:space="preserve"> </w:t>
      </w:r>
      <w:r>
        <w:rPr>
          <w:i/>
          <w:iCs/>
          <w:sz w:val="22"/>
          <w:szCs w:val="22"/>
        </w:rPr>
        <w:t>details).</w:t>
      </w:r>
    </w:p>
    <w:p w:rsidR="00000000" w:rsidRDefault="009E6F58">
      <w:pPr>
        <w:pStyle w:val="BodyText"/>
        <w:kinsoku w:val="0"/>
        <w:overflowPunct w:val="0"/>
        <w:spacing w:before="11"/>
        <w:rPr>
          <w:i/>
          <w:iCs/>
          <w:sz w:val="21"/>
          <w:szCs w:val="21"/>
        </w:rPr>
      </w:pPr>
    </w:p>
    <w:p w:rsidR="00000000" w:rsidRDefault="009E6F58">
      <w:pPr>
        <w:pStyle w:val="ListParagraph"/>
        <w:numPr>
          <w:ilvl w:val="0"/>
          <w:numId w:val="5"/>
        </w:numPr>
        <w:tabs>
          <w:tab w:val="left" w:pos="1769"/>
        </w:tabs>
        <w:kinsoku w:val="0"/>
        <w:overflowPunct w:val="0"/>
        <w:ind w:left="1442" w:right="930" w:hanging="1"/>
        <w:rPr>
          <w:i/>
          <w:iCs/>
          <w:sz w:val="22"/>
          <w:szCs w:val="22"/>
        </w:rPr>
      </w:pPr>
      <w:r>
        <w:rPr>
          <w:sz w:val="22"/>
          <w:szCs w:val="22"/>
        </w:rPr>
        <w:t>To</w:t>
      </w:r>
      <w:r>
        <w:rPr>
          <w:spacing w:val="-7"/>
          <w:sz w:val="22"/>
          <w:szCs w:val="22"/>
        </w:rPr>
        <w:t xml:space="preserve"> </w:t>
      </w:r>
      <w:r>
        <w:rPr>
          <w:sz w:val="22"/>
          <w:szCs w:val="22"/>
        </w:rPr>
        <w:t>institute</w:t>
      </w:r>
      <w:r>
        <w:rPr>
          <w:spacing w:val="-7"/>
          <w:sz w:val="22"/>
          <w:szCs w:val="22"/>
        </w:rPr>
        <w:t xml:space="preserve"> </w:t>
      </w:r>
      <w:r>
        <w:rPr>
          <w:sz w:val="22"/>
          <w:szCs w:val="22"/>
        </w:rPr>
        <w:t>and</w:t>
      </w:r>
      <w:r>
        <w:rPr>
          <w:spacing w:val="-6"/>
          <w:sz w:val="22"/>
          <w:szCs w:val="22"/>
        </w:rPr>
        <w:t xml:space="preserve"> </w:t>
      </w:r>
      <w:r>
        <w:rPr>
          <w:sz w:val="22"/>
          <w:szCs w:val="22"/>
        </w:rPr>
        <w:t>prosecute</w:t>
      </w:r>
      <w:r>
        <w:rPr>
          <w:spacing w:val="-7"/>
          <w:sz w:val="22"/>
          <w:szCs w:val="22"/>
        </w:rPr>
        <w:t xml:space="preserve"> </w:t>
      </w:r>
      <w:r>
        <w:rPr>
          <w:sz w:val="22"/>
          <w:szCs w:val="22"/>
        </w:rPr>
        <w:t>actions;</w:t>
      </w:r>
      <w:r>
        <w:rPr>
          <w:spacing w:val="-7"/>
          <w:sz w:val="22"/>
          <w:szCs w:val="22"/>
        </w:rPr>
        <w:t xml:space="preserve"> </w:t>
      </w:r>
      <w:r>
        <w:rPr>
          <w:sz w:val="22"/>
          <w:szCs w:val="22"/>
        </w:rPr>
        <w:t>to</w:t>
      </w:r>
      <w:r>
        <w:rPr>
          <w:spacing w:val="-6"/>
          <w:sz w:val="22"/>
          <w:szCs w:val="22"/>
        </w:rPr>
        <w:t xml:space="preserve"> </w:t>
      </w:r>
      <w:r>
        <w:rPr>
          <w:sz w:val="22"/>
          <w:szCs w:val="22"/>
        </w:rPr>
        <w:t>evict</w:t>
      </w:r>
      <w:r>
        <w:rPr>
          <w:spacing w:val="-6"/>
          <w:sz w:val="22"/>
          <w:szCs w:val="22"/>
        </w:rPr>
        <w:t xml:space="preserve"> </w:t>
      </w:r>
      <w:r>
        <w:rPr>
          <w:sz w:val="22"/>
          <w:szCs w:val="22"/>
        </w:rPr>
        <w:t>tenants</w:t>
      </w:r>
      <w:r>
        <w:rPr>
          <w:spacing w:val="-6"/>
          <w:sz w:val="22"/>
          <w:szCs w:val="22"/>
        </w:rPr>
        <w:t xml:space="preserve"> </w:t>
      </w:r>
      <w:r>
        <w:rPr>
          <w:sz w:val="22"/>
          <w:szCs w:val="22"/>
        </w:rPr>
        <w:t>and</w:t>
      </w:r>
      <w:r>
        <w:rPr>
          <w:spacing w:val="-6"/>
          <w:sz w:val="22"/>
          <w:szCs w:val="22"/>
        </w:rPr>
        <w:t xml:space="preserve"> </w:t>
      </w:r>
      <w:r>
        <w:rPr>
          <w:sz w:val="22"/>
          <w:szCs w:val="22"/>
        </w:rPr>
        <w:t>to</w:t>
      </w:r>
      <w:r>
        <w:rPr>
          <w:spacing w:val="-9"/>
          <w:sz w:val="22"/>
          <w:szCs w:val="22"/>
        </w:rPr>
        <w:t xml:space="preserve"> </w:t>
      </w:r>
      <w:r>
        <w:rPr>
          <w:sz w:val="22"/>
          <w:szCs w:val="22"/>
        </w:rPr>
        <w:t>recover</w:t>
      </w:r>
      <w:r>
        <w:rPr>
          <w:spacing w:val="-6"/>
          <w:sz w:val="22"/>
          <w:szCs w:val="22"/>
        </w:rPr>
        <w:t xml:space="preserve"> </w:t>
      </w:r>
      <w:r>
        <w:rPr>
          <w:sz w:val="22"/>
          <w:szCs w:val="22"/>
        </w:rPr>
        <w:t>possession</w:t>
      </w:r>
      <w:r>
        <w:rPr>
          <w:spacing w:val="-6"/>
          <w:sz w:val="22"/>
          <w:szCs w:val="22"/>
        </w:rPr>
        <w:t xml:space="preserve"> </w:t>
      </w:r>
      <w:r>
        <w:rPr>
          <w:sz w:val="22"/>
          <w:szCs w:val="22"/>
        </w:rPr>
        <w:t>of</w:t>
      </w:r>
      <w:r>
        <w:rPr>
          <w:spacing w:val="-2"/>
          <w:sz w:val="22"/>
          <w:szCs w:val="22"/>
        </w:rPr>
        <w:t xml:space="preserve"> </w:t>
      </w:r>
      <w:r>
        <w:rPr>
          <w:sz w:val="22"/>
          <w:szCs w:val="22"/>
        </w:rPr>
        <w:t>the</w:t>
      </w:r>
      <w:r>
        <w:rPr>
          <w:spacing w:val="-7"/>
          <w:sz w:val="22"/>
          <w:szCs w:val="22"/>
        </w:rPr>
        <w:t xml:space="preserve"> </w:t>
      </w:r>
      <w:r>
        <w:rPr>
          <w:sz w:val="22"/>
          <w:szCs w:val="22"/>
        </w:rPr>
        <w:t>Property; to</w:t>
      </w:r>
      <w:r>
        <w:rPr>
          <w:spacing w:val="-11"/>
          <w:sz w:val="22"/>
          <w:szCs w:val="22"/>
        </w:rPr>
        <w:t xml:space="preserve"> </w:t>
      </w:r>
      <w:r>
        <w:rPr>
          <w:sz w:val="22"/>
          <w:szCs w:val="22"/>
        </w:rPr>
        <w:t>sue</w:t>
      </w:r>
      <w:r>
        <w:rPr>
          <w:spacing w:val="-11"/>
          <w:sz w:val="22"/>
          <w:szCs w:val="22"/>
        </w:rPr>
        <w:t xml:space="preserve"> </w:t>
      </w:r>
      <w:r>
        <w:rPr>
          <w:sz w:val="22"/>
          <w:szCs w:val="22"/>
        </w:rPr>
        <w:t>for,</w:t>
      </w:r>
      <w:r>
        <w:rPr>
          <w:spacing w:val="-9"/>
          <w:sz w:val="22"/>
          <w:szCs w:val="22"/>
        </w:rPr>
        <w:t xml:space="preserve"> </w:t>
      </w:r>
      <w:r>
        <w:rPr>
          <w:sz w:val="22"/>
          <w:szCs w:val="22"/>
        </w:rPr>
        <w:t>in</w:t>
      </w:r>
      <w:r>
        <w:rPr>
          <w:spacing w:val="-11"/>
          <w:sz w:val="22"/>
          <w:szCs w:val="22"/>
        </w:rPr>
        <w:t xml:space="preserve"> </w:t>
      </w:r>
      <w:r>
        <w:rPr>
          <w:sz w:val="22"/>
          <w:szCs w:val="22"/>
        </w:rPr>
        <w:t>the</w:t>
      </w:r>
      <w:r>
        <w:rPr>
          <w:spacing w:val="-10"/>
          <w:sz w:val="22"/>
          <w:szCs w:val="22"/>
        </w:rPr>
        <w:t xml:space="preserve"> </w:t>
      </w:r>
      <w:r>
        <w:rPr>
          <w:sz w:val="22"/>
          <w:szCs w:val="22"/>
        </w:rPr>
        <w:t>name</w:t>
      </w:r>
      <w:r>
        <w:rPr>
          <w:spacing w:val="-11"/>
          <w:sz w:val="22"/>
          <w:szCs w:val="22"/>
        </w:rPr>
        <w:t xml:space="preserve"> </w:t>
      </w:r>
      <w:r>
        <w:rPr>
          <w:sz w:val="22"/>
          <w:szCs w:val="22"/>
        </w:rPr>
        <w:t>of</w:t>
      </w:r>
      <w:r>
        <w:rPr>
          <w:spacing w:val="-9"/>
          <w:sz w:val="22"/>
          <w:szCs w:val="22"/>
        </w:rPr>
        <w:t xml:space="preserve"> </w:t>
      </w:r>
      <w:r>
        <w:rPr>
          <w:sz w:val="22"/>
          <w:szCs w:val="22"/>
        </w:rPr>
        <w:t>the</w:t>
      </w:r>
      <w:r>
        <w:rPr>
          <w:spacing w:val="-11"/>
          <w:sz w:val="22"/>
          <w:szCs w:val="22"/>
        </w:rPr>
        <w:t xml:space="preserve"> </w:t>
      </w:r>
      <w:r>
        <w:rPr>
          <w:sz w:val="22"/>
          <w:szCs w:val="22"/>
        </w:rPr>
        <w:t>Owner,</w:t>
      </w:r>
      <w:r>
        <w:rPr>
          <w:spacing w:val="-8"/>
          <w:sz w:val="22"/>
          <w:szCs w:val="22"/>
        </w:rPr>
        <w:t xml:space="preserve"> </w:t>
      </w:r>
      <w:r>
        <w:rPr>
          <w:sz w:val="22"/>
          <w:szCs w:val="22"/>
        </w:rPr>
        <w:t>and</w:t>
      </w:r>
      <w:r>
        <w:rPr>
          <w:spacing w:val="-11"/>
          <w:sz w:val="22"/>
          <w:szCs w:val="22"/>
        </w:rPr>
        <w:t xml:space="preserve"> </w:t>
      </w:r>
      <w:r>
        <w:rPr>
          <w:sz w:val="22"/>
          <w:szCs w:val="22"/>
        </w:rPr>
        <w:t>recover</w:t>
      </w:r>
      <w:r>
        <w:rPr>
          <w:spacing w:val="-10"/>
          <w:sz w:val="22"/>
          <w:szCs w:val="22"/>
        </w:rPr>
        <w:t xml:space="preserve"> </w:t>
      </w:r>
      <w:r>
        <w:rPr>
          <w:sz w:val="22"/>
          <w:szCs w:val="22"/>
        </w:rPr>
        <w:t>rents</w:t>
      </w:r>
      <w:r>
        <w:rPr>
          <w:spacing w:val="-9"/>
          <w:sz w:val="22"/>
          <w:szCs w:val="22"/>
        </w:rPr>
        <w:t xml:space="preserve"> </w:t>
      </w:r>
      <w:r>
        <w:rPr>
          <w:sz w:val="22"/>
          <w:szCs w:val="22"/>
        </w:rPr>
        <w:t>and</w:t>
      </w:r>
      <w:r>
        <w:rPr>
          <w:spacing w:val="-9"/>
          <w:sz w:val="22"/>
          <w:szCs w:val="22"/>
        </w:rPr>
        <w:t xml:space="preserve"> </w:t>
      </w:r>
      <w:r>
        <w:rPr>
          <w:sz w:val="22"/>
          <w:szCs w:val="22"/>
        </w:rPr>
        <w:t>other</w:t>
      </w:r>
      <w:r>
        <w:rPr>
          <w:spacing w:val="-9"/>
          <w:sz w:val="22"/>
          <w:szCs w:val="22"/>
        </w:rPr>
        <w:t xml:space="preserve"> </w:t>
      </w:r>
      <w:r>
        <w:rPr>
          <w:sz w:val="22"/>
          <w:szCs w:val="22"/>
        </w:rPr>
        <w:t>sums</w:t>
      </w:r>
      <w:r>
        <w:rPr>
          <w:spacing w:val="-11"/>
          <w:sz w:val="22"/>
          <w:szCs w:val="22"/>
        </w:rPr>
        <w:t xml:space="preserve"> </w:t>
      </w:r>
      <w:r>
        <w:rPr>
          <w:sz w:val="22"/>
          <w:szCs w:val="22"/>
        </w:rPr>
        <w:t>due,</w:t>
      </w:r>
      <w:r>
        <w:rPr>
          <w:spacing w:val="-9"/>
          <w:sz w:val="22"/>
          <w:szCs w:val="22"/>
        </w:rPr>
        <w:t xml:space="preserve"> </w:t>
      </w:r>
      <w:r>
        <w:rPr>
          <w:sz w:val="22"/>
          <w:szCs w:val="22"/>
        </w:rPr>
        <w:t>and</w:t>
      </w:r>
      <w:r>
        <w:rPr>
          <w:spacing w:val="-11"/>
          <w:sz w:val="22"/>
          <w:szCs w:val="22"/>
        </w:rPr>
        <w:t xml:space="preserve"> </w:t>
      </w:r>
      <w:r>
        <w:rPr>
          <w:sz w:val="22"/>
          <w:szCs w:val="22"/>
        </w:rPr>
        <w:t>when</w:t>
      </w:r>
      <w:r>
        <w:rPr>
          <w:spacing w:val="-9"/>
          <w:sz w:val="22"/>
          <w:szCs w:val="22"/>
        </w:rPr>
        <w:t xml:space="preserve"> </w:t>
      </w:r>
      <w:r>
        <w:rPr>
          <w:sz w:val="22"/>
          <w:szCs w:val="22"/>
        </w:rPr>
        <w:t xml:space="preserve">expedient, to settle, compromise and release such actions or suits or to reinstate tenancies, and when necessary engaging an attorney for these purposes. </w:t>
      </w:r>
      <w:r>
        <w:rPr>
          <w:i/>
          <w:iCs/>
          <w:sz w:val="22"/>
          <w:szCs w:val="22"/>
        </w:rPr>
        <w:t>Before engaging an attorney, Owner is responsible for providing funds in adva</w:t>
      </w:r>
      <w:r>
        <w:rPr>
          <w:i/>
          <w:iCs/>
          <w:sz w:val="22"/>
          <w:szCs w:val="22"/>
        </w:rPr>
        <w:t>nce for such costs and fees, including but not limited to providing a retainer for the</w:t>
      </w:r>
      <w:r>
        <w:rPr>
          <w:i/>
          <w:iCs/>
          <w:spacing w:val="-3"/>
          <w:sz w:val="22"/>
          <w:szCs w:val="22"/>
        </w:rPr>
        <w:t xml:space="preserve"> </w:t>
      </w:r>
      <w:r>
        <w:rPr>
          <w:i/>
          <w:iCs/>
          <w:sz w:val="22"/>
          <w:szCs w:val="22"/>
        </w:rPr>
        <w:t>attorney.</w:t>
      </w:r>
    </w:p>
    <w:p w:rsidR="00000000" w:rsidRDefault="009E6F58">
      <w:pPr>
        <w:pStyle w:val="BodyText"/>
        <w:kinsoku w:val="0"/>
        <w:overflowPunct w:val="0"/>
        <w:rPr>
          <w:i/>
          <w:iCs/>
        </w:rPr>
      </w:pPr>
    </w:p>
    <w:p w:rsidR="00000000" w:rsidRDefault="009E6F58">
      <w:pPr>
        <w:pStyle w:val="ListParagraph"/>
        <w:numPr>
          <w:ilvl w:val="0"/>
          <w:numId w:val="5"/>
        </w:numPr>
        <w:tabs>
          <w:tab w:val="left" w:pos="1708"/>
        </w:tabs>
        <w:kinsoku w:val="0"/>
        <w:overflowPunct w:val="0"/>
        <w:ind w:left="1445" w:right="930" w:firstLine="1"/>
        <w:rPr>
          <w:sz w:val="22"/>
          <w:szCs w:val="22"/>
        </w:rPr>
      </w:pPr>
      <w:r>
        <w:rPr>
          <w:sz w:val="22"/>
          <w:szCs w:val="22"/>
        </w:rPr>
        <w:t>To make or cause to be made and supervise repairs and alterations, and to do decorating on the Property, to purchase supplies and pay bills</w:t>
      </w:r>
      <w:r>
        <w:rPr>
          <w:spacing w:val="-2"/>
          <w:sz w:val="22"/>
          <w:szCs w:val="22"/>
        </w:rPr>
        <w:t xml:space="preserve"> </w:t>
      </w:r>
      <w:r>
        <w:rPr>
          <w:sz w:val="22"/>
          <w:szCs w:val="22"/>
        </w:rPr>
        <w:t>therefore.</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739"/>
        </w:tabs>
        <w:kinsoku w:val="0"/>
        <w:overflowPunct w:val="0"/>
        <w:ind w:left="1445" w:right="929" w:firstLine="0"/>
        <w:rPr>
          <w:i/>
          <w:iCs/>
          <w:sz w:val="22"/>
          <w:szCs w:val="22"/>
        </w:rPr>
      </w:pPr>
      <w:r>
        <w:rPr>
          <w:sz w:val="22"/>
          <w:szCs w:val="22"/>
        </w:rPr>
        <w:t>To hir</w:t>
      </w:r>
      <w:r>
        <w:rPr>
          <w:sz w:val="22"/>
          <w:szCs w:val="22"/>
        </w:rPr>
        <w:t xml:space="preserve">e, contract for, discharge and supervise all labor and/or employees required for the operation and maintenance of the Property. </w:t>
      </w:r>
      <w:r>
        <w:rPr>
          <w:i/>
          <w:iCs/>
          <w:sz w:val="22"/>
          <w:szCs w:val="22"/>
        </w:rPr>
        <w:t>Owner acknowledges that Owner is responsible for all maintenance costs incurred. Owner must deposit funds to cover the maintenan</w:t>
      </w:r>
      <w:r>
        <w:rPr>
          <w:i/>
          <w:iCs/>
          <w:sz w:val="22"/>
          <w:szCs w:val="22"/>
        </w:rPr>
        <w:t xml:space="preserve">ce costs in advance before Manager will schedule any maintenance or repair that will exceed the amount </w:t>
      </w:r>
      <w:r>
        <w:rPr>
          <w:i/>
          <w:iCs/>
          <w:spacing w:val="-4"/>
          <w:sz w:val="22"/>
          <w:szCs w:val="22"/>
        </w:rPr>
        <w:t xml:space="preserve">in </w:t>
      </w:r>
      <w:r>
        <w:rPr>
          <w:i/>
          <w:iCs/>
          <w:sz w:val="22"/>
          <w:szCs w:val="22"/>
        </w:rPr>
        <w:t>Owner’s cash</w:t>
      </w:r>
      <w:r>
        <w:rPr>
          <w:i/>
          <w:iCs/>
          <w:spacing w:val="1"/>
          <w:sz w:val="22"/>
          <w:szCs w:val="22"/>
        </w:rPr>
        <w:t xml:space="preserve"> </w:t>
      </w:r>
      <w:r>
        <w:rPr>
          <w:i/>
          <w:iCs/>
          <w:sz w:val="22"/>
          <w:szCs w:val="22"/>
        </w:rPr>
        <w:t>reserve.</w:t>
      </w:r>
    </w:p>
    <w:p w:rsidR="00000000" w:rsidRDefault="009E6F58">
      <w:pPr>
        <w:pStyle w:val="ListParagraph"/>
        <w:numPr>
          <w:ilvl w:val="0"/>
          <w:numId w:val="5"/>
        </w:numPr>
        <w:tabs>
          <w:tab w:val="left" w:pos="1739"/>
        </w:tabs>
        <w:kinsoku w:val="0"/>
        <w:overflowPunct w:val="0"/>
        <w:ind w:left="1445" w:right="929" w:firstLine="0"/>
        <w:rPr>
          <w:i/>
          <w:iCs/>
          <w:sz w:val="22"/>
          <w:szCs w:val="22"/>
        </w:rPr>
        <w:sectPr w:rsidR="00000000">
          <w:pgSz w:w="12240" w:h="15840"/>
          <w:pgMar w:top="980" w:right="500" w:bottom="1300" w:left="0" w:header="728" w:footer="1118" w:gutter="0"/>
          <w:cols w:space="720"/>
          <w:noEndnote/>
        </w:sectPr>
      </w:pPr>
    </w:p>
    <w:p w:rsidR="00000000" w:rsidRDefault="009E6F58">
      <w:pPr>
        <w:pStyle w:val="BodyText"/>
        <w:kinsoku w:val="0"/>
        <w:overflowPunct w:val="0"/>
        <w:rPr>
          <w:i/>
          <w:iCs/>
          <w:sz w:val="20"/>
          <w:szCs w:val="20"/>
        </w:rPr>
      </w:pPr>
    </w:p>
    <w:p w:rsidR="00000000" w:rsidRDefault="009E6F58">
      <w:pPr>
        <w:pStyle w:val="ListParagraph"/>
        <w:numPr>
          <w:ilvl w:val="0"/>
          <w:numId w:val="5"/>
        </w:numPr>
        <w:tabs>
          <w:tab w:val="left" w:pos="1752"/>
        </w:tabs>
        <w:kinsoku w:val="0"/>
        <w:overflowPunct w:val="0"/>
        <w:spacing w:before="213"/>
        <w:ind w:left="1438" w:right="933" w:firstLine="1"/>
        <w:rPr>
          <w:sz w:val="22"/>
          <w:szCs w:val="22"/>
        </w:rPr>
      </w:pPr>
      <w:r>
        <w:rPr>
          <w:sz w:val="22"/>
          <w:szCs w:val="22"/>
        </w:rPr>
        <w:t>To</w:t>
      </w:r>
      <w:r>
        <w:rPr>
          <w:spacing w:val="-10"/>
          <w:sz w:val="22"/>
          <w:szCs w:val="22"/>
        </w:rPr>
        <w:t xml:space="preserve"> </w:t>
      </w:r>
      <w:r>
        <w:rPr>
          <w:sz w:val="22"/>
          <w:szCs w:val="22"/>
        </w:rPr>
        <w:t>make</w:t>
      </w:r>
      <w:r>
        <w:rPr>
          <w:spacing w:val="-10"/>
          <w:sz w:val="22"/>
          <w:szCs w:val="22"/>
        </w:rPr>
        <w:t xml:space="preserve"> </w:t>
      </w:r>
      <w:r>
        <w:rPr>
          <w:sz w:val="22"/>
          <w:szCs w:val="22"/>
        </w:rPr>
        <w:t>contracts</w:t>
      </w:r>
      <w:r>
        <w:rPr>
          <w:spacing w:val="-8"/>
          <w:sz w:val="22"/>
          <w:szCs w:val="22"/>
        </w:rPr>
        <w:t xml:space="preserve"> </w:t>
      </w:r>
      <w:r>
        <w:rPr>
          <w:sz w:val="22"/>
          <w:szCs w:val="22"/>
        </w:rPr>
        <w:t>for</w:t>
      </w:r>
      <w:r>
        <w:rPr>
          <w:spacing w:val="-8"/>
          <w:sz w:val="22"/>
          <w:szCs w:val="22"/>
        </w:rPr>
        <w:t xml:space="preserve"> </w:t>
      </w:r>
      <w:r>
        <w:rPr>
          <w:sz w:val="22"/>
          <w:szCs w:val="22"/>
        </w:rPr>
        <w:t>all</w:t>
      </w:r>
      <w:r>
        <w:rPr>
          <w:spacing w:val="-8"/>
          <w:sz w:val="22"/>
          <w:szCs w:val="22"/>
        </w:rPr>
        <w:t xml:space="preserve"> </w:t>
      </w:r>
      <w:r>
        <w:rPr>
          <w:sz w:val="22"/>
          <w:szCs w:val="22"/>
        </w:rPr>
        <w:t>utilities</w:t>
      </w:r>
      <w:r>
        <w:rPr>
          <w:spacing w:val="-6"/>
          <w:sz w:val="22"/>
          <w:szCs w:val="22"/>
        </w:rPr>
        <w:t xml:space="preserve"> </w:t>
      </w:r>
      <w:r>
        <w:rPr>
          <w:sz w:val="22"/>
          <w:szCs w:val="22"/>
        </w:rPr>
        <w:t>including</w:t>
      </w:r>
      <w:r>
        <w:rPr>
          <w:spacing w:val="-5"/>
          <w:sz w:val="22"/>
          <w:szCs w:val="22"/>
        </w:rPr>
        <w:t xml:space="preserve"> </w:t>
      </w:r>
      <w:r>
        <w:rPr>
          <w:sz w:val="22"/>
          <w:szCs w:val="22"/>
        </w:rPr>
        <w:t>electricity,</w:t>
      </w:r>
      <w:r>
        <w:rPr>
          <w:spacing w:val="-8"/>
          <w:sz w:val="22"/>
          <w:szCs w:val="22"/>
        </w:rPr>
        <w:t xml:space="preserve"> </w:t>
      </w:r>
      <w:r>
        <w:rPr>
          <w:sz w:val="22"/>
          <w:szCs w:val="22"/>
        </w:rPr>
        <w:t>gas,</w:t>
      </w:r>
      <w:r>
        <w:rPr>
          <w:spacing w:val="-10"/>
          <w:sz w:val="22"/>
          <w:szCs w:val="22"/>
        </w:rPr>
        <w:t xml:space="preserve"> </w:t>
      </w:r>
      <w:r>
        <w:rPr>
          <w:sz w:val="22"/>
          <w:szCs w:val="22"/>
        </w:rPr>
        <w:t>fuel,</w:t>
      </w:r>
      <w:r>
        <w:rPr>
          <w:spacing w:val="-6"/>
          <w:sz w:val="22"/>
          <w:szCs w:val="22"/>
        </w:rPr>
        <w:t xml:space="preserve"> </w:t>
      </w:r>
      <w:r>
        <w:rPr>
          <w:sz w:val="22"/>
          <w:szCs w:val="22"/>
        </w:rPr>
        <w:t>water,</w:t>
      </w:r>
      <w:r>
        <w:rPr>
          <w:spacing w:val="-8"/>
          <w:sz w:val="22"/>
          <w:szCs w:val="22"/>
        </w:rPr>
        <w:t xml:space="preserve"> </w:t>
      </w:r>
      <w:r>
        <w:rPr>
          <w:sz w:val="22"/>
          <w:szCs w:val="22"/>
        </w:rPr>
        <w:t>telephone,</w:t>
      </w:r>
      <w:r>
        <w:rPr>
          <w:spacing w:val="-4"/>
          <w:sz w:val="22"/>
          <w:szCs w:val="22"/>
        </w:rPr>
        <w:t xml:space="preserve"> </w:t>
      </w:r>
      <w:r>
        <w:rPr>
          <w:sz w:val="22"/>
          <w:szCs w:val="22"/>
        </w:rPr>
        <w:t>and</w:t>
      </w:r>
      <w:r>
        <w:rPr>
          <w:spacing w:val="-12"/>
          <w:sz w:val="22"/>
          <w:szCs w:val="22"/>
        </w:rPr>
        <w:t xml:space="preserve"> </w:t>
      </w:r>
      <w:r>
        <w:rPr>
          <w:sz w:val="22"/>
          <w:szCs w:val="22"/>
        </w:rPr>
        <w:t>garbage hauling as the Manager shall deem advisable; at the termination of this agreement the Owner agrees to assume the obligations of any contract so</w:t>
      </w:r>
      <w:r>
        <w:rPr>
          <w:spacing w:val="-6"/>
          <w:sz w:val="22"/>
          <w:szCs w:val="22"/>
        </w:rPr>
        <w:t xml:space="preserve"> </w:t>
      </w:r>
      <w:r>
        <w:rPr>
          <w:sz w:val="22"/>
          <w:szCs w:val="22"/>
        </w:rPr>
        <w:t>entered.</w:t>
      </w:r>
    </w:p>
    <w:p w:rsidR="00000000" w:rsidRDefault="009E6F58">
      <w:pPr>
        <w:pStyle w:val="BodyText"/>
        <w:kinsoku w:val="0"/>
        <w:overflowPunct w:val="0"/>
        <w:spacing w:before="1"/>
      </w:pPr>
    </w:p>
    <w:p w:rsidR="00000000" w:rsidRDefault="009E6F58">
      <w:pPr>
        <w:pStyle w:val="ListParagraph"/>
        <w:numPr>
          <w:ilvl w:val="0"/>
          <w:numId w:val="5"/>
        </w:numPr>
        <w:tabs>
          <w:tab w:val="left" w:pos="1761"/>
        </w:tabs>
        <w:kinsoku w:val="0"/>
        <w:overflowPunct w:val="0"/>
        <w:ind w:left="1437" w:right="936" w:firstLine="1"/>
        <w:jc w:val="left"/>
        <w:rPr>
          <w:sz w:val="22"/>
          <w:szCs w:val="22"/>
        </w:rPr>
      </w:pPr>
      <w:r>
        <w:rPr>
          <w:sz w:val="22"/>
          <w:szCs w:val="22"/>
        </w:rPr>
        <w:t>To disburse from Owner’s funds payments for: (X) Management Fees, (X) Advertising Expenses, (X</w:t>
      </w:r>
      <w:r>
        <w:rPr>
          <w:sz w:val="22"/>
          <w:szCs w:val="22"/>
        </w:rPr>
        <w:t>) Maintenance, Repairs, Alterations, and Decorations, (X) Utility Services, ( ) Property Taxes, ( ) Mortgage Loan Payments, ( ) Insurance Premium Payments, ( ) Other Payments.</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831"/>
        </w:tabs>
        <w:kinsoku w:val="0"/>
        <w:overflowPunct w:val="0"/>
        <w:ind w:left="1440" w:right="935" w:hanging="2"/>
        <w:jc w:val="left"/>
        <w:rPr>
          <w:sz w:val="22"/>
          <w:szCs w:val="22"/>
        </w:rPr>
      </w:pPr>
      <w:r>
        <w:rPr>
          <w:sz w:val="22"/>
          <w:szCs w:val="22"/>
        </w:rPr>
        <w:t>To maintain a cash reserve of Owner’</w:t>
      </w:r>
      <w:r>
        <w:rPr>
          <w:sz w:val="22"/>
          <w:szCs w:val="22"/>
        </w:rPr>
        <w:t>s funds, for use in payment of various expenses, in</w:t>
      </w:r>
      <w:r>
        <w:rPr>
          <w:spacing w:val="-41"/>
          <w:sz w:val="22"/>
          <w:szCs w:val="22"/>
        </w:rPr>
        <w:t xml:space="preserve"> </w:t>
      </w:r>
      <w:r>
        <w:rPr>
          <w:sz w:val="22"/>
          <w:szCs w:val="22"/>
        </w:rPr>
        <w:t xml:space="preserve">the amount of </w:t>
      </w:r>
      <w:r>
        <w:rPr>
          <w:b/>
          <w:bCs/>
          <w:sz w:val="22"/>
          <w:szCs w:val="22"/>
        </w:rPr>
        <w:t>$500.00</w:t>
      </w:r>
      <w:r>
        <w:rPr>
          <w:sz w:val="22"/>
          <w:szCs w:val="22"/>
        </w:rPr>
        <w:t>;</w:t>
      </w:r>
      <w:r>
        <w:rPr>
          <w:spacing w:val="1"/>
          <w:sz w:val="22"/>
          <w:szCs w:val="22"/>
        </w:rPr>
        <w:t xml:space="preserve"> </w:t>
      </w:r>
      <w:r>
        <w:rPr>
          <w:sz w:val="22"/>
          <w:szCs w:val="22"/>
        </w:rPr>
        <w:t>and</w:t>
      </w:r>
    </w:p>
    <w:p w:rsidR="00000000" w:rsidRDefault="009E6F58">
      <w:pPr>
        <w:pStyle w:val="BodyText"/>
        <w:kinsoku w:val="0"/>
        <w:overflowPunct w:val="0"/>
        <w:spacing w:before="11"/>
        <w:rPr>
          <w:sz w:val="21"/>
          <w:szCs w:val="21"/>
        </w:rPr>
      </w:pPr>
    </w:p>
    <w:p w:rsidR="00000000" w:rsidRDefault="009E6F58">
      <w:pPr>
        <w:pStyle w:val="ListParagraph"/>
        <w:numPr>
          <w:ilvl w:val="0"/>
          <w:numId w:val="5"/>
        </w:numPr>
        <w:tabs>
          <w:tab w:val="left" w:pos="1801"/>
        </w:tabs>
        <w:kinsoku w:val="0"/>
        <w:overflowPunct w:val="0"/>
        <w:ind w:left="1440" w:right="935" w:firstLine="0"/>
        <w:jc w:val="left"/>
        <w:rPr>
          <w:sz w:val="22"/>
          <w:szCs w:val="22"/>
        </w:rPr>
      </w:pPr>
      <w:r>
        <w:rPr>
          <w:sz w:val="22"/>
          <w:szCs w:val="22"/>
        </w:rPr>
        <w:t>To take all other actions Manager deems necessary or appropriate to perform Manager’s obligations hereunder.</w:t>
      </w:r>
    </w:p>
    <w:p w:rsidR="00000000" w:rsidRDefault="009E6F58">
      <w:pPr>
        <w:pStyle w:val="BodyText"/>
        <w:kinsoku w:val="0"/>
        <w:overflowPunct w:val="0"/>
        <w:spacing w:before="9"/>
        <w:rPr>
          <w:sz w:val="13"/>
          <w:szCs w:val="13"/>
        </w:rPr>
      </w:pPr>
    </w:p>
    <w:p w:rsidR="00000000" w:rsidRDefault="009E6F58">
      <w:pPr>
        <w:pStyle w:val="BodyText"/>
        <w:kinsoku w:val="0"/>
        <w:overflowPunct w:val="0"/>
        <w:spacing w:before="94"/>
        <w:ind w:left="1438" w:right="934" w:firstLine="1"/>
        <w:jc w:val="both"/>
      </w:pPr>
      <w:r>
        <w:t>Owner agrees that Manager may, in the name of and at the expense o</w:t>
      </w:r>
      <w:r>
        <w:t>f Owner, contract with or hire third-party vendors for such services indicated in this section and as reasonably determined by Manager. Owner also acknowledges that Manager shall not be responsible to Owner for any act, omission, negligence, or contract de</w:t>
      </w:r>
      <w:r>
        <w:t>fault of such third parties.</w:t>
      </w:r>
    </w:p>
    <w:p w:rsidR="00000000" w:rsidRDefault="009E6F58">
      <w:pPr>
        <w:pStyle w:val="BodyText"/>
        <w:kinsoku w:val="0"/>
        <w:overflowPunct w:val="0"/>
      </w:pPr>
    </w:p>
    <w:p w:rsidR="00000000" w:rsidRDefault="009E6F58">
      <w:pPr>
        <w:pStyle w:val="Heading1"/>
        <w:kinsoku w:val="0"/>
        <w:overflowPunct w:val="0"/>
        <w:ind w:left="1439"/>
      </w:pPr>
      <w:r>
        <w:t>By initialing below, Owner acknowledges and agrees to the terms in this Section 2.</w:t>
      </w:r>
    </w:p>
    <w:p w:rsidR="00000000" w:rsidRDefault="009E6F58">
      <w:pPr>
        <w:pStyle w:val="BodyText"/>
        <w:kinsoku w:val="0"/>
        <w:overflowPunct w:val="0"/>
        <w:rPr>
          <w:b/>
          <w:bCs/>
        </w:rPr>
      </w:pPr>
    </w:p>
    <w:p w:rsidR="00000000" w:rsidRDefault="009E6F58">
      <w:pPr>
        <w:pStyle w:val="BodyText"/>
        <w:tabs>
          <w:tab w:val="left" w:pos="2623"/>
        </w:tabs>
        <w:kinsoku w:val="0"/>
        <w:overflowPunct w:val="0"/>
        <w:spacing w:before="1"/>
        <w:ind w:left="1440"/>
      </w:pPr>
      <w:r>
        <w:t>X</w:t>
      </w:r>
      <w:r>
        <w:rPr>
          <w:u w:val="single"/>
        </w:rPr>
        <w:t xml:space="preserve"> </w:t>
      </w:r>
      <w:r>
        <w:rPr>
          <w:u w:val="single"/>
        </w:rPr>
        <w:tab/>
      </w:r>
    </w:p>
    <w:p w:rsidR="00000000" w:rsidRDefault="009E6F58">
      <w:pPr>
        <w:pStyle w:val="BodyText"/>
        <w:kinsoku w:val="0"/>
        <w:overflowPunct w:val="0"/>
        <w:rPr>
          <w:sz w:val="20"/>
          <w:szCs w:val="20"/>
        </w:rPr>
      </w:pPr>
    </w:p>
    <w:p w:rsidR="00000000" w:rsidRDefault="009E6F58">
      <w:pPr>
        <w:pStyle w:val="BodyText"/>
        <w:kinsoku w:val="0"/>
        <w:overflowPunct w:val="0"/>
        <w:spacing w:before="9"/>
        <w:rPr>
          <w:sz w:val="15"/>
          <w:szCs w:val="15"/>
        </w:rPr>
      </w:pPr>
    </w:p>
    <w:p w:rsidR="00000000" w:rsidRDefault="009E6F58">
      <w:pPr>
        <w:pStyle w:val="Heading1"/>
        <w:numPr>
          <w:ilvl w:val="0"/>
          <w:numId w:val="6"/>
        </w:numPr>
        <w:tabs>
          <w:tab w:val="left" w:pos="1685"/>
        </w:tabs>
        <w:kinsoku w:val="0"/>
        <w:overflowPunct w:val="0"/>
        <w:spacing w:before="94"/>
        <w:ind w:left="1684" w:hanging="245"/>
      </w:pPr>
      <w:r>
        <w:rPr>
          <w:u w:val="thick"/>
        </w:rPr>
        <w:t>Owner’s Representations and</w:t>
      </w:r>
      <w:r>
        <w:rPr>
          <w:spacing w:val="-4"/>
          <w:u w:val="thick"/>
        </w:rPr>
        <w:t xml:space="preserve"> </w:t>
      </w:r>
      <w:r>
        <w:rPr>
          <w:u w:val="thick"/>
        </w:rPr>
        <w:t>Covenants:</w:t>
      </w:r>
    </w:p>
    <w:p w:rsidR="00000000" w:rsidRDefault="009E6F58">
      <w:pPr>
        <w:pStyle w:val="BodyText"/>
        <w:kinsoku w:val="0"/>
        <w:overflowPunct w:val="0"/>
        <w:rPr>
          <w:b/>
          <w:bCs/>
        </w:rPr>
      </w:pPr>
    </w:p>
    <w:p w:rsidR="00000000" w:rsidRDefault="009E6F58">
      <w:pPr>
        <w:pStyle w:val="ListParagraph"/>
        <w:numPr>
          <w:ilvl w:val="1"/>
          <w:numId w:val="4"/>
        </w:numPr>
        <w:tabs>
          <w:tab w:val="left" w:pos="1885"/>
        </w:tabs>
        <w:kinsoku w:val="0"/>
        <w:overflowPunct w:val="0"/>
        <w:ind w:right="935" w:firstLine="2"/>
        <w:rPr>
          <w:sz w:val="22"/>
          <w:szCs w:val="22"/>
        </w:rPr>
      </w:pPr>
      <w:r>
        <w:rPr>
          <w:sz w:val="22"/>
          <w:szCs w:val="22"/>
        </w:rPr>
        <w:t>The Owner represents that Owner holds title or is purchasing the Property described herein above and has the sole right to engage the services of the Manager to operate the Property. Owner</w:t>
      </w:r>
      <w:r>
        <w:rPr>
          <w:spacing w:val="-16"/>
          <w:sz w:val="22"/>
          <w:szCs w:val="22"/>
        </w:rPr>
        <w:t xml:space="preserve"> </w:t>
      </w:r>
      <w:r>
        <w:rPr>
          <w:sz w:val="22"/>
          <w:szCs w:val="22"/>
        </w:rPr>
        <w:t>hereby</w:t>
      </w:r>
      <w:r>
        <w:rPr>
          <w:spacing w:val="-18"/>
          <w:sz w:val="22"/>
          <w:szCs w:val="22"/>
        </w:rPr>
        <w:t xml:space="preserve"> </w:t>
      </w:r>
      <w:r>
        <w:rPr>
          <w:sz w:val="22"/>
          <w:szCs w:val="22"/>
        </w:rPr>
        <w:t>represents</w:t>
      </w:r>
      <w:r>
        <w:rPr>
          <w:spacing w:val="-19"/>
          <w:sz w:val="22"/>
          <w:szCs w:val="22"/>
        </w:rPr>
        <w:t xml:space="preserve"> </w:t>
      </w:r>
      <w:r>
        <w:rPr>
          <w:sz w:val="22"/>
          <w:szCs w:val="22"/>
        </w:rPr>
        <w:t>and</w:t>
      </w:r>
      <w:r>
        <w:rPr>
          <w:spacing w:val="-16"/>
          <w:sz w:val="22"/>
          <w:szCs w:val="22"/>
        </w:rPr>
        <w:t xml:space="preserve"> </w:t>
      </w:r>
      <w:r>
        <w:rPr>
          <w:sz w:val="22"/>
          <w:szCs w:val="22"/>
        </w:rPr>
        <w:t>warrants</w:t>
      </w:r>
      <w:r>
        <w:rPr>
          <w:spacing w:val="-18"/>
          <w:sz w:val="22"/>
          <w:szCs w:val="22"/>
        </w:rPr>
        <w:t xml:space="preserve"> </w:t>
      </w:r>
      <w:r>
        <w:rPr>
          <w:sz w:val="22"/>
          <w:szCs w:val="22"/>
        </w:rPr>
        <w:t>that</w:t>
      </w:r>
      <w:r>
        <w:rPr>
          <w:spacing w:val="-17"/>
          <w:sz w:val="22"/>
          <w:szCs w:val="22"/>
        </w:rPr>
        <w:t xml:space="preserve"> </w:t>
      </w:r>
      <w:r>
        <w:rPr>
          <w:sz w:val="22"/>
          <w:szCs w:val="22"/>
        </w:rPr>
        <w:t>all</w:t>
      </w:r>
      <w:r>
        <w:rPr>
          <w:spacing w:val="-17"/>
          <w:sz w:val="22"/>
          <w:szCs w:val="22"/>
        </w:rPr>
        <w:t xml:space="preserve"> </w:t>
      </w:r>
      <w:r>
        <w:rPr>
          <w:sz w:val="22"/>
          <w:szCs w:val="22"/>
        </w:rPr>
        <w:t>references</w:t>
      </w:r>
      <w:r>
        <w:rPr>
          <w:spacing w:val="-17"/>
          <w:sz w:val="22"/>
          <w:szCs w:val="22"/>
        </w:rPr>
        <w:t xml:space="preserve"> </w:t>
      </w:r>
      <w:r>
        <w:rPr>
          <w:sz w:val="22"/>
          <w:szCs w:val="22"/>
        </w:rPr>
        <w:t>to</w:t>
      </w:r>
      <w:r>
        <w:rPr>
          <w:spacing w:val="-20"/>
          <w:sz w:val="22"/>
          <w:szCs w:val="22"/>
        </w:rPr>
        <w:t xml:space="preserve"> </w:t>
      </w:r>
      <w:r>
        <w:rPr>
          <w:sz w:val="22"/>
          <w:szCs w:val="22"/>
        </w:rPr>
        <w:t>“Owner”</w:t>
      </w:r>
      <w:r>
        <w:rPr>
          <w:spacing w:val="-15"/>
          <w:sz w:val="22"/>
          <w:szCs w:val="22"/>
        </w:rPr>
        <w:t xml:space="preserve"> </w:t>
      </w:r>
      <w:r>
        <w:rPr>
          <w:sz w:val="22"/>
          <w:szCs w:val="22"/>
        </w:rPr>
        <w:t>shall</w:t>
      </w:r>
      <w:r>
        <w:rPr>
          <w:spacing w:val="-18"/>
          <w:sz w:val="22"/>
          <w:szCs w:val="22"/>
        </w:rPr>
        <w:t xml:space="preserve"> </w:t>
      </w:r>
      <w:r>
        <w:rPr>
          <w:sz w:val="22"/>
          <w:szCs w:val="22"/>
        </w:rPr>
        <w:t>include</w:t>
      </w:r>
      <w:r>
        <w:rPr>
          <w:spacing w:val="-16"/>
          <w:sz w:val="22"/>
          <w:szCs w:val="22"/>
        </w:rPr>
        <w:t xml:space="preserve"> </w:t>
      </w:r>
      <w:r>
        <w:rPr>
          <w:sz w:val="22"/>
          <w:szCs w:val="22"/>
        </w:rPr>
        <w:t>each</w:t>
      </w:r>
      <w:r>
        <w:rPr>
          <w:spacing w:val="-16"/>
          <w:sz w:val="22"/>
          <w:szCs w:val="22"/>
        </w:rPr>
        <w:t xml:space="preserve"> </w:t>
      </w:r>
      <w:r>
        <w:rPr>
          <w:sz w:val="22"/>
          <w:szCs w:val="22"/>
        </w:rPr>
        <w:t>and</w:t>
      </w:r>
      <w:r>
        <w:rPr>
          <w:spacing w:val="-18"/>
          <w:sz w:val="22"/>
          <w:szCs w:val="22"/>
        </w:rPr>
        <w:t xml:space="preserve"> </w:t>
      </w:r>
      <w:r>
        <w:rPr>
          <w:sz w:val="22"/>
          <w:szCs w:val="22"/>
        </w:rPr>
        <w:t>every joint and several owners, and the Agreement shall be binding on each of them jointly and severally.</w:t>
      </w:r>
    </w:p>
    <w:p w:rsidR="00000000" w:rsidRDefault="009E6F58">
      <w:pPr>
        <w:pStyle w:val="BodyText"/>
        <w:kinsoku w:val="0"/>
        <w:overflowPunct w:val="0"/>
        <w:spacing w:before="10"/>
        <w:rPr>
          <w:sz w:val="21"/>
          <w:szCs w:val="21"/>
        </w:rPr>
      </w:pPr>
    </w:p>
    <w:p w:rsidR="00000000" w:rsidRDefault="009E6F58">
      <w:pPr>
        <w:pStyle w:val="ListParagraph"/>
        <w:numPr>
          <w:ilvl w:val="1"/>
          <w:numId w:val="4"/>
        </w:numPr>
        <w:tabs>
          <w:tab w:val="left" w:pos="1865"/>
        </w:tabs>
        <w:kinsoku w:val="0"/>
        <w:overflowPunct w:val="0"/>
        <w:ind w:left="1435" w:right="938" w:firstLine="1"/>
        <w:rPr>
          <w:sz w:val="22"/>
          <w:szCs w:val="22"/>
        </w:rPr>
      </w:pPr>
      <w:r>
        <w:rPr>
          <w:b/>
          <w:bCs/>
          <w:sz w:val="22"/>
          <w:szCs w:val="22"/>
        </w:rPr>
        <w:t>Insurance</w:t>
      </w:r>
      <w:r>
        <w:rPr>
          <w:sz w:val="22"/>
          <w:szCs w:val="22"/>
        </w:rPr>
        <w:t>:</w:t>
      </w:r>
      <w:r>
        <w:rPr>
          <w:spacing w:val="-20"/>
          <w:sz w:val="22"/>
          <w:szCs w:val="22"/>
        </w:rPr>
        <w:t xml:space="preserve"> </w:t>
      </w:r>
      <w:r>
        <w:rPr>
          <w:sz w:val="22"/>
          <w:szCs w:val="22"/>
        </w:rPr>
        <w:t>The</w:t>
      </w:r>
      <w:r>
        <w:rPr>
          <w:spacing w:val="-22"/>
          <w:sz w:val="22"/>
          <w:szCs w:val="22"/>
        </w:rPr>
        <w:t xml:space="preserve"> </w:t>
      </w:r>
      <w:r>
        <w:rPr>
          <w:sz w:val="22"/>
          <w:szCs w:val="22"/>
        </w:rPr>
        <w:t>Owner</w:t>
      </w:r>
      <w:r>
        <w:rPr>
          <w:spacing w:val="-16"/>
          <w:sz w:val="22"/>
          <w:szCs w:val="22"/>
        </w:rPr>
        <w:t xml:space="preserve"> </w:t>
      </w:r>
      <w:r>
        <w:rPr>
          <w:sz w:val="22"/>
          <w:szCs w:val="22"/>
        </w:rPr>
        <w:t>shall</w:t>
      </w:r>
      <w:r>
        <w:rPr>
          <w:spacing w:val="-17"/>
          <w:sz w:val="22"/>
          <w:szCs w:val="22"/>
        </w:rPr>
        <w:t xml:space="preserve"> </w:t>
      </w:r>
      <w:r>
        <w:rPr>
          <w:sz w:val="22"/>
          <w:szCs w:val="22"/>
        </w:rPr>
        <w:t>obtain</w:t>
      </w:r>
      <w:r>
        <w:rPr>
          <w:spacing w:val="-19"/>
          <w:sz w:val="22"/>
          <w:szCs w:val="22"/>
        </w:rPr>
        <w:t xml:space="preserve"> </w:t>
      </w:r>
      <w:r>
        <w:rPr>
          <w:sz w:val="22"/>
          <w:szCs w:val="22"/>
        </w:rPr>
        <w:t>and</w:t>
      </w:r>
      <w:r>
        <w:rPr>
          <w:spacing w:val="-19"/>
          <w:sz w:val="22"/>
          <w:szCs w:val="22"/>
        </w:rPr>
        <w:t xml:space="preserve"> </w:t>
      </w:r>
      <w:r>
        <w:rPr>
          <w:sz w:val="22"/>
          <w:szCs w:val="22"/>
        </w:rPr>
        <w:t>maintain</w:t>
      </w:r>
      <w:r>
        <w:rPr>
          <w:spacing w:val="-19"/>
          <w:sz w:val="22"/>
          <w:szCs w:val="22"/>
        </w:rPr>
        <w:t xml:space="preserve"> </w:t>
      </w:r>
      <w:r>
        <w:rPr>
          <w:sz w:val="22"/>
          <w:szCs w:val="22"/>
        </w:rPr>
        <w:t>full</w:t>
      </w:r>
      <w:r>
        <w:rPr>
          <w:spacing w:val="-18"/>
          <w:sz w:val="22"/>
          <w:szCs w:val="22"/>
        </w:rPr>
        <w:t xml:space="preserve"> </w:t>
      </w:r>
      <w:r>
        <w:rPr>
          <w:sz w:val="22"/>
          <w:szCs w:val="22"/>
        </w:rPr>
        <w:t>control</w:t>
      </w:r>
      <w:r>
        <w:rPr>
          <w:spacing w:val="-19"/>
          <w:sz w:val="22"/>
          <w:szCs w:val="22"/>
        </w:rPr>
        <w:t xml:space="preserve"> </w:t>
      </w:r>
      <w:r>
        <w:rPr>
          <w:sz w:val="22"/>
          <w:szCs w:val="22"/>
        </w:rPr>
        <w:t>of</w:t>
      </w:r>
      <w:r>
        <w:rPr>
          <w:spacing w:val="-18"/>
          <w:sz w:val="22"/>
          <w:szCs w:val="22"/>
        </w:rPr>
        <w:t xml:space="preserve"> </w:t>
      </w:r>
      <w:r>
        <w:rPr>
          <w:sz w:val="22"/>
          <w:szCs w:val="22"/>
        </w:rPr>
        <w:t>renewal</w:t>
      </w:r>
      <w:r>
        <w:rPr>
          <w:spacing w:val="-17"/>
          <w:sz w:val="22"/>
          <w:szCs w:val="22"/>
        </w:rPr>
        <w:t xml:space="preserve"> </w:t>
      </w:r>
      <w:r>
        <w:rPr>
          <w:sz w:val="22"/>
          <w:szCs w:val="22"/>
        </w:rPr>
        <w:t>of</w:t>
      </w:r>
      <w:r>
        <w:rPr>
          <w:spacing w:val="-13"/>
          <w:sz w:val="22"/>
          <w:szCs w:val="22"/>
        </w:rPr>
        <w:t xml:space="preserve"> </w:t>
      </w:r>
      <w:r>
        <w:rPr>
          <w:sz w:val="22"/>
          <w:szCs w:val="22"/>
        </w:rPr>
        <w:t>property</w:t>
      </w:r>
      <w:r>
        <w:rPr>
          <w:spacing w:val="-19"/>
          <w:sz w:val="22"/>
          <w:szCs w:val="22"/>
        </w:rPr>
        <w:t xml:space="preserve"> </w:t>
      </w:r>
      <w:r>
        <w:rPr>
          <w:sz w:val="22"/>
          <w:szCs w:val="22"/>
        </w:rPr>
        <w:t>and</w:t>
      </w:r>
      <w:r>
        <w:rPr>
          <w:spacing w:val="-19"/>
          <w:sz w:val="22"/>
          <w:szCs w:val="22"/>
        </w:rPr>
        <w:t xml:space="preserve"> </w:t>
      </w:r>
      <w:r>
        <w:rPr>
          <w:sz w:val="22"/>
          <w:szCs w:val="22"/>
        </w:rPr>
        <w:t>liability insurance coverage, including fire</w:t>
      </w:r>
      <w:r>
        <w:rPr>
          <w:sz w:val="22"/>
          <w:szCs w:val="22"/>
        </w:rPr>
        <w:t xml:space="preserve"> and a minimum of $300,000 liability coverage; the Manager has</w:t>
      </w:r>
      <w:r>
        <w:rPr>
          <w:spacing w:val="-9"/>
          <w:sz w:val="22"/>
          <w:szCs w:val="22"/>
        </w:rPr>
        <w:t xml:space="preserve"> </w:t>
      </w:r>
      <w:r>
        <w:rPr>
          <w:sz w:val="22"/>
          <w:szCs w:val="22"/>
        </w:rPr>
        <w:t>no</w:t>
      </w:r>
      <w:r>
        <w:rPr>
          <w:spacing w:val="-11"/>
          <w:sz w:val="22"/>
          <w:szCs w:val="22"/>
        </w:rPr>
        <w:t xml:space="preserve"> </w:t>
      </w:r>
      <w:r>
        <w:rPr>
          <w:sz w:val="22"/>
          <w:szCs w:val="22"/>
        </w:rPr>
        <w:t>duty</w:t>
      </w:r>
      <w:r>
        <w:rPr>
          <w:spacing w:val="-12"/>
          <w:sz w:val="22"/>
          <w:szCs w:val="22"/>
        </w:rPr>
        <w:t xml:space="preserve"> </w:t>
      </w:r>
      <w:r>
        <w:rPr>
          <w:sz w:val="22"/>
          <w:szCs w:val="22"/>
        </w:rPr>
        <w:t>or</w:t>
      </w:r>
      <w:r>
        <w:rPr>
          <w:spacing w:val="-12"/>
          <w:sz w:val="22"/>
          <w:szCs w:val="22"/>
        </w:rPr>
        <w:t xml:space="preserve"> </w:t>
      </w:r>
      <w:r>
        <w:rPr>
          <w:sz w:val="22"/>
          <w:szCs w:val="22"/>
        </w:rPr>
        <w:t>responsibility</w:t>
      </w:r>
      <w:r>
        <w:rPr>
          <w:spacing w:val="-8"/>
          <w:sz w:val="22"/>
          <w:szCs w:val="22"/>
        </w:rPr>
        <w:t xml:space="preserve"> </w:t>
      </w:r>
      <w:r>
        <w:rPr>
          <w:sz w:val="22"/>
          <w:szCs w:val="22"/>
        </w:rPr>
        <w:t>with</w:t>
      </w:r>
      <w:r>
        <w:rPr>
          <w:spacing w:val="-10"/>
          <w:sz w:val="22"/>
          <w:szCs w:val="22"/>
        </w:rPr>
        <w:t xml:space="preserve"> </w:t>
      </w:r>
      <w:r>
        <w:rPr>
          <w:sz w:val="22"/>
          <w:szCs w:val="22"/>
        </w:rPr>
        <w:t>respect</w:t>
      </w:r>
      <w:r>
        <w:rPr>
          <w:spacing w:val="-9"/>
          <w:sz w:val="22"/>
          <w:szCs w:val="22"/>
        </w:rPr>
        <w:t xml:space="preserve"> </w:t>
      </w:r>
      <w:r>
        <w:rPr>
          <w:sz w:val="22"/>
          <w:szCs w:val="22"/>
        </w:rPr>
        <w:t>to</w:t>
      </w:r>
      <w:r>
        <w:rPr>
          <w:spacing w:val="-10"/>
          <w:sz w:val="22"/>
          <w:szCs w:val="22"/>
        </w:rPr>
        <w:t xml:space="preserve"> </w:t>
      </w:r>
      <w:r>
        <w:rPr>
          <w:sz w:val="22"/>
          <w:szCs w:val="22"/>
        </w:rPr>
        <w:t>any</w:t>
      </w:r>
      <w:r>
        <w:rPr>
          <w:spacing w:val="-11"/>
          <w:sz w:val="22"/>
          <w:szCs w:val="22"/>
        </w:rPr>
        <w:t xml:space="preserve"> </w:t>
      </w:r>
      <w:r>
        <w:rPr>
          <w:sz w:val="22"/>
          <w:szCs w:val="22"/>
        </w:rPr>
        <w:t>insurance</w:t>
      </w:r>
      <w:r>
        <w:rPr>
          <w:spacing w:val="-11"/>
          <w:sz w:val="22"/>
          <w:szCs w:val="22"/>
        </w:rPr>
        <w:t xml:space="preserve"> </w:t>
      </w:r>
      <w:r>
        <w:rPr>
          <w:sz w:val="22"/>
          <w:szCs w:val="22"/>
        </w:rPr>
        <w:t>coverage.</w:t>
      </w:r>
      <w:r>
        <w:rPr>
          <w:spacing w:val="-10"/>
          <w:sz w:val="22"/>
          <w:szCs w:val="22"/>
        </w:rPr>
        <w:t xml:space="preserve"> </w:t>
      </w:r>
      <w:r>
        <w:rPr>
          <w:sz w:val="22"/>
          <w:szCs w:val="22"/>
        </w:rPr>
        <w:t>Owner</w:t>
      </w:r>
      <w:r>
        <w:rPr>
          <w:spacing w:val="-7"/>
          <w:sz w:val="22"/>
          <w:szCs w:val="22"/>
        </w:rPr>
        <w:t xml:space="preserve"> </w:t>
      </w:r>
      <w:r>
        <w:rPr>
          <w:sz w:val="22"/>
          <w:szCs w:val="22"/>
        </w:rPr>
        <w:t>shall</w:t>
      </w:r>
      <w:r>
        <w:rPr>
          <w:spacing w:val="-10"/>
          <w:sz w:val="22"/>
          <w:szCs w:val="22"/>
        </w:rPr>
        <w:t xml:space="preserve"> </w:t>
      </w:r>
      <w:r>
        <w:rPr>
          <w:sz w:val="22"/>
          <w:szCs w:val="22"/>
        </w:rPr>
        <w:t>cause</w:t>
      </w:r>
      <w:r>
        <w:rPr>
          <w:spacing w:val="-9"/>
          <w:sz w:val="22"/>
          <w:szCs w:val="22"/>
        </w:rPr>
        <w:t xml:space="preserve"> </w:t>
      </w:r>
      <w:r>
        <w:rPr>
          <w:sz w:val="22"/>
          <w:szCs w:val="22"/>
        </w:rPr>
        <w:t xml:space="preserve">Manager to be named on Owner’s liability </w:t>
      </w:r>
      <w:r>
        <w:rPr>
          <w:sz w:val="22"/>
          <w:szCs w:val="22"/>
        </w:rPr>
        <w:t>policy as an additional insured party. Owner shall deliver a certificate and copy of each policy issued by the carrier promptly to Manager. Owner agrees to indemnify Manager for any damages suffered as a result of any lapse in or failure by Owner to mainta</w:t>
      </w:r>
      <w:r>
        <w:rPr>
          <w:sz w:val="22"/>
          <w:szCs w:val="22"/>
        </w:rPr>
        <w:t>in insurance</w:t>
      </w:r>
      <w:r>
        <w:rPr>
          <w:spacing w:val="1"/>
          <w:sz w:val="22"/>
          <w:szCs w:val="22"/>
        </w:rPr>
        <w:t xml:space="preserve"> </w:t>
      </w:r>
      <w:r>
        <w:rPr>
          <w:sz w:val="22"/>
          <w:szCs w:val="22"/>
        </w:rPr>
        <w:t>coverage.</w:t>
      </w:r>
    </w:p>
    <w:p w:rsidR="00000000" w:rsidRDefault="009E6F58">
      <w:pPr>
        <w:pStyle w:val="BodyText"/>
        <w:kinsoku w:val="0"/>
        <w:overflowPunct w:val="0"/>
        <w:spacing w:before="2"/>
      </w:pPr>
    </w:p>
    <w:p w:rsidR="00000000" w:rsidRDefault="009E6F58">
      <w:pPr>
        <w:pStyle w:val="ListParagraph"/>
        <w:numPr>
          <w:ilvl w:val="1"/>
          <w:numId w:val="4"/>
        </w:numPr>
        <w:tabs>
          <w:tab w:val="left" w:pos="1928"/>
        </w:tabs>
        <w:kinsoku w:val="0"/>
        <w:overflowPunct w:val="0"/>
        <w:ind w:left="1432" w:right="936" w:firstLine="2"/>
        <w:rPr>
          <w:sz w:val="22"/>
          <w:szCs w:val="22"/>
        </w:rPr>
      </w:pPr>
      <w:r>
        <w:rPr>
          <w:b/>
          <w:bCs/>
          <w:sz w:val="22"/>
          <w:szCs w:val="22"/>
        </w:rPr>
        <w:t xml:space="preserve">Data &amp; Records: </w:t>
      </w:r>
      <w:r>
        <w:rPr>
          <w:sz w:val="22"/>
          <w:szCs w:val="22"/>
        </w:rPr>
        <w:t xml:space="preserve">Owner agrees to make available to Manager all data, records, and documents pertaining to the Property </w:t>
      </w:r>
      <w:r>
        <w:rPr>
          <w:spacing w:val="-3"/>
          <w:sz w:val="22"/>
          <w:szCs w:val="22"/>
        </w:rPr>
        <w:t xml:space="preserve">which </w:t>
      </w:r>
      <w:r>
        <w:rPr>
          <w:sz w:val="22"/>
          <w:szCs w:val="22"/>
        </w:rPr>
        <w:t xml:space="preserve">the Manager may require to properly perform </w:t>
      </w:r>
      <w:r>
        <w:rPr>
          <w:spacing w:val="-2"/>
          <w:sz w:val="22"/>
          <w:szCs w:val="22"/>
        </w:rPr>
        <w:t xml:space="preserve">its </w:t>
      </w:r>
      <w:r>
        <w:rPr>
          <w:sz w:val="22"/>
          <w:szCs w:val="22"/>
        </w:rPr>
        <w:t>duties hereunder. This includes but is not limited to existi</w:t>
      </w:r>
      <w:r>
        <w:rPr>
          <w:sz w:val="22"/>
          <w:szCs w:val="22"/>
        </w:rPr>
        <w:t>ng leases, rental agreements, amendments and correspondence related to, the status of rental payments, mortgage loan information and payments instructions, copies of service contracts in effect, and all applicable insurance policies. If the Property has be</w:t>
      </w:r>
      <w:r>
        <w:rPr>
          <w:sz w:val="22"/>
          <w:szCs w:val="22"/>
        </w:rPr>
        <w:t>en previously managed by another agent, Owner is required to provide all information related to the Property before the Commencement Date and warrants that such information is</w:t>
      </w:r>
      <w:r>
        <w:rPr>
          <w:spacing w:val="-5"/>
          <w:sz w:val="22"/>
          <w:szCs w:val="22"/>
        </w:rPr>
        <w:t xml:space="preserve"> </w:t>
      </w:r>
      <w:r>
        <w:rPr>
          <w:sz w:val="22"/>
          <w:szCs w:val="22"/>
        </w:rPr>
        <w:t>accurate.</w:t>
      </w:r>
    </w:p>
    <w:p w:rsidR="00000000" w:rsidRDefault="009E6F58">
      <w:pPr>
        <w:pStyle w:val="ListParagraph"/>
        <w:numPr>
          <w:ilvl w:val="1"/>
          <w:numId w:val="4"/>
        </w:numPr>
        <w:tabs>
          <w:tab w:val="left" w:pos="1928"/>
        </w:tabs>
        <w:kinsoku w:val="0"/>
        <w:overflowPunct w:val="0"/>
        <w:ind w:left="1432" w:right="936" w:firstLine="2"/>
        <w:rPr>
          <w:sz w:val="22"/>
          <w:szCs w:val="22"/>
        </w:rPr>
        <w:sectPr w:rsidR="00000000">
          <w:pgSz w:w="12240" w:h="15840"/>
          <w:pgMar w:top="980" w:right="500" w:bottom="1300" w:left="0" w:header="728" w:footer="1118" w:gutter="0"/>
          <w:cols w:space="720"/>
          <w:noEndnote/>
        </w:sectPr>
      </w:pPr>
    </w:p>
    <w:p w:rsidR="00000000" w:rsidRDefault="009E6F58">
      <w:pPr>
        <w:pStyle w:val="BodyText"/>
        <w:kinsoku w:val="0"/>
        <w:overflowPunct w:val="0"/>
        <w:rPr>
          <w:sz w:val="20"/>
          <w:szCs w:val="20"/>
        </w:rPr>
      </w:pPr>
    </w:p>
    <w:p w:rsidR="00000000" w:rsidRDefault="009E6F58">
      <w:pPr>
        <w:pStyle w:val="ListParagraph"/>
        <w:numPr>
          <w:ilvl w:val="1"/>
          <w:numId w:val="4"/>
        </w:numPr>
        <w:tabs>
          <w:tab w:val="left" w:pos="1884"/>
        </w:tabs>
        <w:kinsoku w:val="0"/>
        <w:overflowPunct w:val="0"/>
        <w:spacing w:before="213"/>
        <w:ind w:left="1438" w:right="931" w:firstLine="1"/>
        <w:rPr>
          <w:sz w:val="22"/>
          <w:szCs w:val="22"/>
        </w:rPr>
      </w:pPr>
      <w:r>
        <w:rPr>
          <w:b/>
          <w:bCs/>
          <w:sz w:val="22"/>
          <w:szCs w:val="22"/>
        </w:rPr>
        <w:t xml:space="preserve">Move-In Ready Required: </w:t>
      </w:r>
      <w:r>
        <w:rPr>
          <w:sz w:val="22"/>
          <w:szCs w:val="22"/>
        </w:rPr>
        <w:t xml:space="preserve">At the commencement of the term hereof, the Owner shall have the Property clean and move-in ready with all smoke alarms, lights, and appliances in working order. Owner warrants that the Property shall be in good operating condition </w:t>
      </w:r>
      <w:r>
        <w:rPr>
          <w:sz w:val="22"/>
          <w:szCs w:val="22"/>
        </w:rPr>
        <w:t xml:space="preserve">and free of material defects. During the term hereof, the foregoing shall be Manager’s responsibility, before the Property is to be shown to prospective tenants. If the Property is not move-in ready at the commencement of the term hereof, the Manager will </w:t>
      </w:r>
      <w:r>
        <w:rPr>
          <w:sz w:val="22"/>
          <w:szCs w:val="22"/>
        </w:rPr>
        <w:t xml:space="preserve">facilitate any cleanup/maintenance necessary to </w:t>
      </w:r>
      <w:r>
        <w:rPr>
          <w:spacing w:val="-3"/>
          <w:sz w:val="22"/>
          <w:szCs w:val="22"/>
        </w:rPr>
        <w:t xml:space="preserve">make </w:t>
      </w:r>
      <w:r>
        <w:rPr>
          <w:sz w:val="22"/>
          <w:szCs w:val="22"/>
        </w:rPr>
        <w:t>the Property move-in ready at the expense of the</w:t>
      </w:r>
      <w:r>
        <w:rPr>
          <w:spacing w:val="-18"/>
          <w:sz w:val="22"/>
          <w:szCs w:val="22"/>
        </w:rPr>
        <w:t xml:space="preserve"> </w:t>
      </w:r>
      <w:r>
        <w:rPr>
          <w:sz w:val="22"/>
          <w:szCs w:val="22"/>
        </w:rPr>
        <w:t>Owner.</w:t>
      </w:r>
    </w:p>
    <w:p w:rsidR="00000000" w:rsidRDefault="009E6F58">
      <w:pPr>
        <w:pStyle w:val="BodyText"/>
        <w:kinsoku w:val="0"/>
        <w:overflowPunct w:val="0"/>
        <w:spacing w:before="11"/>
        <w:rPr>
          <w:sz w:val="21"/>
          <w:szCs w:val="21"/>
        </w:rPr>
      </w:pPr>
    </w:p>
    <w:p w:rsidR="00000000" w:rsidRDefault="009E6F58">
      <w:pPr>
        <w:pStyle w:val="ListParagraph"/>
        <w:numPr>
          <w:ilvl w:val="1"/>
          <w:numId w:val="4"/>
        </w:numPr>
        <w:tabs>
          <w:tab w:val="left" w:pos="1891"/>
          <w:tab w:val="left" w:pos="10611"/>
        </w:tabs>
        <w:kinsoku w:val="0"/>
        <w:overflowPunct w:val="0"/>
        <w:ind w:left="1440" w:right="929" w:firstLine="0"/>
        <w:rPr>
          <w:sz w:val="22"/>
          <w:szCs w:val="22"/>
        </w:rPr>
      </w:pPr>
      <w:r>
        <w:rPr>
          <w:b/>
          <w:bCs/>
          <w:sz w:val="22"/>
          <w:szCs w:val="22"/>
        </w:rPr>
        <w:t xml:space="preserve">Compensation: </w:t>
      </w:r>
      <w:r>
        <w:rPr>
          <w:sz w:val="22"/>
          <w:szCs w:val="22"/>
        </w:rPr>
        <w:t xml:space="preserve">The Owner shall pay the Manager a monthly commission </w:t>
      </w:r>
      <w:r>
        <w:rPr>
          <w:spacing w:val="2"/>
          <w:sz w:val="22"/>
          <w:szCs w:val="22"/>
        </w:rPr>
        <w:t xml:space="preserve"> </w:t>
      </w:r>
      <w:r>
        <w:rPr>
          <w:sz w:val="22"/>
          <w:szCs w:val="22"/>
        </w:rPr>
        <w:t>fee</w:t>
      </w:r>
      <w:r>
        <w:rPr>
          <w:spacing w:val="6"/>
          <w:sz w:val="22"/>
          <w:szCs w:val="22"/>
        </w:rPr>
        <w:t xml:space="preserve"> </w:t>
      </w:r>
      <w:r>
        <w:rPr>
          <w:sz w:val="22"/>
          <w:szCs w:val="22"/>
        </w:rPr>
        <w:t>of</w:t>
      </w:r>
      <w:r>
        <w:rPr>
          <w:sz w:val="22"/>
          <w:szCs w:val="22"/>
          <w:u w:val="single"/>
        </w:rPr>
        <w:t xml:space="preserve"> </w:t>
      </w:r>
      <w:r>
        <w:rPr>
          <w:sz w:val="22"/>
          <w:szCs w:val="22"/>
          <w:u w:val="single"/>
        </w:rPr>
        <w:tab/>
      </w:r>
      <w:r>
        <w:rPr>
          <w:b/>
          <w:bCs/>
          <w:spacing w:val="-17"/>
          <w:sz w:val="22"/>
          <w:szCs w:val="22"/>
        </w:rPr>
        <w:t xml:space="preserve">% </w:t>
      </w:r>
      <w:r>
        <w:rPr>
          <w:sz w:val="22"/>
          <w:szCs w:val="22"/>
        </w:rPr>
        <w:t xml:space="preserve">of the gross monthly rent(s) scheduled for the Property </w:t>
      </w:r>
      <w:r>
        <w:rPr>
          <w:spacing w:val="-4"/>
          <w:sz w:val="22"/>
          <w:szCs w:val="22"/>
        </w:rPr>
        <w:t xml:space="preserve">which </w:t>
      </w:r>
      <w:r>
        <w:rPr>
          <w:sz w:val="22"/>
          <w:szCs w:val="22"/>
        </w:rPr>
        <w:t xml:space="preserve">is earned on the </w:t>
      </w:r>
      <w:r>
        <w:rPr>
          <w:spacing w:val="-4"/>
          <w:sz w:val="22"/>
          <w:szCs w:val="22"/>
        </w:rPr>
        <w:t xml:space="preserve">first </w:t>
      </w:r>
      <w:r>
        <w:rPr>
          <w:sz w:val="22"/>
          <w:szCs w:val="22"/>
        </w:rPr>
        <w:t xml:space="preserve">day of </w:t>
      </w:r>
      <w:r>
        <w:rPr>
          <w:spacing w:val="-3"/>
          <w:sz w:val="22"/>
          <w:szCs w:val="22"/>
        </w:rPr>
        <w:t xml:space="preserve">each month </w:t>
      </w:r>
      <w:r>
        <w:rPr>
          <w:sz w:val="22"/>
          <w:szCs w:val="22"/>
        </w:rPr>
        <w:t xml:space="preserve">and </w:t>
      </w:r>
      <w:r>
        <w:rPr>
          <w:spacing w:val="-3"/>
          <w:sz w:val="22"/>
          <w:szCs w:val="22"/>
        </w:rPr>
        <w:t xml:space="preserve">will </w:t>
      </w:r>
      <w:r>
        <w:rPr>
          <w:sz w:val="22"/>
          <w:szCs w:val="22"/>
        </w:rPr>
        <w:t xml:space="preserve">be withdrawn from the clients’ </w:t>
      </w:r>
      <w:r>
        <w:rPr>
          <w:spacing w:val="-3"/>
          <w:sz w:val="22"/>
          <w:szCs w:val="22"/>
        </w:rPr>
        <w:t xml:space="preserve">trust </w:t>
      </w:r>
      <w:r>
        <w:rPr>
          <w:sz w:val="22"/>
          <w:szCs w:val="22"/>
        </w:rPr>
        <w:t xml:space="preserve">account no </w:t>
      </w:r>
      <w:r>
        <w:rPr>
          <w:spacing w:val="-3"/>
          <w:sz w:val="22"/>
          <w:szCs w:val="22"/>
        </w:rPr>
        <w:t xml:space="preserve">later </w:t>
      </w:r>
      <w:r>
        <w:rPr>
          <w:sz w:val="22"/>
          <w:szCs w:val="22"/>
        </w:rPr>
        <w:t xml:space="preserve">than the </w:t>
      </w:r>
      <w:r>
        <w:rPr>
          <w:spacing w:val="-3"/>
          <w:sz w:val="22"/>
          <w:szCs w:val="22"/>
        </w:rPr>
        <w:t xml:space="preserve">last </w:t>
      </w:r>
      <w:r>
        <w:rPr>
          <w:sz w:val="22"/>
          <w:szCs w:val="22"/>
        </w:rPr>
        <w:t xml:space="preserve">day of each </w:t>
      </w:r>
      <w:r>
        <w:rPr>
          <w:spacing w:val="-3"/>
          <w:sz w:val="22"/>
          <w:szCs w:val="22"/>
        </w:rPr>
        <w:t xml:space="preserve">month. </w:t>
      </w:r>
      <w:r>
        <w:rPr>
          <w:sz w:val="22"/>
          <w:szCs w:val="22"/>
        </w:rPr>
        <w:t xml:space="preserve">Owner shall pay Manager this fee for any period of </w:t>
      </w:r>
      <w:r>
        <w:rPr>
          <w:spacing w:val="-3"/>
          <w:sz w:val="22"/>
          <w:szCs w:val="22"/>
        </w:rPr>
        <w:t xml:space="preserve">time </w:t>
      </w:r>
      <w:r>
        <w:rPr>
          <w:sz w:val="22"/>
          <w:szCs w:val="22"/>
        </w:rPr>
        <w:t xml:space="preserve">tenant occupies the Property regardless of credits </w:t>
      </w:r>
      <w:r>
        <w:rPr>
          <w:spacing w:val="-3"/>
          <w:sz w:val="22"/>
          <w:szCs w:val="22"/>
        </w:rPr>
        <w:t xml:space="preserve">given </w:t>
      </w:r>
      <w:r>
        <w:rPr>
          <w:sz w:val="22"/>
          <w:szCs w:val="22"/>
        </w:rPr>
        <w:t>by the</w:t>
      </w:r>
      <w:r>
        <w:rPr>
          <w:spacing w:val="-8"/>
          <w:sz w:val="22"/>
          <w:szCs w:val="22"/>
        </w:rPr>
        <w:t xml:space="preserve"> </w:t>
      </w:r>
      <w:r>
        <w:rPr>
          <w:sz w:val="22"/>
          <w:szCs w:val="22"/>
        </w:rPr>
        <w:t>Owner.</w:t>
      </w:r>
    </w:p>
    <w:p w:rsidR="00000000" w:rsidRDefault="009E6F58">
      <w:pPr>
        <w:pStyle w:val="BodyText"/>
        <w:kinsoku w:val="0"/>
        <w:overflowPunct w:val="0"/>
        <w:spacing w:before="1"/>
      </w:pPr>
    </w:p>
    <w:p w:rsidR="00000000" w:rsidRDefault="009E6F58">
      <w:pPr>
        <w:pStyle w:val="BodyText"/>
        <w:kinsoku w:val="0"/>
        <w:overflowPunct w:val="0"/>
        <w:spacing w:before="1"/>
        <w:ind w:left="1439" w:right="932"/>
        <w:jc w:val="both"/>
      </w:pPr>
      <w:r>
        <w:t>In addition, Owner shall pay all extraordinary advertising expenses (upon prior approval of non- standard</w:t>
      </w:r>
      <w:r>
        <w:rPr>
          <w:spacing w:val="-12"/>
        </w:rPr>
        <w:t xml:space="preserve"> </w:t>
      </w:r>
      <w:r>
        <w:t>marketing</w:t>
      </w:r>
      <w:r>
        <w:rPr>
          <w:spacing w:val="-7"/>
        </w:rPr>
        <w:t xml:space="preserve"> </w:t>
      </w:r>
      <w:r>
        <w:t>program).</w:t>
      </w:r>
      <w:r>
        <w:rPr>
          <w:spacing w:val="-8"/>
        </w:rPr>
        <w:t xml:space="preserve"> </w:t>
      </w:r>
      <w:r>
        <w:t>Manager</w:t>
      </w:r>
      <w:r>
        <w:rPr>
          <w:spacing w:val="-8"/>
        </w:rPr>
        <w:t xml:space="preserve"> </w:t>
      </w:r>
      <w:r>
        <w:t>will</w:t>
      </w:r>
      <w:r>
        <w:rPr>
          <w:spacing w:val="-10"/>
        </w:rPr>
        <w:t xml:space="preserve"> </w:t>
      </w:r>
      <w:r>
        <w:t>retain</w:t>
      </w:r>
      <w:r>
        <w:rPr>
          <w:spacing w:val="-10"/>
        </w:rPr>
        <w:t xml:space="preserve"> </w:t>
      </w:r>
      <w:r>
        <w:t>returned</w:t>
      </w:r>
      <w:r>
        <w:rPr>
          <w:spacing w:val="-10"/>
        </w:rPr>
        <w:t xml:space="preserve"> </w:t>
      </w:r>
      <w:r>
        <w:t>check/NSF</w:t>
      </w:r>
      <w:r>
        <w:rPr>
          <w:spacing w:val="-11"/>
        </w:rPr>
        <w:t xml:space="preserve"> </w:t>
      </w:r>
      <w:r>
        <w:t>fees,</w:t>
      </w:r>
      <w:r>
        <w:rPr>
          <w:spacing w:val="-10"/>
        </w:rPr>
        <w:t xml:space="preserve"> </w:t>
      </w:r>
      <w:r>
        <w:t>late</w:t>
      </w:r>
      <w:r>
        <w:rPr>
          <w:spacing w:val="-12"/>
        </w:rPr>
        <w:t xml:space="preserve"> </w:t>
      </w:r>
      <w:r>
        <w:t>fees,</w:t>
      </w:r>
      <w:r>
        <w:rPr>
          <w:spacing w:val="-5"/>
        </w:rPr>
        <w:t xml:space="preserve"> </w:t>
      </w:r>
      <w:r>
        <w:t>application fees, penalties, rebates, discounts, and processing f</w:t>
      </w:r>
      <w:r>
        <w:t>ees. Owner shall reasonably cooperate with Manager to resolve any difficulties caused by any NSF</w:t>
      </w:r>
      <w:r>
        <w:rPr>
          <w:spacing w:val="-9"/>
        </w:rPr>
        <w:t xml:space="preserve"> </w:t>
      </w:r>
      <w:r>
        <w:t>transaction.</w:t>
      </w:r>
    </w:p>
    <w:p w:rsidR="00000000" w:rsidRDefault="009E6F58">
      <w:pPr>
        <w:pStyle w:val="BodyText"/>
        <w:kinsoku w:val="0"/>
        <w:overflowPunct w:val="0"/>
        <w:spacing w:before="10"/>
        <w:rPr>
          <w:sz w:val="21"/>
          <w:szCs w:val="21"/>
        </w:rPr>
      </w:pPr>
    </w:p>
    <w:p w:rsidR="00000000" w:rsidRDefault="009E6F58">
      <w:pPr>
        <w:pStyle w:val="BodyText"/>
        <w:kinsoku w:val="0"/>
        <w:overflowPunct w:val="0"/>
        <w:spacing w:before="1"/>
        <w:ind w:left="1439" w:right="929"/>
        <w:jc w:val="both"/>
      </w:pPr>
      <w:r>
        <w:t xml:space="preserve">Owner shall pay an additional </w:t>
      </w:r>
      <w:r>
        <w:rPr>
          <w:b/>
          <w:bCs/>
        </w:rPr>
        <w:t xml:space="preserve">placement fee equal to 50% </w:t>
      </w:r>
      <w:r>
        <w:t>of one month’s rent for the signing of an initial lease and for subsequent tenant placem</w:t>
      </w:r>
      <w:r>
        <w:t>ent for which the Manager is the procuring cause, which fee shall be based on the rental amount for the highest month within the tenant's initial lease. Such fee shall be paid out of the first month’s rent received by the Tenant and shall in no case be les</w:t>
      </w:r>
      <w:r>
        <w:t>s than $500 regardless of the rental amount.</w:t>
      </w:r>
    </w:p>
    <w:p w:rsidR="00000000" w:rsidRDefault="009E6F58">
      <w:pPr>
        <w:pStyle w:val="BodyText"/>
        <w:kinsoku w:val="0"/>
        <w:overflowPunct w:val="0"/>
        <w:spacing w:before="10"/>
        <w:rPr>
          <w:sz w:val="21"/>
          <w:szCs w:val="21"/>
        </w:rPr>
      </w:pPr>
    </w:p>
    <w:p w:rsidR="00000000" w:rsidRDefault="009E6F58">
      <w:pPr>
        <w:pStyle w:val="BodyText"/>
        <w:kinsoku w:val="0"/>
        <w:overflowPunct w:val="0"/>
        <w:ind w:left="1438" w:right="933" w:firstLine="1"/>
        <w:jc w:val="both"/>
      </w:pPr>
      <w:r>
        <w:t>Manager</w:t>
      </w:r>
      <w:r>
        <w:rPr>
          <w:spacing w:val="-12"/>
        </w:rPr>
        <w:t xml:space="preserve"> </w:t>
      </w:r>
      <w:r>
        <w:t>shall</w:t>
      </w:r>
      <w:r>
        <w:rPr>
          <w:spacing w:val="-13"/>
        </w:rPr>
        <w:t xml:space="preserve"> </w:t>
      </w:r>
      <w:r>
        <w:t>retain</w:t>
      </w:r>
      <w:r>
        <w:rPr>
          <w:spacing w:val="-13"/>
        </w:rPr>
        <w:t xml:space="preserve"> </w:t>
      </w:r>
      <w:r>
        <w:rPr>
          <w:b/>
          <w:bCs/>
        </w:rPr>
        <w:t>$500</w:t>
      </w:r>
      <w:r>
        <w:rPr>
          <w:b/>
          <w:bCs/>
          <w:spacing w:val="-12"/>
        </w:rPr>
        <w:t xml:space="preserve"> </w:t>
      </w:r>
      <w:r>
        <w:t>out</w:t>
      </w:r>
      <w:r>
        <w:rPr>
          <w:spacing w:val="-15"/>
        </w:rPr>
        <w:t xml:space="preserve"> </w:t>
      </w:r>
      <w:r>
        <w:t>of</w:t>
      </w:r>
      <w:r>
        <w:rPr>
          <w:spacing w:val="-11"/>
        </w:rPr>
        <w:t xml:space="preserve"> </w:t>
      </w:r>
      <w:r>
        <w:t>the</w:t>
      </w:r>
      <w:r>
        <w:rPr>
          <w:spacing w:val="-18"/>
        </w:rPr>
        <w:t xml:space="preserve"> </w:t>
      </w:r>
      <w:r>
        <w:t>first</w:t>
      </w:r>
      <w:r>
        <w:rPr>
          <w:spacing w:val="-12"/>
        </w:rPr>
        <w:t xml:space="preserve"> </w:t>
      </w:r>
      <w:r>
        <w:t>month’s</w:t>
      </w:r>
      <w:r>
        <w:rPr>
          <w:spacing w:val="-14"/>
        </w:rPr>
        <w:t xml:space="preserve"> </w:t>
      </w:r>
      <w:r>
        <w:t>rent</w:t>
      </w:r>
      <w:r>
        <w:rPr>
          <w:spacing w:val="-15"/>
        </w:rPr>
        <w:t xml:space="preserve"> </w:t>
      </w:r>
      <w:r>
        <w:t>to</w:t>
      </w:r>
      <w:r>
        <w:rPr>
          <w:spacing w:val="-13"/>
        </w:rPr>
        <w:t xml:space="preserve"> </w:t>
      </w:r>
      <w:r>
        <w:t>be</w:t>
      </w:r>
      <w:r>
        <w:rPr>
          <w:spacing w:val="-16"/>
        </w:rPr>
        <w:t xml:space="preserve"> </w:t>
      </w:r>
      <w:r>
        <w:t>held</w:t>
      </w:r>
      <w:r>
        <w:rPr>
          <w:spacing w:val="-12"/>
        </w:rPr>
        <w:t xml:space="preserve"> </w:t>
      </w:r>
      <w:r>
        <w:t>in</w:t>
      </w:r>
      <w:r>
        <w:rPr>
          <w:spacing w:val="-15"/>
        </w:rPr>
        <w:t xml:space="preserve"> </w:t>
      </w:r>
      <w:r>
        <w:t>reserve</w:t>
      </w:r>
      <w:r>
        <w:rPr>
          <w:spacing w:val="-16"/>
        </w:rPr>
        <w:t xml:space="preserve"> </w:t>
      </w:r>
      <w:r>
        <w:t>for</w:t>
      </w:r>
      <w:r>
        <w:rPr>
          <w:spacing w:val="-11"/>
        </w:rPr>
        <w:t xml:space="preserve"> </w:t>
      </w:r>
      <w:r>
        <w:t>use</w:t>
      </w:r>
      <w:r>
        <w:rPr>
          <w:spacing w:val="-15"/>
        </w:rPr>
        <w:t xml:space="preserve"> </w:t>
      </w:r>
      <w:r>
        <w:t>by</w:t>
      </w:r>
      <w:r>
        <w:rPr>
          <w:spacing w:val="-15"/>
        </w:rPr>
        <w:t xml:space="preserve"> </w:t>
      </w:r>
      <w:r>
        <w:t>the</w:t>
      </w:r>
      <w:r>
        <w:rPr>
          <w:spacing w:val="-16"/>
        </w:rPr>
        <w:t xml:space="preserve"> </w:t>
      </w:r>
      <w:r>
        <w:t>Manager for payment of bills specific to the Property to comply with section 2(m) above. Manager shall be entitled to replenish the funds in such account from rent received, in order to maintain a balance of</w:t>
      </w:r>
      <w:r>
        <w:rPr>
          <w:spacing w:val="3"/>
        </w:rPr>
        <w:t xml:space="preserve"> </w:t>
      </w:r>
      <w:r>
        <w:rPr>
          <w:b/>
          <w:bCs/>
        </w:rPr>
        <w:t>$500</w:t>
      </w:r>
      <w:r>
        <w:t>.</w:t>
      </w:r>
    </w:p>
    <w:p w:rsidR="00000000" w:rsidRDefault="009E6F58">
      <w:pPr>
        <w:pStyle w:val="BodyText"/>
        <w:kinsoku w:val="0"/>
        <w:overflowPunct w:val="0"/>
      </w:pPr>
    </w:p>
    <w:p w:rsidR="00000000" w:rsidRDefault="009E6F58">
      <w:pPr>
        <w:pStyle w:val="BodyText"/>
        <w:kinsoku w:val="0"/>
        <w:overflowPunct w:val="0"/>
        <w:ind w:left="1438" w:right="929" w:firstLine="1"/>
        <w:jc w:val="both"/>
      </w:pPr>
      <w:r>
        <w:t>Any remaining amount at the end of the co</w:t>
      </w:r>
      <w:r>
        <w:t xml:space="preserve">ntract term shall be refunded to the Owner in full. Owner assumes full responsibility for the payment of any expenses and obligations incurred in connection </w:t>
      </w:r>
      <w:r>
        <w:rPr>
          <w:spacing w:val="-3"/>
        </w:rPr>
        <w:t xml:space="preserve">with </w:t>
      </w:r>
      <w:r>
        <w:t xml:space="preserve">the </w:t>
      </w:r>
      <w:r>
        <w:rPr>
          <w:spacing w:val="-3"/>
        </w:rPr>
        <w:t xml:space="preserve">exercise </w:t>
      </w:r>
      <w:r>
        <w:t>of the Manager’s duties set forth herein. Please see Manager’s current year's Men</w:t>
      </w:r>
      <w:r>
        <w:t xml:space="preserve">u of Services for other line </w:t>
      </w:r>
      <w:r>
        <w:rPr>
          <w:spacing w:val="-3"/>
        </w:rPr>
        <w:t xml:space="preserve">items. </w:t>
      </w:r>
      <w:r>
        <w:t xml:space="preserve">In no event shall the Manager be required to use its </w:t>
      </w:r>
      <w:r>
        <w:rPr>
          <w:spacing w:val="-3"/>
        </w:rPr>
        <w:t xml:space="preserve">own </w:t>
      </w:r>
      <w:r>
        <w:t>funds to pay any of the Owner’s</w:t>
      </w:r>
      <w:r>
        <w:rPr>
          <w:spacing w:val="-9"/>
        </w:rPr>
        <w:t xml:space="preserve"> </w:t>
      </w:r>
      <w:r>
        <w:t>obligations.</w:t>
      </w:r>
    </w:p>
    <w:p w:rsidR="00000000" w:rsidRDefault="009E6F58">
      <w:pPr>
        <w:pStyle w:val="BodyText"/>
        <w:kinsoku w:val="0"/>
        <w:overflowPunct w:val="0"/>
        <w:spacing w:before="1"/>
      </w:pPr>
    </w:p>
    <w:p w:rsidR="00000000" w:rsidRDefault="009E6F58">
      <w:pPr>
        <w:pStyle w:val="ListParagraph"/>
        <w:numPr>
          <w:ilvl w:val="1"/>
          <w:numId w:val="4"/>
        </w:numPr>
        <w:tabs>
          <w:tab w:val="left" w:pos="1930"/>
        </w:tabs>
        <w:kinsoku w:val="0"/>
        <w:overflowPunct w:val="0"/>
        <w:ind w:left="1439" w:right="932" w:firstLine="0"/>
        <w:rPr>
          <w:sz w:val="22"/>
          <w:szCs w:val="22"/>
        </w:rPr>
      </w:pPr>
      <w:r>
        <w:rPr>
          <w:b/>
          <w:bCs/>
          <w:sz w:val="22"/>
          <w:szCs w:val="22"/>
        </w:rPr>
        <w:t xml:space="preserve">Reimbursements requests: </w:t>
      </w:r>
      <w:r>
        <w:rPr>
          <w:sz w:val="22"/>
          <w:szCs w:val="22"/>
        </w:rPr>
        <w:t>The Owner, upon request of the Manager, shall promptly reimburse</w:t>
      </w:r>
      <w:r>
        <w:rPr>
          <w:spacing w:val="-15"/>
          <w:sz w:val="22"/>
          <w:szCs w:val="22"/>
        </w:rPr>
        <w:t xml:space="preserve"> </w:t>
      </w:r>
      <w:r>
        <w:rPr>
          <w:sz w:val="22"/>
          <w:szCs w:val="22"/>
        </w:rPr>
        <w:t>the</w:t>
      </w:r>
      <w:r>
        <w:rPr>
          <w:spacing w:val="-13"/>
          <w:sz w:val="22"/>
          <w:szCs w:val="22"/>
        </w:rPr>
        <w:t xml:space="preserve"> </w:t>
      </w:r>
      <w:r>
        <w:rPr>
          <w:sz w:val="22"/>
          <w:szCs w:val="22"/>
        </w:rPr>
        <w:t>Manager</w:t>
      </w:r>
      <w:r>
        <w:rPr>
          <w:spacing w:val="-13"/>
          <w:sz w:val="22"/>
          <w:szCs w:val="22"/>
        </w:rPr>
        <w:t xml:space="preserve"> </w:t>
      </w:r>
      <w:r>
        <w:rPr>
          <w:sz w:val="22"/>
          <w:szCs w:val="22"/>
        </w:rPr>
        <w:t>for</w:t>
      </w:r>
      <w:r>
        <w:rPr>
          <w:spacing w:val="-13"/>
          <w:sz w:val="22"/>
          <w:szCs w:val="22"/>
        </w:rPr>
        <w:t xml:space="preserve"> </w:t>
      </w:r>
      <w:r>
        <w:rPr>
          <w:sz w:val="22"/>
          <w:szCs w:val="22"/>
        </w:rPr>
        <w:t>any</w:t>
      </w:r>
      <w:r>
        <w:rPr>
          <w:spacing w:val="-14"/>
          <w:sz w:val="22"/>
          <w:szCs w:val="22"/>
        </w:rPr>
        <w:t xml:space="preserve"> </w:t>
      </w:r>
      <w:r>
        <w:rPr>
          <w:sz w:val="22"/>
          <w:szCs w:val="22"/>
        </w:rPr>
        <w:t>disbursements</w:t>
      </w:r>
      <w:r>
        <w:rPr>
          <w:spacing w:val="-13"/>
          <w:sz w:val="22"/>
          <w:szCs w:val="22"/>
        </w:rPr>
        <w:t xml:space="preserve"> </w:t>
      </w:r>
      <w:r>
        <w:rPr>
          <w:sz w:val="22"/>
          <w:szCs w:val="22"/>
        </w:rPr>
        <w:t>in</w:t>
      </w:r>
      <w:r>
        <w:rPr>
          <w:spacing w:val="-15"/>
          <w:sz w:val="22"/>
          <w:szCs w:val="22"/>
        </w:rPr>
        <w:t xml:space="preserve"> </w:t>
      </w:r>
      <w:r>
        <w:rPr>
          <w:sz w:val="22"/>
          <w:szCs w:val="22"/>
        </w:rPr>
        <w:t>excess</w:t>
      </w:r>
      <w:r>
        <w:rPr>
          <w:spacing w:val="-13"/>
          <w:sz w:val="22"/>
          <w:szCs w:val="22"/>
        </w:rPr>
        <w:t xml:space="preserve"> </w:t>
      </w:r>
      <w:r>
        <w:rPr>
          <w:sz w:val="22"/>
          <w:szCs w:val="22"/>
        </w:rPr>
        <w:t>of</w:t>
      </w:r>
      <w:r>
        <w:rPr>
          <w:spacing w:val="-12"/>
          <w:sz w:val="22"/>
          <w:szCs w:val="22"/>
        </w:rPr>
        <w:t xml:space="preserve"> </w:t>
      </w:r>
      <w:r>
        <w:rPr>
          <w:sz w:val="22"/>
          <w:szCs w:val="22"/>
        </w:rPr>
        <w:t>the</w:t>
      </w:r>
      <w:r>
        <w:rPr>
          <w:spacing w:val="-15"/>
          <w:sz w:val="22"/>
          <w:szCs w:val="22"/>
        </w:rPr>
        <w:t xml:space="preserve"> </w:t>
      </w:r>
      <w:r>
        <w:rPr>
          <w:sz w:val="22"/>
          <w:szCs w:val="22"/>
        </w:rPr>
        <w:t>rents</w:t>
      </w:r>
      <w:r>
        <w:rPr>
          <w:spacing w:val="-15"/>
          <w:sz w:val="22"/>
          <w:szCs w:val="22"/>
        </w:rPr>
        <w:t xml:space="preserve"> </w:t>
      </w:r>
      <w:r>
        <w:rPr>
          <w:sz w:val="22"/>
          <w:szCs w:val="22"/>
        </w:rPr>
        <w:t>collected.</w:t>
      </w:r>
      <w:r>
        <w:rPr>
          <w:spacing w:val="-13"/>
          <w:sz w:val="22"/>
          <w:szCs w:val="22"/>
        </w:rPr>
        <w:t xml:space="preserve"> </w:t>
      </w:r>
      <w:r>
        <w:rPr>
          <w:sz w:val="22"/>
          <w:szCs w:val="22"/>
        </w:rPr>
        <w:t>The</w:t>
      </w:r>
      <w:r>
        <w:rPr>
          <w:spacing w:val="-13"/>
          <w:sz w:val="22"/>
          <w:szCs w:val="22"/>
        </w:rPr>
        <w:t xml:space="preserve"> </w:t>
      </w:r>
      <w:r>
        <w:rPr>
          <w:sz w:val="22"/>
          <w:szCs w:val="22"/>
        </w:rPr>
        <w:t>Manager</w:t>
      </w:r>
      <w:r>
        <w:rPr>
          <w:spacing w:val="-12"/>
          <w:sz w:val="22"/>
          <w:szCs w:val="22"/>
        </w:rPr>
        <w:t xml:space="preserve"> </w:t>
      </w:r>
      <w:r>
        <w:rPr>
          <w:sz w:val="22"/>
          <w:szCs w:val="22"/>
        </w:rPr>
        <w:t>shall provide to the Owner proof of excess expenditures when requested before reimbursement is made.</w:t>
      </w:r>
    </w:p>
    <w:p w:rsidR="00000000" w:rsidRDefault="009E6F58">
      <w:pPr>
        <w:pStyle w:val="BodyText"/>
        <w:kinsoku w:val="0"/>
        <w:overflowPunct w:val="0"/>
      </w:pPr>
    </w:p>
    <w:p w:rsidR="00000000" w:rsidRDefault="009E6F58">
      <w:pPr>
        <w:pStyle w:val="ListParagraph"/>
        <w:numPr>
          <w:ilvl w:val="1"/>
          <w:numId w:val="4"/>
        </w:numPr>
        <w:tabs>
          <w:tab w:val="left" w:pos="1922"/>
        </w:tabs>
        <w:kinsoku w:val="0"/>
        <w:overflowPunct w:val="0"/>
        <w:ind w:left="1438" w:right="931" w:firstLine="0"/>
        <w:rPr>
          <w:sz w:val="22"/>
          <w:szCs w:val="22"/>
        </w:rPr>
      </w:pPr>
      <w:r>
        <w:rPr>
          <w:b/>
          <w:bCs/>
          <w:sz w:val="22"/>
          <w:szCs w:val="22"/>
        </w:rPr>
        <w:t xml:space="preserve">Lead-Based Laws Acknowledgment: </w:t>
      </w:r>
      <w:r>
        <w:rPr>
          <w:sz w:val="22"/>
          <w:szCs w:val="22"/>
        </w:rPr>
        <w:t>Owner acknowledges that Manager has advised Owner</w:t>
      </w:r>
      <w:r>
        <w:rPr>
          <w:spacing w:val="-9"/>
          <w:sz w:val="22"/>
          <w:szCs w:val="22"/>
        </w:rPr>
        <w:t xml:space="preserve"> </w:t>
      </w:r>
      <w:r>
        <w:rPr>
          <w:sz w:val="22"/>
          <w:szCs w:val="22"/>
        </w:rPr>
        <w:t>of</w:t>
      </w:r>
      <w:r>
        <w:rPr>
          <w:spacing w:val="-12"/>
          <w:sz w:val="22"/>
          <w:szCs w:val="22"/>
        </w:rPr>
        <w:t xml:space="preserve"> </w:t>
      </w:r>
      <w:r>
        <w:rPr>
          <w:sz w:val="22"/>
          <w:szCs w:val="22"/>
        </w:rPr>
        <w:t>the</w:t>
      </w:r>
      <w:r>
        <w:rPr>
          <w:spacing w:val="-12"/>
          <w:sz w:val="22"/>
          <w:szCs w:val="22"/>
        </w:rPr>
        <w:t xml:space="preserve"> </w:t>
      </w:r>
      <w:r>
        <w:rPr>
          <w:sz w:val="22"/>
          <w:szCs w:val="22"/>
        </w:rPr>
        <w:t>laws</w:t>
      </w:r>
      <w:r>
        <w:rPr>
          <w:spacing w:val="-10"/>
          <w:sz w:val="22"/>
          <w:szCs w:val="22"/>
        </w:rPr>
        <w:t xml:space="preserve"> </w:t>
      </w:r>
      <w:r>
        <w:rPr>
          <w:sz w:val="22"/>
          <w:szCs w:val="22"/>
        </w:rPr>
        <w:t>regarding</w:t>
      </w:r>
      <w:r>
        <w:rPr>
          <w:spacing w:val="-10"/>
          <w:sz w:val="22"/>
          <w:szCs w:val="22"/>
        </w:rPr>
        <w:t xml:space="preserve"> </w:t>
      </w:r>
      <w:r>
        <w:rPr>
          <w:sz w:val="22"/>
          <w:szCs w:val="22"/>
        </w:rPr>
        <w:t>disclosure</w:t>
      </w:r>
      <w:r>
        <w:rPr>
          <w:spacing w:val="-12"/>
          <w:sz w:val="22"/>
          <w:szCs w:val="22"/>
        </w:rPr>
        <w:t xml:space="preserve"> </w:t>
      </w:r>
      <w:r>
        <w:rPr>
          <w:sz w:val="22"/>
          <w:szCs w:val="22"/>
        </w:rPr>
        <w:t>of</w:t>
      </w:r>
      <w:r>
        <w:rPr>
          <w:spacing w:val="-9"/>
          <w:sz w:val="22"/>
          <w:szCs w:val="22"/>
        </w:rPr>
        <w:t xml:space="preserve"> </w:t>
      </w:r>
      <w:r>
        <w:rPr>
          <w:sz w:val="22"/>
          <w:szCs w:val="22"/>
        </w:rPr>
        <w:t>Lead-Based</w:t>
      </w:r>
      <w:r>
        <w:rPr>
          <w:spacing w:val="-10"/>
          <w:sz w:val="22"/>
          <w:szCs w:val="22"/>
        </w:rPr>
        <w:t xml:space="preserve"> </w:t>
      </w:r>
      <w:r>
        <w:rPr>
          <w:sz w:val="22"/>
          <w:szCs w:val="22"/>
        </w:rPr>
        <w:t>Paint</w:t>
      </w:r>
      <w:r>
        <w:rPr>
          <w:spacing w:val="-12"/>
          <w:sz w:val="22"/>
          <w:szCs w:val="22"/>
        </w:rPr>
        <w:t xml:space="preserve"> </w:t>
      </w:r>
      <w:r>
        <w:rPr>
          <w:sz w:val="22"/>
          <w:szCs w:val="22"/>
        </w:rPr>
        <w:t>Hazards</w:t>
      </w:r>
      <w:r>
        <w:rPr>
          <w:spacing w:val="-11"/>
          <w:sz w:val="22"/>
          <w:szCs w:val="22"/>
        </w:rPr>
        <w:t xml:space="preserve"> </w:t>
      </w:r>
      <w:r>
        <w:rPr>
          <w:sz w:val="22"/>
          <w:szCs w:val="22"/>
        </w:rPr>
        <w:t>in</w:t>
      </w:r>
      <w:r>
        <w:rPr>
          <w:spacing w:val="-13"/>
          <w:sz w:val="22"/>
          <w:szCs w:val="22"/>
        </w:rPr>
        <w:t xml:space="preserve"> </w:t>
      </w:r>
      <w:r>
        <w:rPr>
          <w:sz w:val="22"/>
          <w:szCs w:val="22"/>
        </w:rPr>
        <w:t>residential</w:t>
      </w:r>
      <w:r>
        <w:rPr>
          <w:spacing w:val="-9"/>
          <w:sz w:val="22"/>
          <w:szCs w:val="22"/>
        </w:rPr>
        <w:t xml:space="preserve"> </w:t>
      </w:r>
      <w:r>
        <w:rPr>
          <w:sz w:val="22"/>
          <w:szCs w:val="22"/>
        </w:rPr>
        <w:t>dwellings</w:t>
      </w:r>
      <w:r>
        <w:rPr>
          <w:spacing w:val="-10"/>
          <w:sz w:val="22"/>
          <w:szCs w:val="22"/>
        </w:rPr>
        <w:t xml:space="preserve"> </w:t>
      </w:r>
      <w:r>
        <w:rPr>
          <w:sz w:val="22"/>
          <w:szCs w:val="22"/>
        </w:rPr>
        <w:t xml:space="preserve">built prior to 1978 and agrees to furnish Manager with a completed signed and dated “Disclosure </w:t>
      </w:r>
      <w:r>
        <w:rPr>
          <w:spacing w:val="-3"/>
          <w:sz w:val="22"/>
          <w:szCs w:val="22"/>
        </w:rPr>
        <w:t xml:space="preserve">of </w:t>
      </w:r>
      <w:r>
        <w:rPr>
          <w:sz w:val="22"/>
          <w:szCs w:val="22"/>
        </w:rPr>
        <w:t xml:space="preserve">Information on Lead-Based Paint and Lead-Based Paint Hazards” form if the Property </w:t>
      </w:r>
      <w:r>
        <w:rPr>
          <w:sz w:val="22"/>
          <w:szCs w:val="22"/>
        </w:rPr>
        <w:t xml:space="preserve">was built prior to 1978. If additional information becomes known to Owner as to the presence of Lead- Based Paint and/or Lead-Based Paint Hazards, Owner agrees to inform Manager and supply </w:t>
      </w:r>
      <w:r>
        <w:rPr>
          <w:spacing w:val="-3"/>
          <w:sz w:val="22"/>
          <w:szCs w:val="22"/>
        </w:rPr>
        <w:t xml:space="preserve">an </w:t>
      </w:r>
      <w:r>
        <w:rPr>
          <w:sz w:val="22"/>
          <w:szCs w:val="22"/>
        </w:rPr>
        <w:t>updated disclosure form to</w:t>
      </w:r>
      <w:r>
        <w:rPr>
          <w:spacing w:val="-4"/>
          <w:sz w:val="22"/>
          <w:szCs w:val="22"/>
        </w:rPr>
        <w:t xml:space="preserve"> </w:t>
      </w:r>
      <w:r>
        <w:rPr>
          <w:sz w:val="22"/>
          <w:szCs w:val="22"/>
        </w:rPr>
        <w:t>Manager.</w:t>
      </w:r>
    </w:p>
    <w:p w:rsidR="00000000" w:rsidRDefault="009E6F58">
      <w:pPr>
        <w:pStyle w:val="BodyText"/>
        <w:kinsoku w:val="0"/>
        <w:overflowPunct w:val="0"/>
      </w:pPr>
    </w:p>
    <w:p w:rsidR="00000000" w:rsidRDefault="009E6F58">
      <w:pPr>
        <w:pStyle w:val="ListParagraph"/>
        <w:numPr>
          <w:ilvl w:val="1"/>
          <w:numId w:val="4"/>
        </w:numPr>
        <w:tabs>
          <w:tab w:val="left" w:pos="1888"/>
        </w:tabs>
        <w:kinsoku w:val="0"/>
        <w:overflowPunct w:val="0"/>
        <w:ind w:left="1439" w:right="1038" w:firstLine="0"/>
        <w:jc w:val="left"/>
        <w:rPr>
          <w:sz w:val="22"/>
          <w:szCs w:val="22"/>
        </w:rPr>
      </w:pPr>
      <w:r>
        <w:rPr>
          <w:b/>
          <w:bCs/>
          <w:spacing w:val="-3"/>
          <w:sz w:val="22"/>
          <w:szCs w:val="22"/>
        </w:rPr>
        <w:t xml:space="preserve">Other </w:t>
      </w:r>
      <w:r>
        <w:rPr>
          <w:b/>
          <w:bCs/>
          <w:sz w:val="22"/>
          <w:szCs w:val="22"/>
        </w:rPr>
        <w:t xml:space="preserve">Management Fees: </w:t>
      </w:r>
      <w:r>
        <w:rPr>
          <w:sz w:val="22"/>
          <w:szCs w:val="22"/>
        </w:rPr>
        <w:t>Owne</w:t>
      </w:r>
      <w:r>
        <w:rPr>
          <w:sz w:val="22"/>
          <w:szCs w:val="22"/>
        </w:rPr>
        <w:t xml:space="preserve">r </w:t>
      </w:r>
      <w:r>
        <w:rPr>
          <w:spacing w:val="-3"/>
          <w:sz w:val="22"/>
          <w:szCs w:val="22"/>
        </w:rPr>
        <w:t xml:space="preserve">will </w:t>
      </w:r>
      <w:r>
        <w:rPr>
          <w:sz w:val="22"/>
          <w:szCs w:val="22"/>
        </w:rPr>
        <w:t>be responsible for fees under the current year's Menu of Services, including but not limited to lease renewal fees, onboarding/lockbox fees, and inspection</w:t>
      </w:r>
      <w:r>
        <w:rPr>
          <w:spacing w:val="-2"/>
          <w:sz w:val="22"/>
          <w:szCs w:val="22"/>
        </w:rPr>
        <w:t xml:space="preserve"> </w:t>
      </w:r>
      <w:r>
        <w:rPr>
          <w:sz w:val="22"/>
          <w:szCs w:val="22"/>
        </w:rPr>
        <w:t>fees.</w:t>
      </w:r>
    </w:p>
    <w:p w:rsidR="00000000" w:rsidRDefault="009E6F58">
      <w:pPr>
        <w:pStyle w:val="BodyText"/>
        <w:kinsoku w:val="0"/>
        <w:overflowPunct w:val="0"/>
        <w:spacing w:before="172"/>
        <w:ind w:left="3950"/>
        <w:rPr>
          <w:sz w:val="20"/>
          <w:szCs w:val="20"/>
        </w:rPr>
      </w:pPr>
      <w:r>
        <w:rPr>
          <w:sz w:val="20"/>
          <w:szCs w:val="20"/>
        </w:rPr>
        <w:t>Page 4 of 14 – Property Management Agreement</w:t>
      </w:r>
    </w:p>
    <w:p w:rsidR="00000000" w:rsidRDefault="009E6F58">
      <w:pPr>
        <w:pStyle w:val="BodyText"/>
        <w:kinsoku w:val="0"/>
        <w:overflowPunct w:val="0"/>
        <w:spacing w:before="172"/>
        <w:ind w:left="3950"/>
        <w:rPr>
          <w:sz w:val="20"/>
          <w:szCs w:val="20"/>
        </w:rPr>
        <w:sectPr w:rsidR="00000000">
          <w:headerReference w:type="default" r:id="rId9"/>
          <w:footerReference w:type="default" r:id="rId10"/>
          <w:pgSz w:w="12240" w:h="15840"/>
          <w:pgMar w:top="980" w:right="500" w:bottom="280" w:left="0" w:header="728" w:footer="0" w:gutter="0"/>
          <w:cols w:space="720"/>
          <w:noEndnote/>
        </w:sectPr>
      </w:pPr>
    </w:p>
    <w:p w:rsidR="00000000" w:rsidRDefault="009E6F58">
      <w:pPr>
        <w:pStyle w:val="BodyText"/>
        <w:kinsoku w:val="0"/>
        <w:overflowPunct w:val="0"/>
        <w:rPr>
          <w:sz w:val="20"/>
          <w:szCs w:val="20"/>
        </w:rPr>
      </w:pPr>
    </w:p>
    <w:p w:rsidR="00000000" w:rsidRDefault="009E6F58">
      <w:pPr>
        <w:pStyle w:val="BodyText"/>
        <w:kinsoku w:val="0"/>
        <w:overflowPunct w:val="0"/>
        <w:spacing w:before="213"/>
        <w:ind w:left="1436" w:right="932" w:firstLine="3"/>
        <w:jc w:val="both"/>
      </w:pPr>
      <w:r>
        <w:t xml:space="preserve">In the  event  Owner  </w:t>
      </w:r>
      <w:r>
        <w:rPr>
          <w:spacing w:val="-3"/>
        </w:rPr>
        <w:t xml:space="preserve">requests  </w:t>
      </w:r>
      <w:r>
        <w:t xml:space="preserve">Manager  to  oversee,  supervise,  or  in  any  </w:t>
      </w:r>
      <w:r>
        <w:rPr>
          <w:spacing w:val="-3"/>
        </w:rPr>
        <w:t xml:space="preserve">way   </w:t>
      </w:r>
      <w:r>
        <w:t xml:space="preserve">manage   any maintenance or construction project at the Property (a) for </w:t>
      </w:r>
      <w:r>
        <w:rPr>
          <w:spacing w:val="-4"/>
        </w:rPr>
        <w:t xml:space="preserve">which </w:t>
      </w:r>
      <w:r>
        <w:t xml:space="preserve">the total estimated </w:t>
      </w:r>
      <w:r>
        <w:rPr>
          <w:spacing w:val="-3"/>
        </w:rPr>
        <w:t xml:space="preserve">or </w:t>
      </w:r>
      <w:r>
        <w:t xml:space="preserve">actual expense for labor and materials exceeds $2,500 or (b) requires multiple </w:t>
      </w:r>
      <w:r>
        <w:rPr>
          <w:spacing w:val="-3"/>
        </w:rPr>
        <w:t xml:space="preserve">bids, </w:t>
      </w:r>
      <w:r>
        <w:t>vendors, or home warranty providers, Owner shall pay Manager a project management fee upon commencement of Manager’s services regarding such project, and such fee shall</w:t>
      </w:r>
      <w:r>
        <w:t xml:space="preserve"> be equal to 10% of the total project </w:t>
      </w:r>
      <w:r>
        <w:rPr>
          <w:spacing w:val="-3"/>
        </w:rPr>
        <w:t xml:space="preserve">cost. </w:t>
      </w:r>
      <w:r>
        <w:t xml:space="preserve">Manager retains the discretion to </w:t>
      </w:r>
      <w:r>
        <w:rPr>
          <w:spacing w:val="-3"/>
        </w:rPr>
        <w:t xml:space="preserve">refuse </w:t>
      </w:r>
      <w:r>
        <w:t xml:space="preserve">to oversee, supervise, or in any </w:t>
      </w:r>
      <w:r>
        <w:rPr>
          <w:spacing w:val="-3"/>
        </w:rPr>
        <w:t xml:space="preserve">way </w:t>
      </w:r>
      <w:r>
        <w:t>manage such</w:t>
      </w:r>
      <w:r>
        <w:rPr>
          <w:spacing w:val="-5"/>
        </w:rPr>
        <w:t xml:space="preserve"> </w:t>
      </w:r>
      <w:r>
        <w:t>project.</w:t>
      </w:r>
    </w:p>
    <w:p w:rsidR="00000000" w:rsidRDefault="009E6F58">
      <w:pPr>
        <w:pStyle w:val="BodyText"/>
        <w:kinsoku w:val="0"/>
        <w:overflowPunct w:val="0"/>
        <w:spacing w:before="11"/>
        <w:rPr>
          <w:sz w:val="21"/>
          <w:szCs w:val="21"/>
        </w:rPr>
      </w:pPr>
    </w:p>
    <w:p w:rsidR="00000000" w:rsidRDefault="009E6F58">
      <w:pPr>
        <w:pStyle w:val="ListParagraph"/>
        <w:numPr>
          <w:ilvl w:val="1"/>
          <w:numId w:val="4"/>
        </w:numPr>
        <w:tabs>
          <w:tab w:val="left" w:pos="1878"/>
        </w:tabs>
        <w:kinsoku w:val="0"/>
        <w:overflowPunct w:val="0"/>
        <w:ind w:left="1436" w:hanging="1"/>
        <w:rPr>
          <w:sz w:val="22"/>
          <w:szCs w:val="22"/>
        </w:rPr>
      </w:pPr>
      <w:r>
        <w:rPr>
          <w:sz w:val="22"/>
          <w:szCs w:val="22"/>
        </w:rPr>
        <w:t>At no time shall Owner contact the tenant directly without prior written approval by</w:t>
      </w:r>
      <w:r>
        <w:rPr>
          <w:spacing w:val="-42"/>
          <w:sz w:val="22"/>
          <w:szCs w:val="22"/>
        </w:rPr>
        <w:t xml:space="preserve"> </w:t>
      </w:r>
      <w:r>
        <w:rPr>
          <w:sz w:val="22"/>
          <w:szCs w:val="22"/>
        </w:rPr>
        <w:t>Manager.</w:t>
      </w:r>
    </w:p>
    <w:p w:rsidR="00000000" w:rsidRDefault="009E6F58">
      <w:pPr>
        <w:pStyle w:val="BodyText"/>
        <w:kinsoku w:val="0"/>
        <w:overflowPunct w:val="0"/>
      </w:pPr>
    </w:p>
    <w:p w:rsidR="00000000" w:rsidRDefault="009E6F58">
      <w:pPr>
        <w:pStyle w:val="ListParagraph"/>
        <w:numPr>
          <w:ilvl w:val="1"/>
          <w:numId w:val="4"/>
        </w:numPr>
        <w:tabs>
          <w:tab w:val="left" w:pos="1989"/>
        </w:tabs>
        <w:kinsoku w:val="0"/>
        <w:overflowPunct w:val="0"/>
        <w:ind w:left="1435" w:right="941" w:firstLine="1"/>
        <w:rPr>
          <w:sz w:val="22"/>
          <w:szCs w:val="22"/>
        </w:rPr>
      </w:pPr>
      <w:r>
        <w:rPr>
          <w:sz w:val="22"/>
          <w:szCs w:val="22"/>
        </w:rPr>
        <w:t>Owner</w:t>
      </w:r>
      <w:r>
        <w:rPr>
          <w:spacing w:val="-13"/>
          <w:sz w:val="22"/>
          <w:szCs w:val="22"/>
        </w:rPr>
        <w:t xml:space="preserve"> </w:t>
      </w:r>
      <w:r>
        <w:rPr>
          <w:sz w:val="22"/>
          <w:szCs w:val="22"/>
        </w:rPr>
        <w:t>authorizes</w:t>
      </w:r>
      <w:r>
        <w:rPr>
          <w:spacing w:val="-15"/>
          <w:sz w:val="22"/>
          <w:szCs w:val="22"/>
        </w:rPr>
        <w:t xml:space="preserve"> </w:t>
      </w:r>
      <w:r>
        <w:rPr>
          <w:sz w:val="22"/>
          <w:szCs w:val="22"/>
        </w:rPr>
        <w:t>Manager</w:t>
      </w:r>
      <w:r>
        <w:rPr>
          <w:spacing w:val="-13"/>
          <w:sz w:val="22"/>
          <w:szCs w:val="22"/>
        </w:rPr>
        <w:t xml:space="preserve"> </w:t>
      </w:r>
      <w:r>
        <w:rPr>
          <w:sz w:val="22"/>
          <w:szCs w:val="22"/>
        </w:rPr>
        <w:t>to</w:t>
      </w:r>
      <w:r>
        <w:rPr>
          <w:spacing w:val="-16"/>
          <w:sz w:val="22"/>
          <w:szCs w:val="22"/>
        </w:rPr>
        <w:t xml:space="preserve"> </w:t>
      </w:r>
      <w:r>
        <w:rPr>
          <w:sz w:val="22"/>
          <w:szCs w:val="22"/>
        </w:rPr>
        <w:t>pay</w:t>
      </w:r>
      <w:r>
        <w:rPr>
          <w:spacing w:val="-17"/>
          <w:sz w:val="22"/>
          <w:szCs w:val="22"/>
        </w:rPr>
        <w:t xml:space="preserve"> </w:t>
      </w:r>
      <w:r>
        <w:rPr>
          <w:sz w:val="22"/>
          <w:szCs w:val="22"/>
        </w:rPr>
        <w:t>a</w:t>
      </w:r>
      <w:r>
        <w:rPr>
          <w:spacing w:val="-13"/>
          <w:sz w:val="22"/>
          <w:szCs w:val="22"/>
        </w:rPr>
        <w:t xml:space="preserve"> </w:t>
      </w:r>
      <w:r>
        <w:rPr>
          <w:sz w:val="22"/>
          <w:szCs w:val="22"/>
        </w:rPr>
        <w:t>rent</w:t>
      </w:r>
      <w:r>
        <w:rPr>
          <w:spacing w:val="-16"/>
          <w:sz w:val="22"/>
          <w:szCs w:val="22"/>
        </w:rPr>
        <w:t xml:space="preserve"> </w:t>
      </w:r>
      <w:r>
        <w:rPr>
          <w:sz w:val="22"/>
          <w:szCs w:val="22"/>
        </w:rPr>
        <w:t>credit</w:t>
      </w:r>
      <w:r>
        <w:rPr>
          <w:spacing w:val="-12"/>
          <w:sz w:val="22"/>
          <w:szCs w:val="22"/>
        </w:rPr>
        <w:t xml:space="preserve"> </w:t>
      </w:r>
      <w:r>
        <w:rPr>
          <w:sz w:val="22"/>
          <w:szCs w:val="22"/>
        </w:rPr>
        <w:t>or</w:t>
      </w:r>
      <w:r>
        <w:rPr>
          <w:spacing w:val="-15"/>
          <w:sz w:val="22"/>
          <w:szCs w:val="22"/>
        </w:rPr>
        <w:t xml:space="preserve"> </w:t>
      </w:r>
      <w:r>
        <w:rPr>
          <w:sz w:val="22"/>
          <w:szCs w:val="22"/>
        </w:rPr>
        <w:t>other</w:t>
      </w:r>
      <w:r>
        <w:rPr>
          <w:spacing w:val="-13"/>
          <w:sz w:val="22"/>
          <w:szCs w:val="22"/>
        </w:rPr>
        <w:t xml:space="preserve"> </w:t>
      </w:r>
      <w:r>
        <w:rPr>
          <w:sz w:val="22"/>
          <w:szCs w:val="22"/>
        </w:rPr>
        <w:t>compensation</w:t>
      </w:r>
      <w:r>
        <w:rPr>
          <w:spacing w:val="-13"/>
          <w:sz w:val="22"/>
          <w:szCs w:val="22"/>
        </w:rPr>
        <w:t xml:space="preserve"> </w:t>
      </w:r>
      <w:r>
        <w:rPr>
          <w:sz w:val="22"/>
          <w:szCs w:val="22"/>
        </w:rPr>
        <w:t>to</w:t>
      </w:r>
      <w:r>
        <w:rPr>
          <w:spacing w:val="-17"/>
          <w:sz w:val="22"/>
          <w:szCs w:val="22"/>
        </w:rPr>
        <w:t xml:space="preserve"> </w:t>
      </w:r>
      <w:r>
        <w:rPr>
          <w:sz w:val="22"/>
          <w:szCs w:val="22"/>
        </w:rPr>
        <w:t>a</w:t>
      </w:r>
      <w:r>
        <w:rPr>
          <w:spacing w:val="-16"/>
          <w:sz w:val="22"/>
          <w:szCs w:val="22"/>
        </w:rPr>
        <w:t xml:space="preserve"> </w:t>
      </w:r>
      <w:r>
        <w:rPr>
          <w:sz w:val="22"/>
          <w:szCs w:val="22"/>
        </w:rPr>
        <w:t>tenant</w:t>
      </w:r>
      <w:r>
        <w:rPr>
          <w:spacing w:val="-15"/>
          <w:sz w:val="22"/>
          <w:szCs w:val="22"/>
        </w:rPr>
        <w:t xml:space="preserve"> </w:t>
      </w:r>
      <w:r>
        <w:rPr>
          <w:sz w:val="22"/>
          <w:szCs w:val="22"/>
        </w:rPr>
        <w:t>as</w:t>
      </w:r>
      <w:r>
        <w:rPr>
          <w:spacing w:val="-12"/>
          <w:sz w:val="22"/>
          <w:szCs w:val="22"/>
        </w:rPr>
        <w:t xml:space="preserve"> </w:t>
      </w:r>
      <w:r>
        <w:rPr>
          <w:sz w:val="22"/>
          <w:szCs w:val="22"/>
        </w:rPr>
        <w:t>allowed under ORS 696.290(2). Any such offer would be subject to Owner</w:t>
      </w:r>
      <w:r>
        <w:rPr>
          <w:spacing w:val="-9"/>
          <w:sz w:val="22"/>
          <w:szCs w:val="22"/>
        </w:rPr>
        <w:t xml:space="preserve"> </w:t>
      </w:r>
      <w:r>
        <w:rPr>
          <w:sz w:val="22"/>
          <w:szCs w:val="22"/>
        </w:rPr>
        <w:t>approval.</w:t>
      </w:r>
    </w:p>
    <w:p w:rsidR="00000000" w:rsidRDefault="009E6F58">
      <w:pPr>
        <w:pStyle w:val="BodyText"/>
        <w:kinsoku w:val="0"/>
        <w:overflowPunct w:val="0"/>
        <w:spacing w:before="11"/>
        <w:rPr>
          <w:sz w:val="21"/>
          <w:szCs w:val="21"/>
        </w:rPr>
      </w:pPr>
    </w:p>
    <w:p w:rsidR="00000000" w:rsidRDefault="009E6F58">
      <w:pPr>
        <w:pStyle w:val="ListParagraph"/>
        <w:numPr>
          <w:ilvl w:val="1"/>
          <w:numId w:val="4"/>
        </w:numPr>
        <w:tabs>
          <w:tab w:val="left" w:pos="1999"/>
        </w:tabs>
        <w:kinsoku w:val="0"/>
        <w:overflowPunct w:val="0"/>
        <w:ind w:right="934" w:hanging="1"/>
        <w:rPr>
          <w:sz w:val="22"/>
          <w:szCs w:val="22"/>
        </w:rPr>
      </w:pPr>
      <w:r>
        <w:rPr>
          <w:sz w:val="22"/>
          <w:szCs w:val="22"/>
        </w:rPr>
        <w:t>OWNER RECOGNIZES AND AGREES BOTH OWNER AND MANAGER MUST</w:t>
      </w:r>
      <w:r>
        <w:rPr>
          <w:spacing w:val="-34"/>
          <w:sz w:val="22"/>
          <w:szCs w:val="22"/>
        </w:rPr>
        <w:t xml:space="preserve"> </w:t>
      </w:r>
      <w:r>
        <w:rPr>
          <w:sz w:val="22"/>
          <w:szCs w:val="22"/>
        </w:rPr>
        <w:t xml:space="preserve">COMPLY WITH ALL FEDERAL, STATE AND LOCAL FAIR HOUSING LAWS WHICH PROHIBIT DISCRIMINATION BASED ON, AMONG OTHER THINGS: RACE, RELIGION, </w:t>
      </w:r>
      <w:r>
        <w:rPr>
          <w:spacing w:val="-2"/>
          <w:sz w:val="22"/>
          <w:szCs w:val="22"/>
        </w:rPr>
        <w:t xml:space="preserve">COLOR, </w:t>
      </w:r>
      <w:r>
        <w:rPr>
          <w:sz w:val="22"/>
          <w:szCs w:val="22"/>
        </w:rPr>
        <w:t xml:space="preserve">NATIONAL ORIGIN, FAMILIAL STATUS, DISABILITY, SEX, MARITAL STATUS, SOURCE OF INCOME, SEXUAL PREFERENCE AND GENDER </w:t>
      </w:r>
      <w:r>
        <w:rPr>
          <w:sz w:val="22"/>
          <w:szCs w:val="22"/>
        </w:rPr>
        <w:t>IDENTITY. OWNER FURTHER RECOGNIZES THAT PERSONS WITH DISABILITIES MAY REQUEST A REASONABLE ACCOMMODATION WHICH MAY REQUIRE OWNER TO WAIVE CERTAIN POLICIES OR PROCEDURES,</w:t>
      </w:r>
      <w:r>
        <w:rPr>
          <w:spacing w:val="-3"/>
          <w:sz w:val="22"/>
          <w:szCs w:val="22"/>
        </w:rPr>
        <w:t xml:space="preserve"> </w:t>
      </w:r>
      <w:r>
        <w:rPr>
          <w:sz w:val="22"/>
          <w:szCs w:val="22"/>
        </w:rPr>
        <w:t>OR</w:t>
      </w:r>
      <w:r>
        <w:rPr>
          <w:spacing w:val="-5"/>
          <w:sz w:val="22"/>
          <w:szCs w:val="22"/>
        </w:rPr>
        <w:t xml:space="preserve"> </w:t>
      </w:r>
      <w:r>
        <w:rPr>
          <w:sz w:val="22"/>
          <w:szCs w:val="22"/>
        </w:rPr>
        <w:t>REASONABLE</w:t>
      </w:r>
      <w:r>
        <w:rPr>
          <w:spacing w:val="-5"/>
          <w:sz w:val="22"/>
          <w:szCs w:val="22"/>
        </w:rPr>
        <w:t xml:space="preserve"> </w:t>
      </w:r>
      <w:r>
        <w:rPr>
          <w:sz w:val="22"/>
          <w:szCs w:val="22"/>
        </w:rPr>
        <w:t>MODIFICATION</w:t>
      </w:r>
      <w:r>
        <w:rPr>
          <w:spacing w:val="-13"/>
          <w:sz w:val="22"/>
          <w:szCs w:val="22"/>
        </w:rPr>
        <w:t xml:space="preserve"> </w:t>
      </w:r>
      <w:r>
        <w:rPr>
          <w:sz w:val="22"/>
          <w:szCs w:val="22"/>
        </w:rPr>
        <w:t>WHICH</w:t>
      </w:r>
      <w:r>
        <w:rPr>
          <w:spacing w:val="-5"/>
          <w:sz w:val="22"/>
          <w:szCs w:val="22"/>
        </w:rPr>
        <w:t xml:space="preserve"> </w:t>
      </w:r>
      <w:r>
        <w:rPr>
          <w:sz w:val="22"/>
          <w:szCs w:val="22"/>
        </w:rPr>
        <w:t>MAY</w:t>
      </w:r>
      <w:r>
        <w:rPr>
          <w:spacing w:val="-5"/>
          <w:sz w:val="22"/>
          <w:szCs w:val="22"/>
        </w:rPr>
        <w:t xml:space="preserve"> </w:t>
      </w:r>
      <w:r>
        <w:rPr>
          <w:sz w:val="22"/>
          <w:szCs w:val="22"/>
        </w:rPr>
        <w:t>REQUIRE</w:t>
      </w:r>
      <w:r>
        <w:rPr>
          <w:spacing w:val="-7"/>
          <w:sz w:val="22"/>
          <w:szCs w:val="22"/>
        </w:rPr>
        <w:t xml:space="preserve"> </w:t>
      </w:r>
      <w:r>
        <w:rPr>
          <w:sz w:val="22"/>
          <w:szCs w:val="22"/>
        </w:rPr>
        <w:t>THE</w:t>
      </w:r>
      <w:r>
        <w:rPr>
          <w:spacing w:val="-5"/>
          <w:sz w:val="22"/>
          <w:szCs w:val="22"/>
        </w:rPr>
        <w:t xml:space="preserve"> </w:t>
      </w:r>
      <w:r>
        <w:rPr>
          <w:sz w:val="22"/>
          <w:szCs w:val="22"/>
        </w:rPr>
        <w:t>OWNER</w:t>
      </w:r>
      <w:r>
        <w:rPr>
          <w:spacing w:val="-10"/>
          <w:sz w:val="22"/>
          <w:szCs w:val="22"/>
        </w:rPr>
        <w:t xml:space="preserve"> </w:t>
      </w:r>
      <w:r>
        <w:rPr>
          <w:sz w:val="22"/>
          <w:szCs w:val="22"/>
        </w:rPr>
        <w:t>TO ALLOW THE TENANT TO MAKE MOD</w:t>
      </w:r>
      <w:r>
        <w:rPr>
          <w:sz w:val="22"/>
          <w:szCs w:val="22"/>
        </w:rPr>
        <w:t>IFICATIONS TO THE</w:t>
      </w:r>
      <w:r>
        <w:rPr>
          <w:spacing w:val="-8"/>
          <w:sz w:val="22"/>
          <w:szCs w:val="22"/>
        </w:rPr>
        <w:t xml:space="preserve"> </w:t>
      </w:r>
      <w:r>
        <w:rPr>
          <w:sz w:val="22"/>
          <w:szCs w:val="22"/>
        </w:rPr>
        <w:t>PROPERTY.</w:t>
      </w:r>
    </w:p>
    <w:p w:rsidR="00000000" w:rsidRDefault="009E6F58">
      <w:pPr>
        <w:pStyle w:val="BodyText"/>
        <w:kinsoku w:val="0"/>
        <w:overflowPunct w:val="0"/>
      </w:pPr>
    </w:p>
    <w:p w:rsidR="00000000" w:rsidRDefault="009E6F58">
      <w:pPr>
        <w:pStyle w:val="ListParagraph"/>
        <w:numPr>
          <w:ilvl w:val="1"/>
          <w:numId w:val="4"/>
        </w:numPr>
        <w:tabs>
          <w:tab w:val="left" w:pos="2017"/>
        </w:tabs>
        <w:kinsoku w:val="0"/>
        <w:overflowPunct w:val="0"/>
        <w:ind w:left="1436" w:right="933" w:firstLine="3"/>
        <w:rPr>
          <w:sz w:val="22"/>
          <w:szCs w:val="22"/>
        </w:rPr>
      </w:pPr>
      <w:r>
        <w:rPr>
          <w:b/>
          <w:bCs/>
          <w:sz w:val="22"/>
          <w:szCs w:val="22"/>
        </w:rPr>
        <w:t xml:space="preserve">Indemnification/Hold Harmless: </w:t>
      </w:r>
      <w:r>
        <w:rPr>
          <w:i/>
          <w:iCs/>
          <w:sz w:val="22"/>
          <w:szCs w:val="22"/>
        </w:rPr>
        <w:t xml:space="preserve">Owner acknowledges that there are risks when renting out property. </w:t>
      </w:r>
      <w:r>
        <w:rPr>
          <w:sz w:val="22"/>
          <w:szCs w:val="22"/>
        </w:rPr>
        <w:t>Owner shall defend, indemnify, and hold Manager, its employees, officers and directors</w:t>
      </w:r>
      <w:r>
        <w:rPr>
          <w:spacing w:val="-9"/>
          <w:sz w:val="22"/>
          <w:szCs w:val="22"/>
        </w:rPr>
        <w:t xml:space="preserve"> </w:t>
      </w:r>
      <w:r>
        <w:rPr>
          <w:sz w:val="22"/>
          <w:szCs w:val="22"/>
        </w:rPr>
        <w:t>(“Indemnities”)</w:t>
      </w:r>
      <w:r>
        <w:rPr>
          <w:spacing w:val="-8"/>
          <w:sz w:val="22"/>
          <w:szCs w:val="22"/>
        </w:rPr>
        <w:t xml:space="preserve"> </w:t>
      </w:r>
      <w:r>
        <w:rPr>
          <w:sz w:val="22"/>
          <w:szCs w:val="22"/>
        </w:rPr>
        <w:t>harmless</w:t>
      </w:r>
      <w:r>
        <w:rPr>
          <w:spacing w:val="-9"/>
          <w:sz w:val="22"/>
          <w:szCs w:val="22"/>
        </w:rPr>
        <w:t xml:space="preserve"> </w:t>
      </w:r>
      <w:r>
        <w:rPr>
          <w:sz w:val="22"/>
          <w:szCs w:val="22"/>
        </w:rPr>
        <w:t>from</w:t>
      </w:r>
      <w:r>
        <w:rPr>
          <w:spacing w:val="-6"/>
          <w:sz w:val="22"/>
          <w:szCs w:val="22"/>
        </w:rPr>
        <w:t xml:space="preserve"> </w:t>
      </w:r>
      <w:r>
        <w:rPr>
          <w:sz w:val="22"/>
          <w:szCs w:val="22"/>
        </w:rPr>
        <w:t>all</w:t>
      </w:r>
      <w:r>
        <w:rPr>
          <w:spacing w:val="-5"/>
          <w:sz w:val="22"/>
          <w:szCs w:val="22"/>
        </w:rPr>
        <w:t xml:space="preserve"> </w:t>
      </w:r>
      <w:r>
        <w:rPr>
          <w:sz w:val="22"/>
          <w:szCs w:val="22"/>
        </w:rPr>
        <w:t>damages,</w:t>
      </w:r>
      <w:r>
        <w:rPr>
          <w:spacing w:val="-6"/>
          <w:sz w:val="22"/>
          <w:szCs w:val="22"/>
        </w:rPr>
        <w:t xml:space="preserve"> </w:t>
      </w:r>
      <w:r>
        <w:rPr>
          <w:sz w:val="22"/>
          <w:szCs w:val="22"/>
        </w:rPr>
        <w:t>loss,</w:t>
      </w:r>
      <w:r>
        <w:rPr>
          <w:spacing w:val="-6"/>
          <w:sz w:val="22"/>
          <w:szCs w:val="22"/>
        </w:rPr>
        <w:t xml:space="preserve"> </w:t>
      </w:r>
      <w:r>
        <w:rPr>
          <w:sz w:val="22"/>
          <w:szCs w:val="22"/>
        </w:rPr>
        <w:t>costs</w:t>
      </w:r>
      <w:r>
        <w:rPr>
          <w:spacing w:val="-7"/>
          <w:sz w:val="22"/>
          <w:szCs w:val="22"/>
        </w:rPr>
        <w:t xml:space="preserve"> </w:t>
      </w:r>
      <w:r>
        <w:rPr>
          <w:sz w:val="22"/>
          <w:szCs w:val="22"/>
        </w:rPr>
        <w:t>or</w:t>
      </w:r>
      <w:r>
        <w:rPr>
          <w:spacing w:val="-6"/>
          <w:sz w:val="22"/>
          <w:szCs w:val="22"/>
        </w:rPr>
        <w:t xml:space="preserve"> </w:t>
      </w:r>
      <w:r>
        <w:rPr>
          <w:sz w:val="22"/>
          <w:szCs w:val="22"/>
        </w:rPr>
        <w:t>attorneys’</w:t>
      </w:r>
      <w:r>
        <w:rPr>
          <w:spacing w:val="-2"/>
          <w:sz w:val="22"/>
          <w:szCs w:val="22"/>
        </w:rPr>
        <w:t xml:space="preserve"> </w:t>
      </w:r>
      <w:r>
        <w:rPr>
          <w:sz w:val="22"/>
          <w:szCs w:val="22"/>
        </w:rPr>
        <w:t>fees</w:t>
      </w:r>
      <w:r>
        <w:rPr>
          <w:spacing w:val="-5"/>
          <w:sz w:val="22"/>
          <w:szCs w:val="22"/>
        </w:rPr>
        <w:t xml:space="preserve"> </w:t>
      </w:r>
      <w:r>
        <w:rPr>
          <w:sz w:val="22"/>
          <w:szCs w:val="22"/>
        </w:rPr>
        <w:t>and</w:t>
      </w:r>
      <w:r>
        <w:rPr>
          <w:spacing w:val="-6"/>
          <w:sz w:val="22"/>
          <w:szCs w:val="22"/>
        </w:rPr>
        <w:t xml:space="preserve"> </w:t>
      </w:r>
      <w:r>
        <w:rPr>
          <w:sz w:val="22"/>
          <w:szCs w:val="22"/>
        </w:rPr>
        <w:t>against</w:t>
      </w:r>
      <w:r>
        <w:rPr>
          <w:spacing w:val="-6"/>
          <w:sz w:val="22"/>
          <w:szCs w:val="22"/>
        </w:rPr>
        <w:t xml:space="preserve"> </w:t>
      </w:r>
      <w:r>
        <w:rPr>
          <w:sz w:val="22"/>
          <w:szCs w:val="22"/>
        </w:rPr>
        <w:t xml:space="preserve">all allegations, claims, actions, suits, demands, liabilities, obligations, losses, settlements, or judgments </w:t>
      </w:r>
      <w:r>
        <w:rPr>
          <w:spacing w:val="-3"/>
          <w:sz w:val="22"/>
          <w:szCs w:val="22"/>
        </w:rPr>
        <w:t xml:space="preserve">which </w:t>
      </w:r>
      <w:r>
        <w:rPr>
          <w:sz w:val="22"/>
          <w:szCs w:val="22"/>
        </w:rPr>
        <w:t>arise out of, relate to, or result from any act or omission of Manager’s performance of this Agr</w:t>
      </w:r>
      <w:r>
        <w:rPr>
          <w:sz w:val="22"/>
          <w:szCs w:val="22"/>
        </w:rPr>
        <w:t>eement, except to the extent caused by the gross negligence or willful misconduct of Manager. The Owner acknowledges it is impossible for the Manager to know the use that a tenant may put the Property to, and the Owner assumes the risk of the rental of the</w:t>
      </w:r>
      <w:r>
        <w:rPr>
          <w:sz w:val="22"/>
          <w:szCs w:val="22"/>
        </w:rPr>
        <w:t xml:space="preserve"> Property</w:t>
      </w:r>
      <w:r>
        <w:rPr>
          <w:spacing w:val="-10"/>
          <w:sz w:val="22"/>
          <w:szCs w:val="22"/>
        </w:rPr>
        <w:t xml:space="preserve"> </w:t>
      </w:r>
      <w:r>
        <w:rPr>
          <w:sz w:val="22"/>
          <w:szCs w:val="22"/>
        </w:rPr>
        <w:t>to</w:t>
      </w:r>
      <w:r>
        <w:rPr>
          <w:spacing w:val="-9"/>
          <w:sz w:val="22"/>
          <w:szCs w:val="22"/>
        </w:rPr>
        <w:t xml:space="preserve"> </w:t>
      </w:r>
      <w:r>
        <w:rPr>
          <w:sz w:val="22"/>
          <w:szCs w:val="22"/>
        </w:rPr>
        <w:t>a</w:t>
      </w:r>
      <w:r>
        <w:rPr>
          <w:spacing w:val="-8"/>
          <w:sz w:val="22"/>
          <w:szCs w:val="22"/>
        </w:rPr>
        <w:t xml:space="preserve"> </w:t>
      </w:r>
      <w:r>
        <w:rPr>
          <w:sz w:val="22"/>
          <w:szCs w:val="22"/>
        </w:rPr>
        <w:t>tenant</w:t>
      </w:r>
      <w:r>
        <w:rPr>
          <w:spacing w:val="-7"/>
          <w:sz w:val="22"/>
          <w:szCs w:val="22"/>
        </w:rPr>
        <w:t xml:space="preserve"> </w:t>
      </w:r>
      <w:r>
        <w:rPr>
          <w:sz w:val="22"/>
          <w:szCs w:val="22"/>
        </w:rPr>
        <w:t>who</w:t>
      </w:r>
      <w:r>
        <w:rPr>
          <w:spacing w:val="-8"/>
          <w:sz w:val="22"/>
          <w:szCs w:val="22"/>
        </w:rPr>
        <w:t xml:space="preserve"> </w:t>
      </w:r>
      <w:r>
        <w:rPr>
          <w:sz w:val="22"/>
          <w:szCs w:val="22"/>
        </w:rPr>
        <w:t>fails</w:t>
      </w:r>
      <w:r>
        <w:rPr>
          <w:spacing w:val="-6"/>
          <w:sz w:val="22"/>
          <w:szCs w:val="22"/>
        </w:rPr>
        <w:t xml:space="preserve"> </w:t>
      </w:r>
      <w:r>
        <w:rPr>
          <w:sz w:val="22"/>
          <w:szCs w:val="22"/>
        </w:rPr>
        <w:t>to</w:t>
      </w:r>
      <w:r>
        <w:rPr>
          <w:spacing w:val="-9"/>
          <w:sz w:val="22"/>
          <w:szCs w:val="22"/>
        </w:rPr>
        <w:t xml:space="preserve"> </w:t>
      </w:r>
      <w:r>
        <w:rPr>
          <w:sz w:val="22"/>
          <w:szCs w:val="22"/>
        </w:rPr>
        <w:t>pay</w:t>
      </w:r>
      <w:r>
        <w:rPr>
          <w:spacing w:val="-10"/>
          <w:sz w:val="22"/>
          <w:szCs w:val="22"/>
        </w:rPr>
        <w:t xml:space="preserve"> </w:t>
      </w:r>
      <w:r>
        <w:rPr>
          <w:sz w:val="22"/>
          <w:szCs w:val="22"/>
        </w:rPr>
        <w:t>rent</w:t>
      </w:r>
      <w:r>
        <w:rPr>
          <w:spacing w:val="-7"/>
          <w:sz w:val="22"/>
          <w:szCs w:val="22"/>
        </w:rPr>
        <w:t xml:space="preserve"> </w:t>
      </w:r>
      <w:r>
        <w:rPr>
          <w:sz w:val="22"/>
          <w:szCs w:val="22"/>
        </w:rPr>
        <w:t>or</w:t>
      </w:r>
      <w:r>
        <w:rPr>
          <w:spacing w:val="-8"/>
          <w:sz w:val="22"/>
          <w:szCs w:val="22"/>
        </w:rPr>
        <w:t xml:space="preserve"> </w:t>
      </w:r>
      <w:r>
        <w:rPr>
          <w:sz w:val="22"/>
          <w:szCs w:val="22"/>
        </w:rPr>
        <w:t>otherwise</w:t>
      </w:r>
      <w:r>
        <w:rPr>
          <w:spacing w:val="-5"/>
          <w:sz w:val="22"/>
          <w:szCs w:val="22"/>
        </w:rPr>
        <w:t xml:space="preserve"> </w:t>
      </w:r>
      <w:r>
        <w:rPr>
          <w:sz w:val="22"/>
          <w:szCs w:val="22"/>
        </w:rPr>
        <w:t>breaches</w:t>
      </w:r>
      <w:r>
        <w:rPr>
          <w:spacing w:val="-8"/>
          <w:sz w:val="22"/>
          <w:szCs w:val="22"/>
        </w:rPr>
        <w:t xml:space="preserve"> </w:t>
      </w:r>
      <w:r>
        <w:rPr>
          <w:sz w:val="22"/>
          <w:szCs w:val="22"/>
        </w:rPr>
        <w:t>the</w:t>
      </w:r>
      <w:r>
        <w:rPr>
          <w:spacing w:val="-10"/>
          <w:sz w:val="22"/>
          <w:szCs w:val="22"/>
        </w:rPr>
        <w:t xml:space="preserve"> </w:t>
      </w:r>
      <w:r>
        <w:rPr>
          <w:sz w:val="22"/>
          <w:szCs w:val="22"/>
        </w:rPr>
        <w:t>rental</w:t>
      </w:r>
      <w:r>
        <w:rPr>
          <w:spacing w:val="-9"/>
          <w:sz w:val="22"/>
          <w:szCs w:val="22"/>
        </w:rPr>
        <w:t xml:space="preserve"> </w:t>
      </w:r>
      <w:r>
        <w:rPr>
          <w:sz w:val="22"/>
          <w:szCs w:val="22"/>
        </w:rPr>
        <w:t>agreement,</w:t>
      </w:r>
      <w:r>
        <w:rPr>
          <w:spacing w:val="-7"/>
          <w:sz w:val="22"/>
          <w:szCs w:val="22"/>
        </w:rPr>
        <w:t xml:space="preserve"> </w:t>
      </w:r>
      <w:r>
        <w:rPr>
          <w:sz w:val="22"/>
          <w:szCs w:val="22"/>
        </w:rPr>
        <w:t>or</w:t>
      </w:r>
      <w:r>
        <w:rPr>
          <w:spacing w:val="-6"/>
          <w:sz w:val="22"/>
          <w:szCs w:val="22"/>
        </w:rPr>
        <w:t xml:space="preserve"> </w:t>
      </w:r>
      <w:r>
        <w:rPr>
          <w:sz w:val="22"/>
          <w:szCs w:val="22"/>
        </w:rPr>
        <w:t>misuses the Property, or impairs its use or value by an improper use such as, but not limited to, housing of animals, drug manufacturing, drug dealings, or other imp</w:t>
      </w:r>
      <w:r>
        <w:rPr>
          <w:sz w:val="22"/>
          <w:szCs w:val="22"/>
        </w:rPr>
        <w:t>roper or illegal</w:t>
      </w:r>
      <w:r>
        <w:rPr>
          <w:spacing w:val="-12"/>
          <w:sz w:val="22"/>
          <w:szCs w:val="22"/>
        </w:rPr>
        <w:t xml:space="preserve"> </w:t>
      </w:r>
      <w:r>
        <w:rPr>
          <w:sz w:val="22"/>
          <w:szCs w:val="22"/>
        </w:rPr>
        <w:t>activities.</w:t>
      </w:r>
    </w:p>
    <w:p w:rsidR="00000000" w:rsidRDefault="009E6F58">
      <w:pPr>
        <w:pStyle w:val="BodyText"/>
        <w:kinsoku w:val="0"/>
        <w:overflowPunct w:val="0"/>
        <w:spacing w:before="11"/>
        <w:rPr>
          <w:sz w:val="21"/>
          <w:szCs w:val="21"/>
        </w:rPr>
      </w:pPr>
    </w:p>
    <w:p w:rsidR="00000000" w:rsidRDefault="009E6F58">
      <w:pPr>
        <w:pStyle w:val="BodyText"/>
        <w:kinsoku w:val="0"/>
        <w:overflowPunct w:val="0"/>
        <w:ind w:left="1438" w:right="933" w:hanging="1"/>
        <w:jc w:val="both"/>
      </w:pPr>
      <w:r>
        <w:t>This indemnification and hold harmless provision includes but is not limited to: a) Any damage to or</w:t>
      </w:r>
      <w:r>
        <w:rPr>
          <w:spacing w:val="-4"/>
        </w:rPr>
        <w:t xml:space="preserve"> </w:t>
      </w:r>
      <w:r>
        <w:t>destruction</w:t>
      </w:r>
      <w:r>
        <w:rPr>
          <w:spacing w:val="-4"/>
        </w:rPr>
        <w:t xml:space="preserve"> </w:t>
      </w:r>
      <w:r>
        <w:t>of</w:t>
      </w:r>
      <w:r>
        <w:rPr>
          <w:spacing w:val="-3"/>
        </w:rPr>
        <w:t xml:space="preserve"> </w:t>
      </w:r>
      <w:r>
        <w:t>any</w:t>
      </w:r>
      <w:r>
        <w:rPr>
          <w:spacing w:val="-6"/>
        </w:rPr>
        <w:t xml:space="preserve"> </w:t>
      </w:r>
      <w:r>
        <w:t>Property;</w:t>
      </w:r>
      <w:r>
        <w:rPr>
          <w:spacing w:val="-3"/>
        </w:rPr>
        <w:t xml:space="preserve"> </w:t>
      </w:r>
      <w:r>
        <w:t>b)</w:t>
      </w:r>
      <w:r>
        <w:rPr>
          <w:spacing w:val="-3"/>
        </w:rPr>
        <w:t xml:space="preserve"> </w:t>
      </w:r>
      <w:r>
        <w:t>Any</w:t>
      </w:r>
      <w:r>
        <w:rPr>
          <w:spacing w:val="-7"/>
        </w:rPr>
        <w:t xml:space="preserve"> </w:t>
      </w:r>
      <w:r>
        <w:t>unpaid</w:t>
      </w:r>
      <w:r>
        <w:rPr>
          <w:spacing w:val="-4"/>
        </w:rPr>
        <w:t xml:space="preserve"> </w:t>
      </w:r>
      <w:r>
        <w:t>rents,</w:t>
      </w:r>
      <w:r>
        <w:rPr>
          <w:spacing w:val="-2"/>
        </w:rPr>
        <w:t xml:space="preserve"> </w:t>
      </w:r>
      <w:r>
        <w:t>deposits,</w:t>
      </w:r>
      <w:r>
        <w:rPr>
          <w:spacing w:val="-3"/>
        </w:rPr>
        <w:t xml:space="preserve"> </w:t>
      </w:r>
      <w:r>
        <w:t>utilities,</w:t>
      </w:r>
      <w:r>
        <w:rPr>
          <w:spacing w:val="-2"/>
        </w:rPr>
        <w:t xml:space="preserve"> </w:t>
      </w:r>
      <w:r>
        <w:t>etc.</w:t>
      </w:r>
      <w:r>
        <w:rPr>
          <w:spacing w:val="-2"/>
        </w:rPr>
        <w:t xml:space="preserve"> </w:t>
      </w:r>
      <w:r>
        <w:t>due</w:t>
      </w:r>
      <w:r>
        <w:rPr>
          <w:spacing w:val="-4"/>
        </w:rPr>
        <w:t xml:space="preserve"> </w:t>
      </w:r>
      <w:r>
        <w:t>by</w:t>
      </w:r>
      <w:r>
        <w:rPr>
          <w:spacing w:val="-7"/>
        </w:rPr>
        <w:t xml:space="preserve"> </w:t>
      </w:r>
      <w:r>
        <w:t>tenants;</w:t>
      </w:r>
      <w:r>
        <w:rPr>
          <w:spacing w:val="-2"/>
        </w:rPr>
        <w:t xml:space="preserve"> </w:t>
      </w:r>
      <w:r>
        <w:t>c)</w:t>
      </w:r>
      <w:r>
        <w:rPr>
          <w:spacing w:val="-4"/>
        </w:rPr>
        <w:t xml:space="preserve"> </w:t>
      </w:r>
      <w:r>
        <w:t>Any injury</w:t>
      </w:r>
      <w:r>
        <w:rPr>
          <w:spacing w:val="-8"/>
        </w:rPr>
        <w:t xml:space="preserve"> </w:t>
      </w:r>
      <w:r>
        <w:t>to</w:t>
      </w:r>
      <w:r>
        <w:rPr>
          <w:spacing w:val="-6"/>
        </w:rPr>
        <w:t xml:space="preserve"> </w:t>
      </w:r>
      <w:r>
        <w:t>or</w:t>
      </w:r>
      <w:r>
        <w:rPr>
          <w:spacing w:val="-4"/>
        </w:rPr>
        <w:t xml:space="preserve"> </w:t>
      </w:r>
      <w:r>
        <w:t>death</w:t>
      </w:r>
      <w:r>
        <w:rPr>
          <w:spacing w:val="-7"/>
        </w:rPr>
        <w:t xml:space="preserve"> </w:t>
      </w:r>
      <w:r>
        <w:t>of</w:t>
      </w:r>
      <w:r>
        <w:rPr>
          <w:spacing w:val="-5"/>
        </w:rPr>
        <w:t xml:space="preserve"> </w:t>
      </w:r>
      <w:r>
        <w:t>any</w:t>
      </w:r>
      <w:r>
        <w:rPr>
          <w:spacing w:val="-7"/>
        </w:rPr>
        <w:t xml:space="preserve"> </w:t>
      </w:r>
      <w:r>
        <w:t>person;</w:t>
      </w:r>
      <w:r>
        <w:rPr>
          <w:spacing w:val="-6"/>
        </w:rPr>
        <w:t xml:space="preserve"> </w:t>
      </w:r>
      <w:r>
        <w:t>d)</w:t>
      </w:r>
      <w:r>
        <w:rPr>
          <w:spacing w:val="-4"/>
        </w:rPr>
        <w:t xml:space="preserve"> </w:t>
      </w:r>
      <w:r>
        <w:t>Any</w:t>
      </w:r>
      <w:r>
        <w:rPr>
          <w:spacing w:val="-8"/>
        </w:rPr>
        <w:t xml:space="preserve"> </w:t>
      </w:r>
      <w:r>
        <w:t>acts</w:t>
      </w:r>
      <w:r>
        <w:rPr>
          <w:spacing w:val="-7"/>
        </w:rPr>
        <w:t xml:space="preserve"> </w:t>
      </w:r>
      <w:r>
        <w:t>of</w:t>
      </w:r>
      <w:r>
        <w:rPr>
          <w:spacing w:val="-4"/>
        </w:rPr>
        <w:t xml:space="preserve"> </w:t>
      </w:r>
      <w:r>
        <w:t>Owner;</w:t>
      </w:r>
      <w:r>
        <w:rPr>
          <w:spacing w:val="-4"/>
        </w:rPr>
        <w:t xml:space="preserve"> </w:t>
      </w:r>
      <w:r>
        <w:t>e)</w:t>
      </w:r>
      <w:r>
        <w:rPr>
          <w:spacing w:val="-5"/>
        </w:rPr>
        <w:t xml:space="preserve"> </w:t>
      </w:r>
      <w:r>
        <w:t>Any</w:t>
      </w:r>
      <w:r>
        <w:rPr>
          <w:spacing w:val="-7"/>
        </w:rPr>
        <w:t xml:space="preserve"> </w:t>
      </w:r>
      <w:r>
        <w:t>error</w:t>
      </w:r>
      <w:r>
        <w:rPr>
          <w:spacing w:val="-4"/>
        </w:rPr>
        <w:t xml:space="preserve"> </w:t>
      </w:r>
      <w:r>
        <w:t>of</w:t>
      </w:r>
      <w:r>
        <w:rPr>
          <w:spacing w:val="-5"/>
        </w:rPr>
        <w:t xml:space="preserve"> </w:t>
      </w:r>
      <w:r>
        <w:t>judgment</w:t>
      </w:r>
      <w:r>
        <w:rPr>
          <w:spacing w:val="-6"/>
        </w:rPr>
        <w:t xml:space="preserve"> </w:t>
      </w:r>
      <w:r>
        <w:t>by</w:t>
      </w:r>
      <w:r>
        <w:rPr>
          <w:spacing w:val="-7"/>
        </w:rPr>
        <w:t xml:space="preserve"> </w:t>
      </w:r>
      <w:r>
        <w:t>Indemnities</w:t>
      </w:r>
      <w:r>
        <w:rPr>
          <w:spacing w:val="-4"/>
        </w:rPr>
        <w:t xml:space="preserve"> </w:t>
      </w:r>
      <w:r>
        <w:rPr>
          <w:spacing w:val="-6"/>
        </w:rPr>
        <w:t xml:space="preserve">or </w:t>
      </w:r>
      <w:r>
        <w:t>any mistakes of law or fact by Indemnities; f) Any alleged violation of any law pertaining to fair employment,</w:t>
      </w:r>
      <w:r>
        <w:rPr>
          <w:spacing w:val="-20"/>
        </w:rPr>
        <w:t xml:space="preserve"> </w:t>
      </w:r>
      <w:r>
        <w:t>fair</w:t>
      </w:r>
      <w:r>
        <w:rPr>
          <w:spacing w:val="-19"/>
        </w:rPr>
        <w:t xml:space="preserve"> </w:t>
      </w:r>
      <w:r>
        <w:t>credit</w:t>
      </w:r>
      <w:r>
        <w:rPr>
          <w:spacing w:val="-18"/>
        </w:rPr>
        <w:t xml:space="preserve"> </w:t>
      </w:r>
      <w:r>
        <w:t>reporting,</w:t>
      </w:r>
      <w:r>
        <w:rPr>
          <w:spacing w:val="-21"/>
        </w:rPr>
        <w:t xml:space="preserve"> </w:t>
      </w:r>
      <w:r>
        <w:t>fair</w:t>
      </w:r>
      <w:r>
        <w:rPr>
          <w:spacing w:val="-18"/>
        </w:rPr>
        <w:t xml:space="preserve"> </w:t>
      </w:r>
      <w:r>
        <w:t>debt</w:t>
      </w:r>
      <w:r>
        <w:rPr>
          <w:spacing w:val="-18"/>
        </w:rPr>
        <w:t xml:space="preserve"> </w:t>
      </w:r>
      <w:r>
        <w:t>collection,</w:t>
      </w:r>
      <w:r>
        <w:rPr>
          <w:spacing w:val="-16"/>
        </w:rPr>
        <w:t xml:space="preserve"> </w:t>
      </w:r>
      <w:r>
        <w:t>environmental</w:t>
      </w:r>
      <w:r>
        <w:rPr>
          <w:spacing w:val="-18"/>
        </w:rPr>
        <w:t xml:space="preserve"> </w:t>
      </w:r>
      <w:r>
        <w:t>protection,</w:t>
      </w:r>
      <w:r>
        <w:rPr>
          <w:spacing w:val="-15"/>
        </w:rPr>
        <w:t xml:space="preserve"> </w:t>
      </w:r>
      <w:r>
        <w:t>r</w:t>
      </w:r>
      <w:r>
        <w:t>ent</w:t>
      </w:r>
      <w:r>
        <w:rPr>
          <w:spacing w:val="-17"/>
        </w:rPr>
        <w:t xml:space="preserve"> </w:t>
      </w:r>
      <w:r>
        <w:t>control,</w:t>
      </w:r>
      <w:r>
        <w:rPr>
          <w:spacing w:val="-19"/>
        </w:rPr>
        <w:t xml:space="preserve"> </w:t>
      </w:r>
      <w:r>
        <w:t>taxes, fair housing, or any other such laws; (g) Any loss of client funds where such loss is incurred as a result of bank conduct or omission and exceeds applicable federal deposit insurance limitations. Nothing</w:t>
      </w:r>
      <w:r>
        <w:rPr>
          <w:spacing w:val="-14"/>
        </w:rPr>
        <w:t xml:space="preserve"> </w:t>
      </w:r>
      <w:r>
        <w:t>contained</w:t>
      </w:r>
      <w:r>
        <w:rPr>
          <w:spacing w:val="-14"/>
        </w:rPr>
        <w:t xml:space="preserve"> </w:t>
      </w:r>
      <w:r>
        <w:t>in</w:t>
      </w:r>
      <w:r>
        <w:rPr>
          <w:spacing w:val="-16"/>
        </w:rPr>
        <w:t xml:space="preserve"> </w:t>
      </w:r>
      <w:r>
        <w:t>this</w:t>
      </w:r>
      <w:r>
        <w:rPr>
          <w:spacing w:val="-17"/>
        </w:rPr>
        <w:t xml:space="preserve"> </w:t>
      </w:r>
      <w:r>
        <w:t>section</w:t>
      </w:r>
      <w:r>
        <w:rPr>
          <w:spacing w:val="-13"/>
        </w:rPr>
        <w:t xml:space="preserve"> </w:t>
      </w:r>
      <w:r>
        <w:t>shall</w:t>
      </w:r>
      <w:r>
        <w:rPr>
          <w:spacing w:val="-15"/>
        </w:rPr>
        <w:t xml:space="preserve"> </w:t>
      </w:r>
      <w:r>
        <w:t>relieve</w:t>
      </w:r>
      <w:r>
        <w:rPr>
          <w:spacing w:val="-14"/>
        </w:rPr>
        <w:t xml:space="preserve"> </w:t>
      </w:r>
      <w:r>
        <w:t>Manager</w:t>
      </w:r>
      <w:r>
        <w:rPr>
          <w:spacing w:val="-15"/>
        </w:rPr>
        <w:t xml:space="preserve"> </w:t>
      </w:r>
      <w:r>
        <w:t>from</w:t>
      </w:r>
      <w:r>
        <w:rPr>
          <w:spacing w:val="-16"/>
        </w:rPr>
        <w:t xml:space="preserve"> </w:t>
      </w:r>
      <w:r>
        <w:t>responsibility</w:t>
      </w:r>
      <w:r>
        <w:rPr>
          <w:spacing w:val="-15"/>
        </w:rPr>
        <w:t xml:space="preserve"> </w:t>
      </w:r>
      <w:r>
        <w:t>to</w:t>
      </w:r>
      <w:r>
        <w:rPr>
          <w:spacing w:val="-15"/>
        </w:rPr>
        <w:t xml:space="preserve"> </w:t>
      </w:r>
      <w:r>
        <w:t>Owner</w:t>
      </w:r>
      <w:r>
        <w:rPr>
          <w:spacing w:val="-15"/>
        </w:rPr>
        <w:t xml:space="preserve"> </w:t>
      </w:r>
      <w:r>
        <w:t>for</w:t>
      </w:r>
      <w:r>
        <w:rPr>
          <w:spacing w:val="-13"/>
        </w:rPr>
        <w:t xml:space="preserve"> </w:t>
      </w:r>
      <w:r>
        <w:t>Manager’s gross negligence or willful</w:t>
      </w:r>
      <w:r>
        <w:rPr>
          <w:spacing w:val="4"/>
        </w:rPr>
        <w:t xml:space="preserve"> </w:t>
      </w:r>
      <w:r>
        <w:t>misconduct.</w:t>
      </w:r>
    </w:p>
    <w:p w:rsidR="00000000" w:rsidRDefault="009E6F58">
      <w:pPr>
        <w:pStyle w:val="BodyText"/>
        <w:kinsoku w:val="0"/>
        <w:overflowPunct w:val="0"/>
      </w:pPr>
    </w:p>
    <w:p w:rsidR="00000000" w:rsidRDefault="009E6F58">
      <w:pPr>
        <w:pStyle w:val="BodyText"/>
        <w:kinsoku w:val="0"/>
        <w:overflowPunct w:val="0"/>
        <w:ind w:left="1438" w:firstLine="1"/>
        <w:jc w:val="both"/>
      </w:pPr>
      <w:r>
        <w:t>The obligations under this section 3.12 will survive the expiration or termination of this Agreement.</w:t>
      </w:r>
    </w:p>
    <w:p w:rsidR="00000000" w:rsidRDefault="009E6F58">
      <w:pPr>
        <w:pStyle w:val="BodyText"/>
        <w:kinsoku w:val="0"/>
        <w:overflowPunct w:val="0"/>
        <w:spacing w:before="1"/>
      </w:pPr>
    </w:p>
    <w:p w:rsidR="00000000" w:rsidRDefault="009E6F58">
      <w:pPr>
        <w:pStyle w:val="ListParagraph"/>
        <w:numPr>
          <w:ilvl w:val="1"/>
          <w:numId w:val="4"/>
        </w:numPr>
        <w:tabs>
          <w:tab w:val="left" w:pos="2003"/>
        </w:tabs>
        <w:kinsoku w:val="0"/>
        <w:overflowPunct w:val="0"/>
        <w:ind w:left="1438" w:right="934" w:firstLine="0"/>
        <w:rPr>
          <w:sz w:val="22"/>
          <w:szCs w:val="22"/>
        </w:rPr>
      </w:pPr>
      <w:r>
        <w:rPr>
          <w:b/>
          <w:bCs/>
          <w:sz w:val="22"/>
          <w:szCs w:val="22"/>
        </w:rPr>
        <w:t xml:space="preserve">Notification of Changes in Ownership: </w:t>
      </w:r>
      <w:r>
        <w:rPr>
          <w:sz w:val="22"/>
          <w:szCs w:val="22"/>
        </w:rPr>
        <w:t>Owner agrees t</w:t>
      </w:r>
      <w:r>
        <w:rPr>
          <w:sz w:val="22"/>
          <w:szCs w:val="22"/>
        </w:rPr>
        <w:t>o notify Manager in writing within 10 days after any change in ownership (full or partial), change of name of the ownership entity, or any other change related to who is the owner of the Property, to the extent those changes do not result from a sale in th</w:t>
      </w:r>
      <w:r>
        <w:rPr>
          <w:sz w:val="22"/>
          <w:szCs w:val="22"/>
        </w:rPr>
        <w:t xml:space="preserve">e Property or trigger section 5.3 of this Agreement. The </w:t>
      </w:r>
      <w:r>
        <w:rPr>
          <w:spacing w:val="-3"/>
          <w:sz w:val="22"/>
          <w:szCs w:val="22"/>
        </w:rPr>
        <w:t>notice</w:t>
      </w:r>
      <w:r>
        <w:rPr>
          <w:spacing w:val="-32"/>
          <w:sz w:val="22"/>
          <w:szCs w:val="22"/>
        </w:rPr>
        <w:t xml:space="preserve"> </w:t>
      </w:r>
      <w:r>
        <w:rPr>
          <w:sz w:val="22"/>
          <w:szCs w:val="22"/>
        </w:rPr>
        <w:t>to</w:t>
      </w:r>
    </w:p>
    <w:p w:rsidR="00000000" w:rsidRDefault="009E6F58">
      <w:pPr>
        <w:pStyle w:val="ListParagraph"/>
        <w:numPr>
          <w:ilvl w:val="1"/>
          <w:numId w:val="4"/>
        </w:numPr>
        <w:tabs>
          <w:tab w:val="left" w:pos="2003"/>
        </w:tabs>
        <w:kinsoku w:val="0"/>
        <w:overflowPunct w:val="0"/>
        <w:ind w:left="1438" w:right="934" w:firstLine="0"/>
        <w:rPr>
          <w:sz w:val="22"/>
          <w:szCs w:val="22"/>
        </w:rPr>
        <w:sectPr w:rsidR="00000000">
          <w:headerReference w:type="default" r:id="rId11"/>
          <w:footerReference w:type="default" r:id="rId12"/>
          <w:pgSz w:w="12240" w:h="15840"/>
          <w:pgMar w:top="980" w:right="500" w:bottom="1300" w:left="0" w:header="728" w:footer="1118" w:gutter="0"/>
          <w:pgNumType w:start="5"/>
          <w:cols w:space="720"/>
          <w:noEndnote/>
        </w:sectPr>
      </w:pPr>
    </w:p>
    <w:p w:rsidR="00000000" w:rsidRDefault="009E6F58">
      <w:pPr>
        <w:pStyle w:val="BodyText"/>
        <w:kinsoku w:val="0"/>
        <w:overflowPunct w:val="0"/>
        <w:rPr>
          <w:sz w:val="20"/>
          <w:szCs w:val="20"/>
        </w:rPr>
      </w:pPr>
    </w:p>
    <w:p w:rsidR="00000000" w:rsidRDefault="009E6F58">
      <w:pPr>
        <w:pStyle w:val="BodyText"/>
        <w:kinsoku w:val="0"/>
        <w:overflowPunct w:val="0"/>
        <w:spacing w:before="213"/>
        <w:ind w:left="1440" w:right="938" w:hanging="1"/>
        <w:jc w:val="both"/>
      </w:pPr>
      <w:r>
        <w:t>Manager</w:t>
      </w:r>
      <w:r>
        <w:rPr>
          <w:spacing w:val="-4"/>
        </w:rPr>
        <w:t xml:space="preserve"> </w:t>
      </w:r>
      <w:r>
        <w:t>will</w:t>
      </w:r>
      <w:r>
        <w:rPr>
          <w:spacing w:val="-5"/>
        </w:rPr>
        <w:t xml:space="preserve"> </w:t>
      </w:r>
      <w:r>
        <w:t>include</w:t>
      </w:r>
      <w:r>
        <w:rPr>
          <w:spacing w:val="-5"/>
        </w:rPr>
        <w:t xml:space="preserve"> </w:t>
      </w:r>
      <w:r>
        <w:t>copies</w:t>
      </w:r>
      <w:r>
        <w:rPr>
          <w:spacing w:val="-6"/>
        </w:rPr>
        <w:t xml:space="preserve"> </w:t>
      </w:r>
      <w:r>
        <w:t>of</w:t>
      </w:r>
      <w:r>
        <w:rPr>
          <w:spacing w:val="-3"/>
        </w:rPr>
        <w:t xml:space="preserve"> </w:t>
      </w:r>
      <w:r>
        <w:t>the</w:t>
      </w:r>
      <w:r>
        <w:rPr>
          <w:spacing w:val="-7"/>
        </w:rPr>
        <w:t xml:space="preserve"> </w:t>
      </w:r>
      <w:r>
        <w:t>documents</w:t>
      </w:r>
      <w:r>
        <w:rPr>
          <w:spacing w:val="-4"/>
        </w:rPr>
        <w:t xml:space="preserve"> </w:t>
      </w:r>
      <w:r>
        <w:t>which</w:t>
      </w:r>
      <w:r>
        <w:rPr>
          <w:spacing w:val="-2"/>
        </w:rPr>
        <w:t xml:space="preserve"> </w:t>
      </w:r>
      <w:r>
        <w:t>effectuated</w:t>
      </w:r>
      <w:r>
        <w:rPr>
          <w:spacing w:val="-7"/>
        </w:rPr>
        <w:t xml:space="preserve"> </w:t>
      </w:r>
      <w:r>
        <w:t>the</w:t>
      </w:r>
      <w:r>
        <w:rPr>
          <w:spacing w:val="-7"/>
        </w:rPr>
        <w:t xml:space="preserve"> </w:t>
      </w:r>
      <w:r>
        <w:t>change.</w:t>
      </w:r>
      <w:r>
        <w:rPr>
          <w:spacing w:val="-4"/>
        </w:rPr>
        <w:t xml:space="preserve"> </w:t>
      </w:r>
      <w:r>
        <w:t>An</w:t>
      </w:r>
      <w:r>
        <w:rPr>
          <w:spacing w:val="-7"/>
        </w:rPr>
        <w:t xml:space="preserve"> </w:t>
      </w:r>
      <w:r>
        <w:t>addendum</w:t>
      </w:r>
      <w:r>
        <w:rPr>
          <w:spacing w:val="-5"/>
        </w:rPr>
        <w:t xml:space="preserve"> </w:t>
      </w:r>
      <w:r>
        <w:t>must be signed by both parties reflecting the change in</w:t>
      </w:r>
      <w:r>
        <w:rPr>
          <w:spacing w:val="-9"/>
        </w:rPr>
        <w:t xml:space="preserve"> </w:t>
      </w:r>
      <w:r>
        <w:t>ownership.</w:t>
      </w:r>
    </w:p>
    <w:p w:rsidR="00000000" w:rsidRDefault="009E6F58">
      <w:pPr>
        <w:pStyle w:val="BodyText"/>
        <w:kinsoku w:val="0"/>
        <w:overflowPunct w:val="0"/>
        <w:spacing w:before="11"/>
        <w:rPr>
          <w:sz w:val="21"/>
          <w:szCs w:val="21"/>
        </w:rPr>
      </w:pPr>
    </w:p>
    <w:p w:rsidR="00000000" w:rsidRDefault="009E6F58">
      <w:pPr>
        <w:pStyle w:val="ListParagraph"/>
        <w:numPr>
          <w:ilvl w:val="1"/>
          <w:numId w:val="4"/>
        </w:numPr>
        <w:tabs>
          <w:tab w:val="left" w:pos="2035"/>
        </w:tabs>
        <w:kinsoku w:val="0"/>
        <w:overflowPunct w:val="0"/>
        <w:ind w:left="1439" w:right="935" w:firstLine="1"/>
        <w:rPr>
          <w:sz w:val="22"/>
          <w:szCs w:val="22"/>
        </w:rPr>
      </w:pPr>
      <w:r>
        <w:rPr>
          <w:b/>
          <w:bCs/>
          <w:sz w:val="22"/>
          <w:szCs w:val="22"/>
        </w:rPr>
        <w:t xml:space="preserve">Notification of Default in Debt Service: </w:t>
      </w:r>
      <w:r>
        <w:rPr>
          <w:sz w:val="22"/>
          <w:szCs w:val="22"/>
        </w:rPr>
        <w:t>Owner agrees to notify Manager in the event Owner becomes delinquent in paying any debt service on the Property and will promptly provide Manager a copy of any default notices Owner receives from Owner’s</w:t>
      </w:r>
      <w:r>
        <w:rPr>
          <w:spacing w:val="-5"/>
          <w:sz w:val="22"/>
          <w:szCs w:val="22"/>
        </w:rPr>
        <w:t xml:space="preserve"> </w:t>
      </w:r>
      <w:r>
        <w:rPr>
          <w:sz w:val="22"/>
          <w:szCs w:val="22"/>
        </w:rPr>
        <w:t>lender(s).</w:t>
      </w:r>
    </w:p>
    <w:p w:rsidR="00000000" w:rsidRDefault="009E6F58">
      <w:pPr>
        <w:pStyle w:val="BodyText"/>
        <w:kinsoku w:val="0"/>
        <w:overflowPunct w:val="0"/>
        <w:spacing w:before="1"/>
      </w:pPr>
    </w:p>
    <w:p w:rsidR="00000000" w:rsidRDefault="009E6F58">
      <w:pPr>
        <w:pStyle w:val="ListParagraph"/>
        <w:numPr>
          <w:ilvl w:val="1"/>
          <w:numId w:val="4"/>
        </w:numPr>
        <w:tabs>
          <w:tab w:val="left" w:pos="2005"/>
        </w:tabs>
        <w:kinsoku w:val="0"/>
        <w:overflowPunct w:val="0"/>
        <w:ind w:left="1441" w:right="932" w:hanging="1"/>
        <w:rPr>
          <w:sz w:val="22"/>
          <w:szCs w:val="22"/>
        </w:rPr>
      </w:pPr>
      <w:r>
        <w:rPr>
          <w:b/>
          <w:bCs/>
          <w:sz w:val="22"/>
          <w:szCs w:val="22"/>
        </w:rPr>
        <w:t xml:space="preserve">Other Representations: </w:t>
      </w:r>
      <w:r>
        <w:rPr>
          <w:sz w:val="22"/>
          <w:szCs w:val="22"/>
        </w:rPr>
        <w:t>Owner represents and warrants that: a) Owner is the sole owner of the Property and has full power and authority to enter into this Agreement; b) Owner’s name on</w:t>
      </w:r>
      <w:r>
        <w:rPr>
          <w:spacing w:val="-16"/>
          <w:sz w:val="22"/>
          <w:szCs w:val="22"/>
        </w:rPr>
        <w:t xml:space="preserve"> </w:t>
      </w:r>
      <w:r>
        <w:rPr>
          <w:sz w:val="22"/>
          <w:szCs w:val="22"/>
        </w:rPr>
        <w:t>this</w:t>
      </w:r>
      <w:r>
        <w:rPr>
          <w:spacing w:val="-16"/>
          <w:sz w:val="22"/>
          <w:szCs w:val="22"/>
        </w:rPr>
        <w:t xml:space="preserve"> </w:t>
      </w:r>
      <w:r>
        <w:rPr>
          <w:sz w:val="22"/>
          <w:szCs w:val="22"/>
        </w:rPr>
        <w:t>Agreement</w:t>
      </w:r>
      <w:r>
        <w:rPr>
          <w:spacing w:val="-13"/>
          <w:sz w:val="22"/>
          <w:szCs w:val="22"/>
        </w:rPr>
        <w:t xml:space="preserve"> </w:t>
      </w:r>
      <w:r>
        <w:rPr>
          <w:sz w:val="22"/>
          <w:szCs w:val="22"/>
        </w:rPr>
        <w:t>is</w:t>
      </w:r>
      <w:r>
        <w:rPr>
          <w:spacing w:val="-30"/>
          <w:sz w:val="22"/>
          <w:szCs w:val="22"/>
        </w:rPr>
        <w:t xml:space="preserve"> </w:t>
      </w:r>
      <w:r>
        <w:rPr>
          <w:sz w:val="22"/>
          <w:szCs w:val="22"/>
        </w:rPr>
        <w:t>the</w:t>
      </w:r>
      <w:r>
        <w:rPr>
          <w:spacing w:val="-18"/>
          <w:sz w:val="22"/>
          <w:szCs w:val="22"/>
        </w:rPr>
        <w:t xml:space="preserve"> </w:t>
      </w:r>
      <w:r>
        <w:rPr>
          <w:sz w:val="22"/>
          <w:szCs w:val="22"/>
        </w:rPr>
        <w:t>same</w:t>
      </w:r>
      <w:r>
        <w:rPr>
          <w:spacing w:val="-15"/>
          <w:sz w:val="22"/>
          <w:szCs w:val="22"/>
        </w:rPr>
        <w:t xml:space="preserve"> </w:t>
      </w:r>
      <w:r>
        <w:rPr>
          <w:sz w:val="22"/>
          <w:szCs w:val="22"/>
        </w:rPr>
        <w:t>as</w:t>
      </w:r>
      <w:r>
        <w:rPr>
          <w:spacing w:val="-18"/>
          <w:sz w:val="22"/>
          <w:szCs w:val="22"/>
        </w:rPr>
        <w:t xml:space="preserve"> </w:t>
      </w:r>
      <w:r>
        <w:rPr>
          <w:sz w:val="22"/>
          <w:szCs w:val="22"/>
        </w:rPr>
        <w:t>shown</w:t>
      </w:r>
      <w:r>
        <w:rPr>
          <w:spacing w:val="-15"/>
          <w:sz w:val="22"/>
          <w:szCs w:val="22"/>
        </w:rPr>
        <w:t xml:space="preserve"> </w:t>
      </w:r>
      <w:r>
        <w:rPr>
          <w:sz w:val="22"/>
          <w:szCs w:val="22"/>
        </w:rPr>
        <w:t>on</w:t>
      </w:r>
      <w:r>
        <w:rPr>
          <w:spacing w:val="-16"/>
          <w:sz w:val="22"/>
          <w:szCs w:val="22"/>
        </w:rPr>
        <w:t xml:space="preserve"> </w:t>
      </w:r>
      <w:r>
        <w:rPr>
          <w:sz w:val="22"/>
          <w:szCs w:val="22"/>
        </w:rPr>
        <w:t>the</w:t>
      </w:r>
      <w:r>
        <w:rPr>
          <w:spacing w:val="-17"/>
          <w:sz w:val="22"/>
          <w:szCs w:val="22"/>
        </w:rPr>
        <w:t xml:space="preserve"> </w:t>
      </w:r>
      <w:r>
        <w:rPr>
          <w:sz w:val="22"/>
          <w:szCs w:val="22"/>
        </w:rPr>
        <w:t>real</w:t>
      </w:r>
      <w:r>
        <w:rPr>
          <w:spacing w:val="-17"/>
          <w:sz w:val="22"/>
          <w:szCs w:val="22"/>
        </w:rPr>
        <w:t xml:space="preserve"> </w:t>
      </w:r>
      <w:r>
        <w:rPr>
          <w:sz w:val="22"/>
          <w:szCs w:val="22"/>
        </w:rPr>
        <w:t>property</w:t>
      </w:r>
      <w:r>
        <w:rPr>
          <w:spacing w:val="-17"/>
          <w:sz w:val="22"/>
          <w:szCs w:val="22"/>
        </w:rPr>
        <w:t xml:space="preserve"> </w:t>
      </w:r>
      <w:r>
        <w:rPr>
          <w:sz w:val="22"/>
          <w:szCs w:val="22"/>
        </w:rPr>
        <w:t>records</w:t>
      </w:r>
      <w:r>
        <w:rPr>
          <w:spacing w:val="-18"/>
          <w:sz w:val="22"/>
          <w:szCs w:val="22"/>
        </w:rPr>
        <w:t xml:space="preserve"> </w:t>
      </w:r>
      <w:r>
        <w:rPr>
          <w:sz w:val="22"/>
          <w:szCs w:val="22"/>
        </w:rPr>
        <w:t>as</w:t>
      </w:r>
      <w:r>
        <w:rPr>
          <w:spacing w:val="-30"/>
          <w:sz w:val="22"/>
          <w:szCs w:val="22"/>
        </w:rPr>
        <w:t xml:space="preserve"> </w:t>
      </w:r>
      <w:r>
        <w:rPr>
          <w:sz w:val="22"/>
          <w:szCs w:val="22"/>
        </w:rPr>
        <w:t>th</w:t>
      </w:r>
      <w:r>
        <w:rPr>
          <w:sz w:val="22"/>
          <w:szCs w:val="22"/>
        </w:rPr>
        <w:t>e</w:t>
      </w:r>
      <w:r>
        <w:rPr>
          <w:spacing w:val="-17"/>
          <w:sz w:val="22"/>
          <w:szCs w:val="22"/>
        </w:rPr>
        <w:t xml:space="preserve"> </w:t>
      </w:r>
      <w:r>
        <w:rPr>
          <w:sz w:val="22"/>
          <w:szCs w:val="22"/>
        </w:rPr>
        <w:t>owner</w:t>
      </w:r>
      <w:r>
        <w:rPr>
          <w:spacing w:val="-14"/>
          <w:sz w:val="22"/>
          <w:szCs w:val="22"/>
        </w:rPr>
        <w:t xml:space="preserve"> </w:t>
      </w:r>
      <w:r>
        <w:rPr>
          <w:sz w:val="22"/>
          <w:szCs w:val="22"/>
        </w:rPr>
        <w:t>of</w:t>
      </w:r>
      <w:r>
        <w:rPr>
          <w:spacing w:val="-12"/>
          <w:sz w:val="22"/>
          <w:szCs w:val="22"/>
        </w:rPr>
        <w:t xml:space="preserve"> </w:t>
      </w:r>
      <w:r>
        <w:rPr>
          <w:sz w:val="22"/>
          <w:szCs w:val="22"/>
        </w:rPr>
        <w:t>the</w:t>
      </w:r>
      <w:r>
        <w:rPr>
          <w:spacing w:val="-17"/>
          <w:sz w:val="22"/>
          <w:szCs w:val="22"/>
        </w:rPr>
        <w:t xml:space="preserve"> </w:t>
      </w:r>
      <w:r>
        <w:rPr>
          <w:sz w:val="22"/>
          <w:szCs w:val="22"/>
        </w:rPr>
        <w:t>Property;</w:t>
      </w:r>
    </w:p>
    <w:p w:rsidR="00000000" w:rsidRDefault="009E6F58">
      <w:pPr>
        <w:pStyle w:val="BodyText"/>
        <w:kinsoku w:val="0"/>
        <w:overflowPunct w:val="0"/>
        <w:ind w:left="1438" w:right="872" w:firstLine="1"/>
        <w:jc w:val="both"/>
      </w:pPr>
      <w:r>
        <w:t xml:space="preserve">c) there are no written or oral agreements affecting the Property other than tenant leases, copies of which have been furnished to Manager; d) the building and its construction and operation do not violate any applicable statutes, laws, ordinances, rules, </w:t>
      </w:r>
      <w:r>
        <w:t>regulations, orders, or the like (including, but not limited to, those pertaining to hazardous or toxic substances); e) the building does not contain any mold, asbestos, urea, formaldehyde, radon, or other toxic or hazardous substance and that no unsafe co</w:t>
      </w:r>
      <w:r>
        <w:t>ndition exists; and f) Owner is not in default with any lender that holds a lien on the Property. Owner will provided Manager a true and complete copy of the instrument under which Owner took title to the Property upon request.</w:t>
      </w:r>
    </w:p>
    <w:p w:rsidR="00000000" w:rsidRDefault="009E6F58">
      <w:pPr>
        <w:pStyle w:val="BodyText"/>
        <w:kinsoku w:val="0"/>
        <w:overflowPunct w:val="0"/>
      </w:pPr>
    </w:p>
    <w:p w:rsidR="00000000" w:rsidRDefault="009E6F58">
      <w:pPr>
        <w:pStyle w:val="ListParagraph"/>
        <w:numPr>
          <w:ilvl w:val="1"/>
          <w:numId w:val="4"/>
        </w:numPr>
        <w:tabs>
          <w:tab w:val="left" w:pos="1997"/>
        </w:tabs>
        <w:kinsoku w:val="0"/>
        <w:overflowPunct w:val="0"/>
        <w:ind w:left="1439" w:right="935" w:firstLine="0"/>
        <w:rPr>
          <w:sz w:val="22"/>
          <w:szCs w:val="22"/>
        </w:rPr>
      </w:pPr>
      <w:r>
        <w:rPr>
          <w:b/>
          <w:bCs/>
          <w:sz w:val="22"/>
          <w:szCs w:val="22"/>
        </w:rPr>
        <w:t>Rent</w:t>
      </w:r>
      <w:r>
        <w:rPr>
          <w:b/>
          <w:bCs/>
          <w:spacing w:val="-11"/>
          <w:sz w:val="22"/>
          <w:szCs w:val="22"/>
        </w:rPr>
        <w:t xml:space="preserve"> </w:t>
      </w:r>
      <w:r>
        <w:rPr>
          <w:b/>
          <w:bCs/>
          <w:sz w:val="22"/>
          <w:szCs w:val="22"/>
        </w:rPr>
        <w:t>Ready</w:t>
      </w:r>
      <w:r>
        <w:rPr>
          <w:b/>
          <w:bCs/>
          <w:spacing w:val="-16"/>
          <w:sz w:val="22"/>
          <w:szCs w:val="22"/>
        </w:rPr>
        <w:t xml:space="preserve"> </w:t>
      </w:r>
      <w:r>
        <w:rPr>
          <w:b/>
          <w:bCs/>
          <w:sz w:val="22"/>
          <w:szCs w:val="22"/>
        </w:rPr>
        <w:t>Units:</w:t>
      </w:r>
      <w:r>
        <w:rPr>
          <w:b/>
          <w:bCs/>
          <w:spacing w:val="-13"/>
          <w:sz w:val="22"/>
          <w:szCs w:val="22"/>
        </w:rPr>
        <w:t xml:space="preserve"> </w:t>
      </w:r>
      <w:r>
        <w:rPr>
          <w:sz w:val="22"/>
          <w:szCs w:val="22"/>
        </w:rPr>
        <w:t>Owner</w:t>
      </w:r>
      <w:r>
        <w:rPr>
          <w:spacing w:val="-11"/>
          <w:sz w:val="22"/>
          <w:szCs w:val="22"/>
        </w:rPr>
        <w:t xml:space="preserve"> </w:t>
      </w:r>
      <w:r>
        <w:rPr>
          <w:sz w:val="22"/>
          <w:szCs w:val="22"/>
        </w:rPr>
        <w:t>ack</w:t>
      </w:r>
      <w:r>
        <w:rPr>
          <w:sz w:val="22"/>
          <w:szCs w:val="22"/>
        </w:rPr>
        <w:t>nowledges</w:t>
      </w:r>
      <w:r>
        <w:rPr>
          <w:spacing w:val="-13"/>
          <w:sz w:val="22"/>
          <w:szCs w:val="22"/>
        </w:rPr>
        <w:t xml:space="preserve"> </w:t>
      </w:r>
      <w:r>
        <w:rPr>
          <w:sz w:val="22"/>
          <w:szCs w:val="22"/>
        </w:rPr>
        <w:t>that</w:t>
      </w:r>
      <w:r>
        <w:rPr>
          <w:spacing w:val="-11"/>
          <w:sz w:val="22"/>
          <w:szCs w:val="22"/>
        </w:rPr>
        <w:t xml:space="preserve"> </w:t>
      </w:r>
      <w:r>
        <w:rPr>
          <w:sz w:val="22"/>
          <w:szCs w:val="22"/>
        </w:rPr>
        <w:t>it</w:t>
      </w:r>
      <w:r>
        <w:rPr>
          <w:spacing w:val="-10"/>
          <w:sz w:val="22"/>
          <w:szCs w:val="22"/>
        </w:rPr>
        <w:t xml:space="preserve"> </w:t>
      </w:r>
      <w:r>
        <w:rPr>
          <w:sz w:val="22"/>
          <w:szCs w:val="22"/>
        </w:rPr>
        <w:t>is</w:t>
      </w:r>
      <w:r>
        <w:rPr>
          <w:spacing w:val="-14"/>
          <w:sz w:val="22"/>
          <w:szCs w:val="22"/>
        </w:rPr>
        <w:t xml:space="preserve"> </w:t>
      </w:r>
      <w:r>
        <w:rPr>
          <w:sz w:val="22"/>
          <w:szCs w:val="22"/>
        </w:rPr>
        <w:t>Manager’s</w:t>
      </w:r>
      <w:r>
        <w:rPr>
          <w:spacing w:val="-11"/>
          <w:sz w:val="22"/>
          <w:szCs w:val="22"/>
        </w:rPr>
        <w:t xml:space="preserve"> </w:t>
      </w:r>
      <w:r>
        <w:rPr>
          <w:sz w:val="22"/>
          <w:szCs w:val="22"/>
        </w:rPr>
        <w:t>stated</w:t>
      </w:r>
      <w:r>
        <w:rPr>
          <w:spacing w:val="-16"/>
          <w:sz w:val="22"/>
          <w:szCs w:val="22"/>
        </w:rPr>
        <w:t xml:space="preserve"> </w:t>
      </w:r>
      <w:r>
        <w:rPr>
          <w:sz w:val="22"/>
          <w:szCs w:val="22"/>
        </w:rPr>
        <w:t>business</w:t>
      </w:r>
      <w:r>
        <w:rPr>
          <w:spacing w:val="-11"/>
          <w:sz w:val="22"/>
          <w:szCs w:val="22"/>
        </w:rPr>
        <w:t xml:space="preserve"> </w:t>
      </w:r>
      <w:r>
        <w:rPr>
          <w:sz w:val="22"/>
          <w:szCs w:val="22"/>
        </w:rPr>
        <w:t>policy</w:t>
      </w:r>
      <w:r>
        <w:rPr>
          <w:spacing w:val="-12"/>
          <w:sz w:val="22"/>
          <w:szCs w:val="22"/>
        </w:rPr>
        <w:t xml:space="preserve"> </w:t>
      </w:r>
      <w:r>
        <w:rPr>
          <w:sz w:val="22"/>
          <w:szCs w:val="22"/>
        </w:rPr>
        <w:t>to</w:t>
      </w:r>
      <w:r>
        <w:rPr>
          <w:spacing w:val="-12"/>
          <w:sz w:val="22"/>
          <w:szCs w:val="22"/>
        </w:rPr>
        <w:t xml:space="preserve"> </w:t>
      </w:r>
      <w:r>
        <w:rPr>
          <w:sz w:val="22"/>
          <w:szCs w:val="22"/>
        </w:rPr>
        <w:t>offer for</w:t>
      </w:r>
      <w:r>
        <w:rPr>
          <w:spacing w:val="-13"/>
          <w:sz w:val="22"/>
          <w:szCs w:val="22"/>
        </w:rPr>
        <w:t xml:space="preserve"> </w:t>
      </w:r>
      <w:r>
        <w:rPr>
          <w:sz w:val="22"/>
          <w:szCs w:val="22"/>
        </w:rPr>
        <w:t>rent</w:t>
      </w:r>
      <w:r>
        <w:rPr>
          <w:spacing w:val="-10"/>
          <w:sz w:val="22"/>
          <w:szCs w:val="22"/>
        </w:rPr>
        <w:t xml:space="preserve"> </w:t>
      </w:r>
      <w:r>
        <w:rPr>
          <w:sz w:val="22"/>
          <w:szCs w:val="22"/>
        </w:rPr>
        <w:t>only</w:t>
      </w:r>
      <w:r>
        <w:rPr>
          <w:spacing w:val="-13"/>
          <w:sz w:val="22"/>
          <w:szCs w:val="22"/>
        </w:rPr>
        <w:t xml:space="preserve"> </w:t>
      </w:r>
      <w:r>
        <w:rPr>
          <w:sz w:val="22"/>
          <w:szCs w:val="22"/>
        </w:rPr>
        <w:t>units</w:t>
      </w:r>
      <w:r>
        <w:rPr>
          <w:spacing w:val="-12"/>
          <w:sz w:val="22"/>
          <w:szCs w:val="22"/>
        </w:rPr>
        <w:t xml:space="preserve"> </w:t>
      </w:r>
      <w:r>
        <w:rPr>
          <w:sz w:val="22"/>
          <w:szCs w:val="22"/>
        </w:rPr>
        <w:t>in</w:t>
      </w:r>
      <w:r>
        <w:rPr>
          <w:spacing w:val="-13"/>
          <w:sz w:val="22"/>
          <w:szCs w:val="22"/>
        </w:rPr>
        <w:t xml:space="preserve"> </w:t>
      </w:r>
      <w:r>
        <w:rPr>
          <w:sz w:val="22"/>
          <w:szCs w:val="22"/>
        </w:rPr>
        <w:t>Rent</w:t>
      </w:r>
      <w:r>
        <w:rPr>
          <w:spacing w:val="-14"/>
          <w:sz w:val="22"/>
          <w:szCs w:val="22"/>
        </w:rPr>
        <w:t xml:space="preserve"> </w:t>
      </w:r>
      <w:r>
        <w:rPr>
          <w:sz w:val="22"/>
          <w:szCs w:val="22"/>
        </w:rPr>
        <w:t>Ready</w:t>
      </w:r>
      <w:r>
        <w:rPr>
          <w:spacing w:val="-13"/>
          <w:sz w:val="22"/>
          <w:szCs w:val="22"/>
        </w:rPr>
        <w:t xml:space="preserve"> </w:t>
      </w:r>
      <w:r>
        <w:rPr>
          <w:sz w:val="22"/>
          <w:szCs w:val="22"/>
        </w:rPr>
        <w:t>Condition.</w:t>
      </w:r>
      <w:r>
        <w:rPr>
          <w:spacing w:val="-9"/>
          <w:sz w:val="22"/>
          <w:szCs w:val="22"/>
        </w:rPr>
        <w:t xml:space="preserve"> </w:t>
      </w:r>
      <w:r>
        <w:rPr>
          <w:sz w:val="22"/>
          <w:szCs w:val="22"/>
        </w:rPr>
        <w:t>Rent</w:t>
      </w:r>
      <w:r>
        <w:rPr>
          <w:spacing w:val="-11"/>
          <w:sz w:val="22"/>
          <w:szCs w:val="22"/>
        </w:rPr>
        <w:t xml:space="preserve"> </w:t>
      </w:r>
      <w:r>
        <w:rPr>
          <w:sz w:val="22"/>
          <w:szCs w:val="22"/>
        </w:rPr>
        <w:t>Ready</w:t>
      </w:r>
      <w:r>
        <w:rPr>
          <w:spacing w:val="-13"/>
          <w:sz w:val="22"/>
          <w:szCs w:val="22"/>
        </w:rPr>
        <w:t xml:space="preserve"> </w:t>
      </w:r>
      <w:r>
        <w:rPr>
          <w:sz w:val="22"/>
          <w:szCs w:val="22"/>
        </w:rPr>
        <w:t>Condition</w:t>
      </w:r>
      <w:r>
        <w:rPr>
          <w:spacing w:val="-11"/>
          <w:sz w:val="22"/>
          <w:szCs w:val="22"/>
        </w:rPr>
        <w:t xml:space="preserve"> </w:t>
      </w:r>
      <w:r>
        <w:rPr>
          <w:sz w:val="22"/>
          <w:szCs w:val="22"/>
        </w:rPr>
        <w:t>means</w:t>
      </w:r>
      <w:r>
        <w:rPr>
          <w:spacing w:val="-13"/>
          <w:sz w:val="22"/>
          <w:szCs w:val="22"/>
        </w:rPr>
        <w:t xml:space="preserve"> </w:t>
      </w:r>
      <w:r>
        <w:rPr>
          <w:sz w:val="22"/>
          <w:szCs w:val="22"/>
        </w:rPr>
        <w:t>that</w:t>
      </w:r>
      <w:r>
        <w:rPr>
          <w:spacing w:val="-13"/>
          <w:sz w:val="22"/>
          <w:szCs w:val="22"/>
        </w:rPr>
        <w:t xml:space="preserve"> </w:t>
      </w:r>
      <w:r>
        <w:rPr>
          <w:sz w:val="22"/>
          <w:szCs w:val="22"/>
        </w:rPr>
        <w:t>the</w:t>
      </w:r>
      <w:r>
        <w:rPr>
          <w:spacing w:val="-11"/>
          <w:sz w:val="22"/>
          <w:szCs w:val="22"/>
        </w:rPr>
        <w:t xml:space="preserve"> </w:t>
      </w:r>
      <w:r>
        <w:rPr>
          <w:sz w:val="22"/>
          <w:szCs w:val="22"/>
        </w:rPr>
        <w:t>unit</w:t>
      </w:r>
      <w:r>
        <w:rPr>
          <w:spacing w:val="-12"/>
          <w:sz w:val="22"/>
          <w:szCs w:val="22"/>
        </w:rPr>
        <w:t xml:space="preserve"> </w:t>
      </w:r>
      <w:r>
        <w:rPr>
          <w:sz w:val="22"/>
          <w:szCs w:val="22"/>
        </w:rPr>
        <w:t>is</w:t>
      </w:r>
      <w:r>
        <w:rPr>
          <w:spacing w:val="-11"/>
          <w:sz w:val="22"/>
          <w:szCs w:val="22"/>
        </w:rPr>
        <w:t xml:space="preserve"> </w:t>
      </w:r>
      <w:r>
        <w:rPr>
          <w:sz w:val="22"/>
          <w:szCs w:val="22"/>
        </w:rPr>
        <w:t>habitable under applicable law, clean according to Manager’</w:t>
      </w:r>
      <w:r>
        <w:rPr>
          <w:sz w:val="22"/>
          <w:szCs w:val="22"/>
        </w:rPr>
        <w:t>s standards, that all amenities are in working order and that the unit has been re-keyed, at Owner’s expense, since the prior</w:t>
      </w:r>
      <w:r>
        <w:rPr>
          <w:spacing w:val="-21"/>
          <w:sz w:val="22"/>
          <w:szCs w:val="22"/>
        </w:rPr>
        <w:t xml:space="preserve"> </w:t>
      </w:r>
      <w:r>
        <w:rPr>
          <w:sz w:val="22"/>
          <w:szCs w:val="22"/>
        </w:rPr>
        <w:t>tenant.</w:t>
      </w:r>
    </w:p>
    <w:p w:rsidR="00000000" w:rsidRDefault="009E6F58">
      <w:pPr>
        <w:pStyle w:val="BodyText"/>
        <w:kinsoku w:val="0"/>
        <w:overflowPunct w:val="0"/>
      </w:pPr>
    </w:p>
    <w:p w:rsidR="00000000" w:rsidRDefault="009E6F58">
      <w:pPr>
        <w:pStyle w:val="ListParagraph"/>
        <w:numPr>
          <w:ilvl w:val="1"/>
          <w:numId w:val="4"/>
        </w:numPr>
        <w:tabs>
          <w:tab w:val="left" w:pos="2004"/>
        </w:tabs>
        <w:kinsoku w:val="0"/>
        <w:overflowPunct w:val="0"/>
        <w:ind w:left="1440" w:right="933" w:hanging="1"/>
        <w:rPr>
          <w:sz w:val="22"/>
          <w:szCs w:val="22"/>
        </w:rPr>
      </w:pPr>
      <w:r>
        <w:rPr>
          <w:b/>
          <w:bCs/>
          <w:sz w:val="22"/>
          <w:szCs w:val="22"/>
        </w:rPr>
        <w:t xml:space="preserve">Earthquake, Terrorism, &amp; </w:t>
      </w:r>
      <w:r>
        <w:rPr>
          <w:b/>
          <w:bCs/>
          <w:spacing w:val="-3"/>
          <w:sz w:val="22"/>
          <w:szCs w:val="22"/>
        </w:rPr>
        <w:t xml:space="preserve">Acts </w:t>
      </w:r>
      <w:r>
        <w:rPr>
          <w:b/>
          <w:bCs/>
          <w:sz w:val="22"/>
          <w:szCs w:val="22"/>
        </w:rPr>
        <w:t xml:space="preserve">of God : </w:t>
      </w:r>
      <w:r>
        <w:rPr>
          <w:sz w:val="22"/>
          <w:szCs w:val="22"/>
        </w:rPr>
        <w:t>Owner is and shall remain solely responsible for any and all liability, loss, dama</w:t>
      </w:r>
      <w:r>
        <w:rPr>
          <w:sz w:val="22"/>
          <w:szCs w:val="22"/>
        </w:rPr>
        <w:t xml:space="preserve">ge, claim, costs and expenses associated with or arising out </w:t>
      </w:r>
      <w:r>
        <w:rPr>
          <w:spacing w:val="-3"/>
          <w:sz w:val="22"/>
          <w:szCs w:val="22"/>
        </w:rPr>
        <w:t xml:space="preserve">of </w:t>
      </w:r>
      <w:r>
        <w:rPr>
          <w:sz w:val="22"/>
          <w:szCs w:val="22"/>
        </w:rPr>
        <w:t xml:space="preserve">earthquake hazards, earthquakes, terrorist acts, acts of God, fire, flood and other casualties </w:t>
      </w:r>
      <w:r>
        <w:rPr>
          <w:spacing w:val="-3"/>
          <w:sz w:val="22"/>
          <w:szCs w:val="22"/>
        </w:rPr>
        <w:t xml:space="preserve">on </w:t>
      </w:r>
      <w:r>
        <w:rPr>
          <w:sz w:val="22"/>
          <w:szCs w:val="22"/>
        </w:rPr>
        <w:t>or about the</w:t>
      </w:r>
      <w:r>
        <w:rPr>
          <w:spacing w:val="2"/>
          <w:sz w:val="22"/>
          <w:szCs w:val="22"/>
        </w:rPr>
        <w:t xml:space="preserve"> </w:t>
      </w:r>
      <w:r>
        <w:rPr>
          <w:sz w:val="22"/>
          <w:szCs w:val="22"/>
        </w:rPr>
        <w:t>Property.</w:t>
      </w:r>
    </w:p>
    <w:p w:rsidR="00000000" w:rsidRDefault="009E6F58">
      <w:pPr>
        <w:pStyle w:val="BodyText"/>
        <w:kinsoku w:val="0"/>
        <w:overflowPunct w:val="0"/>
        <w:spacing w:before="11"/>
        <w:rPr>
          <w:sz w:val="21"/>
          <w:szCs w:val="21"/>
        </w:rPr>
      </w:pPr>
    </w:p>
    <w:p w:rsidR="00000000" w:rsidRDefault="009E6F58">
      <w:pPr>
        <w:pStyle w:val="ListParagraph"/>
        <w:numPr>
          <w:ilvl w:val="1"/>
          <w:numId w:val="4"/>
        </w:numPr>
        <w:tabs>
          <w:tab w:val="left" w:pos="2096"/>
        </w:tabs>
        <w:kinsoku w:val="0"/>
        <w:overflowPunct w:val="0"/>
        <w:ind w:left="1442" w:right="929" w:hanging="1"/>
        <w:rPr>
          <w:sz w:val="22"/>
          <w:szCs w:val="22"/>
        </w:rPr>
      </w:pPr>
      <w:r>
        <w:rPr>
          <w:b/>
          <w:bCs/>
          <w:sz w:val="22"/>
          <w:szCs w:val="22"/>
        </w:rPr>
        <w:t>Portland’s Mandatory Renter Relocation Assistance Ordinance (the “</w:t>
      </w:r>
      <w:r>
        <w:rPr>
          <w:b/>
          <w:bCs/>
          <w:sz w:val="22"/>
          <w:szCs w:val="22"/>
        </w:rPr>
        <w:t xml:space="preserve">Portland Ordinance”): </w:t>
      </w:r>
      <w:r>
        <w:rPr>
          <w:sz w:val="22"/>
          <w:szCs w:val="22"/>
        </w:rPr>
        <w:t>For Owners with properties within the City of Portland, Portland City Council mandates that renters in Portland must be paid relocation assistance by their landlord if they are served a no-cause eviction, served a rent increase of 10%</w:t>
      </w:r>
      <w:r>
        <w:rPr>
          <w:sz w:val="22"/>
          <w:szCs w:val="22"/>
        </w:rPr>
        <w:t xml:space="preserve"> (percent) or higher over a 12-month period, receive a substantial change in their lease terms, or do not receive the option to renew their lease. Owner agrees that before Manager issues a no-cause notice to vacate, notice of a rent</w:t>
      </w:r>
      <w:r>
        <w:rPr>
          <w:spacing w:val="-3"/>
          <w:sz w:val="22"/>
          <w:szCs w:val="22"/>
        </w:rPr>
        <w:t xml:space="preserve"> </w:t>
      </w:r>
      <w:r>
        <w:rPr>
          <w:sz w:val="22"/>
          <w:szCs w:val="22"/>
        </w:rPr>
        <w:t>increase</w:t>
      </w:r>
      <w:r>
        <w:rPr>
          <w:spacing w:val="-3"/>
          <w:sz w:val="22"/>
          <w:szCs w:val="22"/>
        </w:rPr>
        <w:t xml:space="preserve"> </w:t>
      </w:r>
      <w:r>
        <w:rPr>
          <w:sz w:val="22"/>
          <w:szCs w:val="22"/>
        </w:rPr>
        <w:t>of</w:t>
      </w:r>
      <w:r>
        <w:rPr>
          <w:spacing w:val="-4"/>
          <w:sz w:val="22"/>
          <w:szCs w:val="22"/>
        </w:rPr>
        <w:t xml:space="preserve"> </w:t>
      </w:r>
      <w:r>
        <w:rPr>
          <w:sz w:val="22"/>
          <w:szCs w:val="22"/>
        </w:rPr>
        <w:t>10%</w:t>
      </w:r>
      <w:r>
        <w:rPr>
          <w:spacing w:val="-3"/>
          <w:sz w:val="22"/>
          <w:szCs w:val="22"/>
        </w:rPr>
        <w:t xml:space="preserve"> </w:t>
      </w:r>
      <w:r>
        <w:rPr>
          <w:sz w:val="22"/>
          <w:szCs w:val="22"/>
        </w:rPr>
        <w:t>or</w:t>
      </w:r>
      <w:r>
        <w:rPr>
          <w:spacing w:val="-8"/>
          <w:sz w:val="22"/>
          <w:szCs w:val="22"/>
        </w:rPr>
        <w:t xml:space="preserve"> </w:t>
      </w:r>
      <w:r>
        <w:rPr>
          <w:sz w:val="22"/>
          <w:szCs w:val="22"/>
        </w:rPr>
        <w:t>more</w:t>
      </w:r>
      <w:r>
        <w:rPr>
          <w:sz w:val="22"/>
          <w:szCs w:val="22"/>
        </w:rPr>
        <w:t>,</w:t>
      </w:r>
      <w:r>
        <w:rPr>
          <w:spacing w:val="-4"/>
          <w:sz w:val="22"/>
          <w:szCs w:val="22"/>
        </w:rPr>
        <w:t xml:space="preserve"> </w:t>
      </w:r>
      <w:r>
        <w:rPr>
          <w:sz w:val="22"/>
          <w:szCs w:val="22"/>
        </w:rPr>
        <w:t>or</w:t>
      </w:r>
      <w:r>
        <w:rPr>
          <w:spacing w:val="-3"/>
          <w:sz w:val="22"/>
          <w:szCs w:val="22"/>
        </w:rPr>
        <w:t xml:space="preserve"> </w:t>
      </w:r>
      <w:r>
        <w:rPr>
          <w:sz w:val="22"/>
          <w:szCs w:val="22"/>
        </w:rPr>
        <w:t>any</w:t>
      </w:r>
      <w:r>
        <w:rPr>
          <w:spacing w:val="-6"/>
          <w:sz w:val="22"/>
          <w:szCs w:val="22"/>
        </w:rPr>
        <w:t xml:space="preserve"> </w:t>
      </w:r>
      <w:r>
        <w:rPr>
          <w:sz w:val="22"/>
          <w:szCs w:val="22"/>
        </w:rPr>
        <w:t>other</w:t>
      </w:r>
      <w:r>
        <w:rPr>
          <w:spacing w:val="-6"/>
          <w:sz w:val="22"/>
          <w:szCs w:val="22"/>
        </w:rPr>
        <w:t xml:space="preserve"> </w:t>
      </w:r>
      <w:r>
        <w:rPr>
          <w:sz w:val="22"/>
          <w:szCs w:val="22"/>
        </w:rPr>
        <w:t>event</w:t>
      </w:r>
      <w:r>
        <w:rPr>
          <w:spacing w:val="-5"/>
          <w:sz w:val="22"/>
          <w:szCs w:val="22"/>
        </w:rPr>
        <w:t xml:space="preserve"> </w:t>
      </w:r>
      <w:r>
        <w:rPr>
          <w:sz w:val="22"/>
          <w:szCs w:val="22"/>
        </w:rPr>
        <w:t>covered</w:t>
      </w:r>
      <w:r>
        <w:rPr>
          <w:spacing w:val="-4"/>
          <w:sz w:val="22"/>
          <w:szCs w:val="22"/>
        </w:rPr>
        <w:t xml:space="preserve"> </w:t>
      </w:r>
      <w:r>
        <w:rPr>
          <w:sz w:val="22"/>
          <w:szCs w:val="22"/>
        </w:rPr>
        <w:t>by</w:t>
      </w:r>
      <w:r>
        <w:rPr>
          <w:spacing w:val="-6"/>
          <w:sz w:val="22"/>
          <w:szCs w:val="22"/>
        </w:rPr>
        <w:t xml:space="preserve"> </w:t>
      </w:r>
      <w:r>
        <w:rPr>
          <w:sz w:val="22"/>
          <w:szCs w:val="22"/>
        </w:rPr>
        <w:t>the</w:t>
      </w:r>
      <w:r>
        <w:rPr>
          <w:spacing w:val="-5"/>
          <w:sz w:val="22"/>
          <w:szCs w:val="22"/>
        </w:rPr>
        <w:t xml:space="preserve"> </w:t>
      </w:r>
      <w:r>
        <w:rPr>
          <w:sz w:val="22"/>
          <w:szCs w:val="22"/>
        </w:rPr>
        <w:t>Portland</w:t>
      </w:r>
      <w:r>
        <w:rPr>
          <w:spacing w:val="-6"/>
          <w:sz w:val="22"/>
          <w:szCs w:val="22"/>
        </w:rPr>
        <w:t xml:space="preserve"> </w:t>
      </w:r>
      <w:r>
        <w:rPr>
          <w:sz w:val="22"/>
          <w:szCs w:val="22"/>
        </w:rPr>
        <w:t>Ordinance,</w:t>
      </w:r>
      <w:r>
        <w:rPr>
          <w:spacing w:val="-2"/>
          <w:sz w:val="22"/>
          <w:szCs w:val="22"/>
        </w:rPr>
        <w:t xml:space="preserve"> </w:t>
      </w:r>
      <w:r>
        <w:rPr>
          <w:sz w:val="22"/>
          <w:szCs w:val="22"/>
        </w:rPr>
        <w:t>that</w:t>
      </w:r>
      <w:r>
        <w:rPr>
          <w:spacing w:val="-6"/>
          <w:sz w:val="22"/>
          <w:szCs w:val="22"/>
        </w:rPr>
        <w:t xml:space="preserve"> </w:t>
      </w:r>
      <w:r>
        <w:rPr>
          <w:sz w:val="22"/>
          <w:szCs w:val="22"/>
        </w:rPr>
        <w:t>Owner will</w:t>
      </w:r>
      <w:r>
        <w:rPr>
          <w:spacing w:val="-4"/>
          <w:sz w:val="22"/>
          <w:szCs w:val="22"/>
        </w:rPr>
        <w:t xml:space="preserve"> </w:t>
      </w:r>
      <w:r>
        <w:rPr>
          <w:sz w:val="22"/>
          <w:szCs w:val="22"/>
        </w:rPr>
        <w:t>provide</w:t>
      </w:r>
      <w:r>
        <w:rPr>
          <w:spacing w:val="-3"/>
          <w:sz w:val="22"/>
          <w:szCs w:val="22"/>
        </w:rPr>
        <w:t xml:space="preserve"> </w:t>
      </w:r>
      <w:r>
        <w:rPr>
          <w:sz w:val="22"/>
          <w:szCs w:val="22"/>
        </w:rPr>
        <w:t>in</w:t>
      </w:r>
      <w:r>
        <w:rPr>
          <w:spacing w:val="-4"/>
          <w:sz w:val="22"/>
          <w:szCs w:val="22"/>
        </w:rPr>
        <w:t xml:space="preserve"> </w:t>
      </w:r>
      <w:r>
        <w:rPr>
          <w:sz w:val="22"/>
          <w:szCs w:val="22"/>
        </w:rPr>
        <w:t>advance</w:t>
      </w:r>
      <w:r>
        <w:rPr>
          <w:spacing w:val="-2"/>
          <w:sz w:val="22"/>
          <w:szCs w:val="22"/>
        </w:rPr>
        <w:t xml:space="preserve"> </w:t>
      </w:r>
      <w:r>
        <w:rPr>
          <w:sz w:val="22"/>
          <w:szCs w:val="22"/>
        </w:rPr>
        <w:t>the</w:t>
      </w:r>
      <w:r>
        <w:rPr>
          <w:spacing w:val="-5"/>
          <w:sz w:val="22"/>
          <w:szCs w:val="22"/>
        </w:rPr>
        <w:t xml:space="preserve"> </w:t>
      </w:r>
      <w:r>
        <w:rPr>
          <w:sz w:val="22"/>
          <w:szCs w:val="22"/>
        </w:rPr>
        <w:t>funds</w:t>
      </w:r>
      <w:r>
        <w:rPr>
          <w:spacing w:val="-6"/>
          <w:sz w:val="22"/>
          <w:szCs w:val="22"/>
        </w:rPr>
        <w:t xml:space="preserve"> </w:t>
      </w:r>
      <w:r>
        <w:rPr>
          <w:sz w:val="22"/>
          <w:szCs w:val="22"/>
        </w:rPr>
        <w:t>for</w:t>
      </w:r>
      <w:r>
        <w:rPr>
          <w:spacing w:val="-2"/>
          <w:sz w:val="22"/>
          <w:szCs w:val="22"/>
        </w:rPr>
        <w:t xml:space="preserve"> </w:t>
      </w:r>
      <w:r>
        <w:rPr>
          <w:sz w:val="22"/>
          <w:szCs w:val="22"/>
        </w:rPr>
        <w:t>the</w:t>
      </w:r>
      <w:r>
        <w:rPr>
          <w:spacing w:val="-6"/>
          <w:sz w:val="22"/>
          <w:szCs w:val="22"/>
        </w:rPr>
        <w:t xml:space="preserve"> </w:t>
      </w:r>
      <w:r>
        <w:rPr>
          <w:sz w:val="22"/>
          <w:szCs w:val="22"/>
        </w:rPr>
        <w:t>mandatory</w:t>
      </w:r>
      <w:r>
        <w:rPr>
          <w:spacing w:val="-4"/>
          <w:sz w:val="22"/>
          <w:szCs w:val="22"/>
        </w:rPr>
        <w:t xml:space="preserve"> </w:t>
      </w:r>
      <w:r>
        <w:rPr>
          <w:sz w:val="22"/>
          <w:szCs w:val="22"/>
        </w:rPr>
        <w:t>relocation</w:t>
      </w:r>
      <w:r>
        <w:rPr>
          <w:spacing w:val="-3"/>
          <w:sz w:val="22"/>
          <w:szCs w:val="22"/>
        </w:rPr>
        <w:t xml:space="preserve"> </w:t>
      </w:r>
      <w:r>
        <w:rPr>
          <w:sz w:val="22"/>
          <w:szCs w:val="22"/>
        </w:rPr>
        <w:t>assistance</w:t>
      </w:r>
      <w:r>
        <w:rPr>
          <w:spacing w:val="-4"/>
          <w:sz w:val="22"/>
          <w:szCs w:val="22"/>
        </w:rPr>
        <w:t xml:space="preserve"> </w:t>
      </w:r>
      <w:r>
        <w:rPr>
          <w:sz w:val="22"/>
          <w:szCs w:val="22"/>
        </w:rPr>
        <w:t>or</w:t>
      </w:r>
      <w:r>
        <w:rPr>
          <w:spacing w:val="-2"/>
          <w:sz w:val="22"/>
          <w:szCs w:val="22"/>
        </w:rPr>
        <w:t xml:space="preserve"> </w:t>
      </w:r>
      <w:r>
        <w:rPr>
          <w:sz w:val="22"/>
          <w:szCs w:val="22"/>
        </w:rPr>
        <w:t>provide</w:t>
      </w:r>
      <w:r>
        <w:rPr>
          <w:spacing w:val="-4"/>
          <w:sz w:val="22"/>
          <w:szCs w:val="22"/>
        </w:rPr>
        <w:t xml:space="preserve"> </w:t>
      </w:r>
      <w:r>
        <w:rPr>
          <w:sz w:val="22"/>
          <w:szCs w:val="22"/>
        </w:rPr>
        <w:t>a</w:t>
      </w:r>
      <w:r>
        <w:rPr>
          <w:spacing w:val="-3"/>
          <w:sz w:val="22"/>
          <w:szCs w:val="22"/>
        </w:rPr>
        <w:t xml:space="preserve"> </w:t>
      </w:r>
      <w:r>
        <w:rPr>
          <w:sz w:val="22"/>
          <w:szCs w:val="22"/>
        </w:rPr>
        <w:t>copy</w:t>
      </w:r>
      <w:r>
        <w:rPr>
          <w:spacing w:val="-5"/>
          <w:sz w:val="22"/>
          <w:szCs w:val="22"/>
        </w:rPr>
        <w:t xml:space="preserve"> </w:t>
      </w:r>
      <w:r>
        <w:rPr>
          <w:sz w:val="22"/>
          <w:szCs w:val="22"/>
        </w:rPr>
        <w:t>of an exemption Acknowledgement Letter from the Portland Housing</w:t>
      </w:r>
      <w:r>
        <w:rPr>
          <w:spacing w:val="-4"/>
          <w:sz w:val="22"/>
          <w:szCs w:val="22"/>
        </w:rPr>
        <w:t xml:space="preserve"> </w:t>
      </w:r>
      <w:r>
        <w:rPr>
          <w:sz w:val="22"/>
          <w:szCs w:val="22"/>
        </w:rPr>
        <w:t>Bureau.</w:t>
      </w:r>
    </w:p>
    <w:p w:rsidR="00000000" w:rsidRDefault="009E6F58">
      <w:pPr>
        <w:pStyle w:val="BodyText"/>
        <w:kinsoku w:val="0"/>
        <w:overflowPunct w:val="0"/>
      </w:pPr>
    </w:p>
    <w:p w:rsidR="00000000" w:rsidRDefault="009E6F58">
      <w:pPr>
        <w:pStyle w:val="Heading1"/>
        <w:kinsoku w:val="0"/>
        <w:overflowPunct w:val="0"/>
        <w:ind w:left="1439" w:right="932"/>
      </w:pPr>
      <w:r>
        <w:t>By</w:t>
      </w:r>
      <w:r>
        <w:rPr>
          <w:spacing w:val="-6"/>
        </w:rPr>
        <w:t xml:space="preserve"> </w:t>
      </w:r>
      <w:r>
        <w:t>initialing</w:t>
      </w:r>
      <w:r>
        <w:rPr>
          <w:spacing w:val="-4"/>
        </w:rPr>
        <w:t xml:space="preserve"> </w:t>
      </w:r>
      <w:r>
        <w:t>below,</w:t>
      </w:r>
      <w:r>
        <w:rPr>
          <w:spacing w:val="-4"/>
        </w:rPr>
        <w:t xml:space="preserve"> </w:t>
      </w:r>
      <w:r>
        <w:t>Ow</w:t>
      </w:r>
      <w:r>
        <w:t>ner acknowledges</w:t>
      </w:r>
      <w:r>
        <w:rPr>
          <w:spacing w:val="-3"/>
        </w:rPr>
        <w:t xml:space="preserve"> </w:t>
      </w:r>
      <w:r>
        <w:t>and</w:t>
      </w:r>
      <w:r>
        <w:rPr>
          <w:spacing w:val="-5"/>
        </w:rPr>
        <w:t xml:space="preserve"> </w:t>
      </w:r>
      <w:r>
        <w:t>agrees</w:t>
      </w:r>
      <w:r>
        <w:rPr>
          <w:spacing w:val="-3"/>
        </w:rPr>
        <w:t xml:space="preserve"> </w:t>
      </w:r>
      <w:r>
        <w:t>to</w:t>
      </w:r>
      <w:r>
        <w:rPr>
          <w:spacing w:val="-3"/>
        </w:rPr>
        <w:t xml:space="preserve"> </w:t>
      </w:r>
      <w:r>
        <w:t>the</w:t>
      </w:r>
      <w:r>
        <w:rPr>
          <w:spacing w:val="-6"/>
        </w:rPr>
        <w:t xml:space="preserve"> </w:t>
      </w:r>
      <w:r>
        <w:t>terms</w:t>
      </w:r>
      <w:r>
        <w:rPr>
          <w:spacing w:val="-3"/>
        </w:rPr>
        <w:t xml:space="preserve"> </w:t>
      </w:r>
      <w:r>
        <w:t>in</w:t>
      </w:r>
      <w:r>
        <w:rPr>
          <w:spacing w:val="-6"/>
        </w:rPr>
        <w:t xml:space="preserve"> </w:t>
      </w:r>
      <w:r>
        <w:t>this</w:t>
      </w:r>
      <w:r>
        <w:rPr>
          <w:spacing w:val="-3"/>
        </w:rPr>
        <w:t xml:space="preserve"> </w:t>
      </w:r>
      <w:r>
        <w:t>section</w:t>
      </w:r>
      <w:r>
        <w:rPr>
          <w:spacing w:val="-4"/>
        </w:rPr>
        <w:t xml:space="preserve"> </w:t>
      </w:r>
      <w:r>
        <w:t>3.</w:t>
      </w:r>
      <w:r>
        <w:rPr>
          <w:spacing w:val="-4"/>
        </w:rPr>
        <w:t xml:space="preserve"> </w:t>
      </w:r>
      <w:r>
        <w:t>Owner understands the indemnification and hold harmless clause (section 3.12), including but not limited to the fact that Manager is not responsible for any damages to the Property caused by</w:t>
      </w:r>
      <w:r>
        <w:rPr>
          <w:spacing w:val="-5"/>
        </w:rPr>
        <w:t xml:space="preserve"> </w:t>
      </w:r>
      <w:r>
        <w:t>tenants.</w:t>
      </w:r>
    </w:p>
    <w:p w:rsidR="00000000" w:rsidRDefault="009E6F58">
      <w:pPr>
        <w:pStyle w:val="BodyText"/>
        <w:kinsoku w:val="0"/>
        <w:overflowPunct w:val="0"/>
        <w:rPr>
          <w:b/>
          <w:bCs/>
        </w:rPr>
      </w:pPr>
    </w:p>
    <w:p w:rsidR="00000000" w:rsidRDefault="009E6F58">
      <w:pPr>
        <w:pStyle w:val="BodyText"/>
        <w:tabs>
          <w:tab w:val="left" w:pos="2623"/>
        </w:tabs>
        <w:kinsoku w:val="0"/>
        <w:overflowPunct w:val="0"/>
        <w:ind w:left="1439"/>
      </w:pPr>
      <w:r>
        <w:t>X</w:t>
      </w:r>
      <w:r>
        <w:rPr>
          <w:u w:val="single"/>
        </w:rPr>
        <w:t xml:space="preserve"> </w:t>
      </w:r>
      <w:r>
        <w:rPr>
          <w:u w:val="single"/>
        </w:rPr>
        <w:tab/>
      </w:r>
    </w:p>
    <w:p w:rsidR="00000000" w:rsidRDefault="009E6F58">
      <w:pPr>
        <w:pStyle w:val="BodyText"/>
        <w:kinsoku w:val="0"/>
        <w:overflowPunct w:val="0"/>
        <w:rPr>
          <w:sz w:val="20"/>
          <w:szCs w:val="20"/>
        </w:rPr>
      </w:pPr>
    </w:p>
    <w:p w:rsidR="00000000" w:rsidRDefault="009E6F58">
      <w:pPr>
        <w:pStyle w:val="BodyText"/>
        <w:kinsoku w:val="0"/>
        <w:overflowPunct w:val="0"/>
        <w:spacing w:before="9"/>
        <w:rPr>
          <w:sz w:val="15"/>
          <w:szCs w:val="15"/>
        </w:rPr>
      </w:pPr>
    </w:p>
    <w:p w:rsidR="00000000" w:rsidRDefault="009E6F58">
      <w:pPr>
        <w:pStyle w:val="Heading1"/>
        <w:numPr>
          <w:ilvl w:val="0"/>
          <w:numId w:val="6"/>
        </w:numPr>
        <w:tabs>
          <w:tab w:val="left" w:pos="1685"/>
        </w:tabs>
        <w:kinsoku w:val="0"/>
        <w:overflowPunct w:val="0"/>
        <w:spacing w:before="94"/>
        <w:ind w:left="1684" w:hanging="246"/>
        <w:jc w:val="left"/>
      </w:pPr>
      <w:r>
        <w:rPr>
          <w:u w:val="thick"/>
        </w:rPr>
        <w:t>Manager’s Representations and</w:t>
      </w:r>
      <w:r>
        <w:rPr>
          <w:spacing w:val="-2"/>
          <w:u w:val="thick"/>
        </w:rPr>
        <w:t xml:space="preserve"> </w:t>
      </w:r>
      <w:r>
        <w:rPr>
          <w:u w:val="thick"/>
        </w:rPr>
        <w:t>Covenants:</w:t>
      </w:r>
    </w:p>
    <w:p w:rsidR="00000000" w:rsidRDefault="009E6F58">
      <w:pPr>
        <w:pStyle w:val="BodyText"/>
        <w:kinsoku w:val="0"/>
        <w:overflowPunct w:val="0"/>
        <w:spacing w:before="1"/>
        <w:rPr>
          <w:b/>
          <w:bCs/>
        </w:rPr>
      </w:pPr>
    </w:p>
    <w:p w:rsidR="00000000" w:rsidRDefault="009E6F58">
      <w:pPr>
        <w:pStyle w:val="ListParagraph"/>
        <w:numPr>
          <w:ilvl w:val="1"/>
          <w:numId w:val="3"/>
        </w:numPr>
        <w:tabs>
          <w:tab w:val="left" w:pos="1880"/>
        </w:tabs>
        <w:kinsoku w:val="0"/>
        <w:overflowPunct w:val="0"/>
        <w:ind w:hanging="441"/>
        <w:jc w:val="left"/>
        <w:rPr>
          <w:spacing w:val="-3"/>
          <w:sz w:val="22"/>
          <w:szCs w:val="22"/>
        </w:rPr>
      </w:pPr>
      <w:r>
        <w:rPr>
          <w:sz w:val="22"/>
          <w:szCs w:val="22"/>
        </w:rPr>
        <w:t xml:space="preserve">Manager represents </w:t>
      </w:r>
      <w:r>
        <w:rPr>
          <w:spacing w:val="-3"/>
          <w:sz w:val="22"/>
          <w:szCs w:val="22"/>
        </w:rPr>
        <w:t xml:space="preserve">that </w:t>
      </w:r>
      <w:r>
        <w:rPr>
          <w:sz w:val="22"/>
          <w:szCs w:val="22"/>
        </w:rPr>
        <w:t xml:space="preserve">it is a licensed property </w:t>
      </w:r>
      <w:r>
        <w:rPr>
          <w:spacing w:val="-3"/>
          <w:sz w:val="22"/>
          <w:szCs w:val="22"/>
        </w:rPr>
        <w:t xml:space="preserve">manager </w:t>
      </w:r>
      <w:r>
        <w:rPr>
          <w:sz w:val="22"/>
          <w:szCs w:val="22"/>
        </w:rPr>
        <w:t xml:space="preserve">in the </w:t>
      </w:r>
      <w:r>
        <w:rPr>
          <w:spacing w:val="-3"/>
          <w:sz w:val="22"/>
          <w:szCs w:val="22"/>
        </w:rPr>
        <w:t xml:space="preserve">State </w:t>
      </w:r>
      <w:r>
        <w:rPr>
          <w:sz w:val="22"/>
          <w:szCs w:val="22"/>
        </w:rPr>
        <w:t>of</w:t>
      </w:r>
      <w:r>
        <w:rPr>
          <w:spacing w:val="9"/>
          <w:sz w:val="22"/>
          <w:szCs w:val="22"/>
        </w:rPr>
        <w:t xml:space="preserve"> </w:t>
      </w:r>
      <w:r>
        <w:rPr>
          <w:spacing w:val="-3"/>
          <w:sz w:val="22"/>
          <w:szCs w:val="22"/>
        </w:rPr>
        <w:t>Oregon.</w:t>
      </w:r>
    </w:p>
    <w:p w:rsidR="00000000" w:rsidRDefault="009E6F58">
      <w:pPr>
        <w:pStyle w:val="ListParagraph"/>
        <w:numPr>
          <w:ilvl w:val="1"/>
          <w:numId w:val="3"/>
        </w:numPr>
        <w:tabs>
          <w:tab w:val="left" w:pos="1880"/>
        </w:tabs>
        <w:kinsoku w:val="0"/>
        <w:overflowPunct w:val="0"/>
        <w:ind w:hanging="441"/>
        <w:jc w:val="left"/>
        <w:rPr>
          <w:spacing w:val="-3"/>
          <w:sz w:val="22"/>
          <w:szCs w:val="22"/>
        </w:rPr>
        <w:sectPr w:rsidR="00000000">
          <w:pgSz w:w="12240" w:h="15840"/>
          <w:pgMar w:top="980" w:right="500" w:bottom="1300" w:left="0" w:header="728" w:footer="1118" w:gutter="0"/>
          <w:cols w:space="720"/>
          <w:noEndnote/>
        </w:sectPr>
      </w:pPr>
    </w:p>
    <w:p w:rsidR="00000000" w:rsidRDefault="009E6F58">
      <w:pPr>
        <w:pStyle w:val="BodyText"/>
        <w:kinsoku w:val="0"/>
        <w:overflowPunct w:val="0"/>
        <w:rPr>
          <w:sz w:val="20"/>
          <w:szCs w:val="20"/>
        </w:rPr>
      </w:pPr>
    </w:p>
    <w:p w:rsidR="00000000" w:rsidRDefault="009E6F58">
      <w:pPr>
        <w:pStyle w:val="ListParagraph"/>
        <w:numPr>
          <w:ilvl w:val="1"/>
          <w:numId w:val="3"/>
        </w:numPr>
        <w:tabs>
          <w:tab w:val="left" w:pos="1914"/>
        </w:tabs>
        <w:kinsoku w:val="0"/>
        <w:overflowPunct w:val="0"/>
        <w:spacing w:before="213"/>
        <w:ind w:left="1440" w:right="996" w:hanging="1"/>
        <w:rPr>
          <w:sz w:val="22"/>
          <w:szCs w:val="22"/>
        </w:rPr>
      </w:pPr>
      <w:r>
        <w:rPr>
          <w:sz w:val="22"/>
          <w:szCs w:val="22"/>
        </w:rPr>
        <w:t xml:space="preserve">Manager </w:t>
      </w:r>
      <w:r>
        <w:rPr>
          <w:spacing w:val="-3"/>
          <w:sz w:val="22"/>
          <w:szCs w:val="22"/>
        </w:rPr>
        <w:t xml:space="preserve">agrees </w:t>
      </w:r>
      <w:r>
        <w:rPr>
          <w:sz w:val="22"/>
          <w:szCs w:val="22"/>
        </w:rPr>
        <w:t xml:space="preserve">to use due diligence in the </w:t>
      </w:r>
      <w:r>
        <w:rPr>
          <w:spacing w:val="-3"/>
          <w:sz w:val="22"/>
          <w:szCs w:val="22"/>
        </w:rPr>
        <w:t xml:space="preserve">management </w:t>
      </w:r>
      <w:r>
        <w:rPr>
          <w:sz w:val="22"/>
          <w:szCs w:val="22"/>
        </w:rPr>
        <w:t xml:space="preserve">of the Property for the </w:t>
      </w:r>
      <w:r>
        <w:rPr>
          <w:spacing w:val="-3"/>
          <w:sz w:val="22"/>
          <w:szCs w:val="22"/>
        </w:rPr>
        <w:t xml:space="preserve">terms, </w:t>
      </w:r>
      <w:r>
        <w:rPr>
          <w:sz w:val="22"/>
          <w:szCs w:val="22"/>
        </w:rPr>
        <w:t>conditions and provisions contained</w:t>
      </w:r>
      <w:r>
        <w:rPr>
          <w:spacing w:val="-1"/>
          <w:sz w:val="22"/>
          <w:szCs w:val="22"/>
        </w:rPr>
        <w:t xml:space="preserve"> </w:t>
      </w:r>
      <w:r>
        <w:rPr>
          <w:sz w:val="22"/>
          <w:szCs w:val="22"/>
        </w:rPr>
        <w:t>herein.</w:t>
      </w:r>
    </w:p>
    <w:p w:rsidR="00000000" w:rsidRDefault="009E6F58">
      <w:pPr>
        <w:pStyle w:val="BodyText"/>
        <w:kinsoku w:val="0"/>
        <w:overflowPunct w:val="0"/>
        <w:spacing w:before="11"/>
        <w:rPr>
          <w:sz w:val="21"/>
          <w:szCs w:val="21"/>
        </w:rPr>
      </w:pPr>
    </w:p>
    <w:p w:rsidR="00000000" w:rsidRDefault="009E6F58">
      <w:pPr>
        <w:pStyle w:val="ListParagraph"/>
        <w:numPr>
          <w:ilvl w:val="1"/>
          <w:numId w:val="3"/>
        </w:numPr>
        <w:tabs>
          <w:tab w:val="left" w:pos="1909"/>
        </w:tabs>
        <w:kinsoku w:val="0"/>
        <w:overflowPunct w:val="0"/>
        <w:ind w:left="1437" w:right="930" w:firstLine="2"/>
        <w:rPr>
          <w:sz w:val="22"/>
          <w:szCs w:val="22"/>
        </w:rPr>
      </w:pPr>
      <w:r>
        <w:rPr>
          <w:sz w:val="22"/>
          <w:szCs w:val="22"/>
        </w:rPr>
        <w:t>All records relating to the Property that are required to be maintained by Manager under Oregon’</w:t>
      </w:r>
      <w:r>
        <w:rPr>
          <w:sz w:val="22"/>
          <w:szCs w:val="22"/>
        </w:rPr>
        <w:t>s Real Estate Law will be maintained by Manager for a period of six years after the transaction</w:t>
      </w:r>
      <w:r>
        <w:rPr>
          <w:spacing w:val="-15"/>
          <w:sz w:val="22"/>
          <w:szCs w:val="22"/>
        </w:rPr>
        <w:t xml:space="preserve"> </w:t>
      </w:r>
      <w:r>
        <w:rPr>
          <w:sz w:val="22"/>
          <w:szCs w:val="22"/>
        </w:rPr>
        <w:t>is</w:t>
      </w:r>
      <w:r>
        <w:rPr>
          <w:spacing w:val="-17"/>
          <w:sz w:val="22"/>
          <w:szCs w:val="22"/>
        </w:rPr>
        <w:t xml:space="preserve"> </w:t>
      </w:r>
      <w:r>
        <w:rPr>
          <w:sz w:val="22"/>
          <w:szCs w:val="22"/>
        </w:rPr>
        <w:t>terminated.</w:t>
      </w:r>
      <w:r>
        <w:rPr>
          <w:spacing w:val="-15"/>
          <w:sz w:val="22"/>
          <w:szCs w:val="22"/>
        </w:rPr>
        <w:t xml:space="preserve"> </w:t>
      </w:r>
      <w:r>
        <w:rPr>
          <w:sz w:val="22"/>
          <w:szCs w:val="22"/>
        </w:rPr>
        <w:t>Unless</w:t>
      </w:r>
      <w:r>
        <w:rPr>
          <w:spacing w:val="-13"/>
          <w:sz w:val="22"/>
          <w:szCs w:val="22"/>
        </w:rPr>
        <w:t xml:space="preserve"> </w:t>
      </w:r>
      <w:r>
        <w:rPr>
          <w:sz w:val="22"/>
          <w:szCs w:val="22"/>
        </w:rPr>
        <w:t>directed</w:t>
      </w:r>
      <w:r>
        <w:rPr>
          <w:spacing w:val="-14"/>
          <w:sz w:val="22"/>
          <w:szCs w:val="22"/>
        </w:rPr>
        <w:t xml:space="preserve"> </w:t>
      </w:r>
      <w:r>
        <w:rPr>
          <w:sz w:val="22"/>
          <w:szCs w:val="22"/>
        </w:rPr>
        <w:t>otherwise</w:t>
      </w:r>
      <w:r>
        <w:rPr>
          <w:spacing w:val="-14"/>
          <w:sz w:val="22"/>
          <w:szCs w:val="22"/>
        </w:rPr>
        <w:t xml:space="preserve"> </w:t>
      </w:r>
      <w:r>
        <w:rPr>
          <w:sz w:val="22"/>
          <w:szCs w:val="22"/>
        </w:rPr>
        <w:t>by</w:t>
      </w:r>
      <w:r>
        <w:rPr>
          <w:spacing w:val="-17"/>
          <w:sz w:val="22"/>
          <w:szCs w:val="22"/>
        </w:rPr>
        <w:t xml:space="preserve"> </w:t>
      </w:r>
      <w:r>
        <w:rPr>
          <w:sz w:val="22"/>
          <w:szCs w:val="22"/>
        </w:rPr>
        <w:t>Owner</w:t>
      </w:r>
      <w:r>
        <w:rPr>
          <w:spacing w:val="-13"/>
          <w:sz w:val="22"/>
          <w:szCs w:val="22"/>
        </w:rPr>
        <w:t xml:space="preserve"> </w:t>
      </w:r>
      <w:r>
        <w:rPr>
          <w:sz w:val="22"/>
          <w:szCs w:val="22"/>
        </w:rPr>
        <w:t>at</w:t>
      </w:r>
      <w:r>
        <w:rPr>
          <w:spacing w:val="-16"/>
          <w:sz w:val="22"/>
          <w:szCs w:val="22"/>
        </w:rPr>
        <w:t xml:space="preserve"> </w:t>
      </w:r>
      <w:r>
        <w:rPr>
          <w:sz w:val="22"/>
          <w:szCs w:val="22"/>
        </w:rPr>
        <w:t>the</w:t>
      </w:r>
      <w:r>
        <w:rPr>
          <w:spacing w:val="-17"/>
          <w:sz w:val="22"/>
          <w:szCs w:val="22"/>
        </w:rPr>
        <w:t xml:space="preserve"> </w:t>
      </w:r>
      <w:r>
        <w:rPr>
          <w:sz w:val="22"/>
          <w:szCs w:val="22"/>
        </w:rPr>
        <w:t>time</w:t>
      </w:r>
      <w:r>
        <w:rPr>
          <w:spacing w:val="-17"/>
          <w:sz w:val="22"/>
          <w:szCs w:val="22"/>
        </w:rPr>
        <w:t xml:space="preserve"> </w:t>
      </w:r>
      <w:r>
        <w:rPr>
          <w:sz w:val="22"/>
          <w:szCs w:val="22"/>
        </w:rPr>
        <w:t>of</w:t>
      </w:r>
      <w:r>
        <w:rPr>
          <w:spacing w:val="-16"/>
          <w:sz w:val="22"/>
          <w:szCs w:val="22"/>
        </w:rPr>
        <w:t xml:space="preserve"> </w:t>
      </w:r>
      <w:r>
        <w:rPr>
          <w:sz w:val="22"/>
          <w:szCs w:val="22"/>
        </w:rPr>
        <w:t>termination,</w:t>
      </w:r>
      <w:r>
        <w:rPr>
          <w:spacing w:val="-13"/>
          <w:sz w:val="22"/>
          <w:szCs w:val="22"/>
        </w:rPr>
        <w:t xml:space="preserve"> </w:t>
      </w:r>
      <w:r>
        <w:rPr>
          <w:sz w:val="22"/>
          <w:szCs w:val="22"/>
        </w:rPr>
        <w:t>Manager will dispose of such records. Owner may request copies of any or all recor</w:t>
      </w:r>
      <w:r>
        <w:rPr>
          <w:sz w:val="22"/>
          <w:szCs w:val="22"/>
        </w:rPr>
        <w:t xml:space="preserve">ds relating to the Property at any time. The costs of copies, and if the request is made after termination of </w:t>
      </w:r>
      <w:r>
        <w:rPr>
          <w:spacing w:val="-3"/>
          <w:sz w:val="22"/>
          <w:szCs w:val="22"/>
        </w:rPr>
        <w:t xml:space="preserve">this </w:t>
      </w:r>
      <w:r>
        <w:rPr>
          <w:sz w:val="22"/>
          <w:szCs w:val="22"/>
        </w:rPr>
        <w:t>Agreement, copying charges and the costs of Manager’s staff time, will be paid by</w:t>
      </w:r>
      <w:r>
        <w:rPr>
          <w:spacing w:val="-16"/>
          <w:sz w:val="22"/>
          <w:szCs w:val="22"/>
        </w:rPr>
        <w:t xml:space="preserve"> </w:t>
      </w:r>
      <w:r>
        <w:rPr>
          <w:sz w:val="22"/>
          <w:szCs w:val="22"/>
        </w:rPr>
        <w:t>Owner.</w:t>
      </w:r>
    </w:p>
    <w:p w:rsidR="00000000" w:rsidRDefault="009E6F58">
      <w:pPr>
        <w:pStyle w:val="BodyText"/>
        <w:kinsoku w:val="0"/>
        <w:overflowPunct w:val="0"/>
      </w:pPr>
    </w:p>
    <w:p w:rsidR="00000000" w:rsidRDefault="009E6F58">
      <w:pPr>
        <w:pStyle w:val="ListParagraph"/>
        <w:numPr>
          <w:ilvl w:val="1"/>
          <w:numId w:val="3"/>
        </w:numPr>
        <w:tabs>
          <w:tab w:val="left" w:pos="1914"/>
          <w:tab w:val="left" w:pos="6306"/>
        </w:tabs>
        <w:kinsoku w:val="0"/>
        <w:overflowPunct w:val="0"/>
        <w:ind w:left="1439" w:right="936" w:hanging="1"/>
        <w:jc w:val="left"/>
        <w:rPr>
          <w:sz w:val="22"/>
          <w:szCs w:val="22"/>
        </w:rPr>
      </w:pPr>
      <w:r>
        <w:rPr>
          <w:sz w:val="22"/>
          <w:szCs w:val="22"/>
        </w:rPr>
        <w:t>Manager shall provide to the Owner(s) both monthly and annual statements of receipts, expenses, management fees and charges. Manager shall remit to the Owner(s) proceeds less disbursements on, monthly</w:t>
      </w:r>
      <w:r>
        <w:rPr>
          <w:spacing w:val="-9"/>
          <w:sz w:val="22"/>
          <w:szCs w:val="22"/>
        </w:rPr>
        <w:t xml:space="preserve"> </w:t>
      </w:r>
      <w:r>
        <w:rPr>
          <w:sz w:val="22"/>
          <w:szCs w:val="22"/>
        </w:rPr>
        <w:t>basis</w:t>
      </w:r>
      <w:r>
        <w:rPr>
          <w:spacing w:val="-1"/>
          <w:sz w:val="22"/>
          <w:szCs w:val="22"/>
        </w:rPr>
        <w:t xml:space="preserve"> </w:t>
      </w:r>
      <w:r>
        <w:rPr>
          <w:sz w:val="22"/>
          <w:szCs w:val="22"/>
        </w:rPr>
        <w:t>or</w:t>
      </w:r>
      <w:r>
        <w:rPr>
          <w:sz w:val="22"/>
          <w:szCs w:val="22"/>
          <w:u w:val="single"/>
        </w:rPr>
        <w:t xml:space="preserve"> </w:t>
      </w:r>
      <w:r>
        <w:rPr>
          <w:sz w:val="22"/>
          <w:szCs w:val="22"/>
          <w:u w:val="single"/>
        </w:rPr>
        <w:tab/>
      </w:r>
      <w:r>
        <w:rPr>
          <w:sz w:val="22"/>
          <w:szCs w:val="22"/>
        </w:rPr>
        <w:t>. If proceeds are to be remitted to</w:t>
      </w:r>
      <w:r>
        <w:rPr>
          <w:spacing w:val="-9"/>
          <w:sz w:val="22"/>
          <w:szCs w:val="22"/>
        </w:rPr>
        <w:t xml:space="preserve"> </w:t>
      </w:r>
      <w:r>
        <w:rPr>
          <w:sz w:val="22"/>
          <w:szCs w:val="22"/>
        </w:rPr>
        <w:t>more</w:t>
      </w:r>
    </w:p>
    <w:p w:rsidR="00000000" w:rsidRDefault="009E6F58">
      <w:pPr>
        <w:pStyle w:val="BodyText"/>
        <w:kinsoku w:val="0"/>
        <w:overflowPunct w:val="0"/>
        <w:spacing w:before="1"/>
        <w:ind w:left="1440"/>
      </w:pPr>
      <w:r>
        <w:t>than</w:t>
      </w:r>
      <w:r>
        <w:t xml:space="preserve"> one owner, such remittance shall be made as follows:</w:t>
      </w:r>
    </w:p>
    <w:p w:rsidR="00000000" w:rsidRDefault="009E6F58">
      <w:pPr>
        <w:pStyle w:val="BodyText"/>
        <w:tabs>
          <w:tab w:val="left" w:pos="2174"/>
          <w:tab w:val="left" w:pos="5302"/>
          <w:tab w:val="left" w:pos="6471"/>
          <w:tab w:val="left" w:pos="10154"/>
        </w:tabs>
        <w:kinsoku w:val="0"/>
        <w:overflowPunct w:val="0"/>
        <w:ind w:left="1441"/>
      </w:pPr>
      <w:r>
        <w:rPr>
          <w:u w:val="single"/>
        </w:rPr>
        <w:t xml:space="preserve"> </w:t>
      </w:r>
      <w:r>
        <w:rPr>
          <w:u w:val="single"/>
        </w:rPr>
        <w:tab/>
      </w:r>
      <w:r>
        <w:t>%</w:t>
      </w:r>
      <w:r>
        <w:rPr>
          <w:spacing w:val="-1"/>
        </w:rPr>
        <w:t xml:space="preserve"> </w:t>
      </w:r>
      <w:r>
        <w:t>to</w:t>
      </w:r>
      <w:r>
        <w:rPr>
          <w:u w:val="single"/>
        </w:rPr>
        <w:t xml:space="preserve"> </w:t>
      </w:r>
      <w:r>
        <w:rPr>
          <w:u w:val="single"/>
        </w:rPr>
        <w:tab/>
      </w:r>
      <w:r>
        <w:t>and</w:t>
      </w:r>
      <w:r>
        <w:rPr>
          <w:u w:val="single"/>
        </w:rPr>
        <w:t xml:space="preserve"> </w:t>
      </w:r>
      <w:r>
        <w:rPr>
          <w:u w:val="single"/>
        </w:rPr>
        <w:tab/>
      </w:r>
      <w:r>
        <w:t>% to</w:t>
      </w:r>
      <w:r>
        <w:rPr>
          <w:u w:val="single"/>
        </w:rPr>
        <w:t xml:space="preserve"> </w:t>
      </w:r>
      <w:r>
        <w:rPr>
          <w:u w:val="single"/>
        </w:rPr>
        <w:tab/>
      </w:r>
      <w:r>
        <w:t>.</w:t>
      </w:r>
    </w:p>
    <w:p w:rsidR="00000000" w:rsidRDefault="009E6F58">
      <w:pPr>
        <w:pStyle w:val="BodyText"/>
        <w:kinsoku w:val="0"/>
        <w:overflowPunct w:val="0"/>
        <w:spacing w:before="1"/>
      </w:pPr>
    </w:p>
    <w:p w:rsidR="00000000" w:rsidRDefault="009E6F58">
      <w:pPr>
        <w:pStyle w:val="ListParagraph"/>
        <w:numPr>
          <w:ilvl w:val="1"/>
          <w:numId w:val="3"/>
        </w:numPr>
        <w:tabs>
          <w:tab w:val="left" w:pos="1875"/>
        </w:tabs>
        <w:kinsoku w:val="0"/>
        <w:overflowPunct w:val="0"/>
        <w:ind w:left="1439" w:right="910" w:firstLine="0"/>
        <w:rPr>
          <w:sz w:val="22"/>
          <w:szCs w:val="22"/>
        </w:rPr>
      </w:pPr>
      <w:r>
        <w:rPr>
          <w:b/>
          <w:bCs/>
          <w:sz w:val="22"/>
          <w:szCs w:val="22"/>
        </w:rPr>
        <w:t>Clients’</w:t>
      </w:r>
      <w:r>
        <w:rPr>
          <w:b/>
          <w:bCs/>
          <w:spacing w:val="-9"/>
          <w:sz w:val="22"/>
          <w:szCs w:val="22"/>
        </w:rPr>
        <w:t xml:space="preserve"> </w:t>
      </w:r>
      <w:r>
        <w:rPr>
          <w:b/>
          <w:bCs/>
          <w:sz w:val="22"/>
          <w:szCs w:val="22"/>
        </w:rPr>
        <w:t>Trust</w:t>
      </w:r>
      <w:r>
        <w:rPr>
          <w:b/>
          <w:bCs/>
          <w:spacing w:val="-10"/>
          <w:sz w:val="22"/>
          <w:szCs w:val="22"/>
        </w:rPr>
        <w:t xml:space="preserve"> </w:t>
      </w:r>
      <w:r>
        <w:rPr>
          <w:b/>
          <w:bCs/>
          <w:sz w:val="22"/>
          <w:szCs w:val="22"/>
        </w:rPr>
        <w:t>Accounts</w:t>
      </w:r>
      <w:r>
        <w:rPr>
          <w:b/>
          <w:bCs/>
          <w:spacing w:val="-10"/>
          <w:sz w:val="22"/>
          <w:szCs w:val="22"/>
        </w:rPr>
        <w:t xml:space="preserve"> </w:t>
      </w:r>
      <w:r>
        <w:rPr>
          <w:b/>
          <w:bCs/>
          <w:sz w:val="22"/>
          <w:szCs w:val="22"/>
        </w:rPr>
        <w:t>and</w:t>
      </w:r>
      <w:r>
        <w:rPr>
          <w:b/>
          <w:bCs/>
          <w:spacing w:val="-13"/>
          <w:sz w:val="22"/>
          <w:szCs w:val="22"/>
        </w:rPr>
        <w:t xml:space="preserve"> </w:t>
      </w:r>
      <w:r>
        <w:rPr>
          <w:b/>
          <w:bCs/>
          <w:sz w:val="22"/>
          <w:szCs w:val="22"/>
        </w:rPr>
        <w:t>Segregation</w:t>
      </w:r>
      <w:r>
        <w:rPr>
          <w:b/>
          <w:bCs/>
          <w:spacing w:val="-12"/>
          <w:sz w:val="22"/>
          <w:szCs w:val="22"/>
        </w:rPr>
        <w:t xml:space="preserve"> </w:t>
      </w:r>
      <w:r>
        <w:rPr>
          <w:b/>
          <w:bCs/>
          <w:sz w:val="22"/>
          <w:szCs w:val="22"/>
        </w:rPr>
        <w:t>of</w:t>
      </w:r>
      <w:r>
        <w:rPr>
          <w:b/>
          <w:bCs/>
          <w:spacing w:val="-10"/>
          <w:sz w:val="22"/>
          <w:szCs w:val="22"/>
        </w:rPr>
        <w:t xml:space="preserve"> </w:t>
      </w:r>
      <w:r>
        <w:rPr>
          <w:b/>
          <w:bCs/>
          <w:sz w:val="22"/>
          <w:szCs w:val="22"/>
        </w:rPr>
        <w:t>Security</w:t>
      </w:r>
      <w:r>
        <w:rPr>
          <w:b/>
          <w:bCs/>
          <w:spacing w:val="-14"/>
          <w:sz w:val="22"/>
          <w:szCs w:val="22"/>
        </w:rPr>
        <w:t xml:space="preserve"> </w:t>
      </w:r>
      <w:r>
        <w:rPr>
          <w:b/>
          <w:bCs/>
          <w:sz w:val="22"/>
          <w:szCs w:val="22"/>
        </w:rPr>
        <w:t>Deposits:</w:t>
      </w:r>
      <w:r>
        <w:rPr>
          <w:b/>
          <w:bCs/>
          <w:spacing w:val="-12"/>
          <w:sz w:val="22"/>
          <w:szCs w:val="22"/>
        </w:rPr>
        <w:t xml:space="preserve"> </w:t>
      </w:r>
      <w:r>
        <w:rPr>
          <w:sz w:val="22"/>
          <w:szCs w:val="22"/>
        </w:rPr>
        <w:t>Manager</w:t>
      </w:r>
      <w:r>
        <w:rPr>
          <w:spacing w:val="-8"/>
          <w:sz w:val="22"/>
          <w:szCs w:val="22"/>
        </w:rPr>
        <w:t xml:space="preserve"> </w:t>
      </w:r>
      <w:r>
        <w:rPr>
          <w:sz w:val="22"/>
          <w:szCs w:val="22"/>
        </w:rPr>
        <w:t>shall</w:t>
      </w:r>
      <w:r>
        <w:rPr>
          <w:spacing w:val="-11"/>
          <w:sz w:val="22"/>
          <w:szCs w:val="22"/>
        </w:rPr>
        <w:t xml:space="preserve"> </w:t>
      </w:r>
      <w:r>
        <w:rPr>
          <w:sz w:val="22"/>
          <w:szCs w:val="22"/>
        </w:rPr>
        <w:t>deposit</w:t>
      </w:r>
      <w:r>
        <w:rPr>
          <w:spacing w:val="-9"/>
          <w:sz w:val="22"/>
          <w:szCs w:val="22"/>
        </w:rPr>
        <w:t xml:space="preserve"> </w:t>
      </w:r>
      <w:r>
        <w:rPr>
          <w:sz w:val="22"/>
          <w:szCs w:val="22"/>
        </w:rPr>
        <w:t>all receipts collected for the Owner(s) in one or more federally insured clients’</w:t>
      </w:r>
      <w:r>
        <w:rPr>
          <w:sz w:val="22"/>
          <w:szCs w:val="22"/>
        </w:rPr>
        <w:t xml:space="preserve"> trust account(s), separate </w:t>
      </w:r>
      <w:r>
        <w:rPr>
          <w:spacing w:val="-3"/>
          <w:sz w:val="22"/>
          <w:szCs w:val="22"/>
        </w:rPr>
        <w:t xml:space="preserve">from </w:t>
      </w:r>
      <w:r>
        <w:rPr>
          <w:sz w:val="22"/>
          <w:szCs w:val="22"/>
        </w:rPr>
        <w:t xml:space="preserve">the Manager’s accounts. Manager may set off against any Owner funds in such </w:t>
      </w:r>
      <w:r>
        <w:rPr>
          <w:spacing w:val="-3"/>
          <w:sz w:val="22"/>
          <w:szCs w:val="22"/>
        </w:rPr>
        <w:t xml:space="preserve">trust </w:t>
      </w:r>
      <w:r>
        <w:rPr>
          <w:sz w:val="22"/>
          <w:szCs w:val="22"/>
        </w:rPr>
        <w:t xml:space="preserve">account any </w:t>
      </w:r>
      <w:r>
        <w:rPr>
          <w:spacing w:val="-3"/>
          <w:sz w:val="22"/>
          <w:szCs w:val="22"/>
        </w:rPr>
        <w:t xml:space="preserve">amounts </w:t>
      </w:r>
      <w:r>
        <w:rPr>
          <w:spacing w:val="-4"/>
          <w:sz w:val="22"/>
          <w:szCs w:val="22"/>
        </w:rPr>
        <w:t xml:space="preserve">which </w:t>
      </w:r>
      <w:r>
        <w:rPr>
          <w:sz w:val="22"/>
          <w:szCs w:val="22"/>
        </w:rPr>
        <w:t xml:space="preserve">are due to Manager under this Agreement. </w:t>
      </w:r>
      <w:r>
        <w:rPr>
          <w:spacing w:val="8"/>
          <w:sz w:val="22"/>
          <w:szCs w:val="22"/>
        </w:rPr>
        <w:t xml:space="preserve">If </w:t>
      </w:r>
      <w:r>
        <w:rPr>
          <w:spacing w:val="10"/>
          <w:sz w:val="22"/>
          <w:szCs w:val="22"/>
        </w:rPr>
        <w:t xml:space="preserve">the </w:t>
      </w:r>
      <w:r>
        <w:rPr>
          <w:spacing w:val="16"/>
          <w:sz w:val="22"/>
          <w:szCs w:val="22"/>
        </w:rPr>
        <w:t xml:space="preserve">Owner </w:t>
      </w:r>
      <w:r>
        <w:rPr>
          <w:spacing w:val="14"/>
          <w:sz w:val="22"/>
          <w:szCs w:val="22"/>
        </w:rPr>
        <w:t xml:space="preserve">requires personal </w:t>
      </w:r>
      <w:r>
        <w:rPr>
          <w:spacing w:val="12"/>
          <w:sz w:val="22"/>
          <w:szCs w:val="22"/>
        </w:rPr>
        <w:t xml:space="preserve">bank </w:t>
      </w:r>
      <w:r>
        <w:rPr>
          <w:spacing w:val="14"/>
          <w:sz w:val="22"/>
          <w:szCs w:val="22"/>
        </w:rPr>
        <w:t xml:space="preserve">account(s) </w:t>
      </w:r>
      <w:r>
        <w:rPr>
          <w:spacing w:val="10"/>
          <w:sz w:val="22"/>
          <w:szCs w:val="22"/>
        </w:rPr>
        <w:t xml:space="preserve">for </w:t>
      </w:r>
      <w:r>
        <w:rPr>
          <w:spacing w:val="12"/>
          <w:sz w:val="22"/>
          <w:szCs w:val="22"/>
        </w:rPr>
        <w:t xml:space="preserve">their </w:t>
      </w:r>
      <w:r>
        <w:rPr>
          <w:spacing w:val="13"/>
          <w:sz w:val="22"/>
          <w:szCs w:val="22"/>
        </w:rPr>
        <w:t xml:space="preserve">client </w:t>
      </w:r>
      <w:r>
        <w:rPr>
          <w:spacing w:val="12"/>
          <w:sz w:val="22"/>
          <w:szCs w:val="22"/>
        </w:rPr>
        <w:t xml:space="preserve">trust </w:t>
      </w:r>
      <w:r>
        <w:rPr>
          <w:spacing w:val="13"/>
          <w:sz w:val="22"/>
          <w:szCs w:val="22"/>
        </w:rPr>
        <w:t>fund</w:t>
      </w:r>
      <w:r>
        <w:rPr>
          <w:spacing w:val="13"/>
          <w:sz w:val="22"/>
          <w:szCs w:val="22"/>
        </w:rPr>
        <w:t xml:space="preserve">s, </w:t>
      </w:r>
      <w:r>
        <w:rPr>
          <w:spacing w:val="14"/>
          <w:sz w:val="22"/>
          <w:szCs w:val="22"/>
        </w:rPr>
        <w:t xml:space="preserve">separate </w:t>
      </w:r>
      <w:r>
        <w:rPr>
          <w:spacing w:val="12"/>
          <w:sz w:val="22"/>
          <w:szCs w:val="22"/>
        </w:rPr>
        <w:t xml:space="preserve">from </w:t>
      </w:r>
      <w:r>
        <w:rPr>
          <w:spacing w:val="16"/>
          <w:sz w:val="22"/>
          <w:szCs w:val="22"/>
        </w:rPr>
        <w:t xml:space="preserve">pre </w:t>
      </w:r>
      <w:r>
        <w:rPr>
          <w:spacing w:val="14"/>
          <w:sz w:val="22"/>
          <w:szCs w:val="22"/>
        </w:rPr>
        <w:t xml:space="preserve">existing accounts, </w:t>
      </w:r>
      <w:r>
        <w:rPr>
          <w:sz w:val="22"/>
          <w:szCs w:val="22"/>
        </w:rPr>
        <w:t xml:space="preserve">Owner agrees to reimburse Manager for all fees associated </w:t>
      </w:r>
      <w:r>
        <w:rPr>
          <w:spacing w:val="-4"/>
          <w:sz w:val="22"/>
          <w:szCs w:val="22"/>
        </w:rPr>
        <w:t xml:space="preserve">with </w:t>
      </w:r>
      <w:r>
        <w:rPr>
          <w:sz w:val="22"/>
          <w:szCs w:val="22"/>
        </w:rPr>
        <w:t xml:space="preserve">maintaining and operating the clients’ trust account including but not limited to the monthly maintenance fees and check order </w:t>
      </w:r>
      <w:r>
        <w:rPr>
          <w:spacing w:val="-3"/>
          <w:sz w:val="22"/>
          <w:szCs w:val="22"/>
        </w:rPr>
        <w:t xml:space="preserve">fees. </w:t>
      </w:r>
      <w:r>
        <w:rPr>
          <w:sz w:val="22"/>
          <w:szCs w:val="22"/>
        </w:rPr>
        <w:t>All security deposit</w:t>
      </w:r>
      <w:r>
        <w:rPr>
          <w:sz w:val="22"/>
          <w:szCs w:val="22"/>
        </w:rPr>
        <w:t xml:space="preserve">s </w:t>
      </w:r>
      <w:r>
        <w:rPr>
          <w:spacing w:val="-3"/>
          <w:sz w:val="22"/>
          <w:szCs w:val="22"/>
        </w:rPr>
        <w:t xml:space="preserve">will </w:t>
      </w:r>
      <w:r>
        <w:rPr>
          <w:sz w:val="22"/>
          <w:szCs w:val="22"/>
        </w:rPr>
        <w:t xml:space="preserve">be deposited </w:t>
      </w:r>
      <w:r>
        <w:rPr>
          <w:spacing w:val="-3"/>
          <w:sz w:val="22"/>
          <w:szCs w:val="22"/>
        </w:rPr>
        <w:t xml:space="preserve">into </w:t>
      </w:r>
      <w:r>
        <w:rPr>
          <w:sz w:val="22"/>
          <w:szCs w:val="22"/>
        </w:rPr>
        <w:t xml:space="preserve">a separate federally insured clients’ trust account labeled as “Clients’ Trust Account – Security Deposits.” Manager will have no setoff </w:t>
      </w:r>
      <w:r>
        <w:rPr>
          <w:spacing w:val="-3"/>
          <w:sz w:val="22"/>
          <w:szCs w:val="22"/>
        </w:rPr>
        <w:t xml:space="preserve">rights  </w:t>
      </w:r>
      <w:r>
        <w:rPr>
          <w:sz w:val="22"/>
          <w:szCs w:val="22"/>
        </w:rPr>
        <w:t xml:space="preserve">as to the security deposits account. Manager is authorized   to transfer funds between </w:t>
      </w:r>
      <w:r>
        <w:rPr>
          <w:spacing w:val="-3"/>
          <w:sz w:val="22"/>
          <w:szCs w:val="22"/>
        </w:rPr>
        <w:t xml:space="preserve">two </w:t>
      </w:r>
      <w:r>
        <w:rPr>
          <w:sz w:val="22"/>
          <w:szCs w:val="22"/>
        </w:rPr>
        <w:t xml:space="preserve">or more owner’s ledger accounts maintained for Owner, if at the </w:t>
      </w:r>
      <w:r>
        <w:rPr>
          <w:spacing w:val="-3"/>
          <w:sz w:val="22"/>
          <w:szCs w:val="22"/>
        </w:rPr>
        <w:t xml:space="preserve">time </w:t>
      </w:r>
      <w:r>
        <w:rPr>
          <w:sz w:val="22"/>
          <w:szCs w:val="22"/>
        </w:rPr>
        <w:t xml:space="preserve">of the transfer, Manager enters the </w:t>
      </w:r>
      <w:r>
        <w:rPr>
          <w:spacing w:val="-3"/>
          <w:sz w:val="22"/>
          <w:szCs w:val="22"/>
        </w:rPr>
        <w:t xml:space="preserve">transfer information </w:t>
      </w:r>
      <w:r>
        <w:rPr>
          <w:sz w:val="22"/>
          <w:szCs w:val="22"/>
        </w:rPr>
        <w:t xml:space="preserve">in each of the Owner's affected ledger </w:t>
      </w:r>
      <w:r>
        <w:rPr>
          <w:sz w:val="22"/>
          <w:szCs w:val="22"/>
        </w:rPr>
        <w:t xml:space="preserve">accounts including, but not limited  to,  the amount of the </w:t>
      </w:r>
      <w:r>
        <w:rPr>
          <w:spacing w:val="-3"/>
          <w:sz w:val="22"/>
          <w:szCs w:val="22"/>
        </w:rPr>
        <w:t xml:space="preserve">transfer, date </w:t>
      </w:r>
      <w:r>
        <w:rPr>
          <w:sz w:val="22"/>
          <w:szCs w:val="22"/>
        </w:rPr>
        <w:t xml:space="preserve">of the transfer  and the source or destination of the transferred funds, as appropriate. At Manager’s option, Owner authorizes Manager to use a bank lockbox process in </w:t>
      </w:r>
      <w:r>
        <w:rPr>
          <w:spacing w:val="-4"/>
          <w:sz w:val="22"/>
          <w:szCs w:val="22"/>
        </w:rPr>
        <w:t xml:space="preserve">which </w:t>
      </w:r>
      <w:r>
        <w:rPr>
          <w:sz w:val="22"/>
          <w:szCs w:val="22"/>
        </w:rPr>
        <w:t>the ban</w:t>
      </w:r>
      <w:r>
        <w:rPr>
          <w:sz w:val="22"/>
          <w:szCs w:val="22"/>
        </w:rPr>
        <w:t xml:space="preserve">k collects payments from tenants, creates an electronic record of the transaction, and deposits the payments  </w:t>
      </w:r>
      <w:r>
        <w:rPr>
          <w:spacing w:val="-3"/>
          <w:sz w:val="22"/>
          <w:szCs w:val="22"/>
        </w:rPr>
        <w:t xml:space="preserve">into  </w:t>
      </w:r>
      <w:r>
        <w:rPr>
          <w:sz w:val="22"/>
          <w:szCs w:val="22"/>
        </w:rPr>
        <w:t>the</w:t>
      </w:r>
      <w:r>
        <w:rPr>
          <w:spacing w:val="32"/>
          <w:sz w:val="22"/>
          <w:szCs w:val="22"/>
        </w:rPr>
        <w:t xml:space="preserve"> </w:t>
      </w:r>
      <w:r>
        <w:rPr>
          <w:sz w:val="22"/>
          <w:szCs w:val="22"/>
        </w:rPr>
        <w:t>appropriate</w:t>
      </w:r>
      <w:r>
        <w:rPr>
          <w:spacing w:val="30"/>
          <w:sz w:val="22"/>
          <w:szCs w:val="22"/>
        </w:rPr>
        <w:t xml:space="preserve"> </w:t>
      </w:r>
      <w:r>
        <w:rPr>
          <w:sz w:val="22"/>
          <w:szCs w:val="22"/>
        </w:rPr>
        <w:t>clients’</w:t>
      </w:r>
      <w:r>
        <w:rPr>
          <w:spacing w:val="33"/>
          <w:sz w:val="22"/>
          <w:szCs w:val="22"/>
        </w:rPr>
        <w:t xml:space="preserve"> </w:t>
      </w:r>
      <w:r>
        <w:rPr>
          <w:spacing w:val="-3"/>
          <w:sz w:val="22"/>
          <w:szCs w:val="22"/>
        </w:rPr>
        <w:t>trust</w:t>
      </w:r>
      <w:r>
        <w:rPr>
          <w:spacing w:val="30"/>
          <w:sz w:val="22"/>
          <w:szCs w:val="22"/>
        </w:rPr>
        <w:t xml:space="preserve"> </w:t>
      </w:r>
      <w:r>
        <w:rPr>
          <w:sz w:val="22"/>
          <w:szCs w:val="22"/>
        </w:rPr>
        <w:t>account</w:t>
      </w:r>
      <w:r>
        <w:rPr>
          <w:spacing w:val="32"/>
          <w:sz w:val="22"/>
          <w:szCs w:val="22"/>
        </w:rPr>
        <w:t xml:space="preserve"> </w:t>
      </w:r>
      <w:r>
        <w:rPr>
          <w:sz w:val="22"/>
          <w:szCs w:val="22"/>
        </w:rPr>
        <w:t>by</w:t>
      </w:r>
      <w:r>
        <w:rPr>
          <w:spacing w:val="30"/>
          <w:sz w:val="22"/>
          <w:szCs w:val="22"/>
        </w:rPr>
        <w:t xml:space="preserve"> </w:t>
      </w:r>
      <w:r>
        <w:rPr>
          <w:sz w:val="22"/>
          <w:szCs w:val="22"/>
        </w:rPr>
        <w:t>following</w:t>
      </w:r>
      <w:r>
        <w:rPr>
          <w:spacing w:val="31"/>
          <w:sz w:val="22"/>
          <w:szCs w:val="22"/>
        </w:rPr>
        <w:t xml:space="preserve"> </w:t>
      </w:r>
      <w:r>
        <w:rPr>
          <w:sz w:val="22"/>
          <w:szCs w:val="22"/>
        </w:rPr>
        <w:t>the</w:t>
      </w:r>
      <w:r>
        <w:rPr>
          <w:spacing w:val="33"/>
          <w:sz w:val="22"/>
          <w:szCs w:val="22"/>
        </w:rPr>
        <w:t xml:space="preserve"> </w:t>
      </w:r>
      <w:r>
        <w:rPr>
          <w:sz w:val="22"/>
          <w:szCs w:val="22"/>
        </w:rPr>
        <w:t>written instructions</w:t>
      </w:r>
      <w:r>
        <w:rPr>
          <w:spacing w:val="-2"/>
          <w:sz w:val="22"/>
          <w:szCs w:val="22"/>
        </w:rPr>
        <w:t xml:space="preserve"> </w:t>
      </w:r>
      <w:r>
        <w:rPr>
          <w:sz w:val="22"/>
          <w:szCs w:val="22"/>
        </w:rPr>
        <w:t>of</w:t>
      </w:r>
      <w:r>
        <w:rPr>
          <w:spacing w:val="-4"/>
          <w:sz w:val="22"/>
          <w:szCs w:val="22"/>
        </w:rPr>
        <w:t xml:space="preserve"> </w:t>
      </w:r>
      <w:r>
        <w:rPr>
          <w:sz w:val="22"/>
          <w:szCs w:val="22"/>
        </w:rPr>
        <w:t>Manager.</w:t>
      </w:r>
    </w:p>
    <w:p w:rsidR="00000000" w:rsidRDefault="009E6F58">
      <w:pPr>
        <w:pStyle w:val="BodyText"/>
        <w:kinsoku w:val="0"/>
        <w:overflowPunct w:val="0"/>
        <w:spacing w:before="9"/>
        <w:rPr>
          <w:sz w:val="21"/>
          <w:szCs w:val="21"/>
        </w:rPr>
      </w:pPr>
    </w:p>
    <w:p w:rsidR="00000000" w:rsidRDefault="009E6F58">
      <w:pPr>
        <w:pStyle w:val="ListParagraph"/>
        <w:numPr>
          <w:ilvl w:val="1"/>
          <w:numId w:val="3"/>
        </w:numPr>
        <w:tabs>
          <w:tab w:val="left" w:pos="1892"/>
        </w:tabs>
        <w:kinsoku w:val="0"/>
        <w:overflowPunct w:val="0"/>
        <w:ind w:left="1438" w:right="927" w:firstLine="1"/>
        <w:rPr>
          <w:sz w:val="22"/>
          <w:szCs w:val="22"/>
        </w:rPr>
      </w:pPr>
      <w:r>
        <w:rPr>
          <w:sz w:val="22"/>
          <w:szCs w:val="22"/>
        </w:rPr>
        <w:t xml:space="preserve">Manager </w:t>
      </w:r>
      <w:r>
        <w:rPr>
          <w:spacing w:val="-3"/>
          <w:sz w:val="22"/>
          <w:szCs w:val="22"/>
        </w:rPr>
        <w:t xml:space="preserve">agrees </w:t>
      </w:r>
      <w:r>
        <w:rPr>
          <w:sz w:val="22"/>
          <w:szCs w:val="22"/>
        </w:rPr>
        <w:t xml:space="preserve">to secure the </w:t>
      </w:r>
      <w:r>
        <w:rPr>
          <w:spacing w:val="-3"/>
          <w:sz w:val="22"/>
          <w:szCs w:val="22"/>
        </w:rPr>
        <w:t xml:space="preserve">prior </w:t>
      </w:r>
      <w:r>
        <w:rPr>
          <w:sz w:val="22"/>
          <w:szCs w:val="22"/>
        </w:rPr>
        <w:t>approval of the</w:t>
      </w:r>
      <w:r>
        <w:rPr>
          <w:sz w:val="22"/>
          <w:szCs w:val="22"/>
        </w:rPr>
        <w:t xml:space="preserve"> Owner(s) on all expenditures in excess of $500.00 for any one item, except monthly or recurring charges and expenses, and/or emergency repairs, if in the opinion of the Manager such repairs are necessary to protect the Property </w:t>
      </w:r>
      <w:r>
        <w:rPr>
          <w:spacing w:val="-3"/>
          <w:sz w:val="22"/>
          <w:szCs w:val="22"/>
        </w:rPr>
        <w:t xml:space="preserve">from damage </w:t>
      </w:r>
      <w:r>
        <w:rPr>
          <w:sz w:val="22"/>
          <w:szCs w:val="22"/>
        </w:rPr>
        <w:t xml:space="preserve">or to maintain </w:t>
      </w:r>
      <w:r>
        <w:rPr>
          <w:sz w:val="22"/>
          <w:szCs w:val="22"/>
        </w:rPr>
        <w:t>all required services to the</w:t>
      </w:r>
      <w:r>
        <w:rPr>
          <w:spacing w:val="-8"/>
          <w:sz w:val="22"/>
          <w:szCs w:val="22"/>
        </w:rPr>
        <w:t xml:space="preserve"> </w:t>
      </w:r>
      <w:r>
        <w:rPr>
          <w:sz w:val="22"/>
          <w:szCs w:val="22"/>
        </w:rPr>
        <w:t>tenant(s).</w:t>
      </w:r>
    </w:p>
    <w:p w:rsidR="00000000" w:rsidRDefault="009E6F58">
      <w:pPr>
        <w:pStyle w:val="BodyText"/>
        <w:kinsoku w:val="0"/>
        <w:overflowPunct w:val="0"/>
      </w:pPr>
    </w:p>
    <w:p w:rsidR="00000000" w:rsidRDefault="009E6F58">
      <w:pPr>
        <w:pStyle w:val="ListParagraph"/>
        <w:numPr>
          <w:ilvl w:val="1"/>
          <w:numId w:val="3"/>
        </w:numPr>
        <w:tabs>
          <w:tab w:val="left" w:pos="1885"/>
        </w:tabs>
        <w:kinsoku w:val="0"/>
        <w:overflowPunct w:val="0"/>
        <w:ind w:left="1438" w:right="907" w:firstLine="0"/>
        <w:rPr>
          <w:sz w:val="22"/>
          <w:szCs w:val="22"/>
        </w:rPr>
      </w:pPr>
      <w:r>
        <w:rPr>
          <w:sz w:val="22"/>
          <w:szCs w:val="22"/>
        </w:rPr>
        <w:t xml:space="preserve">For maintenance services performed by Living Room Property Management’s maintenance employees, Manager shall bill Owner at the rate(s) and/or price(s) reflected in the </w:t>
      </w:r>
      <w:r>
        <w:rPr>
          <w:spacing w:val="17"/>
          <w:sz w:val="22"/>
          <w:szCs w:val="22"/>
        </w:rPr>
        <w:t xml:space="preserve">current </w:t>
      </w:r>
      <w:r>
        <w:rPr>
          <w:spacing w:val="16"/>
          <w:sz w:val="22"/>
          <w:szCs w:val="22"/>
        </w:rPr>
        <w:t xml:space="preserve">year's </w:t>
      </w:r>
      <w:r>
        <w:rPr>
          <w:sz w:val="22"/>
          <w:szCs w:val="22"/>
        </w:rPr>
        <w:t>Menu of</w:t>
      </w:r>
      <w:r>
        <w:rPr>
          <w:spacing w:val="26"/>
          <w:sz w:val="22"/>
          <w:szCs w:val="22"/>
        </w:rPr>
        <w:t xml:space="preserve"> </w:t>
      </w:r>
      <w:r>
        <w:rPr>
          <w:sz w:val="22"/>
          <w:szCs w:val="22"/>
        </w:rPr>
        <w:t>Services.</w:t>
      </w:r>
    </w:p>
    <w:p w:rsidR="00000000" w:rsidRDefault="009E6F58">
      <w:pPr>
        <w:pStyle w:val="BodyText"/>
        <w:kinsoku w:val="0"/>
        <w:overflowPunct w:val="0"/>
      </w:pPr>
    </w:p>
    <w:p w:rsidR="00000000" w:rsidRDefault="009E6F58">
      <w:pPr>
        <w:pStyle w:val="ListParagraph"/>
        <w:numPr>
          <w:ilvl w:val="1"/>
          <w:numId w:val="3"/>
        </w:numPr>
        <w:tabs>
          <w:tab w:val="left" w:pos="1885"/>
        </w:tabs>
        <w:kinsoku w:val="0"/>
        <w:overflowPunct w:val="0"/>
        <w:spacing w:before="1"/>
        <w:ind w:left="1435" w:right="927" w:firstLine="2"/>
        <w:rPr>
          <w:spacing w:val="-3"/>
          <w:sz w:val="22"/>
          <w:szCs w:val="22"/>
        </w:rPr>
      </w:pPr>
      <w:r>
        <w:rPr>
          <w:sz w:val="22"/>
          <w:szCs w:val="22"/>
        </w:rPr>
        <w:t xml:space="preserve">Manager </w:t>
      </w:r>
      <w:r>
        <w:rPr>
          <w:spacing w:val="-3"/>
          <w:sz w:val="22"/>
          <w:szCs w:val="22"/>
        </w:rPr>
        <w:t xml:space="preserve">will </w:t>
      </w:r>
      <w:r>
        <w:rPr>
          <w:sz w:val="22"/>
          <w:szCs w:val="22"/>
        </w:rPr>
        <w:t xml:space="preserve">disclose to the Owner, in writing, Manager’s planned use of any employees </w:t>
      </w:r>
      <w:r>
        <w:rPr>
          <w:spacing w:val="-3"/>
          <w:sz w:val="22"/>
          <w:szCs w:val="22"/>
        </w:rPr>
        <w:t xml:space="preserve">or </w:t>
      </w:r>
      <w:r>
        <w:rPr>
          <w:sz w:val="22"/>
          <w:szCs w:val="22"/>
        </w:rPr>
        <w:t xml:space="preserve">a business in </w:t>
      </w:r>
      <w:r>
        <w:rPr>
          <w:spacing w:val="-4"/>
          <w:sz w:val="22"/>
          <w:szCs w:val="22"/>
        </w:rPr>
        <w:t xml:space="preserve">which </w:t>
      </w:r>
      <w:r>
        <w:rPr>
          <w:sz w:val="22"/>
          <w:szCs w:val="22"/>
        </w:rPr>
        <w:t>Manager has a pecuniary interest to provide services for the Owner’s property, if such employees or business are not disclosed in this Agreement. Manager reser</w:t>
      </w:r>
      <w:r>
        <w:rPr>
          <w:sz w:val="22"/>
          <w:szCs w:val="22"/>
        </w:rPr>
        <w:t xml:space="preserve">ves the </w:t>
      </w:r>
      <w:r>
        <w:rPr>
          <w:spacing w:val="-4"/>
          <w:sz w:val="22"/>
          <w:szCs w:val="22"/>
        </w:rPr>
        <w:t xml:space="preserve">right </w:t>
      </w:r>
      <w:r>
        <w:rPr>
          <w:sz w:val="22"/>
          <w:szCs w:val="22"/>
        </w:rPr>
        <w:t xml:space="preserve">to utilize any qualified maintenance staff, contractors, or other service providers as may be selected by Manager, </w:t>
      </w:r>
      <w:r>
        <w:rPr>
          <w:spacing w:val="-3"/>
          <w:sz w:val="22"/>
          <w:szCs w:val="22"/>
        </w:rPr>
        <w:t xml:space="preserve">regardless </w:t>
      </w:r>
      <w:r>
        <w:rPr>
          <w:sz w:val="22"/>
          <w:szCs w:val="22"/>
        </w:rPr>
        <w:t xml:space="preserve">of their affiliation </w:t>
      </w:r>
      <w:r>
        <w:rPr>
          <w:spacing w:val="-3"/>
          <w:sz w:val="22"/>
          <w:szCs w:val="22"/>
        </w:rPr>
        <w:t xml:space="preserve">with </w:t>
      </w:r>
      <w:r>
        <w:rPr>
          <w:sz w:val="22"/>
          <w:szCs w:val="22"/>
        </w:rPr>
        <w:t xml:space="preserve">Manager, and Owner acknowledges Manager may </w:t>
      </w:r>
      <w:r>
        <w:rPr>
          <w:spacing w:val="-3"/>
          <w:sz w:val="22"/>
          <w:szCs w:val="22"/>
        </w:rPr>
        <w:t xml:space="preserve">receive </w:t>
      </w:r>
      <w:r>
        <w:rPr>
          <w:sz w:val="22"/>
          <w:szCs w:val="22"/>
        </w:rPr>
        <w:t xml:space="preserve">a direct or indirect benefit from such maintenance staff, </w:t>
      </w:r>
      <w:r>
        <w:rPr>
          <w:spacing w:val="-3"/>
          <w:sz w:val="22"/>
          <w:szCs w:val="22"/>
        </w:rPr>
        <w:t xml:space="preserve">contractors, or </w:t>
      </w:r>
      <w:r>
        <w:rPr>
          <w:sz w:val="22"/>
          <w:szCs w:val="22"/>
        </w:rPr>
        <w:t>other service providers. All maintenance shall be performed by vendors approved by Manager in Manager’s sole</w:t>
      </w:r>
      <w:r>
        <w:rPr>
          <w:spacing w:val="-2"/>
          <w:sz w:val="22"/>
          <w:szCs w:val="22"/>
        </w:rPr>
        <w:t xml:space="preserve"> </w:t>
      </w:r>
      <w:r>
        <w:rPr>
          <w:spacing w:val="-3"/>
          <w:sz w:val="22"/>
          <w:szCs w:val="22"/>
        </w:rPr>
        <w:t>discretion.</w:t>
      </w:r>
    </w:p>
    <w:p w:rsidR="00000000" w:rsidRDefault="009E6F58">
      <w:pPr>
        <w:pStyle w:val="BodyText"/>
        <w:kinsoku w:val="0"/>
        <w:overflowPunct w:val="0"/>
        <w:rPr>
          <w:sz w:val="24"/>
          <w:szCs w:val="24"/>
        </w:rPr>
      </w:pPr>
    </w:p>
    <w:p w:rsidR="00000000" w:rsidRDefault="009E6F58">
      <w:pPr>
        <w:pStyle w:val="BodyText"/>
        <w:kinsoku w:val="0"/>
        <w:overflowPunct w:val="0"/>
        <w:spacing w:before="150"/>
        <w:ind w:left="3951"/>
        <w:rPr>
          <w:sz w:val="20"/>
          <w:szCs w:val="20"/>
        </w:rPr>
      </w:pPr>
      <w:r>
        <w:rPr>
          <w:sz w:val="20"/>
          <w:szCs w:val="20"/>
        </w:rPr>
        <w:t>Page 7 of 14 – Property Management Agreement</w:t>
      </w:r>
    </w:p>
    <w:p w:rsidR="00000000" w:rsidRDefault="009E6F58">
      <w:pPr>
        <w:pStyle w:val="BodyText"/>
        <w:kinsoku w:val="0"/>
        <w:overflowPunct w:val="0"/>
        <w:spacing w:before="150"/>
        <w:ind w:left="3951"/>
        <w:rPr>
          <w:sz w:val="20"/>
          <w:szCs w:val="20"/>
        </w:rPr>
        <w:sectPr w:rsidR="00000000">
          <w:headerReference w:type="default" r:id="rId13"/>
          <w:footerReference w:type="default" r:id="rId14"/>
          <w:pgSz w:w="12240" w:h="15840"/>
          <w:pgMar w:top="980" w:right="500" w:bottom="280" w:left="0" w:header="728" w:footer="0" w:gutter="0"/>
          <w:cols w:space="720"/>
          <w:noEndnote/>
        </w:sectPr>
      </w:pPr>
    </w:p>
    <w:p w:rsidR="00000000" w:rsidRDefault="009E6F58">
      <w:pPr>
        <w:pStyle w:val="BodyText"/>
        <w:kinsoku w:val="0"/>
        <w:overflowPunct w:val="0"/>
        <w:rPr>
          <w:sz w:val="20"/>
          <w:szCs w:val="20"/>
        </w:rPr>
      </w:pPr>
    </w:p>
    <w:p w:rsidR="00000000" w:rsidRDefault="009E6F58">
      <w:pPr>
        <w:pStyle w:val="Heading1"/>
        <w:numPr>
          <w:ilvl w:val="0"/>
          <w:numId w:val="6"/>
        </w:numPr>
        <w:tabs>
          <w:tab w:val="left" w:pos="1688"/>
        </w:tabs>
        <w:kinsoku w:val="0"/>
        <w:overflowPunct w:val="0"/>
        <w:spacing w:before="213" w:line="252" w:lineRule="exact"/>
        <w:ind w:left="1687"/>
        <w:jc w:val="left"/>
      </w:pPr>
      <w:r>
        <w:rPr>
          <w:u w:val="thick"/>
        </w:rPr>
        <w:t>Termination:</w:t>
      </w:r>
    </w:p>
    <w:p w:rsidR="00000000" w:rsidRDefault="009E6F58">
      <w:pPr>
        <w:pStyle w:val="BodyText"/>
        <w:kinsoku w:val="0"/>
        <w:overflowPunct w:val="0"/>
        <w:spacing w:line="252" w:lineRule="exact"/>
        <w:ind w:left="1440"/>
      </w:pPr>
      <w:r>
        <w:t>Any termination of this Agreement shall occur pursuant to one of the following:</w:t>
      </w:r>
    </w:p>
    <w:p w:rsidR="00000000" w:rsidRDefault="009E6F58">
      <w:pPr>
        <w:pStyle w:val="BodyText"/>
        <w:kinsoku w:val="0"/>
        <w:overflowPunct w:val="0"/>
      </w:pPr>
    </w:p>
    <w:p w:rsidR="00000000" w:rsidRDefault="009E6F58">
      <w:pPr>
        <w:pStyle w:val="ListParagraph"/>
        <w:numPr>
          <w:ilvl w:val="1"/>
          <w:numId w:val="2"/>
        </w:numPr>
        <w:tabs>
          <w:tab w:val="left" w:pos="1906"/>
        </w:tabs>
        <w:kinsoku w:val="0"/>
        <w:overflowPunct w:val="0"/>
        <w:spacing w:before="1"/>
        <w:ind w:right="875" w:firstLine="1"/>
        <w:rPr>
          <w:sz w:val="22"/>
          <w:szCs w:val="22"/>
        </w:rPr>
      </w:pPr>
      <w:r>
        <w:rPr>
          <w:b/>
          <w:bCs/>
          <w:sz w:val="22"/>
          <w:szCs w:val="22"/>
        </w:rPr>
        <w:t xml:space="preserve">Failure to </w:t>
      </w:r>
      <w:r>
        <w:rPr>
          <w:b/>
          <w:bCs/>
          <w:spacing w:val="-3"/>
          <w:sz w:val="22"/>
          <w:szCs w:val="22"/>
        </w:rPr>
        <w:t xml:space="preserve">Comply </w:t>
      </w:r>
      <w:r>
        <w:rPr>
          <w:b/>
          <w:bCs/>
          <w:sz w:val="22"/>
          <w:szCs w:val="22"/>
        </w:rPr>
        <w:t xml:space="preserve">with Laws: </w:t>
      </w:r>
      <w:r>
        <w:rPr>
          <w:sz w:val="22"/>
          <w:szCs w:val="22"/>
        </w:rPr>
        <w:t xml:space="preserve">If Owner or Manager </w:t>
      </w:r>
      <w:r>
        <w:rPr>
          <w:spacing w:val="-3"/>
          <w:sz w:val="22"/>
          <w:szCs w:val="22"/>
        </w:rPr>
        <w:t xml:space="preserve">shall </w:t>
      </w:r>
      <w:r>
        <w:rPr>
          <w:sz w:val="22"/>
          <w:szCs w:val="22"/>
        </w:rPr>
        <w:t xml:space="preserve">fail or </w:t>
      </w:r>
      <w:r>
        <w:rPr>
          <w:spacing w:val="-3"/>
          <w:sz w:val="22"/>
          <w:szCs w:val="22"/>
        </w:rPr>
        <w:t xml:space="preserve">refuse </w:t>
      </w:r>
      <w:r>
        <w:rPr>
          <w:sz w:val="22"/>
          <w:szCs w:val="22"/>
        </w:rPr>
        <w:t xml:space="preserve">to comply </w:t>
      </w:r>
      <w:r>
        <w:rPr>
          <w:spacing w:val="-3"/>
          <w:sz w:val="22"/>
          <w:szCs w:val="22"/>
        </w:rPr>
        <w:t xml:space="preserve">with </w:t>
      </w:r>
      <w:r>
        <w:rPr>
          <w:sz w:val="22"/>
          <w:szCs w:val="22"/>
        </w:rPr>
        <w:t>or abide by any rule</w:t>
      </w:r>
      <w:r>
        <w:rPr>
          <w:sz w:val="22"/>
          <w:szCs w:val="22"/>
        </w:rPr>
        <w:t xml:space="preserve">, order, determination, ordinance or law of any federal, state or municipal authority, the other party may terminate this Agreement upon giving twenty-four </w:t>
      </w:r>
      <w:r>
        <w:rPr>
          <w:spacing w:val="-3"/>
          <w:sz w:val="22"/>
          <w:szCs w:val="22"/>
        </w:rPr>
        <w:t xml:space="preserve">(24) </w:t>
      </w:r>
      <w:r>
        <w:rPr>
          <w:sz w:val="22"/>
          <w:szCs w:val="22"/>
        </w:rPr>
        <w:t>hours’ written</w:t>
      </w:r>
      <w:r>
        <w:rPr>
          <w:spacing w:val="1"/>
          <w:sz w:val="22"/>
          <w:szCs w:val="22"/>
        </w:rPr>
        <w:t xml:space="preserve"> </w:t>
      </w:r>
      <w:r>
        <w:rPr>
          <w:sz w:val="22"/>
          <w:szCs w:val="22"/>
        </w:rPr>
        <w:t>notice.</w:t>
      </w:r>
    </w:p>
    <w:p w:rsidR="00000000" w:rsidRDefault="009E6F58">
      <w:pPr>
        <w:pStyle w:val="BodyText"/>
        <w:kinsoku w:val="0"/>
        <w:overflowPunct w:val="0"/>
      </w:pPr>
    </w:p>
    <w:p w:rsidR="00000000" w:rsidRDefault="009E6F58">
      <w:pPr>
        <w:pStyle w:val="ListParagraph"/>
        <w:numPr>
          <w:ilvl w:val="1"/>
          <w:numId w:val="2"/>
        </w:numPr>
        <w:tabs>
          <w:tab w:val="left" w:pos="1911"/>
        </w:tabs>
        <w:kinsoku w:val="0"/>
        <w:overflowPunct w:val="0"/>
        <w:spacing w:before="1"/>
        <w:ind w:left="1438" w:right="874" w:firstLine="1"/>
        <w:rPr>
          <w:sz w:val="22"/>
          <w:szCs w:val="22"/>
        </w:rPr>
      </w:pPr>
      <w:r>
        <w:rPr>
          <w:b/>
          <w:bCs/>
          <w:sz w:val="22"/>
          <w:szCs w:val="22"/>
        </w:rPr>
        <w:t xml:space="preserve">Failure to </w:t>
      </w:r>
      <w:r>
        <w:rPr>
          <w:b/>
          <w:bCs/>
          <w:spacing w:val="-3"/>
          <w:sz w:val="22"/>
          <w:szCs w:val="22"/>
        </w:rPr>
        <w:t xml:space="preserve">Comply </w:t>
      </w:r>
      <w:r>
        <w:rPr>
          <w:b/>
          <w:bCs/>
          <w:sz w:val="22"/>
          <w:szCs w:val="22"/>
        </w:rPr>
        <w:t xml:space="preserve">with Agreement: </w:t>
      </w:r>
      <w:r>
        <w:rPr>
          <w:sz w:val="22"/>
          <w:szCs w:val="22"/>
        </w:rPr>
        <w:t xml:space="preserve">If Owner fails to </w:t>
      </w:r>
      <w:r>
        <w:rPr>
          <w:spacing w:val="-3"/>
          <w:sz w:val="22"/>
          <w:szCs w:val="22"/>
        </w:rPr>
        <w:t xml:space="preserve">make </w:t>
      </w:r>
      <w:r>
        <w:rPr>
          <w:sz w:val="22"/>
          <w:szCs w:val="22"/>
        </w:rPr>
        <w:t xml:space="preserve">payment to Manager of any amounts due Manager within </w:t>
      </w:r>
      <w:r>
        <w:rPr>
          <w:spacing w:val="-3"/>
          <w:sz w:val="22"/>
          <w:szCs w:val="22"/>
        </w:rPr>
        <w:t xml:space="preserve">five </w:t>
      </w:r>
      <w:r>
        <w:rPr>
          <w:sz w:val="22"/>
          <w:szCs w:val="22"/>
        </w:rPr>
        <w:t xml:space="preserve">(5) days of written </w:t>
      </w:r>
      <w:r>
        <w:rPr>
          <w:spacing w:val="-3"/>
          <w:sz w:val="22"/>
          <w:szCs w:val="22"/>
        </w:rPr>
        <w:t xml:space="preserve">notice that </w:t>
      </w:r>
      <w:r>
        <w:rPr>
          <w:sz w:val="22"/>
          <w:szCs w:val="22"/>
        </w:rPr>
        <w:t xml:space="preserve">the </w:t>
      </w:r>
      <w:r>
        <w:rPr>
          <w:spacing w:val="-3"/>
          <w:sz w:val="22"/>
          <w:szCs w:val="22"/>
        </w:rPr>
        <w:t xml:space="preserve">amounts </w:t>
      </w:r>
      <w:r>
        <w:rPr>
          <w:sz w:val="22"/>
          <w:szCs w:val="22"/>
        </w:rPr>
        <w:t xml:space="preserve">are overdue, then Manager may </w:t>
      </w:r>
      <w:r>
        <w:rPr>
          <w:spacing w:val="-3"/>
          <w:sz w:val="22"/>
          <w:szCs w:val="22"/>
        </w:rPr>
        <w:t xml:space="preserve">terminate </w:t>
      </w:r>
      <w:r>
        <w:rPr>
          <w:sz w:val="22"/>
          <w:szCs w:val="22"/>
        </w:rPr>
        <w:t xml:space="preserve">this Agreement. If Owner fails to keep in </w:t>
      </w:r>
      <w:r>
        <w:rPr>
          <w:spacing w:val="-3"/>
          <w:sz w:val="22"/>
          <w:szCs w:val="22"/>
        </w:rPr>
        <w:t xml:space="preserve">force </w:t>
      </w:r>
      <w:r>
        <w:rPr>
          <w:sz w:val="22"/>
          <w:szCs w:val="22"/>
        </w:rPr>
        <w:t>the insurance required under this Agreement, then Manager may term</w:t>
      </w:r>
      <w:r>
        <w:rPr>
          <w:sz w:val="22"/>
          <w:szCs w:val="22"/>
        </w:rPr>
        <w:t>inate this Agreement immediately by verbal or written</w:t>
      </w:r>
      <w:r>
        <w:rPr>
          <w:spacing w:val="1"/>
          <w:sz w:val="22"/>
          <w:szCs w:val="22"/>
        </w:rPr>
        <w:t xml:space="preserve"> </w:t>
      </w:r>
      <w:r>
        <w:rPr>
          <w:sz w:val="22"/>
          <w:szCs w:val="22"/>
        </w:rPr>
        <w:t>notice.</w:t>
      </w:r>
    </w:p>
    <w:p w:rsidR="00000000" w:rsidRDefault="009E6F58">
      <w:pPr>
        <w:pStyle w:val="BodyText"/>
        <w:kinsoku w:val="0"/>
        <w:overflowPunct w:val="0"/>
        <w:spacing w:before="9"/>
        <w:rPr>
          <w:sz w:val="21"/>
          <w:szCs w:val="21"/>
        </w:rPr>
      </w:pPr>
    </w:p>
    <w:p w:rsidR="00000000" w:rsidRDefault="009E6F58">
      <w:pPr>
        <w:pStyle w:val="ListParagraph"/>
        <w:numPr>
          <w:ilvl w:val="1"/>
          <w:numId w:val="2"/>
        </w:numPr>
        <w:tabs>
          <w:tab w:val="left" w:pos="1915"/>
        </w:tabs>
        <w:kinsoku w:val="0"/>
        <w:overflowPunct w:val="0"/>
        <w:spacing w:before="1"/>
        <w:ind w:left="1436" w:right="874" w:firstLine="1"/>
        <w:rPr>
          <w:spacing w:val="-3"/>
          <w:sz w:val="22"/>
          <w:szCs w:val="22"/>
        </w:rPr>
      </w:pPr>
      <w:r>
        <w:rPr>
          <w:b/>
          <w:bCs/>
          <w:sz w:val="22"/>
          <w:szCs w:val="22"/>
        </w:rPr>
        <w:t xml:space="preserve">Termination Upon Property Sale: </w:t>
      </w:r>
      <w:r>
        <w:rPr>
          <w:sz w:val="22"/>
          <w:szCs w:val="22"/>
        </w:rPr>
        <w:t xml:space="preserve">This Agreement shall terminate upon the sale of the Property to an entity that is not affiliated </w:t>
      </w:r>
      <w:r>
        <w:rPr>
          <w:spacing w:val="-3"/>
          <w:sz w:val="22"/>
          <w:szCs w:val="22"/>
        </w:rPr>
        <w:t xml:space="preserve">with </w:t>
      </w:r>
      <w:r>
        <w:rPr>
          <w:sz w:val="22"/>
          <w:szCs w:val="22"/>
        </w:rPr>
        <w:t xml:space="preserve">Owner; provided that on or before the closing </w:t>
      </w:r>
      <w:r>
        <w:rPr>
          <w:spacing w:val="-3"/>
          <w:sz w:val="22"/>
          <w:szCs w:val="22"/>
        </w:rPr>
        <w:t xml:space="preserve">date </w:t>
      </w:r>
      <w:r>
        <w:rPr>
          <w:sz w:val="22"/>
          <w:szCs w:val="22"/>
        </w:rPr>
        <w:t xml:space="preserve">of such sale Owner has paid Manager (i) all pre-closing </w:t>
      </w:r>
      <w:r>
        <w:rPr>
          <w:spacing w:val="-3"/>
          <w:sz w:val="22"/>
          <w:szCs w:val="22"/>
        </w:rPr>
        <w:t xml:space="preserve">costs </w:t>
      </w:r>
      <w:r>
        <w:rPr>
          <w:sz w:val="22"/>
          <w:szCs w:val="22"/>
        </w:rPr>
        <w:t xml:space="preserve">advanced by Manager, and (ii) </w:t>
      </w:r>
      <w:r>
        <w:rPr>
          <w:spacing w:val="-2"/>
          <w:sz w:val="22"/>
          <w:szCs w:val="22"/>
        </w:rPr>
        <w:t xml:space="preserve">all </w:t>
      </w:r>
      <w:r>
        <w:rPr>
          <w:sz w:val="22"/>
          <w:szCs w:val="22"/>
        </w:rPr>
        <w:t xml:space="preserve">fees, compensation and commissions earned, pursuant to the terms of </w:t>
      </w:r>
      <w:r>
        <w:rPr>
          <w:spacing w:val="-3"/>
          <w:sz w:val="22"/>
          <w:szCs w:val="22"/>
        </w:rPr>
        <w:t xml:space="preserve">this Agreement. </w:t>
      </w:r>
      <w:r>
        <w:rPr>
          <w:sz w:val="22"/>
          <w:szCs w:val="22"/>
        </w:rPr>
        <w:t>Owner shall</w:t>
      </w:r>
      <w:r>
        <w:rPr>
          <w:spacing w:val="5"/>
          <w:sz w:val="22"/>
          <w:szCs w:val="22"/>
        </w:rPr>
        <w:t xml:space="preserve"> </w:t>
      </w:r>
      <w:r>
        <w:rPr>
          <w:sz w:val="22"/>
          <w:szCs w:val="22"/>
        </w:rPr>
        <w:t>make</w:t>
      </w:r>
      <w:r>
        <w:rPr>
          <w:spacing w:val="5"/>
          <w:sz w:val="22"/>
          <w:szCs w:val="22"/>
        </w:rPr>
        <w:t xml:space="preserve"> </w:t>
      </w:r>
      <w:r>
        <w:rPr>
          <w:sz w:val="22"/>
          <w:szCs w:val="22"/>
        </w:rPr>
        <w:t>best</w:t>
      </w:r>
      <w:r>
        <w:rPr>
          <w:spacing w:val="5"/>
          <w:sz w:val="22"/>
          <w:szCs w:val="22"/>
        </w:rPr>
        <w:t xml:space="preserve"> </w:t>
      </w:r>
      <w:r>
        <w:rPr>
          <w:spacing w:val="-3"/>
          <w:sz w:val="22"/>
          <w:szCs w:val="22"/>
        </w:rPr>
        <w:t>efforts</w:t>
      </w:r>
      <w:r>
        <w:rPr>
          <w:spacing w:val="3"/>
          <w:sz w:val="22"/>
          <w:szCs w:val="22"/>
        </w:rPr>
        <w:t xml:space="preserve"> </w:t>
      </w:r>
      <w:r>
        <w:rPr>
          <w:sz w:val="22"/>
          <w:szCs w:val="22"/>
        </w:rPr>
        <w:t>to</w:t>
      </w:r>
      <w:r>
        <w:rPr>
          <w:spacing w:val="7"/>
          <w:sz w:val="22"/>
          <w:szCs w:val="22"/>
        </w:rPr>
        <w:t xml:space="preserve"> </w:t>
      </w:r>
      <w:r>
        <w:rPr>
          <w:spacing w:val="-3"/>
          <w:sz w:val="22"/>
          <w:szCs w:val="22"/>
        </w:rPr>
        <w:t>give</w:t>
      </w:r>
      <w:r>
        <w:rPr>
          <w:spacing w:val="3"/>
          <w:sz w:val="22"/>
          <w:szCs w:val="22"/>
        </w:rPr>
        <w:t xml:space="preserve"> </w:t>
      </w:r>
      <w:r>
        <w:rPr>
          <w:sz w:val="22"/>
          <w:szCs w:val="22"/>
        </w:rPr>
        <w:t>Manager</w:t>
      </w:r>
      <w:r>
        <w:rPr>
          <w:spacing w:val="5"/>
          <w:sz w:val="22"/>
          <w:szCs w:val="22"/>
        </w:rPr>
        <w:t xml:space="preserve"> </w:t>
      </w:r>
      <w:r>
        <w:rPr>
          <w:sz w:val="22"/>
          <w:szCs w:val="22"/>
        </w:rPr>
        <w:t>notice</w:t>
      </w:r>
      <w:r>
        <w:rPr>
          <w:spacing w:val="6"/>
          <w:sz w:val="22"/>
          <w:szCs w:val="22"/>
        </w:rPr>
        <w:t xml:space="preserve"> </w:t>
      </w:r>
      <w:r>
        <w:rPr>
          <w:sz w:val="22"/>
          <w:szCs w:val="22"/>
        </w:rPr>
        <w:t>of</w:t>
      </w:r>
      <w:r>
        <w:rPr>
          <w:spacing w:val="3"/>
          <w:sz w:val="22"/>
          <w:szCs w:val="22"/>
        </w:rPr>
        <w:t xml:space="preserve"> </w:t>
      </w:r>
      <w:r>
        <w:rPr>
          <w:sz w:val="22"/>
          <w:szCs w:val="22"/>
        </w:rPr>
        <w:t>(i)</w:t>
      </w:r>
      <w:r>
        <w:rPr>
          <w:spacing w:val="4"/>
          <w:sz w:val="22"/>
          <w:szCs w:val="22"/>
        </w:rPr>
        <w:t xml:space="preserve"> </w:t>
      </w:r>
      <w:r>
        <w:rPr>
          <w:sz w:val="22"/>
          <w:szCs w:val="22"/>
        </w:rPr>
        <w:t>any</w:t>
      </w:r>
      <w:r>
        <w:rPr>
          <w:spacing w:val="5"/>
          <w:sz w:val="22"/>
          <w:szCs w:val="22"/>
        </w:rPr>
        <w:t xml:space="preserve"> </w:t>
      </w:r>
      <w:r>
        <w:rPr>
          <w:sz w:val="22"/>
          <w:szCs w:val="22"/>
        </w:rPr>
        <w:t>listing</w:t>
      </w:r>
      <w:r>
        <w:rPr>
          <w:spacing w:val="5"/>
          <w:sz w:val="22"/>
          <w:szCs w:val="22"/>
        </w:rPr>
        <w:t xml:space="preserve"> </w:t>
      </w:r>
      <w:r>
        <w:rPr>
          <w:sz w:val="22"/>
          <w:szCs w:val="22"/>
        </w:rPr>
        <w:t>of</w:t>
      </w:r>
      <w:r>
        <w:rPr>
          <w:spacing w:val="3"/>
          <w:sz w:val="22"/>
          <w:szCs w:val="22"/>
        </w:rPr>
        <w:t xml:space="preserve"> </w:t>
      </w:r>
      <w:r>
        <w:rPr>
          <w:sz w:val="22"/>
          <w:szCs w:val="22"/>
        </w:rPr>
        <w:t>t</w:t>
      </w:r>
      <w:r>
        <w:rPr>
          <w:sz w:val="22"/>
          <w:szCs w:val="22"/>
        </w:rPr>
        <w:t>he</w:t>
      </w:r>
      <w:r>
        <w:rPr>
          <w:spacing w:val="5"/>
          <w:sz w:val="22"/>
          <w:szCs w:val="22"/>
        </w:rPr>
        <w:t xml:space="preserve"> </w:t>
      </w:r>
      <w:r>
        <w:rPr>
          <w:sz w:val="22"/>
          <w:szCs w:val="22"/>
        </w:rPr>
        <w:t>Property</w:t>
      </w:r>
      <w:r>
        <w:rPr>
          <w:spacing w:val="5"/>
          <w:sz w:val="22"/>
          <w:szCs w:val="22"/>
        </w:rPr>
        <w:t xml:space="preserve"> </w:t>
      </w:r>
      <w:r>
        <w:rPr>
          <w:sz w:val="22"/>
          <w:szCs w:val="22"/>
        </w:rPr>
        <w:t>for</w:t>
      </w:r>
      <w:r>
        <w:rPr>
          <w:spacing w:val="6"/>
          <w:sz w:val="22"/>
          <w:szCs w:val="22"/>
        </w:rPr>
        <w:t xml:space="preserve"> </w:t>
      </w:r>
      <w:r>
        <w:rPr>
          <w:sz w:val="22"/>
          <w:szCs w:val="22"/>
        </w:rPr>
        <w:t>sale</w:t>
      </w:r>
      <w:r>
        <w:rPr>
          <w:spacing w:val="4"/>
          <w:sz w:val="22"/>
          <w:szCs w:val="22"/>
        </w:rPr>
        <w:t xml:space="preserve"> </w:t>
      </w:r>
      <w:r>
        <w:rPr>
          <w:sz w:val="22"/>
          <w:szCs w:val="22"/>
        </w:rPr>
        <w:t>within</w:t>
      </w:r>
      <w:r>
        <w:rPr>
          <w:spacing w:val="5"/>
          <w:sz w:val="22"/>
          <w:szCs w:val="22"/>
        </w:rPr>
        <w:t xml:space="preserve"> </w:t>
      </w:r>
      <w:r>
        <w:rPr>
          <w:spacing w:val="-3"/>
          <w:sz w:val="22"/>
          <w:szCs w:val="22"/>
        </w:rPr>
        <w:t>five</w:t>
      </w:r>
    </w:p>
    <w:p w:rsidR="00000000" w:rsidRDefault="009E6F58">
      <w:pPr>
        <w:pStyle w:val="BodyText"/>
        <w:kinsoku w:val="0"/>
        <w:overflowPunct w:val="0"/>
        <w:ind w:left="1436" w:right="874"/>
        <w:jc w:val="both"/>
      </w:pPr>
      <w:r>
        <w:t>(5) business days after the listing agreement is signed, (ii) execution of any agreement to sell the Property within five (5) business days after the sale agreement is signed and (iii) termination of this Agreement at least</w:t>
      </w:r>
      <w:r>
        <w:t xml:space="preserve"> thirty (30) days prior to the closing date of any sale.</w:t>
      </w:r>
    </w:p>
    <w:p w:rsidR="00000000" w:rsidRDefault="009E6F58">
      <w:pPr>
        <w:pStyle w:val="BodyText"/>
        <w:kinsoku w:val="0"/>
        <w:overflowPunct w:val="0"/>
        <w:spacing w:before="1"/>
      </w:pPr>
    </w:p>
    <w:p w:rsidR="00000000" w:rsidRDefault="009E6F58">
      <w:pPr>
        <w:pStyle w:val="ListParagraph"/>
        <w:numPr>
          <w:ilvl w:val="1"/>
          <w:numId w:val="2"/>
        </w:numPr>
        <w:tabs>
          <w:tab w:val="left" w:pos="1886"/>
        </w:tabs>
        <w:kinsoku w:val="0"/>
        <w:overflowPunct w:val="0"/>
        <w:ind w:left="1438" w:right="874" w:firstLine="1"/>
        <w:rPr>
          <w:sz w:val="22"/>
          <w:szCs w:val="22"/>
        </w:rPr>
      </w:pPr>
      <w:r>
        <w:rPr>
          <w:b/>
          <w:bCs/>
          <w:sz w:val="22"/>
          <w:szCs w:val="22"/>
        </w:rPr>
        <w:t xml:space="preserve">Termination by Owner for Cause: </w:t>
      </w:r>
      <w:r>
        <w:rPr>
          <w:sz w:val="22"/>
          <w:szCs w:val="22"/>
        </w:rPr>
        <w:t xml:space="preserve">Owner may terminate this Agreement for cause </w:t>
      </w:r>
      <w:r>
        <w:rPr>
          <w:spacing w:val="-4"/>
          <w:sz w:val="22"/>
          <w:szCs w:val="22"/>
        </w:rPr>
        <w:t xml:space="preserve">which </w:t>
      </w:r>
      <w:r>
        <w:rPr>
          <w:sz w:val="22"/>
          <w:szCs w:val="22"/>
        </w:rPr>
        <w:t xml:space="preserve">is defined as Manager’s material and substantial breach of any provision of this Agreement </w:t>
      </w:r>
      <w:r>
        <w:rPr>
          <w:spacing w:val="-4"/>
          <w:sz w:val="22"/>
          <w:szCs w:val="22"/>
        </w:rPr>
        <w:t>which</w:t>
      </w:r>
      <w:r>
        <w:rPr>
          <w:spacing w:val="53"/>
          <w:sz w:val="22"/>
          <w:szCs w:val="22"/>
        </w:rPr>
        <w:t xml:space="preserve"> </w:t>
      </w:r>
      <w:r>
        <w:rPr>
          <w:sz w:val="22"/>
          <w:szCs w:val="22"/>
        </w:rPr>
        <w:t xml:space="preserve">is not </w:t>
      </w:r>
      <w:r>
        <w:rPr>
          <w:spacing w:val="-3"/>
          <w:sz w:val="22"/>
          <w:szCs w:val="22"/>
        </w:rPr>
        <w:t xml:space="preserve">cured </w:t>
      </w:r>
      <w:r>
        <w:rPr>
          <w:sz w:val="22"/>
          <w:szCs w:val="22"/>
        </w:rPr>
        <w:t>withi</w:t>
      </w:r>
      <w:r>
        <w:rPr>
          <w:sz w:val="22"/>
          <w:szCs w:val="22"/>
        </w:rPr>
        <w:t xml:space="preserve">n thirty (30) days after Owner </w:t>
      </w:r>
      <w:r>
        <w:rPr>
          <w:spacing w:val="-3"/>
          <w:sz w:val="22"/>
          <w:szCs w:val="22"/>
        </w:rPr>
        <w:t xml:space="preserve">gives </w:t>
      </w:r>
      <w:r>
        <w:rPr>
          <w:sz w:val="22"/>
          <w:szCs w:val="22"/>
        </w:rPr>
        <w:t xml:space="preserve">Manager written notice </w:t>
      </w:r>
      <w:r>
        <w:rPr>
          <w:spacing w:val="-3"/>
          <w:sz w:val="22"/>
          <w:szCs w:val="22"/>
        </w:rPr>
        <w:t xml:space="preserve">thereof; </w:t>
      </w:r>
      <w:r>
        <w:rPr>
          <w:sz w:val="22"/>
          <w:szCs w:val="22"/>
        </w:rPr>
        <w:t xml:space="preserve">if such breach cannot be </w:t>
      </w:r>
      <w:r>
        <w:rPr>
          <w:spacing w:val="-3"/>
          <w:sz w:val="22"/>
          <w:szCs w:val="22"/>
        </w:rPr>
        <w:t xml:space="preserve">cured </w:t>
      </w:r>
      <w:r>
        <w:rPr>
          <w:sz w:val="22"/>
          <w:szCs w:val="22"/>
        </w:rPr>
        <w:t xml:space="preserve">within thirty </w:t>
      </w:r>
      <w:r>
        <w:rPr>
          <w:spacing w:val="-3"/>
          <w:sz w:val="22"/>
          <w:szCs w:val="22"/>
        </w:rPr>
        <w:t xml:space="preserve">(30) </w:t>
      </w:r>
      <w:r>
        <w:rPr>
          <w:sz w:val="22"/>
          <w:szCs w:val="22"/>
        </w:rPr>
        <w:t xml:space="preserve">days, such breach shall  be  deemed  cured  </w:t>
      </w:r>
      <w:r>
        <w:rPr>
          <w:spacing w:val="-4"/>
          <w:sz w:val="22"/>
          <w:szCs w:val="22"/>
        </w:rPr>
        <w:t xml:space="preserve">if </w:t>
      </w:r>
      <w:r>
        <w:rPr>
          <w:spacing w:val="53"/>
          <w:sz w:val="22"/>
          <w:szCs w:val="22"/>
        </w:rPr>
        <w:t xml:space="preserve"> </w:t>
      </w:r>
      <w:r>
        <w:rPr>
          <w:sz w:val="22"/>
          <w:szCs w:val="22"/>
        </w:rPr>
        <w:t xml:space="preserve">Manager commences </w:t>
      </w:r>
      <w:r>
        <w:rPr>
          <w:spacing w:val="-3"/>
          <w:sz w:val="22"/>
          <w:szCs w:val="22"/>
        </w:rPr>
        <w:t xml:space="preserve">curative </w:t>
      </w:r>
      <w:r>
        <w:rPr>
          <w:sz w:val="22"/>
          <w:szCs w:val="22"/>
        </w:rPr>
        <w:t xml:space="preserve">action within such thirty </w:t>
      </w:r>
      <w:r>
        <w:rPr>
          <w:spacing w:val="-3"/>
          <w:sz w:val="22"/>
          <w:szCs w:val="22"/>
        </w:rPr>
        <w:t xml:space="preserve">(30) </w:t>
      </w:r>
      <w:r>
        <w:rPr>
          <w:sz w:val="22"/>
          <w:szCs w:val="22"/>
        </w:rPr>
        <w:t>day period and thereafter reasonably pursues the action to</w:t>
      </w:r>
      <w:r>
        <w:rPr>
          <w:spacing w:val="-3"/>
          <w:sz w:val="22"/>
          <w:szCs w:val="22"/>
        </w:rPr>
        <w:t xml:space="preserve"> </w:t>
      </w:r>
      <w:r>
        <w:rPr>
          <w:sz w:val="22"/>
          <w:szCs w:val="22"/>
        </w:rPr>
        <w:t>completion.</w:t>
      </w:r>
    </w:p>
    <w:p w:rsidR="00000000" w:rsidRDefault="009E6F58">
      <w:pPr>
        <w:pStyle w:val="BodyText"/>
        <w:kinsoku w:val="0"/>
        <w:overflowPunct w:val="0"/>
      </w:pPr>
    </w:p>
    <w:p w:rsidR="00000000" w:rsidRDefault="009E6F58">
      <w:pPr>
        <w:pStyle w:val="ListParagraph"/>
        <w:numPr>
          <w:ilvl w:val="1"/>
          <w:numId w:val="2"/>
        </w:numPr>
        <w:tabs>
          <w:tab w:val="left" w:pos="1867"/>
        </w:tabs>
        <w:kinsoku w:val="0"/>
        <w:overflowPunct w:val="0"/>
        <w:ind w:left="1437" w:right="949" w:firstLine="0"/>
        <w:rPr>
          <w:sz w:val="22"/>
          <w:szCs w:val="22"/>
        </w:rPr>
      </w:pPr>
      <w:r>
        <w:rPr>
          <w:b/>
          <w:bCs/>
          <w:sz w:val="22"/>
          <w:szCs w:val="22"/>
        </w:rPr>
        <w:t>Termination</w:t>
      </w:r>
      <w:r>
        <w:rPr>
          <w:b/>
          <w:bCs/>
          <w:spacing w:val="-17"/>
          <w:sz w:val="22"/>
          <w:szCs w:val="22"/>
        </w:rPr>
        <w:t xml:space="preserve"> </w:t>
      </w:r>
      <w:r>
        <w:rPr>
          <w:b/>
          <w:bCs/>
          <w:sz w:val="22"/>
          <w:szCs w:val="22"/>
        </w:rPr>
        <w:t>by</w:t>
      </w:r>
      <w:r>
        <w:rPr>
          <w:b/>
          <w:bCs/>
          <w:spacing w:val="-22"/>
          <w:sz w:val="22"/>
          <w:szCs w:val="22"/>
        </w:rPr>
        <w:t xml:space="preserve"> </w:t>
      </w:r>
      <w:r>
        <w:rPr>
          <w:b/>
          <w:bCs/>
          <w:sz w:val="22"/>
          <w:szCs w:val="22"/>
        </w:rPr>
        <w:t>Manager:</w:t>
      </w:r>
      <w:r>
        <w:rPr>
          <w:b/>
          <w:bCs/>
          <w:spacing w:val="-15"/>
          <w:sz w:val="22"/>
          <w:szCs w:val="22"/>
        </w:rPr>
        <w:t xml:space="preserve"> </w:t>
      </w:r>
      <w:r>
        <w:rPr>
          <w:sz w:val="22"/>
          <w:szCs w:val="22"/>
        </w:rPr>
        <w:t>Manager</w:t>
      </w:r>
      <w:r>
        <w:rPr>
          <w:spacing w:val="-18"/>
          <w:sz w:val="22"/>
          <w:szCs w:val="22"/>
        </w:rPr>
        <w:t xml:space="preserve"> </w:t>
      </w:r>
      <w:r>
        <w:rPr>
          <w:sz w:val="22"/>
          <w:szCs w:val="22"/>
        </w:rPr>
        <w:t>may</w:t>
      </w:r>
      <w:r>
        <w:rPr>
          <w:spacing w:val="-18"/>
          <w:sz w:val="22"/>
          <w:szCs w:val="22"/>
        </w:rPr>
        <w:t xml:space="preserve"> </w:t>
      </w:r>
      <w:r>
        <w:rPr>
          <w:sz w:val="22"/>
          <w:szCs w:val="22"/>
        </w:rPr>
        <w:t>terminate</w:t>
      </w:r>
      <w:r>
        <w:rPr>
          <w:spacing w:val="-19"/>
          <w:sz w:val="22"/>
          <w:szCs w:val="22"/>
        </w:rPr>
        <w:t xml:space="preserve"> </w:t>
      </w:r>
      <w:r>
        <w:rPr>
          <w:sz w:val="22"/>
          <w:szCs w:val="22"/>
        </w:rPr>
        <w:t>this</w:t>
      </w:r>
      <w:r>
        <w:rPr>
          <w:spacing w:val="-17"/>
          <w:sz w:val="22"/>
          <w:szCs w:val="22"/>
        </w:rPr>
        <w:t xml:space="preserve"> </w:t>
      </w:r>
      <w:r>
        <w:rPr>
          <w:sz w:val="22"/>
          <w:szCs w:val="22"/>
        </w:rPr>
        <w:t>Agreement</w:t>
      </w:r>
      <w:r>
        <w:rPr>
          <w:spacing w:val="-14"/>
          <w:sz w:val="22"/>
          <w:szCs w:val="22"/>
        </w:rPr>
        <w:t xml:space="preserve"> </w:t>
      </w:r>
      <w:r>
        <w:rPr>
          <w:sz w:val="22"/>
          <w:szCs w:val="22"/>
        </w:rPr>
        <w:t>at</w:t>
      </w:r>
      <w:r>
        <w:rPr>
          <w:spacing w:val="-18"/>
          <w:sz w:val="22"/>
          <w:szCs w:val="22"/>
        </w:rPr>
        <w:t xml:space="preserve"> </w:t>
      </w:r>
      <w:r>
        <w:rPr>
          <w:sz w:val="22"/>
          <w:szCs w:val="22"/>
        </w:rPr>
        <w:t>any</w:t>
      </w:r>
      <w:r>
        <w:rPr>
          <w:spacing w:val="-20"/>
          <w:sz w:val="22"/>
          <w:szCs w:val="22"/>
        </w:rPr>
        <w:t xml:space="preserve"> </w:t>
      </w:r>
      <w:r>
        <w:rPr>
          <w:sz w:val="22"/>
          <w:szCs w:val="22"/>
        </w:rPr>
        <w:t>time</w:t>
      </w:r>
      <w:r>
        <w:rPr>
          <w:spacing w:val="-16"/>
          <w:sz w:val="22"/>
          <w:szCs w:val="22"/>
        </w:rPr>
        <w:t xml:space="preserve"> </w:t>
      </w:r>
      <w:r>
        <w:rPr>
          <w:sz w:val="22"/>
          <w:szCs w:val="22"/>
        </w:rPr>
        <w:t>upon</w:t>
      </w:r>
      <w:r>
        <w:rPr>
          <w:spacing w:val="-17"/>
          <w:sz w:val="22"/>
          <w:szCs w:val="22"/>
        </w:rPr>
        <w:t xml:space="preserve"> </w:t>
      </w:r>
      <w:r>
        <w:rPr>
          <w:sz w:val="22"/>
          <w:szCs w:val="22"/>
        </w:rPr>
        <w:t>30</w:t>
      </w:r>
      <w:r>
        <w:rPr>
          <w:spacing w:val="-17"/>
          <w:sz w:val="22"/>
          <w:szCs w:val="22"/>
        </w:rPr>
        <w:t xml:space="preserve"> </w:t>
      </w:r>
      <w:r>
        <w:rPr>
          <w:sz w:val="22"/>
          <w:szCs w:val="22"/>
        </w:rPr>
        <w:t>days’ written notice to</w:t>
      </w:r>
      <w:r>
        <w:rPr>
          <w:spacing w:val="-2"/>
          <w:sz w:val="22"/>
          <w:szCs w:val="22"/>
        </w:rPr>
        <w:t xml:space="preserve"> </w:t>
      </w:r>
      <w:r>
        <w:rPr>
          <w:sz w:val="22"/>
          <w:szCs w:val="22"/>
        </w:rPr>
        <w:t>Owner.</w:t>
      </w:r>
    </w:p>
    <w:p w:rsidR="00000000" w:rsidRDefault="009E6F58">
      <w:pPr>
        <w:pStyle w:val="BodyText"/>
        <w:kinsoku w:val="0"/>
        <w:overflowPunct w:val="0"/>
        <w:spacing w:before="11"/>
        <w:rPr>
          <w:sz w:val="21"/>
          <w:szCs w:val="21"/>
        </w:rPr>
      </w:pPr>
    </w:p>
    <w:p w:rsidR="00000000" w:rsidRDefault="009E6F58">
      <w:pPr>
        <w:pStyle w:val="ListParagraph"/>
        <w:numPr>
          <w:ilvl w:val="1"/>
          <w:numId w:val="2"/>
        </w:numPr>
        <w:tabs>
          <w:tab w:val="left" w:pos="1891"/>
        </w:tabs>
        <w:kinsoku w:val="0"/>
        <w:overflowPunct w:val="0"/>
        <w:ind w:left="1436" w:right="875" w:firstLine="1"/>
        <w:rPr>
          <w:spacing w:val="-3"/>
          <w:sz w:val="22"/>
          <w:szCs w:val="22"/>
        </w:rPr>
      </w:pPr>
      <w:r>
        <w:rPr>
          <w:b/>
          <w:bCs/>
          <w:sz w:val="22"/>
          <w:szCs w:val="22"/>
        </w:rPr>
        <w:t xml:space="preserve">Early Termination by Owner (not for Cause): </w:t>
      </w:r>
      <w:r>
        <w:rPr>
          <w:sz w:val="22"/>
          <w:szCs w:val="22"/>
        </w:rPr>
        <w:t xml:space="preserve">If Owner </w:t>
      </w:r>
      <w:r>
        <w:rPr>
          <w:spacing w:val="-3"/>
          <w:sz w:val="22"/>
          <w:szCs w:val="22"/>
        </w:rPr>
        <w:t xml:space="preserve">terminates </w:t>
      </w:r>
      <w:r>
        <w:rPr>
          <w:sz w:val="22"/>
          <w:szCs w:val="22"/>
        </w:rPr>
        <w:t xml:space="preserve">this </w:t>
      </w:r>
      <w:r>
        <w:rPr>
          <w:spacing w:val="-3"/>
          <w:sz w:val="22"/>
          <w:szCs w:val="22"/>
        </w:rPr>
        <w:t xml:space="preserve">Agreement </w:t>
      </w:r>
      <w:r>
        <w:rPr>
          <w:sz w:val="22"/>
          <w:szCs w:val="22"/>
        </w:rPr>
        <w:t xml:space="preserve">for any reason other than for cause (as described in </w:t>
      </w:r>
      <w:r>
        <w:rPr>
          <w:spacing w:val="-3"/>
          <w:sz w:val="22"/>
          <w:szCs w:val="22"/>
        </w:rPr>
        <w:t xml:space="preserve">section </w:t>
      </w:r>
      <w:r>
        <w:rPr>
          <w:sz w:val="22"/>
          <w:szCs w:val="22"/>
        </w:rPr>
        <w:t xml:space="preserve">5.4) during the Initial Term, Owner must  </w:t>
      </w:r>
      <w:r>
        <w:rPr>
          <w:spacing w:val="-3"/>
          <w:sz w:val="22"/>
          <w:szCs w:val="22"/>
        </w:rPr>
        <w:t xml:space="preserve">give </w:t>
      </w:r>
      <w:r>
        <w:rPr>
          <w:sz w:val="22"/>
          <w:szCs w:val="22"/>
        </w:rPr>
        <w:t xml:space="preserve">at least 60 days’ written notice to Manager, unless otherwise agreed  by  Manager  in writing. If Owner </w:t>
      </w:r>
      <w:r>
        <w:rPr>
          <w:spacing w:val="-3"/>
          <w:sz w:val="22"/>
          <w:szCs w:val="22"/>
        </w:rPr>
        <w:t xml:space="preserve">terminates </w:t>
      </w:r>
      <w:r>
        <w:rPr>
          <w:sz w:val="22"/>
          <w:szCs w:val="22"/>
        </w:rPr>
        <w:t>this Agreement during a</w:t>
      </w:r>
      <w:r>
        <w:rPr>
          <w:sz w:val="22"/>
          <w:szCs w:val="22"/>
        </w:rPr>
        <w:t xml:space="preserve">ny Renewal </w:t>
      </w:r>
      <w:r>
        <w:rPr>
          <w:spacing w:val="-3"/>
          <w:sz w:val="22"/>
          <w:szCs w:val="22"/>
        </w:rPr>
        <w:t xml:space="preserve">Term, </w:t>
      </w:r>
      <w:r>
        <w:rPr>
          <w:sz w:val="22"/>
          <w:szCs w:val="22"/>
        </w:rPr>
        <w:t xml:space="preserve">at least 30 </w:t>
      </w:r>
      <w:r>
        <w:rPr>
          <w:spacing w:val="-3"/>
          <w:sz w:val="22"/>
          <w:szCs w:val="22"/>
        </w:rPr>
        <w:t xml:space="preserve">days’ </w:t>
      </w:r>
      <w:r>
        <w:rPr>
          <w:sz w:val="22"/>
          <w:szCs w:val="22"/>
        </w:rPr>
        <w:t xml:space="preserve">written </w:t>
      </w:r>
      <w:r>
        <w:rPr>
          <w:spacing w:val="-3"/>
          <w:sz w:val="22"/>
          <w:szCs w:val="22"/>
        </w:rPr>
        <w:t xml:space="preserve">notice must </w:t>
      </w:r>
      <w:r>
        <w:rPr>
          <w:sz w:val="22"/>
          <w:szCs w:val="22"/>
        </w:rPr>
        <w:t xml:space="preserve">be </w:t>
      </w:r>
      <w:r>
        <w:rPr>
          <w:spacing w:val="-3"/>
          <w:sz w:val="22"/>
          <w:szCs w:val="22"/>
        </w:rPr>
        <w:t xml:space="preserve">given </w:t>
      </w:r>
      <w:r>
        <w:rPr>
          <w:sz w:val="22"/>
          <w:szCs w:val="22"/>
        </w:rPr>
        <w:t xml:space="preserve">to Manager, unless otherwise agreed by Manager in writing. 15 </w:t>
      </w:r>
      <w:r>
        <w:rPr>
          <w:spacing w:val="-3"/>
          <w:sz w:val="22"/>
          <w:szCs w:val="22"/>
        </w:rPr>
        <w:t xml:space="preserve">days before </w:t>
      </w:r>
      <w:r>
        <w:rPr>
          <w:sz w:val="22"/>
          <w:szCs w:val="22"/>
        </w:rPr>
        <w:t xml:space="preserve">the end of the </w:t>
      </w:r>
      <w:r>
        <w:rPr>
          <w:spacing w:val="-3"/>
          <w:sz w:val="22"/>
          <w:szCs w:val="22"/>
        </w:rPr>
        <w:t xml:space="preserve">termination </w:t>
      </w:r>
      <w:r>
        <w:rPr>
          <w:sz w:val="22"/>
          <w:szCs w:val="22"/>
        </w:rPr>
        <w:t xml:space="preserve">notice, Owner must pay all outstanding </w:t>
      </w:r>
      <w:r>
        <w:rPr>
          <w:spacing w:val="-3"/>
          <w:sz w:val="22"/>
          <w:szCs w:val="22"/>
        </w:rPr>
        <w:t xml:space="preserve">fees, </w:t>
      </w:r>
      <w:r>
        <w:rPr>
          <w:sz w:val="22"/>
          <w:szCs w:val="22"/>
        </w:rPr>
        <w:t xml:space="preserve">invoices, commissions, and other compensation to Manager. Owner shall be required to pay an early termination fee in the </w:t>
      </w:r>
      <w:r>
        <w:rPr>
          <w:spacing w:val="-3"/>
          <w:sz w:val="22"/>
          <w:szCs w:val="22"/>
        </w:rPr>
        <w:t xml:space="preserve">amount </w:t>
      </w:r>
      <w:r>
        <w:rPr>
          <w:sz w:val="22"/>
          <w:szCs w:val="22"/>
        </w:rPr>
        <w:t xml:space="preserve">of half of one month’s </w:t>
      </w:r>
      <w:r>
        <w:rPr>
          <w:spacing w:val="-3"/>
          <w:sz w:val="22"/>
          <w:szCs w:val="22"/>
        </w:rPr>
        <w:t xml:space="preserve">rent </w:t>
      </w:r>
      <w:r>
        <w:rPr>
          <w:sz w:val="22"/>
          <w:szCs w:val="22"/>
        </w:rPr>
        <w:t xml:space="preserve">and </w:t>
      </w:r>
      <w:r>
        <w:rPr>
          <w:spacing w:val="-3"/>
          <w:sz w:val="22"/>
          <w:szCs w:val="22"/>
        </w:rPr>
        <w:t xml:space="preserve">that </w:t>
      </w:r>
      <w:r>
        <w:rPr>
          <w:sz w:val="22"/>
          <w:szCs w:val="22"/>
        </w:rPr>
        <w:t xml:space="preserve">fee will not preclude Manager </w:t>
      </w:r>
      <w:r>
        <w:rPr>
          <w:spacing w:val="-3"/>
          <w:sz w:val="22"/>
          <w:szCs w:val="22"/>
        </w:rPr>
        <w:t xml:space="preserve">from </w:t>
      </w:r>
      <w:r>
        <w:rPr>
          <w:sz w:val="22"/>
          <w:szCs w:val="22"/>
        </w:rPr>
        <w:t xml:space="preserve">any other </w:t>
      </w:r>
      <w:r>
        <w:rPr>
          <w:spacing w:val="-3"/>
          <w:sz w:val="22"/>
          <w:szCs w:val="22"/>
        </w:rPr>
        <w:t xml:space="preserve">right </w:t>
      </w:r>
      <w:r>
        <w:rPr>
          <w:sz w:val="22"/>
          <w:szCs w:val="22"/>
        </w:rPr>
        <w:t>or remedy it may have in law or</w:t>
      </w:r>
      <w:r>
        <w:rPr>
          <w:spacing w:val="-11"/>
          <w:sz w:val="22"/>
          <w:szCs w:val="22"/>
        </w:rPr>
        <w:t xml:space="preserve"> </w:t>
      </w:r>
      <w:r>
        <w:rPr>
          <w:spacing w:val="-3"/>
          <w:sz w:val="22"/>
          <w:szCs w:val="22"/>
        </w:rPr>
        <w:t>equity.</w:t>
      </w:r>
    </w:p>
    <w:p w:rsidR="00000000" w:rsidRDefault="009E6F58">
      <w:pPr>
        <w:pStyle w:val="BodyText"/>
        <w:kinsoku w:val="0"/>
        <w:overflowPunct w:val="0"/>
      </w:pPr>
    </w:p>
    <w:p w:rsidR="00000000" w:rsidRDefault="009E6F58">
      <w:pPr>
        <w:pStyle w:val="ListParagraph"/>
        <w:numPr>
          <w:ilvl w:val="1"/>
          <w:numId w:val="2"/>
        </w:numPr>
        <w:tabs>
          <w:tab w:val="left" w:pos="1916"/>
        </w:tabs>
        <w:kinsoku w:val="0"/>
        <w:overflowPunct w:val="0"/>
        <w:ind w:left="1438" w:right="874" w:firstLine="1"/>
        <w:rPr>
          <w:sz w:val="22"/>
          <w:szCs w:val="22"/>
        </w:rPr>
      </w:pPr>
      <w:r>
        <w:rPr>
          <w:b/>
          <w:bCs/>
          <w:sz w:val="22"/>
          <w:szCs w:val="22"/>
        </w:rPr>
        <w:t xml:space="preserve">Bankruptcy and Insolvency: </w:t>
      </w:r>
      <w:r>
        <w:rPr>
          <w:sz w:val="22"/>
          <w:szCs w:val="22"/>
        </w:rPr>
        <w:t xml:space="preserve">In the event a petition in bankruptcy is </w:t>
      </w:r>
      <w:r>
        <w:rPr>
          <w:spacing w:val="-4"/>
          <w:sz w:val="22"/>
          <w:szCs w:val="22"/>
        </w:rPr>
        <w:t xml:space="preserve">filed </w:t>
      </w:r>
      <w:r>
        <w:rPr>
          <w:sz w:val="22"/>
          <w:szCs w:val="22"/>
        </w:rPr>
        <w:t xml:space="preserve">by or against either Owner or Manager, or in the event that either shall </w:t>
      </w:r>
      <w:r>
        <w:rPr>
          <w:spacing w:val="-3"/>
          <w:sz w:val="22"/>
          <w:szCs w:val="22"/>
        </w:rPr>
        <w:t xml:space="preserve">make </w:t>
      </w:r>
      <w:r>
        <w:rPr>
          <w:sz w:val="22"/>
          <w:szCs w:val="22"/>
        </w:rPr>
        <w:t xml:space="preserve">an assignment for the benefit </w:t>
      </w:r>
      <w:r>
        <w:rPr>
          <w:spacing w:val="-3"/>
          <w:sz w:val="22"/>
          <w:szCs w:val="22"/>
        </w:rPr>
        <w:t xml:space="preserve">of </w:t>
      </w:r>
      <w:r>
        <w:rPr>
          <w:sz w:val="22"/>
          <w:szCs w:val="22"/>
        </w:rPr>
        <w:t xml:space="preserve">creditors or </w:t>
      </w:r>
      <w:r>
        <w:rPr>
          <w:spacing w:val="-3"/>
          <w:sz w:val="22"/>
          <w:szCs w:val="22"/>
        </w:rPr>
        <w:t xml:space="preserve">take </w:t>
      </w:r>
      <w:r>
        <w:rPr>
          <w:sz w:val="22"/>
          <w:szCs w:val="22"/>
        </w:rPr>
        <w:t xml:space="preserve">advantage of any insolvency act, either </w:t>
      </w:r>
      <w:r>
        <w:rPr>
          <w:spacing w:val="-3"/>
          <w:sz w:val="22"/>
          <w:szCs w:val="22"/>
        </w:rPr>
        <w:t xml:space="preserve">party </w:t>
      </w:r>
      <w:r>
        <w:rPr>
          <w:sz w:val="22"/>
          <w:szCs w:val="22"/>
        </w:rPr>
        <w:t>hereto</w:t>
      </w:r>
      <w:r>
        <w:rPr>
          <w:sz w:val="22"/>
          <w:szCs w:val="22"/>
        </w:rPr>
        <w:t xml:space="preserve"> may  immediately  terminate this </w:t>
      </w:r>
      <w:r>
        <w:rPr>
          <w:spacing w:val="-3"/>
          <w:sz w:val="22"/>
          <w:szCs w:val="22"/>
        </w:rPr>
        <w:t xml:space="preserve">Agreement </w:t>
      </w:r>
      <w:r>
        <w:rPr>
          <w:sz w:val="22"/>
          <w:szCs w:val="22"/>
        </w:rPr>
        <w:t xml:space="preserve">by written notice. Remedies set forth herein above shall be in addition to and shall not exclude any other </w:t>
      </w:r>
      <w:r>
        <w:rPr>
          <w:spacing w:val="-3"/>
          <w:sz w:val="22"/>
          <w:szCs w:val="22"/>
        </w:rPr>
        <w:t xml:space="preserve">remedy </w:t>
      </w:r>
      <w:r>
        <w:rPr>
          <w:sz w:val="22"/>
          <w:szCs w:val="22"/>
        </w:rPr>
        <w:t xml:space="preserve">available under applicable law to the </w:t>
      </w:r>
      <w:r>
        <w:rPr>
          <w:spacing w:val="-3"/>
          <w:sz w:val="22"/>
          <w:szCs w:val="22"/>
        </w:rPr>
        <w:t>parties</w:t>
      </w:r>
      <w:r>
        <w:rPr>
          <w:spacing w:val="-28"/>
          <w:sz w:val="22"/>
          <w:szCs w:val="22"/>
        </w:rPr>
        <w:t xml:space="preserve"> </w:t>
      </w:r>
      <w:r>
        <w:rPr>
          <w:sz w:val="22"/>
          <w:szCs w:val="22"/>
        </w:rPr>
        <w:t>hereto.</w:t>
      </w:r>
    </w:p>
    <w:p w:rsidR="00000000" w:rsidRDefault="009E6F58">
      <w:pPr>
        <w:pStyle w:val="BodyText"/>
        <w:kinsoku w:val="0"/>
        <w:overflowPunct w:val="0"/>
        <w:spacing w:before="1"/>
      </w:pPr>
    </w:p>
    <w:p w:rsidR="00000000" w:rsidRDefault="009E6F58">
      <w:pPr>
        <w:pStyle w:val="ListParagraph"/>
        <w:numPr>
          <w:ilvl w:val="1"/>
          <w:numId w:val="2"/>
        </w:numPr>
        <w:tabs>
          <w:tab w:val="left" w:pos="1952"/>
        </w:tabs>
        <w:kinsoku w:val="0"/>
        <w:overflowPunct w:val="0"/>
        <w:ind w:right="875" w:firstLine="0"/>
        <w:rPr>
          <w:spacing w:val="-3"/>
          <w:sz w:val="22"/>
          <w:szCs w:val="22"/>
        </w:rPr>
      </w:pPr>
      <w:r>
        <w:rPr>
          <w:b/>
          <w:bCs/>
          <w:sz w:val="22"/>
          <w:szCs w:val="22"/>
        </w:rPr>
        <w:t xml:space="preserve">Actions on Termination: </w:t>
      </w:r>
      <w:r>
        <w:rPr>
          <w:sz w:val="22"/>
          <w:szCs w:val="22"/>
        </w:rPr>
        <w:t>If this Agreement e</w:t>
      </w:r>
      <w:r>
        <w:rPr>
          <w:sz w:val="22"/>
          <w:szCs w:val="22"/>
        </w:rPr>
        <w:t xml:space="preserve">xpires or is terminated for any reason Manager shall comply </w:t>
      </w:r>
      <w:r>
        <w:rPr>
          <w:spacing w:val="-3"/>
          <w:sz w:val="22"/>
          <w:szCs w:val="22"/>
        </w:rPr>
        <w:t xml:space="preserve">with </w:t>
      </w:r>
      <w:r>
        <w:rPr>
          <w:sz w:val="22"/>
          <w:szCs w:val="22"/>
        </w:rPr>
        <w:t xml:space="preserve">all requirements set forth in the </w:t>
      </w:r>
      <w:r>
        <w:rPr>
          <w:spacing w:val="-3"/>
          <w:sz w:val="22"/>
          <w:szCs w:val="22"/>
        </w:rPr>
        <w:t xml:space="preserve">Oregon </w:t>
      </w:r>
      <w:r>
        <w:rPr>
          <w:sz w:val="22"/>
          <w:szCs w:val="22"/>
        </w:rPr>
        <w:t xml:space="preserve">Real Estate Agency </w:t>
      </w:r>
      <w:r>
        <w:rPr>
          <w:spacing w:val="-2"/>
          <w:sz w:val="22"/>
          <w:szCs w:val="22"/>
        </w:rPr>
        <w:t xml:space="preserve">Rules. </w:t>
      </w:r>
      <w:r>
        <w:rPr>
          <w:sz w:val="22"/>
          <w:szCs w:val="22"/>
        </w:rPr>
        <w:t xml:space="preserve">Not later than 60 days </w:t>
      </w:r>
      <w:r>
        <w:rPr>
          <w:spacing w:val="-3"/>
          <w:sz w:val="22"/>
          <w:szCs w:val="22"/>
        </w:rPr>
        <w:t xml:space="preserve">after </w:t>
      </w:r>
      <w:r>
        <w:rPr>
          <w:sz w:val="22"/>
          <w:szCs w:val="22"/>
        </w:rPr>
        <w:t xml:space="preserve">the </w:t>
      </w:r>
      <w:r>
        <w:rPr>
          <w:spacing w:val="-3"/>
          <w:sz w:val="22"/>
          <w:szCs w:val="22"/>
        </w:rPr>
        <w:t xml:space="preserve">effective  </w:t>
      </w:r>
      <w:r>
        <w:rPr>
          <w:sz w:val="22"/>
          <w:szCs w:val="22"/>
        </w:rPr>
        <w:t>date of the termination of this Agreement, Manager  will:</w:t>
      </w:r>
      <w:r>
        <w:rPr>
          <w:spacing w:val="38"/>
          <w:sz w:val="22"/>
          <w:szCs w:val="22"/>
        </w:rPr>
        <w:t xml:space="preserve"> </w:t>
      </w:r>
      <w:r>
        <w:rPr>
          <w:spacing w:val="-3"/>
          <w:sz w:val="22"/>
          <w:szCs w:val="22"/>
        </w:rPr>
        <w:t>(a)</w:t>
      </w:r>
    </w:p>
    <w:p w:rsidR="00000000" w:rsidRDefault="009E6F58">
      <w:pPr>
        <w:pStyle w:val="BodyText"/>
        <w:kinsoku w:val="0"/>
        <w:overflowPunct w:val="0"/>
        <w:spacing w:before="171"/>
        <w:ind w:left="3978"/>
        <w:rPr>
          <w:sz w:val="20"/>
          <w:szCs w:val="20"/>
        </w:rPr>
      </w:pPr>
      <w:r>
        <w:rPr>
          <w:sz w:val="20"/>
          <w:szCs w:val="20"/>
        </w:rPr>
        <w:t>Page 8 of 14 – Pro</w:t>
      </w:r>
      <w:r>
        <w:rPr>
          <w:sz w:val="20"/>
          <w:szCs w:val="20"/>
        </w:rPr>
        <w:t>perty Management Agreement</w:t>
      </w:r>
    </w:p>
    <w:p w:rsidR="00000000" w:rsidRDefault="009E6F58">
      <w:pPr>
        <w:pStyle w:val="BodyText"/>
        <w:kinsoku w:val="0"/>
        <w:overflowPunct w:val="0"/>
        <w:spacing w:before="171"/>
        <w:ind w:left="3978"/>
        <w:rPr>
          <w:sz w:val="20"/>
          <w:szCs w:val="20"/>
        </w:rPr>
        <w:sectPr w:rsidR="00000000">
          <w:headerReference w:type="default" r:id="rId15"/>
          <w:footerReference w:type="default" r:id="rId16"/>
          <w:pgSz w:w="12240" w:h="15840"/>
          <w:pgMar w:top="980" w:right="500" w:bottom="280" w:left="0" w:header="728" w:footer="0" w:gutter="0"/>
          <w:cols w:space="720"/>
          <w:noEndnote/>
        </w:sectPr>
      </w:pPr>
    </w:p>
    <w:p w:rsidR="00000000" w:rsidRDefault="009E6F58">
      <w:pPr>
        <w:pStyle w:val="BodyText"/>
        <w:kinsoku w:val="0"/>
        <w:overflowPunct w:val="0"/>
        <w:rPr>
          <w:sz w:val="20"/>
          <w:szCs w:val="20"/>
        </w:rPr>
      </w:pPr>
    </w:p>
    <w:p w:rsidR="00000000" w:rsidRDefault="009E6F58">
      <w:pPr>
        <w:pStyle w:val="BodyText"/>
        <w:kinsoku w:val="0"/>
        <w:overflowPunct w:val="0"/>
        <w:spacing w:before="213"/>
        <w:ind w:left="1439" w:right="931"/>
        <w:jc w:val="both"/>
      </w:pPr>
      <w:r>
        <w:t>Disburse</w:t>
      </w:r>
      <w:r>
        <w:rPr>
          <w:spacing w:val="-11"/>
        </w:rPr>
        <w:t xml:space="preserve"> </w:t>
      </w:r>
      <w:r>
        <w:t>all</w:t>
      </w:r>
      <w:r>
        <w:rPr>
          <w:spacing w:val="-12"/>
        </w:rPr>
        <w:t xml:space="preserve"> </w:t>
      </w:r>
      <w:r>
        <w:t>obligated</w:t>
      </w:r>
      <w:r>
        <w:rPr>
          <w:spacing w:val="-12"/>
        </w:rPr>
        <w:t xml:space="preserve"> </w:t>
      </w:r>
      <w:r>
        <w:t>funds</w:t>
      </w:r>
      <w:r>
        <w:rPr>
          <w:spacing w:val="-11"/>
        </w:rPr>
        <w:t xml:space="preserve"> </w:t>
      </w:r>
      <w:r>
        <w:t>to</w:t>
      </w:r>
      <w:r>
        <w:rPr>
          <w:spacing w:val="-13"/>
        </w:rPr>
        <w:t xml:space="preserve"> </w:t>
      </w:r>
      <w:r>
        <w:t>the</w:t>
      </w:r>
      <w:r>
        <w:rPr>
          <w:spacing w:val="-11"/>
        </w:rPr>
        <w:t xml:space="preserve"> </w:t>
      </w:r>
      <w:r>
        <w:t>party</w:t>
      </w:r>
      <w:r>
        <w:rPr>
          <w:spacing w:val="-13"/>
        </w:rPr>
        <w:t xml:space="preserve"> </w:t>
      </w:r>
      <w:r>
        <w:t>or</w:t>
      </w:r>
      <w:r>
        <w:rPr>
          <w:spacing w:val="-11"/>
        </w:rPr>
        <w:t xml:space="preserve"> </w:t>
      </w:r>
      <w:r>
        <w:t>parties</w:t>
      </w:r>
      <w:r>
        <w:rPr>
          <w:spacing w:val="-13"/>
        </w:rPr>
        <w:t xml:space="preserve"> </w:t>
      </w:r>
      <w:r>
        <w:t>entitled</w:t>
      </w:r>
      <w:r>
        <w:rPr>
          <w:spacing w:val="-12"/>
        </w:rPr>
        <w:t xml:space="preserve"> </w:t>
      </w:r>
      <w:r>
        <w:t>to</w:t>
      </w:r>
      <w:r>
        <w:rPr>
          <w:spacing w:val="-14"/>
        </w:rPr>
        <w:t xml:space="preserve"> </w:t>
      </w:r>
      <w:r>
        <w:t>the</w:t>
      </w:r>
      <w:r>
        <w:rPr>
          <w:spacing w:val="-12"/>
        </w:rPr>
        <w:t xml:space="preserve"> </w:t>
      </w:r>
      <w:r>
        <w:t>funds;</w:t>
      </w:r>
      <w:r>
        <w:rPr>
          <w:spacing w:val="-10"/>
        </w:rPr>
        <w:t xml:space="preserve"> </w:t>
      </w:r>
      <w:r>
        <w:t>and</w:t>
      </w:r>
      <w:r>
        <w:rPr>
          <w:spacing w:val="-15"/>
        </w:rPr>
        <w:t xml:space="preserve"> </w:t>
      </w:r>
      <w:r>
        <w:t>(b)</w:t>
      </w:r>
      <w:r>
        <w:rPr>
          <w:spacing w:val="-12"/>
        </w:rPr>
        <w:t xml:space="preserve"> </w:t>
      </w:r>
      <w:r>
        <w:t>Provide</w:t>
      </w:r>
      <w:r>
        <w:rPr>
          <w:spacing w:val="-11"/>
        </w:rPr>
        <w:t xml:space="preserve"> </w:t>
      </w:r>
      <w:r>
        <w:t>the</w:t>
      </w:r>
      <w:r>
        <w:rPr>
          <w:spacing w:val="-13"/>
        </w:rPr>
        <w:t xml:space="preserve"> </w:t>
      </w:r>
      <w:r>
        <w:t>Owner with the following: (A) A final accounting of the Owner's ledger account; (B) All funds belonging to the Owner as shown on the Owner’s ledger, unless the Owner directs the Manager, in writing, to transfer the funds to another property manager, escrow</w:t>
      </w:r>
      <w:r>
        <w:t xml:space="preserve"> agent or person; (C) An accounting </w:t>
      </w:r>
      <w:r>
        <w:rPr>
          <w:spacing w:val="-3"/>
        </w:rPr>
        <w:t xml:space="preserve">of </w:t>
      </w:r>
      <w:r>
        <w:t>all security deposits and fees held for tenants; (D) All tenant security deposits and fees held for tenants, unless the Owner directs the Manager, in writing, to transfer the security deposits and fees to another prop</w:t>
      </w:r>
      <w:r>
        <w:t>erty manager, escrow agent or person; and (E) Copies of all current tenant rental or lease agreements, unless the Owner waives such requirement in writing or directs the Manager, in writing, to provide such documents to another property manager, escrow age</w:t>
      </w:r>
      <w:r>
        <w:t xml:space="preserve">nt </w:t>
      </w:r>
      <w:r>
        <w:rPr>
          <w:spacing w:val="-3"/>
        </w:rPr>
        <w:t xml:space="preserve">or </w:t>
      </w:r>
      <w:r>
        <w:t>person; and (F) A notice the Manager may destroy the required records of the property management activity performed after six years. Upon the written request of Owner, Manager will transmit to Owner along with the final accounting, all records, contr</w:t>
      </w:r>
      <w:r>
        <w:t xml:space="preserve">acts, leases, receipts for deposits, and other papers or documents which pertain to the Property, which Manager is </w:t>
      </w:r>
      <w:r>
        <w:rPr>
          <w:spacing w:val="-5"/>
        </w:rPr>
        <w:t xml:space="preserve">not </w:t>
      </w:r>
      <w:r>
        <w:t>obligated to retain under applicable law. Owner will pay all copying charges for any records transmitted to Owner upon termination of thi</w:t>
      </w:r>
      <w:r>
        <w:t>s</w:t>
      </w:r>
      <w:r>
        <w:rPr>
          <w:spacing w:val="-6"/>
        </w:rPr>
        <w:t xml:space="preserve"> </w:t>
      </w:r>
      <w:r>
        <w:t>Agreement.</w:t>
      </w:r>
    </w:p>
    <w:p w:rsidR="00000000" w:rsidRDefault="009E6F58">
      <w:pPr>
        <w:pStyle w:val="BodyText"/>
        <w:kinsoku w:val="0"/>
        <w:overflowPunct w:val="0"/>
        <w:spacing w:before="1"/>
      </w:pPr>
    </w:p>
    <w:p w:rsidR="00000000" w:rsidRDefault="009E6F58">
      <w:pPr>
        <w:pStyle w:val="BodyText"/>
        <w:kinsoku w:val="0"/>
        <w:overflowPunct w:val="0"/>
        <w:ind w:left="1438" w:right="935" w:firstLine="1"/>
        <w:jc w:val="both"/>
      </w:pPr>
      <w:r>
        <w:t>No later than the next calendar day after the effective date of the termination of this Agreement, Manager must notify each tenant for whom the Manager holds a security deposit that: (a) The security deposit and all fees held for the tenant w</w:t>
      </w:r>
      <w:r>
        <w:t>ill be transferred to the Owner or, if applicable, to another property manager, escrow agent or person; and (b) The name and address of the Owner, other property manager, escrow agent or person to whom these deposits will be transferred.</w:t>
      </w:r>
    </w:p>
    <w:p w:rsidR="00000000" w:rsidRDefault="009E6F58">
      <w:pPr>
        <w:pStyle w:val="BodyText"/>
        <w:kinsoku w:val="0"/>
        <w:overflowPunct w:val="0"/>
        <w:spacing w:before="9"/>
        <w:rPr>
          <w:sz w:val="21"/>
          <w:szCs w:val="21"/>
        </w:rPr>
      </w:pPr>
    </w:p>
    <w:p w:rsidR="00000000" w:rsidRDefault="009E6F58">
      <w:pPr>
        <w:pStyle w:val="BodyText"/>
        <w:kinsoku w:val="0"/>
        <w:overflowPunct w:val="0"/>
        <w:ind w:left="1436" w:right="938" w:firstLine="1"/>
        <w:jc w:val="both"/>
      </w:pPr>
      <w:r>
        <w:t>If a tenant's termination of tenancy occurs simultaneously with or prior to the effective date of termination of this Agreement, Manager must complete any final accounting, inspection or other procedures within the time required by: (a) The tenant rental o</w:t>
      </w:r>
      <w:r>
        <w:t>r lease agreement; (b) The Residential Landlord Tenant Act; and (c) this Agreement, unless the Owner otherwise directs in writing.</w:t>
      </w:r>
    </w:p>
    <w:p w:rsidR="00000000" w:rsidRDefault="009E6F58">
      <w:pPr>
        <w:pStyle w:val="BodyText"/>
        <w:kinsoku w:val="0"/>
        <w:overflowPunct w:val="0"/>
        <w:spacing w:before="1"/>
      </w:pPr>
    </w:p>
    <w:p w:rsidR="00000000" w:rsidRDefault="009E6F58">
      <w:pPr>
        <w:pStyle w:val="BodyText"/>
        <w:kinsoku w:val="0"/>
        <w:overflowPunct w:val="0"/>
        <w:ind w:left="1435" w:right="938"/>
        <w:jc w:val="both"/>
      </w:pPr>
      <w:r>
        <w:t>Upon termination of this Agreement, Manager will transfer and assign by written agreement any interest of Manager in a renta</w:t>
      </w:r>
      <w:r>
        <w:t>l or lease agreement to the Owner or to a new property manager.</w:t>
      </w:r>
    </w:p>
    <w:p w:rsidR="00000000" w:rsidRDefault="009E6F58">
      <w:pPr>
        <w:pStyle w:val="BodyText"/>
        <w:kinsoku w:val="0"/>
        <w:overflowPunct w:val="0"/>
      </w:pPr>
    </w:p>
    <w:p w:rsidR="00000000" w:rsidRDefault="009E6F58">
      <w:pPr>
        <w:pStyle w:val="Heading1"/>
        <w:kinsoku w:val="0"/>
        <w:overflowPunct w:val="0"/>
        <w:ind w:left="1436"/>
      </w:pPr>
      <w:r>
        <w:t>By initialing below, Owner acknowledges and agrees to the terms in this section 5.</w:t>
      </w:r>
    </w:p>
    <w:p w:rsidR="00000000" w:rsidRDefault="009E6F58">
      <w:pPr>
        <w:pStyle w:val="BodyText"/>
        <w:kinsoku w:val="0"/>
        <w:overflowPunct w:val="0"/>
        <w:spacing w:before="1"/>
        <w:rPr>
          <w:b/>
          <w:bCs/>
        </w:rPr>
      </w:pPr>
    </w:p>
    <w:p w:rsidR="00000000" w:rsidRDefault="009E6F58">
      <w:pPr>
        <w:pStyle w:val="BodyText"/>
        <w:tabs>
          <w:tab w:val="left" w:pos="2567"/>
        </w:tabs>
        <w:kinsoku w:val="0"/>
        <w:overflowPunct w:val="0"/>
        <w:ind w:left="1440"/>
      </w:pPr>
      <w:r>
        <w:t>X</w:t>
      </w:r>
      <w:r>
        <w:rPr>
          <w:u w:val="single"/>
        </w:rPr>
        <w:t xml:space="preserve"> </w:t>
      </w:r>
      <w:r>
        <w:rPr>
          <w:u w:val="single"/>
        </w:rPr>
        <w:tab/>
      </w:r>
    </w:p>
    <w:p w:rsidR="00000000" w:rsidRDefault="009E6F58">
      <w:pPr>
        <w:pStyle w:val="BodyText"/>
        <w:kinsoku w:val="0"/>
        <w:overflowPunct w:val="0"/>
        <w:rPr>
          <w:sz w:val="20"/>
          <w:szCs w:val="20"/>
        </w:rPr>
      </w:pPr>
    </w:p>
    <w:p w:rsidR="00000000" w:rsidRDefault="009E6F58">
      <w:pPr>
        <w:pStyle w:val="BodyText"/>
        <w:kinsoku w:val="0"/>
        <w:overflowPunct w:val="0"/>
        <w:spacing w:before="9"/>
        <w:rPr>
          <w:sz w:val="15"/>
          <w:szCs w:val="15"/>
        </w:rPr>
      </w:pPr>
    </w:p>
    <w:p w:rsidR="00000000" w:rsidRDefault="009E6F58">
      <w:pPr>
        <w:pStyle w:val="Heading1"/>
        <w:numPr>
          <w:ilvl w:val="0"/>
          <w:numId w:val="6"/>
        </w:numPr>
        <w:tabs>
          <w:tab w:val="left" w:pos="1688"/>
        </w:tabs>
        <w:kinsoku w:val="0"/>
        <w:overflowPunct w:val="0"/>
        <w:spacing w:before="94" w:line="252" w:lineRule="exact"/>
        <w:ind w:left="1687"/>
      </w:pPr>
      <w:r>
        <w:rPr>
          <w:u w:val="thick"/>
        </w:rPr>
        <w:t>Notices:</w:t>
      </w:r>
    </w:p>
    <w:p w:rsidR="00000000" w:rsidRDefault="009E6F58">
      <w:pPr>
        <w:pStyle w:val="BodyText"/>
        <w:kinsoku w:val="0"/>
        <w:overflowPunct w:val="0"/>
        <w:ind w:left="1439" w:right="933"/>
        <w:jc w:val="both"/>
      </w:pPr>
      <w:r>
        <w:t>Any notices required or permitted under the terms of this Agreement shall be deemed given at the</w:t>
      </w:r>
      <w:r>
        <w:rPr>
          <w:spacing w:val="-14"/>
        </w:rPr>
        <w:t xml:space="preserve"> </w:t>
      </w:r>
      <w:r>
        <w:t>earlier</w:t>
      </w:r>
      <w:r>
        <w:rPr>
          <w:spacing w:val="-12"/>
        </w:rPr>
        <w:t xml:space="preserve"> </w:t>
      </w:r>
      <w:r>
        <w:t>of</w:t>
      </w:r>
      <w:r>
        <w:rPr>
          <w:spacing w:val="-16"/>
        </w:rPr>
        <w:t xml:space="preserve"> </w:t>
      </w:r>
      <w:r>
        <w:t>(i)</w:t>
      </w:r>
      <w:r>
        <w:rPr>
          <w:spacing w:val="-15"/>
        </w:rPr>
        <w:t xml:space="preserve"> </w:t>
      </w:r>
      <w:r>
        <w:t>when</w:t>
      </w:r>
      <w:r>
        <w:rPr>
          <w:spacing w:val="-14"/>
        </w:rPr>
        <w:t xml:space="preserve"> </w:t>
      </w:r>
      <w:r>
        <w:t>actually</w:t>
      </w:r>
      <w:r>
        <w:rPr>
          <w:spacing w:val="-15"/>
        </w:rPr>
        <w:t xml:space="preserve"> </w:t>
      </w:r>
      <w:r>
        <w:t>delivered</w:t>
      </w:r>
      <w:r>
        <w:rPr>
          <w:spacing w:val="-14"/>
        </w:rPr>
        <w:t xml:space="preserve"> </w:t>
      </w:r>
      <w:r>
        <w:t>by</w:t>
      </w:r>
      <w:r>
        <w:rPr>
          <w:spacing w:val="-16"/>
        </w:rPr>
        <w:t xml:space="preserve"> </w:t>
      </w:r>
      <w:r>
        <w:t>professional</w:t>
      </w:r>
      <w:r>
        <w:rPr>
          <w:spacing w:val="-14"/>
        </w:rPr>
        <w:t xml:space="preserve"> </w:t>
      </w:r>
      <w:r>
        <w:t>courier;</w:t>
      </w:r>
      <w:r>
        <w:rPr>
          <w:spacing w:val="-18"/>
        </w:rPr>
        <w:t xml:space="preserve"> </w:t>
      </w:r>
      <w:r>
        <w:t>(ii)</w:t>
      </w:r>
      <w:r>
        <w:rPr>
          <w:spacing w:val="-15"/>
        </w:rPr>
        <w:t xml:space="preserve"> </w:t>
      </w:r>
      <w:r>
        <w:t>three</w:t>
      </w:r>
      <w:r>
        <w:rPr>
          <w:spacing w:val="-18"/>
        </w:rPr>
        <w:t xml:space="preserve"> </w:t>
      </w:r>
      <w:r>
        <w:t>(3)</w:t>
      </w:r>
      <w:r>
        <w:rPr>
          <w:spacing w:val="-18"/>
        </w:rPr>
        <w:t xml:space="preserve"> </w:t>
      </w:r>
      <w:r>
        <w:t>days</w:t>
      </w:r>
      <w:r>
        <w:rPr>
          <w:spacing w:val="-13"/>
        </w:rPr>
        <w:t xml:space="preserve"> </w:t>
      </w:r>
      <w:r>
        <w:t>after</w:t>
      </w:r>
      <w:r>
        <w:rPr>
          <w:spacing w:val="-15"/>
        </w:rPr>
        <w:t xml:space="preserve"> </w:t>
      </w:r>
      <w:r>
        <w:t>such</w:t>
      </w:r>
      <w:r>
        <w:rPr>
          <w:spacing w:val="-17"/>
        </w:rPr>
        <w:t xml:space="preserve"> </w:t>
      </w:r>
      <w:r>
        <w:t>notice is</w:t>
      </w:r>
      <w:r>
        <w:rPr>
          <w:spacing w:val="-5"/>
        </w:rPr>
        <w:t xml:space="preserve"> </w:t>
      </w:r>
      <w:r>
        <w:t>deposited</w:t>
      </w:r>
      <w:r>
        <w:rPr>
          <w:spacing w:val="-4"/>
        </w:rPr>
        <w:t xml:space="preserve"> </w:t>
      </w:r>
      <w:r>
        <w:t>in</w:t>
      </w:r>
      <w:r>
        <w:rPr>
          <w:spacing w:val="-6"/>
        </w:rPr>
        <w:t xml:space="preserve"> </w:t>
      </w:r>
      <w:r>
        <w:t>the</w:t>
      </w:r>
      <w:r>
        <w:rPr>
          <w:spacing w:val="-4"/>
        </w:rPr>
        <w:t xml:space="preserve"> </w:t>
      </w:r>
      <w:r>
        <w:t>United</w:t>
      </w:r>
      <w:r>
        <w:rPr>
          <w:spacing w:val="-4"/>
        </w:rPr>
        <w:t xml:space="preserve"> </w:t>
      </w:r>
      <w:r>
        <w:t>States</w:t>
      </w:r>
      <w:r>
        <w:rPr>
          <w:spacing w:val="-6"/>
        </w:rPr>
        <w:t xml:space="preserve"> </w:t>
      </w:r>
      <w:r>
        <w:t>mail</w:t>
      </w:r>
      <w:r>
        <w:rPr>
          <w:spacing w:val="-7"/>
        </w:rPr>
        <w:t xml:space="preserve"> </w:t>
      </w:r>
      <w:r>
        <w:t>first</w:t>
      </w:r>
      <w:r>
        <w:rPr>
          <w:spacing w:val="-3"/>
        </w:rPr>
        <w:t xml:space="preserve"> </w:t>
      </w:r>
      <w:r>
        <w:t>class</w:t>
      </w:r>
      <w:r>
        <w:rPr>
          <w:spacing w:val="-6"/>
        </w:rPr>
        <w:t xml:space="preserve"> </w:t>
      </w:r>
      <w:r>
        <w:t>or</w:t>
      </w:r>
      <w:r>
        <w:rPr>
          <w:spacing w:val="-3"/>
        </w:rPr>
        <w:t xml:space="preserve"> </w:t>
      </w:r>
      <w:r>
        <w:t>cer</w:t>
      </w:r>
      <w:r>
        <w:t>tified</w:t>
      </w:r>
      <w:r>
        <w:rPr>
          <w:spacing w:val="-6"/>
        </w:rPr>
        <w:t xml:space="preserve"> </w:t>
      </w:r>
      <w:r>
        <w:t>mail</w:t>
      </w:r>
      <w:r>
        <w:rPr>
          <w:spacing w:val="-5"/>
        </w:rPr>
        <w:t xml:space="preserve"> </w:t>
      </w:r>
      <w:r>
        <w:t>with</w:t>
      </w:r>
      <w:r>
        <w:rPr>
          <w:spacing w:val="-4"/>
        </w:rPr>
        <w:t xml:space="preserve"> </w:t>
      </w:r>
      <w:r>
        <w:t>postage</w:t>
      </w:r>
      <w:r>
        <w:rPr>
          <w:spacing w:val="-5"/>
        </w:rPr>
        <w:t xml:space="preserve"> </w:t>
      </w:r>
      <w:r>
        <w:t>prepaid,</w:t>
      </w:r>
      <w:r>
        <w:rPr>
          <w:spacing w:val="-5"/>
        </w:rPr>
        <w:t xml:space="preserve"> </w:t>
      </w:r>
      <w:r>
        <w:t xml:space="preserve">addressed to the Owner at the address noted in this Agreement or to the Manager at </w:t>
      </w:r>
      <w:r>
        <w:rPr>
          <w:u w:val="single"/>
        </w:rPr>
        <w:t xml:space="preserve">1636 </w:t>
      </w:r>
      <w:r>
        <w:rPr>
          <w:spacing w:val="-5"/>
          <w:u w:val="single"/>
        </w:rPr>
        <w:t xml:space="preserve">NW </w:t>
      </w:r>
      <w:r>
        <w:rPr>
          <w:u w:val="single"/>
        </w:rPr>
        <w:t>Lovejoy</w:t>
      </w:r>
      <w:r>
        <w:t xml:space="preserve"> </w:t>
      </w:r>
      <w:r>
        <w:rPr>
          <w:u w:val="single"/>
        </w:rPr>
        <w:t>Street, Portland, Oregon 97209</w:t>
      </w:r>
      <w:r>
        <w:t>; or (iii) when sent by email, provided the recipient acknowledges receipt.</w:t>
      </w:r>
    </w:p>
    <w:p w:rsidR="00000000" w:rsidRDefault="009E6F58">
      <w:pPr>
        <w:pStyle w:val="BodyText"/>
        <w:kinsoku w:val="0"/>
        <w:overflowPunct w:val="0"/>
      </w:pPr>
    </w:p>
    <w:p w:rsidR="00000000" w:rsidRDefault="009E6F58">
      <w:pPr>
        <w:pStyle w:val="Heading1"/>
        <w:numPr>
          <w:ilvl w:val="0"/>
          <w:numId w:val="6"/>
        </w:numPr>
        <w:tabs>
          <w:tab w:val="left" w:pos="1748"/>
        </w:tabs>
        <w:kinsoku w:val="0"/>
        <w:overflowPunct w:val="0"/>
        <w:ind w:left="1747" w:hanging="308"/>
      </w:pPr>
      <w:r>
        <w:rPr>
          <w:u w:val="thick"/>
        </w:rPr>
        <w:t>Heirs and Assigns:</w:t>
      </w:r>
    </w:p>
    <w:p w:rsidR="00000000" w:rsidRDefault="009E6F58">
      <w:pPr>
        <w:pStyle w:val="BodyText"/>
        <w:kinsoku w:val="0"/>
        <w:overflowPunct w:val="0"/>
        <w:spacing w:before="1"/>
        <w:ind w:left="1438" w:right="933" w:firstLine="1"/>
        <w:jc w:val="both"/>
      </w:pPr>
      <w:r>
        <w:t>Unless</w:t>
      </w:r>
      <w:r>
        <w:rPr>
          <w:spacing w:val="-8"/>
        </w:rPr>
        <w:t xml:space="preserve"> </w:t>
      </w:r>
      <w:r>
        <w:t>in</w:t>
      </w:r>
      <w:r>
        <w:rPr>
          <w:spacing w:val="-10"/>
        </w:rPr>
        <w:t xml:space="preserve"> </w:t>
      </w:r>
      <w:r>
        <w:t>connection</w:t>
      </w:r>
      <w:r>
        <w:rPr>
          <w:spacing w:val="-9"/>
        </w:rPr>
        <w:t xml:space="preserve"> </w:t>
      </w:r>
      <w:r>
        <w:t>with</w:t>
      </w:r>
      <w:r>
        <w:rPr>
          <w:spacing w:val="-10"/>
        </w:rPr>
        <w:t xml:space="preserve"> </w:t>
      </w:r>
      <w:r>
        <w:t>a</w:t>
      </w:r>
      <w:r>
        <w:rPr>
          <w:spacing w:val="-10"/>
        </w:rPr>
        <w:t xml:space="preserve"> </w:t>
      </w:r>
      <w:r>
        <w:t>sale</w:t>
      </w:r>
      <w:r>
        <w:rPr>
          <w:spacing w:val="-9"/>
        </w:rPr>
        <w:t xml:space="preserve"> </w:t>
      </w:r>
      <w:r>
        <w:t>of</w:t>
      </w:r>
      <w:r>
        <w:rPr>
          <w:spacing w:val="-6"/>
        </w:rPr>
        <w:t xml:space="preserve"> </w:t>
      </w:r>
      <w:r>
        <w:t>all</w:t>
      </w:r>
      <w:r>
        <w:rPr>
          <w:spacing w:val="-10"/>
        </w:rPr>
        <w:t xml:space="preserve"> </w:t>
      </w:r>
      <w:r>
        <w:t>or</w:t>
      </w:r>
      <w:r>
        <w:rPr>
          <w:spacing w:val="-9"/>
        </w:rPr>
        <w:t xml:space="preserve"> </w:t>
      </w:r>
      <w:r>
        <w:t>substantially</w:t>
      </w:r>
      <w:r>
        <w:rPr>
          <w:spacing w:val="-11"/>
        </w:rPr>
        <w:t xml:space="preserve"> </w:t>
      </w:r>
      <w:r>
        <w:t>all</w:t>
      </w:r>
      <w:r>
        <w:rPr>
          <w:spacing w:val="-9"/>
        </w:rPr>
        <w:t xml:space="preserve"> </w:t>
      </w:r>
      <w:r>
        <w:t>of</w:t>
      </w:r>
      <w:r>
        <w:rPr>
          <w:spacing w:val="-6"/>
        </w:rPr>
        <w:t xml:space="preserve"> </w:t>
      </w:r>
      <w:r>
        <w:t>its</w:t>
      </w:r>
      <w:r>
        <w:rPr>
          <w:spacing w:val="-10"/>
        </w:rPr>
        <w:t xml:space="preserve"> </w:t>
      </w:r>
      <w:r>
        <w:t>assets,</w:t>
      </w:r>
      <w:r>
        <w:rPr>
          <w:spacing w:val="-11"/>
        </w:rPr>
        <w:t xml:space="preserve"> </w:t>
      </w:r>
      <w:r>
        <w:t>reorganization,</w:t>
      </w:r>
      <w:r>
        <w:rPr>
          <w:spacing w:val="-8"/>
        </w:rPr>
        <w:t xml:space="preserve"> </w:t>
      </w:r>
      <w:r>
        <w:t>conversion, or</w:t>
      </w:r>
      <w:r>
        <w:rPr>
          <w:spacing w:val="-4"/>
        </w:rPr>
        <w:t xml:space="preserve"> </w:t>
      </w:r>
      <w:r>
        <w:t>a</w:t>
      </w:r>
      <w:r>
        <w:rPr>
          <w:spacing w:val="-9"/>
        </w:rPr>
        <w:t xml:space="preserve"> </w:t>
      </w:r>
      <w:r>
        <w:t>merger,</w:t>
      </w:r>
      <w:r>
        <w:rPr>
          <w:spacing w:val="-5"/>
        </w:rPr>
        <w:t xml:space="preserve"> </w:t>
      </w:r>
      <w:r>
        <w:t>neither</w:t>
      </w:r>
      <w:r>
        <w:rPr>
          <w:spacing w:val="-5"/>
        </w:rPr>
        <w:t xml:space="preserve"> </w:t>
      </w:r>
      <w:r>
        <w:t>Party</w:t>
      </w:r>
      <w:r>
        <w:rPr>
          <w:spacing w:val="-6"/>
        </w:rPr>
        <w:t xml:space="preserve"> </w:t>
      </w:r>
      <w:r>
        <w:t>may</w:t>
      </w:r>
      <w:r>
        <w:rPr>
          <w:spacing w:val="-6"/>
        </w:rPr>
        <w:t xml:space="preserve"> </w:t>
      </w:r>
      <w:r>
        <w:t>assign</w:t>
      </w:r>
      <w:r>
        <w:rPr>
          <w:spacing w:val="-6"/>
        </w:rPr>
        <w:t xml:space="preserve"> </w:t>
      </w:r>
      <w:r>
        <w:t>this</w:t>
      </w:r>
      <w:r>
        <w:rPr>
          <w:spacing w:val="-6"/>
        </w:rPr>
        <w:t xml:space="preserve"> </w:t>
      </w:r>
      <w:r>
        <w:t>Agreement</w:t>
      </w:r>
      <w:r>
        <w:rPr>
          <w:spacing w:val="-4"/>
        </w:rPr>
        <w:t xml:space="preserve"> </w:t>
      </w:r>
      <w:r>
        <w:t>or</w:t>
      </w:r>
      <w:r>
        <w:rPr>
          <w:spacing w:val="-6"/>
        </w:rPr>
        <w:t xml:space="preserve"> </w:t>
      </w:r>
      <w:r>
        <w:t>a</w:t>
      </w:r>
      <w:r>
        <w:rPr>
          <w:spacing w:val="-6"/>
        </w:rPr>
        <w:t xml:space="preserve"> </w:t>
      </w:r>
      <w:r>
        <w:t>Service</w:t>
      </w:r>
      <w:r>
        <w:rPr>
          <w:spacing w:val="-4"/>
        </w:rPr>
        <w:t xml:space="preserve"> </w:t>
      </w:r>
      <w:r>
        <w:t>Order</w:t>
      </w:r>
      <w:r>
        <w:rPr>
          <w:spacing w:val="-5"/>
        </w:rPr>
        <w:t xml:space="preserve"> </w:t>
      </w:r>
      <w:r>
        <w:t>without</w:t>
      </w:r>
      <w:r>
        <w:rPr>
          <w:spacing w:val="-5"/>
        </w:rPr>
        <w:t xml:space="preserve"> </w:t>
      </w:r>
      <w:r>
        <w:t>the</w:t>
      </w:r>
      <w:r>
        <w:rPr>
          <w:spacing w:val="-6"/>
        </w:rPr>
        <w:t xml:space="preserve"> </w:t>
      </w:r>
      <w:r>
        <w:t>prior</w:t>
      </w:r>
      <w:r>
        <w:rPr>
          <w:spacing w:val="-5"/>
        </w:rPr>
        <w:t xml:space="preserve"> </w:t>
      </w:r>
      <w:r>
        <w:t>written consent of the other. All rights, r</w:t>
      </w:r>
      <w:r>
        <w:t xml:space="preserve">emedies and liabilities herein given to or imposed upon either </w:t>
      </w:r>
      <w:r>
        <w:rPr>
          <w:spacing w:val="-3"/>
        </w:rPr>
        <w:t xml:space="preserve">of </w:t>
      </w:r>
      <w:r>
        <w:t>the</w:t>
      </w:r>
      <w:r>
        <w:rPr>
          <w:spacing w:val="38"/>
        </w:rPr>
        <w:t xml:space="preserve"> </w:t>
      </w:r>
      <w:r>
        <w:t>parties</w:t>
      </w:r>
      <w:r>
        <w:rPr>
          <w:spacing w:val="38"/>
        </w:rPr>
        <w:t xml:space="preserve"> </w:t>
      </w:r>
      <w:r>
        <w:t>hereto</w:t>
      </w:r>
      <w:r>
        <w:rPr>
          <w:spacing w:val="36"/>
        </w:rPr>
        <w:t xml:space="preserve"> </w:t>
      </w:r>
      <w:r>
        <w:t>shall</w:t>
      </w:r>
      <w:r>
        <w:rPr>
          <w:spacing w:val="36"/>
        </w:rPr>
        <w:t xml:space="preserve"> </w:t>
      </w:r>
      <w:r>
        <w:t>inure</w:t>
      </w:r>
      <w:r>
        <w:rPr>
          <w:spacing w:val="37"/>
        </w:rPr>
        <w:t xml:space="preserve"> </w:t>
      </w:r>
      <w:r>
        <w:t>to</w:t>
      </w:r>
      <w:r>
        <w:rPr>
          <w:spacing w:val="40"/>
        </w:rPr>
        <w:t xml:space="preserve"> </w:t>
      </w:r>
      <w:r>
        <w:t>the</w:t>
      </w:r>
      <w:r>
        <w:rPr>
          <w:spacing w:val="38"/>
        </w:rPr>
        <w:t xml:space="preserve"> </w:t>
      </w:r>
      <w:r>
        <w:t>benefit</w:t>
      </w:r>
      <w:r>
        <w:rPr>
          <w:spacing w:val="38"/>
        </w:rPr>
        <w:t xml:space="preserve"> </w:t>
      </w:r>
      <w:r>
        <w:t>of</w:t>
      </w:r>
      <w:r>
        <w:rPr>
          <w:spacing w:val="33"/>
        </w:rPr>
        <w:t xml:space="preserve"> </w:t>
      </w:r>
      <w:r>
        <w:t>and</w:t>
      </w:r>
      <w:r>
        <w:rPr>
          <w:spacing w:val="36"/>
        </w:rPr>
        <w:t xml:space="preserve"> </w:t>
      </w:r>
      <w:r>
        <w:t>bind</w:t>
      </w:r>
      <w:r>
        <w:rPr>
          <w:spacing w:val="38"/>
        </w:rPr>
        <w:t xml:space="preserve"> </w:t>
      </w:r>
      <w:r>
        <w:t>the</w:t>
      </w:r>
      <w:r>
        <w:rPr>
          <w:spacing w:val="38"/>
        </w:rPr>
        <w:t xml:space="preserve"> </w:t>
      </w:r>
      <w:r>
        <w:t>heirs,</w:t>
      </w:r>
      <w:r>
        <w:rPr>
          <w:spacing w:val="38"/>
        </w:rPr>
        <w:t xml:space="preserve"> </w:t>
      </w:r>
      <w:r>
        <w:t>executors,</w:t>
      </w:r>
      <w:r>
        <w:rPr>
          <w:spacing w:val="38"/>
        </w:rPr>
        <w:t xml:space="preserve"> </w:t>
      </w:r>
      <w:r>
        <w:t>administrators,</w:t>
      </w:r>
    </w:p>
    <w:p w:rsidR="00000000" w:rsidRDefault="009E6F58">
      <w:pPr>
        <w:pStyle w:val="BodyText"/>
        <w:kinsoku w:val="0"/>
        <w:overflowPunct w:val="0"/>
        <w:spacing w:before="1"/>
        <w:ind w:left="1438" w:right="933" w:firstLine="1"/>
        <w:jc w:val="both"/>
        <w:sectPr w:rsidR="00000000">
          <w:headerReference w:type="default" r:id="rId17"/>
          <w:footerReference w:type="default" r:id="rId18"/>
          <w:pgSz w:w="12240" w:h="15840"/>
          <w:pgMar w:top="980" w:right="500" w:bottom="1300" w:left="0" w:header="728" w:footer="1118" w:gutter="0"/>
          <w:pgNumType w:start="9"/>
          <w:cols w:space="720"/>
          <w:noEndnote/>
        </w:sectPr>
      </w:pPr>
    </w:p>
    <w:p w:rsidR="00000000" w:rsidRDefault="009E6F58">
      <w:pPr>
        <w:pStyle w:val="BodyText"/>
        <w:kinsoku w:val="0"/>
        <w:overflowPunct w:val="0"/>
        <w:rPr>
          <w:sz w:val="20"/>
          <w:szCs w:val="20"/>
        </w:rPr>
      </w:pPr>
    </w:p>
    <w:p w:rsidR="00000000" w:rsidRDefault="009E6F58">
      <w:pPr>
        <w:pStyle w:val="BodyText"/>
        <w:kinsoku w:val="0"/>
        <w:overflowPunct w:val="0"/>
        <w:spacing w:before="213"/>
        <w:ind w:left="1440" w:right="941" w:hanging="1"/>
        <w:jc w:val="both"/>
      </w:pPr>
      <w:r>
        <w:t>successors and, so far as this Agreement is assignable by the terms hereof, to the assigns of such parties.</w:t>
      </w:r>
    </w:p>
    <w:p w:rsidR="00000000" w:rsidRDefault="009E6F58">
      <w:pPr>
        <w:pStyle w:val="BodyText"/>
        <w:kinsoku w:val="0"/>
        <w:overflowPunct w:val="0"/>
      </w:pPr>
    </w:p>
    <w:p w:rsidR="00000000" w:rsidRDefault="009E6F58">
      <w:pPr>
        <w:pStyle w:val="Heading1"/>
        <w:numPr>
          <w:ilvl w:val="0"/>
          <w:numId w:val="6"/>
        </w:numPr>
        <w:tabs>
          <w:tab w:val="left" w:pos="1687"/>
        </w:tabs>
        <w:kinsoku w:val="0"/>
        <w:overflowPunct w:val="0"/>
        <w:ind w:hanging="247"/>
      </w:pPr>
      <w:r>
        <w:rPr>
          <w:u w:val="thick"/>
        </w:rPr>
        <w:t>Total</w:t>
      </w:r>
      <w:r>
        <w:rPr>
          <w:spacing w:val="1"/>
          <w:u w:val="thick"/>
        </w:rPr>
        <w:t xml:space="preserve"> </w:t>
      </w:r>
      <w:r>
        <w:rPr>
          <w:u w:val="thick"/>
        </w:rPr>
        <w:t>Agreement:</w:t>
      </w:r>
    </w:p>
    <w:p w:rsidR="00000000" w:rsidRDefault="009E6F58">
      <w:pPr>
        <w:pStyle w:val="BodyText"/>
        <w:kinsoku w:val="0"/>
        <w:overflowPunct w:val="0"/>
        <w:ind w:left="1439" w:right="933"/>
        <w:jc w:val="both"/>
      </w:pPr>
      <w:r>
        <w:t>This</w:t>
      </w:r>
      <w:r>
        <w:rPr>
          <w:spacing w:val="-12"/>
        </w:rPr>
        <w:t xml:space="preserve"> </w:t>
      </w:r>
      <w:r>
        <w:t>Agreement</w:t>
      </w:r>
      <w:r>
        <w:rPr>
          <w:spacing w:val="-10"/>
        </w:rPr>
        <w:t xml:space="preserve"> </w:t>
      </w:r>
      <w:r>
        <w:t>contains</w:t>
      </w:r>
      <w:r>
        <w:rPr>
          <w:spacing w:val="-12"/>
        </w:rPr>
        <w:t xml:space="preserve"> </w:t>
      </w:r>
      <w:r>
        <w:t>the</w:t>
      </w:r>
      <w:r>
        <w:rPr>
          <w:spacing w:val="-11"/>
        </w:rPr>
        <w:t xml:space="preserve"> </w:t>
      </w:r>
      <w:r>
        <w:t>entire</w:t>
      </w:r>
      <w:r>
        <w:rPr>
          <w:spacing w:val="-11"/>
        </w:rPr>
        <w:t xml:space="preserve"> </w:t>
      </w:r>
      <w:r>
        <w:t>agreement</w:t>
      </w:r>
      <w:r>
        <w:rPr>
          <w:spacing w:val="-10"/>
        </w:rPr>
        <w:t xml:space="preserve"> </w:t>
      </w:r>
      <w:r>
        <w:t>between</w:t>
      </w:r>
      <w:r>
        <w:rPr>
          <w:spacing w:val="-8"/>
        </w:rPr>
        <w:t xml:space="preserve"> </w:t>
      </w:r>
      <w:r>
        <w:t>the</w:t>
      </w:r>
      <w:r>
        <w:rPr>
          <w:spacing w:val="-10"/>
        </w:rPr>
        <w:t xml:space="preserve"> </w:t>
      </w:r>
      <w:r>
        <w:t>parties</w:t>
      </w:r>
      <w:r>
        <w:rPr>
          <w:spacing w:val="-11"/>
        </w:rPr>
        <w:t xml:space="preserve"> </w:t>
      </w:r>
      <w:r>
        <w:t>pertaining</w:t>
      </w:r>
      <w:r>
        <w:rPr>
          <w:spacing w:val="-9"/>
        </w:rPr>
        <w:t xml:space="preserve"> </w:t>
      </w:r>
      <w:r>
        <w:t>to</w:t>
      </w:r>
      <w:r>
        <w:rPr>
          <w:spacing w:val="-14"/>
        </w:rPr>
        <w:t xml:space="preserve"> </w:t>
      </w:r>
      <w:r>
        <w:t>the</w:t>
      </w:r>
      <w:r>
        <w:rPr>
          <w:spacing w:val="-11"/>
        </w:rPr>
        <w:t xml:space="preserve"> </w:t>
      </w:r>
      <w:r>
        <w:t>Property</w:t>
      </w:r>
      <w:r>
        <w:rPr>
          <w:spacing w:val="-12"/>
        </w:rPr>
        <w:t xml:space="preserve"> </w:t>
      </w:r>
      <w:r>
        <w:t>and cannot be changed or terminated ex</w:t>
      </w:r>
      <w:r>
        <w:t>cept by a written addendum, signed by both</w:t>
      </w:r>
      <w:r>
        <w:rPr>
          <w:spacing w:val="-22"/>
        </w:rPr>
        <w:t xml:space="preserve"> </w:t>
      </w:r>
      <w:r>
        <w:t>parties.</w:t>
      </w:r>
    </w:p>
    <w:p w:rsidR="00000000" w:rsidRDefault="009E6F58">
      <w:pPr>
        <w:pStyle w:val="BodyText"/>
        <w:kinsoku w:val="0"/>
        <w:overflowPunct w:val="0"/>
      </w:pPr>
    </w:p>
    <w:p w:rsidR="00000000" w:rsidRDefault="009E6F58">
      <w:pPr>
        <w:pStyle w:val="Heading1"/>
        <w:numPr>
          <w:ilvl w:val="0"/>
          <w:numId w:val="6"/>
        </w:numPr>
        <w:tabs>
          <w:tab w:val="left" w:pos="1690"/>
        </w:tabs>
        <w:kinsoku w:val="0"/>
        <w:overflowPunct w:val="0"/>
        <w:spacing w:before="1" w:line="253" w:lineRule="exact"/>
        <w:ind w:left="1689" w:hanging="250"/>
      </w:pPr>
      <w:r>
        <w:rPr>
          <w:u w:val="thick"/>
        </w:rPr>
        <w:t xml:space="preserve">Applicable </w:t>
      </w:r>
      <w:r>
        <w:rPr>
          <w:spacing w:val="-3"/>
          <w:u w:val="thick"/>
        </w:rPr>
        <w:t xml:space="preserve">Law </w:t>
      </w:r>
      <w:r>
        <w:rPr>
          <w:u w:val="thick"/>
        </w:rPr>
        <w:t>&amp;</w:t>
      </w:r>
      <w:r>
        <w:rPr>
          <w:spacing w:val="4"/>
          <w:u w:val="thick"/>
        </w:rPr>
        <w:t xml:space="preserve"> </w:t>
      </w:r>
      <w:r>
        <w:rPr>
          <w:u w:val="thick"/>
        </w:rPr>
        <w:t>Venue:</w:t>
      </w:r>
    </w:p>
    <w:p w:rsidR="00000000" w:rsidRDefault="009E6F58">
      <w:pPr>
        <w:pStyle w:val="BodyText"/>
        <w:kinsoku w:val="0"/>
        <w:overflowPunct w:val="0"/>
        <w:ind w:left="1437" w:right="935" w:firstLine="2"/>
        <w:jc w:val="both"/>
      </w:pPr>
      <w:r>
        <w:t xml:space="preserve">This Agreement shall be governed by and construed in accordance with the laws of the state </w:t>
      </w:r>
      <w:r>
        <w:rPr>
          <w:spacing w:val="-3"/>
        </w:rPr>
        <w:t xml:space="preserve">of </w:t>
      </w:r>
      <w:r>
        <w:t>Oregon,</w:t>
      </w:r>
      <w:r>
        <w:rPr>
          <w:spacing w:val="-13"/>
        </w:rPr>
        <w:t xml:space="preserve"> </w:t>
      </w:r>
      <w:r>
        <w:t>and</w:t>
      </w:r>
      <w:r>
        <w:rPr>
          <w:spacing w:val="-14"/>
        </w:rPr>
        <w:t xml:space="preserve"> </w:t>
      </w:r>
      <w:r>
        <w:t>in</w:t>
      </w:r>
      <w:r>
        <w:rPr>
          <w:spacing w:val="-15"/>
        </w:rPr>
        <w:t xml:space="preserve"> </w:t>
      </w:r>
      <w:r>
        <w:t>the</w:t>
      </w:r>
      <w:r>
        <w:rPr>
          <w:spacing w:val="-14"/>
        </w:rPr>
        <w:t xml:space="preserve"> </w:t>
      </w:r>
      <w:r>
        <w:t>event</w:t>
      </w:r>
      <w:r>
        <w:rPr>
          <w:spacing w:val="-12"/>
        </w:rPr>
        <w:t xml:space="preserve"> </w:t>
      </w:r>
      <w:r>
        <w:t>of</w:t>
      </w:r>
      <w:r>
        <w:rPr>
          <w:spacing w:val="-8"/>
        </w:rPr>
        <w:t xml:space="preserve"> </w:t>
      </w:r>
      <w:r>
        <w:t>any</w:t>
      </w:r>
      <w:r>
        <w:rPr>
          <w:spacing w:val="-13"/>
        </w:rPr>
        <w:t xml:space="preserve"> </w:t>
      </w:r>
      <w:r>
        <w:t>litigation</w:t>
      </w:r>
      <w:r>
        <w:rPr>
          <w:spacing w:val="-14"/>
        </w:rPr>
        <w:t xml:space="preserve"> </w:t>
      </w:r>
      <w:r>
        <w:t>arising</w:t>
      </w:r>
      <w:r>
        <w:rPr>
          <w:spacing w:val="-11"/>
        </w:rPr>
        <w:t xml:space="preserve"> </w:t>
      </w:r>
      <w:r>
        <w:t>out</w:t>
      </w:r>
      <w:r>
        <w:rPr>
          <w:spacing w:val="-11"/>
        </w:rPr>
        <w:t xml:space="preserve"> </w:t>
      </w:r>
      <w:r>
        <w:t>of</w:t>
      </w:r>
      <w:r>
        <w:rPr>
          <w:spacing w:val="-12"/>
        </w:rPr>
        <w:t xml:space="preserve"> </w:t>
      </w:r>
      <w:r>
        <w:t>this</w:t>
      </w:r>
      <w:r>
        <w:rPr>
          <w:spacing w:val="-14"/>
        </w:rPr>
        <w:t xml:space="preserve"> </w:t>
      </w:r>
      <w:r>
        <w:t>Agreement,</w:t>
      </w:r>
      <w:r>
        <w:rPr>
          <w:spacing w:val="-14"/>
        </w:rPr>
        <w:t xml:space="preserve"> </w:t>
      </w:r>
      <w:r>
        <w:t>the</w:t>
      </w:r>
      <w:r>
        <w:rPr>
          <w:spacing w:val="-11"/>
        </w:rPr>
        <w:t xml:space="preserve"> </w:t>
      </w:r>
      <w:r>
        <w:t>parties</w:t>
      </w:r>
      <w:r>
        <w:rPr>
          <w:spacing w:val="-14"/>
        </w:rPr>
        <w:t xml:space="preserve"> </w:t>
      </w:r>
      <w:r>
        <w:t>hereto</w:t>
      </w:r>
      <w:r>
        <w:rPr>
          <w:spacing w:val="-14"/>
        </w:rPr>
        <w:t xml:space="preserve"> </w:t>
      </w:r>
      <w:r>
        <w:t>stipulate and</w:t>
      </w:r>
      <w:r>
        <w:rPr>
          <w:spacing w:val="-3"/>
        </w:rPr>
        <w:t xml:space="preserve"> </w:t>
      </w:r>
      <w:r>
        <w:t>agree</w:t>
      </w:r>
      <w:r>
        <w:rPr>
          <w:spacing w:val="-8"/>
        </w:rPr>
        <w:t xml:space="preserve"> </w:t>
      </w:r>
      <w:r>
        <w:t>that</w:t>
      </w:r>
      <w:r>
        <w:rPr>
          <w:spacing w:val="-6"/>
        </w:rPr>
        <w:t xml:space="preserve"> </w:t>
      </w:r>
      <w:r>
        <w:t>the</w:t>
      </w:r>
      <w:r>
        <w:rPr>
          <w:spacing w:val="-5"/>
        </w:rPr>
        <w:t xml:space="preserve"> </w:t>
      </w:r>
      <w:r>
        <w:t>venue</w:t>
      </w:r>
      <w:r>
        <w:rPr>
          <w:spacing w:val="-4"/>
        </w:rPr>
        <w:t xml:space="preserve"> </w:t>
      </w:r>
      <w:r>
        <w:t>for</w:t>
      </w:r>
      <w:r>
        <w:rPr>
          <w:spacing w:val="-4"/>
        </w:rPr>
        <w:t xml:space="preserve"> </w:t>
      </w:r>
      <w:r>
        <w:t>any</w:t>
      </w:r>
      <w:r>
        <w:rPr>
          <w:spacing w:val="-5"/>
        </w:rPr>
        <w:t xml:space="preserve"> </w:t>
      </w:r>
      <w:r>
        <w:t>such</w:t>
      </w:r>
      <w:r>
        <w:rPr>
          <w:spacing w:val="-5"/>
        </w:rPr>
        <w:t xml:space="preserve"> </w:t>
      </w:r>
      <w:r>
        <w:t>action</w:t>
      </w:r>
      <w:r>
        <w:rPr>
          <w:spacing w:val="-3"/>
        </w:rPr>
        <w:t xml:space="preserve"> </w:t>
      </w:r>
      <w:r>
        <w:t>shall</w:t>
      </w:r>
      <w:r>
        <w:rPr>
          <w:spacing w:val="-5"/>
        </w:rPr>
        <w:t xml:space="preserve"> </w:t>
      </w:r>
      <w:r>
        <w:t>be</w:t>
      </w:r>
      <w:r>
        <w:rPr>
          <w:spacing w:val="-5"/>
        </w:rPr>
        <w:t xml:space="preserve"> </w:t>
      </w:r>
      <w:r>
        <w:t>the</w:t>
      </w:r>
      <w:r>
        <w:rPr>
          <w:spacing w:val="-5"/>
        </w:rPr>
        <w:t xml:space="preserve"> </w:t>
      </w:r>
      <w:r>
        <w:t>county</w:t>
      </w:r>
      <w:r>
        <w:rPr>
          <w:spacing w:val="-5"/>
        </w:rPr>
        <w:t xml:space="preserve"> </w:t>
      </w:r>
      <w:r>
        <w:t>in</w:t>
      </w:r>
      <w:r>
        <w:rPr>
          <w:spacing w:val="-2"/>
        </w:rPr>
        <w:t xml:space="preserve"> </w:t>
      </w:r>
      <w:r>
        <w:rPr>
          <w:spacing w:val="-3"/>
        </w:rPr>
        <w:t>which</w:t>
      </w:r>
      <w:r>
        <w:rPr>
          <w:spacing w:val="1"/>
        </w:rPr>
        <w:t xml:space="preserve"> </w:t>
      </w:r>
      <w:r>
        <w:t>the</w:t>
      </w:r>
      <w:r>
        <w:rPr>
          <w:spacing w:val="-3"/>
        </w:rPr>
        <w:t xml:space="preserve"> </w:t>
      </w:r>
      <w:r>
        <w:t>Property</w:t>
      </w:r>
      <w:r>
        <w:rPr>
          <w:spacing w:val="-5"/>
        </w:rPr>
        <w:t xml:space="preserve"> </w:t>
      </w:r>
      <w:r>
        <w:t>is</w:t>
      </w:r>
      <w:r>
        <w:rPr>
          <w:spacing w:val="-5"/>
        </w:rPr>
        <w:t xml:space="preserve"> </w:t>
      </w:r>
      <w:r>
        <w:t>located.</w:t>
      </w:r>
    </w:p>
    <w:p w:rsidR="00000000" w:rsidRDefault="009E6F58">
      <w:pPr>
        <w:pStyle w:val="BodyText"/>
        <w:kinsoku w:val="0"/>
        <w:overflowPunct w:val="0"/>
        <w:spacing w:before="11"/>
        <w:rPr>
          <w:sz w:val="21"/>
          <w:szCs w:val="21"/>
        </w:rPr>
      </w:pPr>
    </w:p>
    <w:p w:rsidR="00000000" w:rsidRDefault="009E6F58">
      <w:pPr>
        <w:pStyle w:val="Heading1"/>
        <w:numPr>
          <w:ilvl w:val="0"/>
          <w:numId w:val="6"/>
        </w:numPr>
        <w:tabs>
          <w:tab w:val="left" w:pos="1812"/>
        </w:tabs>
        <w:kinsoku w:val="0"/>
        <w:overflowPunct w:val="0"/>
        <w:ind w:left="1811" w:hanging="373"/>
      </w:pPr>
      <w:r>
        <w:rPr>
          <w:u w:val="thick"/>
        </w:rPr>
        <w:t>Attorney Fees &amp; Court</w:t>
      </w:r>
      <w:r>
        <w:rPr>
          <w:spacing w:val="-4"/>
          <w:u w:val="thick"/>
        </w:rPr>
        <w:t xml:space="preserve"> </w:t>
      </w:r>
      <w:r>
        <w:rPr>
          <w:u w:val="thick"/>
        </w:rPr>
        <w:t>Cases:</w:t>
      </w:r>
    </w:p>
    <w:p w:rsidR="00000000" w:rsidRDefault="009E6F58">
      <w:pPr>
        <w:pStyle w:val="BodyText"/>
        <w:kinsoku w:val="0"/>
        <w:overflowPunct w:val="0"/>
        <w:ind w:left="1439" w:right="931"/>
        <w:jc w:val="both"/>
      </w:pPr>
      <w:r>
        <w:t>In case suit or action, or any appeal therefrom, instituted to enforce compliance with any of the terms of th</w:t>
      </w:r>
      <w:r>
        <w:t>is Agreement, the losing party agrees to pay the prevailing party a reasonable attorney’s fee, together with all costs and expenses incurred in connection with such actions, including the reasonable cost of searching records to determine the condition of t</w:t>
      </w:r>
      <w:r>
        <w:t>itle at the time suit is commenced.</w:t>
      </w:r>
    </w:p>
    <w:p w:rsidR="00000000" w:rsidRDefault="009E6F58">
      <w:pPr>
        <w:pStyle w:val="BodyText"/>
        <w:kinsoku w:val="0"/>
        <w:overflowPunct w:val="0"/>
      </w:pPr>
    </w:p>
    <w:p w:rsidR="00000000" w:rsidRDefault="009E6F58">
      <w:pPr>
        <w:pStyle w:val="Heading1"/>
        <w:numPr>
          <w:ilvl w:val="0"/>
          <w:numId w:val="6"/>
        </w:numPr>
        <w:tabs>
          <w:tab w:val="left" w:pos="1810"/>
        </w:tabs>
        <w:kinsoku w:val="0"/>
        <w:overflowPunct w:val="0"/>
        <w:spacing w:before="1"/>
        <w:ind w:left="1809" w:hanging="371"/>
      </w:pPr>
      <w:r>
        <w:rPr>
          <w:u w:val="thick"/>
        </w:rPr>
        <w:t>Cooperation:</w:t>
      </w:r>
    </w:p>
    <w:p w:rsidR="00000000" w:rsidRDefault="009E6F58">
      <w:pPr>
        <w:pStyle w:val="BodyText"/>
        <w:kinsoku w:val="0"/>
        <w:overflowPunct w:val="0"/>
        <w:ind w:left="1438" w:right="938" w:firstLine="1"/>
        <w:jc w:val="both"/>
      </w:pPr>
      <w:r>
        <w:t>The parties agree to fully cooperate in carrying out this Agreement, including the execution of all documents reasonable necessary to effectuate the intention of the parties.</w:t>
      </w:r>
    </w:p>
    <w:p w:rsidR="00000000" w:rsidRDefault="009E6F58">
      <w:pPr>
        <w:pStyle w:val="BodyText"/>
        <w:kinsoku w:val="0"/>
        <w:overflowPunct w:val="0"/>
        <w:spacing w:before="9"/>
        <w:rPr>
          <w:sz w:val="21"/>
          <w:szCs w:val="21"/>
        </w:rPr>
      </w:pPr>
    </w:p>
    <w:p w:rsidR="00000000" w:rsidRDefault="009E6F58">
      <w:pPr>
        <w:pStyle w:val="Heading1"/>
        <w:numPr>
          <w:ilvl w:val="0"/>
          <w:numId w:val="6"/>
        </w:numPr>
        <w:tabs>
          <w:tab w:val="left" w:pos="1810"/>
        </w:tabs>
        <w:kinsoku w:val="0"/>
        <w:overflowPunct w:val="0"/>
        <w:spacing w:before="1"/>
        <w:ind w:left="1809" w:hanging="370"/>
      </w:pPr>
      <w:r>
        <w:rPr>
          <w:u w:val="thick"/>
        </w:rPr>
        <w:t>Time of</w:t>
      </w:r>
      <w:r>
        <w:rPr>
          <w:spacing w:val="-4"/>
          <w:u w:val="thick"/>
        </w:rPr>
        <w:t xml:space="preserve"> </w:t>
      </w:r>
      <w:r>
        <w:rPr>
          <w:u w:val="thick"/>
        </w:rPr>
        <w:t>Essence:</w:t>
      </w:r>
    </w:p>
    <w:p w:rsidR="00000000" w:rsidRDefault="009E6F58">
      <w:pPr>
        <w:pStyle w:val="BodyText"/>
        <w:kinsoku w:val="0"/>
        <w:overflowPunct w:val="0"/>
        <w:ind w:left="1439" w:right="939"/>
        <w:jc w:val="both"/>
      </w:pPr>
      <w:r>
        <w:t>Time is of the essence of this Agreement with respect to each and every provision of this Agreement in which time is a factor.</w:t>
      </w:r>
    </w:p>
    <w:p w:rsidR="00000000" w:rsidRDefault="009E6F58">
      <w:pPr>
        <w:pStyle w:val="BodyText"/>
        <w:kinsoku w:val="0"/>
        <w:overflowPunct w:val="0"/>
      </w:pPr>
    </w:p>
    <w:p w:rsidR="00000000" w:rsidRDefault="009E6F58">
      <w:pPr>
        <w:pStyle w:val="Heading1"/>
        <w:numPr>
          <w:ilvl w:val="0"/>
          <w:numId w:val="6"/>
        </w:numPr>
        <w:tabs>
          <w:tab w:val="left" w:pos="1808"/>
        </w:tabs>
        <w:kinsoku w:val="0"/>
        <w:overflowPunct w:val="0"/>
        <w:spacing w:line="253" w:lineRule="exact"/>
        <w:ind w:left="1807" w:hanging="368"/>
      </w:pPr>
      <w:r>
        <w:rPr>
          <w:u w:val="thick"/>
        </w:rPr>
        <w:t>Waiver:</w:t>
      </w:r>
    </w:p>
    <w:p w:rsidR="00000000" w:rsidRDefault="009E6F58">
      <w:pPr>
        <w:pStyle w:val="BodyText"/>
        <w:kinsoku w:val="0"/>
        <w:overflowPunct w:val="0"/>
        <w:ind w:left="1440" w:right="931" w:hanging="1"/>
        <w:jc w:val="both"/>
      </w:pPr>
      <w:r>
        <w:t>No</w:t>
      </w:r>
      <w:r>
        <w:rPr>
          <w:spacing w:val="-4"/>
        </w:rPr>
        <w:t xml:space="preserve"> </w:t>
      </w:r>
      <w:r>
        <w:t>delay</w:t>
      </w:r>
      <w:r>
        <w:rPr>
          <w:spacing w:val="-5"/>
        </w:rPr>
        <w:t xml:space="preserve"> </w:t>
      </w:r>
      <w:r>
        <w:t>or</w:t>
      </w:r>
      <w:r>
        <w:rPr>
          <w:spacing w:val="-2"/>
        </w:rPr>
        <w:t xml:space="preserve"> </w:t>
      </w:r>
      <w:r>
        <w:t>failure</w:t>
      </w:r>
      <w:r>
        <w:rPr>
          <w:spacing w:val="-3"/>
        </w:rPr>
        <w:t xml:space="preserve"> </w:t>
      </w:r>
      <w:r>
        <w:t>by</w:t>
      </w:r>
      <w:r>
        <w:rPr>
          <w:spacing w:val="-6"/>
        </w:rPr>
        <w:t xml:space="preserve"> </w:t>
      </w:r>
      <w:r>
        <w:t>any</w:t>
      </w:r>
      <w:r>
        <w:rPr>
          <w:spacing w:val="-5"/>
        </w:rPr>
        <w:t xml:space="preserve"> </w:t>
      </w:r>
      <w:r>
        <w:t>party</w:t>
      </w:r>
      <w:r>
        <w:rPr>
          <w:spacing w:val="-5"/>
        </w:rPr>
        <w:t xml:space="preserve"> </w:t>
      </w:r>
      <w:r>
        <w:t>to</w:t>
      </w:r>
      <w:r>
        <w:rPr>
          <w:spacing w:val="-3"/>
        </w:rPr>
        <w:t xml:space="preserve"> </w:t>
      </w:r>
      <w:r>
        <w:t>exercise</w:t>
      </w:r>
      <w:r>
        <w:rPr>
          <w:spacing w:val="-2"/>
        </w:rPr>
        <w:t xml:space="preserve"> </w:t>
      </w:r>
      <w:r>
        <w:t>any</w:t>
      </w:r>
      <w:r>
        <w:rPr>
          <w:spacing w:val="-6"/>
        </w:rPr>
        <w:t xml:space="preserve"> </w:t>
      </w:r>
      <w:r>
        <w:t>right,</w:t>
      </w:r>
      <w:r>
        <w:rPr>
          <w:spacing w:val="-1"/>
        </w:rPr>
        <w:t xml:space="preserve"> </w:t>
      </w:r>
      <w:r>
        <w:t>power</w:t>
      </w:r>
      <w:r>
        <w:rPr>
          <w:spacing w:val="-1"/>
        </w:rPr>
        <w:t xml:space="preserve"> </w:t>
      </w:r>
      <w:r>
        <w:t>or</w:t>
      </w:r>
      <w:r>
        <w:rPr>
          <w:spacing w:val="-4"/>
        </w:rPr>
        <w:t xml:space="preserve"> </w:t>
      </w:r>
      <w:r>
        <w:t>remedy</w:t>
      </w:r>
      <w:r>
        <w:rPr>
          <w:spacing w:val="-5"/>
        </w:rPr>
        <w:t xml:space="preserve"> </w:t>
      </w:r>
      <w:r>
        <w:t>with</w:t>
      </w:r>
      <w:r>
        <w:rPr>
          <w:spacing w:val="-4"/>
        </w:rPr>
        <w:t xml:space="preserve"> </w:t>
      </w:r>
      <w:r>
        <w:t>regard</w:t>
      </w:r>
      <w:r>
        <w:rPr>
          <w:spacing w:val="-5"/>
        </w:rPr>
        <w:t xml:space="preserve"> </w:t>
      </w:r>
      <w:r>
        <w:t>to</w:t>
      </w:r>
      <w:r>
        <w:rPr>
          <w:spacing w:val="-3"/>
        </w:rPr>
        <w:t xml:space="preserve"> </w:t>
      </w:r>
      <w:r>
        <w:t>any</w:t>
      </w:r>
      <w:r>
        <w:rPr>
          <w:spacing w:val="-5"/>
        </w:rPr>
        <w:t xml:space="preserve"> </w:t>
      </w:r>
      <w:r>
        <w:t>breach or default by any party to this Agreement, or to insist upon strict performance of any of the provisions hereof, shall impair any right, power or remedy of such party, and shall not be construed to be a waiver of any breach or default of the same or</w:t>
      </w:r>
      <w:r>
        <w:t xml:space="preserve"> any other provisions of this Agreement. No action or conduct of any of the parties hereto shall be deemed or construed as a waiver or modification of the non-waiver provisions contained in this</w:t>
      </w:r>
      <w:r>
        <w:rPr>
          <w:spacing w:val="-5"/>
        </w:rPr>
        <w:t xml:space="preserve"> </w:t>
      </w:r>
      <w:r>
        <w:t>section.</w:t>
      </w:r>
    </w:p>
    <w:p w:rsidR="00000000" w:rsidRDefault="009E6F58">
      <w:pPr>
        <w:pStyle w:val="BodyText"/>
        <w:kinsoku w:val="0"/>
        <w:overflowPunct w:val="0"/>
      </w:pPr>
    </w:p>
    <w:p w:rsidR="00000000" w:rsidRDefault="009E6F58">
      <w:pPr>
        <w:pStyle w:val="Heading1"/>
        <w:numPr>
          <w:ilvl w:val="0"/>
          <w:numId w:val="6"/>
        </w:numPr>
        <w:tabs>
          <w:tab w:val="left" w:pos="1810"/>
        </w:tabs>
        <w:kinsoku w:val="0"/>
        <w:overflowPunct w:val="0"/>
        <w:ind w:left="1809" w:hanging="370"/>
      </w:pPr>
      <w:r>
        <w:rPr>
          <w:u w:val="thick"/>
        </w:rPr>
        <w:t>Relationship to the</w:t>
      </w:r>
      <w:r>
        <w:rPr>
          <w:spacing w:val="-9"/>
          <w:u w:val="thick"/>
        </w:rPr>
        <w:t xml:space="preserve"> </w:t>
      </w:r>
      <w:r>
        <w:rPr>
          <w:u w:val="thick"/>
        </w:rPr>
        <w:t>Parties:</w:t>
      </w:r>
    </w:p>
    <w:p w:rsidR="00000000" w:rsidRDefault="009E6F58">
      <w:pPr>
        <w:pStyle w:val="BodyText"/>
        <w:kinsoku w:val="0"/>
        <w:overflowPunct w:val="0"/>
        <w:ind w:left="1438" w:right="934" w:firstLine="1"/>
        <w:jc w:val="both"/>
      </w:pPr>
      <w:r>
        <w:t>Neither party shall ex</w:t>
      </w:r>
      <w:r>
        <w:t>ercise any control over the activities and operations of the other party, and each party hereto is recognized as an independent contractor. Under no circumstances shall the parties be construed as partners, joint venturers, franchisor and franchisee, nor e</w:t>
      </w:r>
      <w:r>
        <w:t>mployer and employee.</w:t>
      </w:r>
    </w:p>
    <w:p w:rsidR="00000000" w:rsidRDefault="009E6F58">
      <w:pPr>
        <w:pStyle w:val="BodyText"/>
        <w:kinsoku w:val="0"/>
        <w:overflowPunct w:val="0"/>
        <w:spacing w:before="1"/>
      </w:pPr>
    </w:p>
    <w:p w:rsidR="00000000" w:rsidRDefault="009E6F58">
      <w:pPr>
        <w:pStyle w:val="Heading1"/>
        <w:numPr>
          <w:ilvl w:val="0"/>
          <w:numId w:val="6"/>
        </w:numPr>
        <w:tabs>
          <w:tab w:val="left" w:pos="1810"/>
        </w:tabs>
        <w:kinsoku w:val="0"/>
        <w:overflowPunct w:val="0"/>
        <w:spacing w:line="253" w:lineRule="exact"/>
        <w:ind w:left="1809" w:hanging="371"/>
      </w:pPr>
      <w:r>
        <w:rPr>
          <w:u w:val="thick"/>
        </w:rPr>
        <w:t>Survival of Representations and</w:t>
      </w:r>
      <w:r>
        <w:rPr>
          <w:spacing w:val="-1"/>
          <w:u w:val="thick"/>
        </w:rPr>
        <w:t xml:space="preserve"> </w:t>
      </w:r>
      <w:r>
        <w:rPr>
          <w:u w:val="thick"/>
        </w:rPr>
        <w:t>Warranties:</w:t>
      </w:r>
    </w:p>
    <w:p w:rsidR="00000000" w:rsidRDefault="009E6F58">
      <w:pPr>
        <w:pStyle w:val="BodyText"/>
        <w:kinsoku w:val="0"/>
        <w:overflowPunct w:val="0"/>
        <w:ind w:left="1439" w:right="932"/>
        <w:jc w:val="both"/>
      </w:pPr>
      <w:r>
        <w:t xml:space="preserve">All representations and warranties made in this Agreement and liability of the parties for the breach, inaccuracy, or other failure of such representations and warranties shall survive the </w:t>
      </w:r>
      <w:r>
        <w:t>expiration or termination of this Agreement, and shall remain in full force and effect thereafter.</w:t>
      </w:r>
    </w:p>
    <w:p w:rsidR="00000000" w:rsidRDefault="009E6F58">
      <w:pPr>
        <w:pStyle w:val="BodyText"/>
        <w:kinsoku w:val="0"/>
        <w:overflowPunct w:val="0"/>
      </w:pPr>
    </w:p>
    <w:p w:rsidR="00000000" w:rsidRDefault="009E6F58">
      <w:pPr>
        <w:pStyle w:val="Heading1"/>
        <w:numPr>
          <w:ilvl w:val="0"/>
          <w:numId w:val="6"/>
        </w:numPr>
        <w:tabs>
          <w:tab w:val="left" w:pos="1811"/>
        </w:tabs>
        <w:kinsoku w:val="0"/>
        <w:overflowPunct w:val="0"/>
        <w:spacing w:line="253" w:lineRule="exact"/>
        <w:ind w:left="1810" w:hanging="371"/>
      </w:pPr>
      <w:r>
        <w:rPr>
          <w:u w:val="thick"/>
        </w:rPr>
        <w:t>Headings/Construction:</w:t>
      </w:r>
    </w:p>
    <w:p w:rsidR="00000000" w:rsidRDefault="009E6F58">
      <w:pPr>
        <w:pStyle w:val="BodyText"/>
        <w:kinsoku w:val="0"/>
        <w:overflowPunct w:val="0"/>
        <w:ind w:left="1440" w:right="934"/>
        <w:jc w:val="both"/>
        <w:rPr>
          <w:spacing w:val="-3"/>
        </w:rPr>
      </w:pPr>
      <w:r>
        <w:t>The captions used in this Agreement are intended for convenience only and shall not in any way affect the meaning or construction of any provision of this Agreement. The rule of construction that</w:t>
      </w:r>
      <w:r>
        <w:rPr>
          <w:spacing w:val="-13"/>
        </w:rPr>
        <w:t xml:space="preserve"> </w:t>
      </w:r>
      <w:r>
        <w:t>a</w:t>
      </w:r>
      <w:r>
        <w:rPr>
          <w:spacing w:val="-15"/>
        </w:rPr>
        <w:t xml:space="preserve"> </w:t>
      </w:r>
      <w:r>
        <w:t>written</w:t>
      </w:r>
      <w:r>
        <w:rPr>
          <w:spacing w:val="-11"/>
        </w:rPr>
        <w:t xml:space="preserve"> </w:t>
      </w:r>
      <w:r>
        <w:t>agreement</w:t>
      </w:r>
      <w:r>
        <w:rPr>
          <w:spacing w:val="-13"/>
        </w:rPr>
        <w:t xml:space="preserve"> </w:t>
      </w:r>
      <w:r>
        <w:t>is</w:t>
      </w:r>
      <w:r>
        <w:rPr>
          <w:spacing w:val="-11"/>
        </w:rPr>
        <w:t xml:space="preserve"> </w:t>
      </w:r>
      <w:r>
        <w:t>construed</w:t>
      </w:r>
      <w:r>
        <w:rPr>
          <w:spacing w:val="-14"/>
        </w:rPr>
        <w:t xml:space="preserve"> </w:t>
      </w:r>
      <w:r>
        <w:t>against</w:t>
      </w:r>
      <w:r>
        <w:rPr>
          <w:spacing w:val="-15"/>
        </w:rPr>
        <w:t xml:space="preserve"> </w:t>
      </w:r>
      <w:r>
        <w:t>the</w:t>
      </w:r>
      <w:r>
        <w:rPr>
          <w:spacing w:val="-14"/>
        </w:rPr>
        <w:t xml:space="preserve"> </w:t>
      </w:r>
      <w:r>
        <w:t>party</w:t>
      </w:r>
      <w:r>
        <w:rPr>
          <w:spacing w:val="-14"/>
        </w:rPr>
        <w:t xml:space="preserve"> </w:t>
      </w:r>
      <w:r>
        <w:t>preparing</w:t>
      </w:r>
      <w:r>
        <w:rPr>
          <w:spacing w:val="-9"/>
        </w:rPr>
        <w:t xml:space="preserve"> </w:t>
      </w:r>
      <w:r>
        <w:t>or</w:t>
      </w:r>
      <w:r>
        <w:rPr>
          <w:spacing w:val="-13"/>
        </w:rPr>
        <w:t xml:space="preserve"> </w:t>
      </w:r>
      <w:r>
        <w:t>drafting</w:t>
      </w:r>
      <w:r>
        <w:rPr>
          <w:spacing w:val="-14"/>
        </w:rPr>
        <w:t xml:space="preserve"> </w:t>
      </w:r>
      <w:r>
        <w:t>such</w:t>
      </w:r>
      <w:r>
        <w:rPr>
          <w:spacing w:val="-12"/>
        </w:rPr>
        <w:t xml:space="preserve"> </w:t>
      </w:r>
      <w:r>
        <w:t>agreement</w:t>
      </w:r>
      <w:r>
        <w:rPr>
          <w:spacing w:val="-13"/>
        </w:rPr>
        <w:t xml:space="preserve"> </w:t>
      </w:r>
      <w:r>
        <w:t xml:space="preserve">shall specifically not be applicable to the </w:t>
      </w:r>
      <w:r>
        <w:rPr>
          <w:spacing w:val="-3"/>
        </w:rPr>
        <w:t xml:space="preserve">interpretation </w:t>
      </w:r>
      <w:r>
        <w:t>of this</w:t>
      </w:r>
      <w:r>
        <w:rPr>
          <w:spacing w:val="2"/>
        </w:rPr>
        <w:t xml:space="preserve"> </w:t>
      </w:r>
      <w:r>
        <w:rPr>
          <w:spacing w:val="-3"/>
        </w:rPr>
        <w:t>Agreement.</w:t>
      </w:r>
    </w:p>
    <w:p w:rsidR="00000000" w:rsidRDefault="009E6F58">
      <w:pPr>
        <w:pStyle w:val="BodyText"/>
        <w:kinsoku w:val="0"/>
        <w:overflowPunct w:val="0"/>
        <w:ind w:left="1440" w:right="934"/>
        <w:jc w:val="both"/>
        <w:rPr>
          <w:spacing w:val="-3"/>
        </w:rPr>
        <w:sectPr w:rsidR="00000000">
          <w:pgSz w:w="12240" w:h="15840"/>
          <w:pgMar w:top="980" w:right="500" w:bottom="1300" w:left="0" w:header="728" w:footer="1118" w:gutter="0"/>
          <w:cols w:space="720"/>
          <w:noEndnote/>
        </w:sectPr>
      </w:pPr>
    </w:p>
    <w:p w:rsidR="00000000" w:rsidRDefault="009E6F58">
      <w:pPr>
        <w:pStyle w:val="BodyText"/>
        <w:kinsoku w:val="0"/>
        <w:overflowPunct w:val="0"/>
        <w:rPr>
          <w:sz w:val="20"/>
          <w:szCs w:val="20"/>
        </w:rPr>
      </w:pPr>
    </w:p>
    <w:p w:rsidR="00000000" w:rsidRDefault="009E6F58">
      <w:pPr>
        <w:pStyle w:val="BodyText"/>
        <w:kinsoku w:val="0"/>
        <w:overflowPunct w:val="0"/>
        <w:rPr>
          <w:sz w:val="20"/>
          <w:szCs w:val="20"/>
        </w:rPr>
      </w:pPr>
    </w:p>
    <w:p w:rsidR="00000000" w:rsidRDefault="009E6F58">
      <w:pPr>
        <w:pStyle w:val="BodyText"/>
        <w:kinsoku w:val="0"/>
        <w:overflowPunct w:val="0"/>
        <w:spacing w:before="5"/>
        <w:rPr>
          <w:sz w:val="20"/>
          <w:szCs w:val="20"/>
        </w:rPr>
      </w:pPr>
    </w:p>
    <w:p w:rsidR="00000000" w:rsidRDefault="009E6F58">
      <w:pPr>
        <w:pStyle w:val="Heading1"/>
        <w:numPr>
          <w:ilvl w:val="0"/>
          <w:numId w:val="6"/>
        </w:numPr>
        <w:tabs>
          <w:tab w:val="left" w:pos="1810"/>
        </w:tabs>
        <w:kinsoku w:val="0"/>
        <w:overflowPunct w:val="0"/>
        <w:ind w:left="1809" w:hanging="370"/>
      </w:pPr>
      <w:r>
        <w:rPr>
          <w:u w:val="thick"/>
        </w:rPr>
        <w:t>Third Party</w:t>
      </w:r>
      <w:r>
        <w:rPr>
          <w:spacing w:val="-5"/>
          <w:u w:val="thick"/>
        </w:rPr>
        <w:t xml:space="preserve"> </w:t>
      </w:r>
      <w:r>
        <w:rPr>
          <w:u w:val="thick"/>
        </w:rPr>
        <w:t>Beneficiaries:</w:t>
      </w:r>
    </w:p>
    <w:p w:rsidR="00000000" w:rsidRDefault="009E6F58">
      <w:pPr>
        <w:pStyle w:val="BodyText"/>
        <w:kinsoku w:val="0"/>
        <w:overflowPunct w:val="0"/>
        <w:spacing w:before="2"/>
        <w:ind w:left="1438" w:right="933" w:firstLine="1"/>
        <w:jc w:val="both"/>
      </w:pPr>
      <w:r>
        <w:t>The provisions of this Agreement are intended solely for the benefit of the parties her</w:t>
      </w:r>
      <w:r>
        <w:t>eto, and shall create no rights or obligations enforceable by any third party, or any other person or entity not expressly made a party hereto, including but not limited to creditors, partners, agents, employees, owners, officers, directors, or other parti</w:t>
      </w:r>
      <w:r>
        <w:t>es affiliated with any of the parties hereto.</w:t>
      </w:r>
    </w:p>
    <w:p w:rsidR="00000000" w:rsidRDefault="009E6F58">
      <w:pPr>
        <w:pStyle w:val="BodyText"/>
        <w:kinsoku w:val="0"/>
        <w:overflowPunct w:val="0"/>
        <w:spacing w:before="11"/>
        <w:rPr>
          <w:sz w:val="21"/>
          <w:szCs w:val="21"/>
        </w:rPr>
      </w:pPr>
    </w:p>
    <w:p w:rsidR="00000000" w:rsidRDefault="009E6F58">
      <w:pPr>
        <w:pStyle w:val="Heading1"/>
        <w:numPr>
          <w:ilvl w:val="0"/>
          <w:numId w:val="6"/>
        </w:numPr>
        <w:tabs>
          <w:tab w:val="left" w:pos="1810"/>
        </w:tabs>
        <w:kinsoku w:val="0"/>
        <w:overflowPunct w:val="0"/>
        <w:spacing w:line="252" w:lineRule="exact"/>
        <w:ind w:left="1809" w:hanging="370"/>
      </w:pPr>
      <w:r>
        <w:rPr>
          <w:u w:val="thick"/>
        </w:rPr>
        <w:t>E-mail as Written</w:t>
      </w:r>
      <w:r>
        <w:rPr>
          <w:spacing w:val="-6"/>
          <w:u w:val="thick"/>
        </w:rPr>
        <w:t xml:space="preserve"> </w:t>
      </w:r>
      <w:r>
        <w:rPr>
          <w:u w:val="thick"/>
        </w:rPr>
        <w:t>Consent:</w:t>
      </w:r>
    </w:p>
    <w:p w:rsidR="00000000" w:rsidRDefault="009E6F58">
      <w:pPr>
        <w:pStyle w:val="BodyText"/>
        <w:kinsoku w:val="0"/>
        <w:overflowPunct w:val="0"/>
        <w:ind w:left="1440" w:right="939"/>
        <w:jc w:val="both"/>
      </w:pPr>
      <w:r>
        <w:t>A</w:t>
      </w:r>
      <w:r>
        <w:rPr>
          <w:spacing w:val="-5"/>
        </w:rPr>
        <w:t xml:space="preserve"> </w:t>
      </w:r>
      <w:r>
        <w:t>party’s</w:t>
      </w:r>
      <w:r>
        <w:rPr>
          <w:spacing w:val="-4"/>
        </w:rPr>
        <w:t xml:space="preserve"> </w:t>
      </w:r>
      <w:r>
        <w:t>consent</w:t>
      </w:r>
      <w:r>
        <w:rPr>
          <w:spacing w:val="-5"/>
        </w:rPr>
        <w:t xml:space="preserve"> </w:t>
      </w:r>
      <w:r>
        <w:t>given</w:t>
      </w:r>
      <w:r>
        <w:rPr>
          <w:spacing w:val="-4"/>
        </w:rPr>
        <w:t xml:space="preserve"> </w:t>
      </w:r>
      <w:r>
        <w:t>by</w:t>
      </w:r>
      <w:r>
        <w:rPr>
          <w:spacing w:val="-6"/>
        </w:rPr>
        <w:t xml:space="preserve"> </w:t>
      </w:r>
      <w:r>
        <w:t>e-mail</w:t>
      </w:r>
      <w:r>
        <w:rPr>
          <w:spacing w:val="-5"/>
        </w:rPr>
        <w:t xml:space="preserve"> </w:t>
      </w:r>
      <w:r>
        <w:t>shall</w:t>
      </w:r>
      <w:r>
        <w:rPr>
          <w:spacing w:val="-5"/>
        </w:rPr>
        <w:t xml:space="preserve"> </w:t>
      </w:r>
      <w:r>
        <w:t>constitute</w:t>
      </w:r>
      <w:r>
        <w:rPr>
          <w:spacing w:val="-7"/>
        </w:rPr>
        <w:t xml:space="preserve"> </w:t>
      </w:r>
      <w:r>
        <w:t>a</w:t>
      </w:r>
      <w:r>
        <w:rPr>
          <w:spacing w:val="-4"/>
        </w:rPr>
        <w:t xml:space="preserve"> </w:t>
      </w:r>
      <w:r>
        <w:t>written</w:t>
      </w:r>
      <w:r>
        <w:rPr>
          <w:spacing w:val="-4"/>
        </w:rPr>
        <w:t xml:space="preserve"> </w:t>
      </w:r>
      <w:r>
        <w:t>consent</w:t>
      </w:r>
      <w:r>
        <w:rPr>
          <w:spacing w:val="-2"/>
        </w:rPr>
        <w:t xml:space="preserve"> </w:t>
      </w:r>
      <w:r>
        <w:t>wherever</w:t>
      </w:r>
      <w:r>
        <w:rPr>
          <w:spacing w:val="-2"/>
        </w:rPr>
        <w:t xml:space="preserve"> </w:t>
      </w:r>
      <w:r>
        <w:t>a</w:t>
      </w:r>
      <w:r>
        <w:rPr>
          <w:spacing w:val="-5"/>
        </w:rPr>
        <w:t xml:space="preserve"> </w:t>
      </w:r>
      <w:r>
        <w:t>written</w:t>
      </w:r>
      <w:r>
        <w:rPr>
          <w:spacing w:val="-4"/>
        </w:rPr>
        <w:t xml:space="preserve"> </w:t>
      </w:r>
      <w:r>
        <w:t>consent</w:t>
      </w:r>
      <w:r>
        <w:rPr>
          <w:spacing w:val="-2"/>
        </w:rPr>
        <w:t xml:space="preserve"> </w:t>
      </w:r>
      <w:r>
        <w:t>is required hereunder.</w:t>
      </w:r>
    </w:p>
    <w:p w:rsidR="00000000" w:rsidRDefault="009E6F58">
      <w:pPr>
        <w:pStyle w:val="BodyText"/>
        <w:kinsoku w:val="0"/>
        <w:overflowPunct w:val="0"/>
        <w:spacing w:before="10"/>
        <w:rPr>
          <w:sz w:val="21"/>
          <w:szCs w:val="21"/>
        </w:rPr>
      </w:pPr>
    </w:p>
    <w:p w:rsidR="00000000" w:rsidRDefault="009E6F58">
      <w:pPr>
        <w:pStyle w:val="Heading1"/>
        <w:numPr>
          <w:ilvl w:val="0"/>
          <w:numId w:val="6"/>
        </w:numPr>
        <w:tabs>
          <w:tab w:val="left" w:pos="1810"/>
        </w:tabs>
        <w:kinsoku w:val="0"/>
        <w:overflowPunct w:val="0"/>
        <w:ind w:left="1809" w:hanging="370"/>
      </w:pPr>
      <w:r>
        <w:rPr>
          <w:u w:val="thick"/>
        </w:rPr>
        <w:t>Reliance:</w:t>
      </w:r>
    </w:p>
    <w:p w:rsidR="00000000" w:rsidRDefault="009E6F58">
      <w:pPr>
        <w:pStyle w:val="BodyText"/>
        <w:kinsoku w:val="0"/>
        <w:overflowPunct w:val="0"/>
        <w:spacing w:before="2"/>
        <w:ind w:left="1437" w:right="934" w:firstLine="2"/>
        <w:jc w:val="both"/>
      </w:pPr>
      <w:r>
        <w:t>In the event a party hereto receives a notice or instruction which such party reasonably believes in</w:t>
      </w:r>
      <w:r>
        <w:rPr>
          <w:spacing w:val="-6"/>
        </w:rPr>
        <w:t xml:space="preserve"> </w:t>
      </w:r>
      <w:r>
        <w:t>good</w:t>
      </w:r>
      <w:r>
        <w:rPr>
          <w:spacing w:val="-9"/>
        </w:rPr>
        <w:t xml:space="preserve"> </w:t>
      </w:r>
      <w:r>
        <w:t>faith</w:t>
      </w:r>
      <w:r>
        <w:rPr>
          <w:spacing w:val="-8"/>
        </w:rPr>
        <w:t xml:space="preserve"> </w:t>
      </w:r>
      <w:r>
        <w:t>to</w:t>
      </w:r>
      <w:r>
        <w:rPr>
          <w:spacing w:val="-9"/>
        </w:rPr>
        <w:t xml:space="preserve"> </w:t>
      </w:r>
      <w:r>
        <w:t>be</w:t>
      </w:r>
      <w:r>
        <w:rPr>
          <w:spacing w:val="-11"/>
        </w:rPr>
        <w:t xml:space="preserve"> </w:t>
      </w:r>
      <w:r>
        <w:t>from</w:t>
      </w:r>
      <w:r>
        <w:rPr>
          <w:spacing w:val="-6"/>
        </w:rPr>
        <w:t xml:space="preserve"> </w:t>
      </w:r>
      <w:r>
        <w:t>another</w:t>
      </w:r>
      <w:r>
        <w:rPr>
          <w:spacing w:val="-7"/>
        </w:rPr>
        <w:t xml:space="preserve"> </w:t>
      </w:r>
      <w:r>
        <w:t>party</w:t>
      </w:r>
      <w:r>
        <w:rPr>
          <w:spacing w:val="-8"/>
        </w:rPr>
        <w:t xml:space="preserve"> </w:t>
      </w:r>
      <w:r>
        <w:t>hereto,</w:t>
      </w:r>
      <w:r>
        <w:rPr>
          <w:spacing w:val="-8"/>
        </w:rPr>
        <w:t xml:space="preserve"> </w:t>
      </w:r>
      <w:r>
        <w:t>the</w:t>
      </w:r>
      <w:r>
        <w:rPr>
          <w:spacing w:val="-9"/>
        </w:rPr>
        <w:t xml:space="preserve"> </w:t>
      </w:r>
      <w:r>
        <w:t>receiving</w:t>
      </w:r>
      <w:r>
        <w:rPr>
          <w:spacing w:val="-4"/>
        </w:rPr>
        <w:t xml:space="preserve"> </w:t>
      </w:r>
      <w:r>
        <w:t>party</w:t>
      </w:r>
      <w:r>
        <w:rPr>
          <w:spacing w:val="-7"/>
        </w:rPr>
        <w:t xml:space="preserve"> </w:t>
      </w:r>
      <w:r>
        <w:t>may</w:t>
      </w:r>
      <w:r>
        <w:rPr>
          <w:spacing w:val="-11"/>
        </w:rPr>
        <w:t xml:space="preserve"> </w:t>
      </w:r>
      <w:r>
        <w:t>rely</w:t>
      </w:r>
      <w:r>
        <w:rPr>
          <w:spacing w:val="-7"/>
        </w:rPr>
        <w:t xml:space="preserve"> </w:t>
      </w:r>
      <w:r>
        <w:t>thereon,</w:t>
      </w:r>
      <w:r>
        <w:rPr>
          <w:spacing w:val="-7"/>
        </w:rPr>
        <w:t xml:space="preserve"> </w:t>
      </w:r>
      <w:r>
        <w:t>and</w:t>
      </w:r>
      <w:r>
        <w:rPr>
          <w:spacing w:val="-9"/>
        </w:rPr>
        <w:t xml:space="preserve"> </w:t>
      </w:r>
      <w:r>
        <w:t>shall</w:t>
      </w:r>
      <w:r>
        <w:rPr>
          <w:spacing w:val="-6"/>
        </w:rPr>
        <w:t xml:space="preserve"> </w:t>
      </w:r>
      <w:r>
        <w:t>have no duty to inquire into the authority of the person giving</w:t>
      </w:r>
      <w:r>
        <w:t xml:space="preserve"> such notice or instruction. In the event a party</w:t>
      </w:r>
      <w:r>
        <w:rPr>
          <w:spacing w:val="-14"/>
        </w:rPr>
        <w:t xml:space="preserve"> </w:t>
      </w:r>
      <w:r>
        <w:t>receives</w:t>
      </w:r>
      <w:r>
        <w:rPr>
          <w:spacing w:val="-10"/>
        </w:rPr>
        <w:t xml:space="preserve"> </w:t>
      </w:r>
      <w:r>
        <w:t>conflicting</w:t>
      </w:r>
      <w:r>
        <w:rPr>
          <w:spacing w:val="-11"/>
        </w:rPr>
        <w:t xml:space="preserve"> </w:t>
      </w:r>
      <w:r>
        <w:t>notices</w:t>
      </w:r>
      <w:r>
        <w:rPr>
          <w:spacing w:val="-11"/>
        </w:rPr>
        <w:t xml:space="preserve"> </w:t>
      </w:r>
      <w:r>
        <w:t>or</w:t>
      </w:r>
      <w:r>
        <w:rPr>
          <w:spacing w:val="-12"/>
        </w:rPr>
        <w:t xml:space="preserve"> </w:t>
      </w:r>
      <w:r>
        <w:t>instructions,</w:t>
      </w:r>
      <w:r>
        <w:rPr>
          <w:spacing w:val="-10"/>
        </w:rPr>
        <w:t xml:space="preserve"> </w:t>
      </w:r>
      <w:r>
        <w:t>such</w:t>
      </w:r>
      <w:r>
        <w:rPr>
          <w:spacing w:val="-11"/>
        </w:rPr>
        <w:t xml:space="preserve"> </w:t>
      </w:r>
      <w:r>
        <w:t>party</w:t>
      </w:r>
      <w:r>
        <w:rPr>
          <w:spacing w:val="-13"/>
        </w:rPr>
        <w:t xml:space="preserve"> </w:t>
      </w:r>
      <w:r>
        <w:t>may</w:t>
      </w:r>
      <w:r>
        <w:rPr>
          <w:spacing w:val="-13"/>
        </w:rPr>
        <w:t xml:space="preserve"> </w:t>
      </w:r>
      <w:r>
        <w:t>refuse</w:t>
      </w:r>
      <w:r>
        <w:rPr>
          <w:spacing w:val="-13"/>
        </w:rPr>
        <w:t xml:space="preserve"> </w:t>
      </w:r>
      <w:r>
        <w:t>to</w:t>
      </w:r>
      <w:r>
        <w:rPr>
          <w:spacing w:val="-14"/>
        </w:rPr>
        <w:t xml:space="preserve"> </w:t>
      </w:r>
      <w:r>
        <w:t>act</w:t>
      </w:r>
      <w:r>
        <w:rPr>
          <w:spacing w:val="-11"/>
        </w:rPr>
        <w:t xml:space="preserve"> </w:t>
      </w:r>
      <w:r>
        <w:t>in</w:t>
      </w:r>
      <w:r>
        <w:rPr>
          <w:spacing w:val="-11"/>
        </w:rPr>
        <w:t xml:space="preserve"> </w:t>
      </w:r>
      <w:r>
        <w:t>response</w:t>
      </w:r>
      <w:r>
        <w:rPr>
          <w:spacing w:val="-13"/>
        </w:rPr>
        <w:t xml:space="preserve"> </w:t>
      </w:r>
      <w:r>
        <w:t>thereto, until such conflict is</w:t>
      </w:r>
      <w:r>
        <w:rPr>
          <w:spacing w:val="1"/>
        </w:rPr>
        <w:t xml:space="preserve"> </w:t>
      </w:r>
      <w:r>
        <w:t>resolved.</w:t>
      </w:r>
    </w:p>
    <w:p w:rsidR="00000000" w:rsidRDefault="009E6F58">
      <w:pPr>
        <w:pStyle w:val="BodyText"/>
        <w:kinsoku w:val="0"/>
        <w:overflowPunct w:val="0"/>
        <w:spacing w:before="10"/>
        <w:rPr>
          <w:sz w:val="21"/>
          <w:szCs w:val="21"/>
        </w:rPr>
      </w:pPr>
    </w:p>
    <w:p w:rsidR="00000000" w:rsidRDefault="009E6F58">
      <w:pPr>
        <w:pStyle w:val="Heading1"/>
        <w:kinsoku w:val="0"/>
        <w:overflowPunct w:val="0"/>
        <w:ind w:left="1440"/>
      </w:pPr>
      <w:r>
        <w:rPr>
          <w:u w:val="thick"/>
        </w:rPr>
        <w:t>20: Authority:</w:t>
      </w:r>
    </w:p>
    <w:p w:rsidR="00000000" w:rsidRDefault="009E6F58">
      <w:pPr>
        <w:pStyle w:val="BodyText"/>
        <w:kinsoku w:val="0"/>
        <w:overflowPunct w:val="0"/>
        <w:spacing w:before="2"/>
        <w:ind w:left="1440" w:right="935" w:hanging="1"/>
        <w:jc w:val="both"/>
      </w:pPr>
      <w:r>
        <w:t>The</w:t>
      </w:r>
      <w:r>
        <w:rPr>
          <w:spacing w:val="-5"/>
        </w:rPr>
        <w:t xml:space="preserve"> </w:t>
      </w:r>
      <w:r>
        <w:t>parties</w:t>
      </w:r>
      <w:r>
        <w:rPr>
          <w:spacing w:val="-4"/>
        </w:rPr>
        <w:t xml:space="preserve"> </w:t>
      </w:r>
      <w:r>
        <w:t>signing</w:t>
      </w:r>
      <w:r>
        <w:rPr>
          <w:spacing w:val="-1"/>
        </w:rPr>
        <w:t xml:space="preserve"> </w:t>
      </w:r>
      <w:r>
        <w:t>below</w:t>
      </w:r>
      <w:r>
        <w:rPr>
          <w:spacing w:val="-8"/>
        </w:rPr>
        <w:t xml:space="preserve"> </w:t>
      </w:r>
      <w:r>
        <w:t>personally</w:t>
      </w:r>
      <w:r>
        <w:rPr>
          <w:spacing w:val="-6"/>
        </w:rPr>
        <w:t xml:space="preserve"> </w:t>
      </w:r>
      <w:r>
        <w:t>represent</w:t>
      </w:r>
      <w:r>
        <w:rPr>
          <w:spacing w:val="-3"/>
        </w:rPr>
        <w:t xml:space="preserve"> </w:t>
      </w:r>
      <w:r>
        <w:t>and</w:t>
      </w:r>
      <w:r>
        <w:rPr>
          <w:spacing w:val="-5"/>
        </w:rPr>
        <w:t xml:space="preserve"> </w:t>
      </w:r>
      <w:r>
        <w:t>warrant</w:t>
      </w:r>
      <w:r>
        <w:rPr>
          <w:spacing w:val="-2"/>
        </w:rPr>
        <w:t xml:space="preserve"> </w:t>
      </w:r>
      <w:r>
        <w:t>that</w:t>
      </w:r>
      <w:r>
        <w:rPr>
          <w:spacing w:val="-3"/>
        </w:rPr>
        <w:t xml:space="preserve"> </w:t>
      </w:r>
      <w:r>
        <w:t>they</w:t>
      </w:r>
      <w:r>
        <w:rPr>
          <w:spacing w:val="-7"/>
        </w:rPr>
        <w:t xml:space="preserve"> </w:t>
      </w:r>
      <w:r>
        <w:t>have</w:t>
      </w:r>
      <w:r>
        <w:rPr>
          <w:spacing w:val="-4"/>
        </w:rPr>
        <w:t xml:space="preserve"> </w:t>
      </w:r>
      <w:r>
        <w:t>the</w:t>
      </w:r>
      <w:r>
        <w:rPr>
          <w:spacing w:val="-5"/>
        </w:rPr>
        <w:t xml:space="preserve"> </w:t>
      </w:r>
      <w:r>
        <w:t>requisite</w:t>
      </w:r>
      <w:r>
        <w:rPr>
          <w:spacing w:val="-6"/>
        </w:rPr>
        <w:t xml:space="preserve"> </w:t>
      </w:r>
      <w:r>
        <w:t>authority to bind the entities on whose behalf they are</w:t>
      </w:r>
      <w:r>
        <w:rPr>
          <w:spacing w:val="-6"/>
        </w:rPr>
        <w:t xml:space="preserve"> </w:t>
      </w:r>
      <w:r>
        <w:t>signing.</w:t>
      </w:r>
    </w:p>
    <w:p w:rsidR="00000000" w:rsidRDefault="009E6F58">
      <w:pPr>
        <w:pStyle w:val="BodyText"/>
        <w:kinsoku w:val="0"/>
        <w:overflowPunct w:val="0"/>
        <w:spacing w:before="11"/>
        <w:rPr>
          <w:sz w:val="21"/>
          <w:szCs w:val="21"/>
        </w:rPr>
      </w:pPr>
    </w:p>
    <w:p w:rsidR="00000000" w:rsidRDefault="009E6F58">
      <w:pPr>
        <w:pStyle w:val="Heading1"/>
        <w:numPr>
          <w:ilvl w:val="0"/>
          <w:numId w:val="1"/>
        </w:numPr>
        <w:tabs>
          <w:tab w:val="left" w:pos="1810"/>
        </w:tabs>
        <w:kinsoku w:val="0"/>
        <w:overflowPunct w:val="0"/>
        <w:spacing w:line="252" w:lineRule="exact"/>
      </w:pPr>
      <w:r>
        <w:rPr>
          <w:u w:val="thick"/>
        </w:rPr>
        <w:t>LIMITATION OF</w:t>
      </w:r>
      <w:r>
        <w:rPr>
          <w:spacing w:val="-2"/>
          <w:u w:val="thick"/>
        </w:rPr>
        <w:t xml:space="preserve"> </w:t>
      </w:r>
      <w:r>
        <w:rPr>
          <w:u w:val="thick"/>
        </w:rPr>
        <w:t>LIABILITY:</w:t>
      </w:r>
    </w:p>
    <w:p w:rsidR="00000000" w:rsidRDefault="009E6F58">
      <w:pPr>
        <w:pStyle w:val="BodyText"/>
        <w:kinsoku w:val="0"/>
        <w:overflowPunct w:val="0"/>
        <w:ind w:left="1437" w:right="938" w:firstLine="2"/>
        <w:jc w:val="both"/>
      </w:pPr>
      <w:r>
        <w:t>Manager agrees that it shall use its best efforts to perform the services requested of it by Owner in</w:t>
      </w:r>
      <w:r>
        <w:rPr>
          <w:spacing w:val="-7"/>
        </w:rPr>
        <w:t xml:space="preserve"> </w:t>
      </w:r>
      <w:r>
        <w:t>accordance</w:t>
      </w:r>
      <w:r>
        <w:rPr>
          <w:spacing w:val="-9"/>
        </w:rPr>
        <w:t xml:space="preserve"> </w:t>
      </w:r>
      <w:r>
        <w:t>with</w:t>
      </w:r>
      <w:r>
        <w:rPr>
          <w:spacing w:val="-7"/>
        </w:rPr>
        <w:t xml:space="preserve"> </w:t>
      </w:r>
      <w:r>
        <w:t>this</w:t>
      </w:r>
      <w:r>
        <w:rPr>
          <w:spacing w:val="-7"/>
        </w:rPr>
        <w:t xml:space="preserve"> </w:t>
      </w:r>
      <w:r>
        <w:t>Agreement,</w:t>
      </w:r>
      <w:r>
        <w:rPr>
          <w:spacing w:val="-7"/>
        </w:rPr>
        <w:t xml:space="preserve"> </w:t>
      </w:r>
      <w:r>
        <w:t>bu</w:t>
      </w:r>
      <w:r>
        <w:t>t</w:t>
      </w:r>
      <w:r>
        <w:rPr>
          <w:spacing w:val="-8"/>
        </w:rPr>
        <w:t xml:space="preserve"> </w:t>
      </w:r>
      <w:r>
        <w:t>makes</w:t>
      </w:r>
      <w:r>
        <w:rPr>
          <w:spacing w:val="-7"/>
        </w:rPr>
        <w:t xml:space="preserve"> </w:t>
      </w:r>
      <w:r>
        <w:t>no</w:t>
      </w:r>
      <w:r>
        <w:rPr>
          <w:spacing w:val="-10"/>
        </w:rPr>
        <w:t xml:space="preserve"> </w:t>
      </w:r>
      <w:r>
        <w:t>warranties</w:t>
      </w:r>
      <w:r>
        <w:rPr>
          <w:spacing w:val="-6"/>
        </w:rPr>
        <w:t xml:space="preserve"> </w:t>
      </w:r>
      <w:r>
        <w:t>of</w:t>
      </w:r>
      <w:r>
        <w:rPr>
          <w:spacing w:val="-6"/>
        </w:rPr>
        <w:t xml:space="preserve"> </w:t>
      </w:r>
      <w:r>
        <w:t>any</w:t>
      </w:r>
      <w:r>
        <w:rPr>
          <w:spacing w:val="-9"/>
        </w:rPr>
        <w:t xml:space="preserve"> </w:t>
      </w:r>
      <w:r>
        <w:t>kind,</w:t>
      </w:r>
      <w:r>
        <w:rPr>
          <w:spacing w:val="-8"/>
        </w:rPr>
        <w:t xml:space="preserve"> </w:t>
      </w:r>
      <w:r>
        <w:t>express</w:t>
      </w:r>
      <w:r>
        <w:rPr>
          <w:spacing w:val="-6"/>
        </w:rPr>
        <w:t xml:space="preserve"> </w:t>
      </w:r>
      <w:r>
        <w:t>or</w:t>
      </w:r>
      <w:r>
        <w:rPr>
          <w:spacing w:val="-6"/>
        </w:rPr>
        <w:t xml:space="preserve"> </w:t>
      </w:r>
      <w:r>
        <w:t>implied,</w:t>
      </w:r>
      <w:r>
        <w:rPr>
          <w:spacing w:val="-6"/>
        </w:rPr>
        <w:t xml:space="preserve"> </w:t>
      </w:r>
      <w:r>
        <w:t xml:space="preserve">with respect to the services to be provided hereunder. IN NO EVENT SHALL EITHER PARTY BE LIABLE TO THE OTHER FOR INCIDENTAL, CONSEQUENTIAL, EXEMPLARY OR PUNITIVE DAMAGES OF ANY KIND WHATSOEVER. EXCEPT </w:t>
      </w:r>
      <w:r>
        <w:t>FOR COLLECTABLE INSURANCE, MANAGER'S LIABILITY WITH RESPECT TO ITS PERFORMANCE OR NONPERFORMANCE OF</w:t>
      </w:r>
      <w:r>
        <w:rPr>
          <w:spacing w:val="-15"/>
        </w:rPr>
        <w:t xml:space="preserve"> </w:t>
      </w:r>
      <w:r>
        <w:t>ITS</w:t>
      </w:r>
      <w:r>
        <w:rPr>
          <w:spacing w:val="-16"/>
        </w:rPr>
        <w:t xml:space="preserve"> </w:t>
      </w:r>
      <w:r>
        <w:t>OBLIGATIONS</w:t>
      </w:r>
      <w:r>
        <w:rPr>
          <w:spacing w:val="-16"/>
        </w:rPr>
        <w:t xml:space="preserve"> </w:t>
      </w:r>
      <w:r>
        <w:t>UNDER</w:t>
      </w:r>
      <w:r>
        <w:rPr>
          <w:spacing w:val="-12"/>
        </w:rPr>
        <w:t xml:space="preserve"> </w:t>
      </w:r>
      <w:r>
        <w:t>THIS</w:t>
      </w:r>
      <w:r>
        <w:rPr>
          <w:spacing w:val="-15"/>
        </w:rPr>
        <w:t xml:space="preserve"> </w:t>
      </w:r>
      <w:r>
        <w:t>AGREEMENT</w:t>
      </w:r>
      <w:r>
        <w:rPr>
          <w:spacing w:val="-13"/>
        </w:rPr>
        <w:t xml:space="preserve"> </w:t>
      </w:r>
      <w:r>
        <w:t>SHALL</w:t>
      </w:r>
      <w:r>
        <w:rPr>
          <w:spacing w:val="-12"/>
        </w:rPr>
        <w:t xml:space="preserve"> </w:t>
      </w:r>
      <w:r>
        <w:t>IN</w:t>
      </w:r>
      <w:r>
        <w:rPr>
          <w:spacing w:val="-16"/>
        </w:rPr>
        <w:t xml:space="preserve"> </w:t>
      </w:r>
      <w:r>
        <w:t>NO</w:t>
      </w:r>
      <w:r>
        <w:rPr>
          <w:spacing w:val="-14"/>
        </w:rPr>
        <w:t xml:space="preserve"> </w:t>
      </w:r>
      <w:r>
        <w:t>EVENT</w:t>
      </w:r>
      <w:r>
        <w:rPr>
          <w:spacing w:val="-13"/>
        </w:rPr>
        <w:t xml:space="preserve"> </w:t>
      </w:r>
      <w:r>
        <w:t>EXCEED</w:t>
      </w:r>
      <w:r>
        <w:rPr>
          <w:spacing w:val="-17"/>
        </w:rPr>
        <w:t xml:space="preserve"> </w:t>
      </w:r>
      <w:r>
        <w:t>THE</w:t>
      </w:r>
      <w:r>
        <w:rPr>
          <w:spacing w:val="-13"/>
        </w:rPr>
        <w:t xml:space="preserve"> </w:t>
      </w:r>
      <w:r>
        <w:rPr>
          <w:spacing w:val="-3"/>
        </w:rPr>
        <w:t xml:space="preserve">SUMS </w:t>
      </w:r>
      <w:r>
        <w:t>PAID TO MANAGER PURSUANT TO THIS</w:t>
      </w:r>
      <w:r>
        <w:rPr>
          <w:spacing w:val="-9"/>
        </w:rPr>
        <w:t xml:space="preserve"> </w:t>
      </w:r>
      <w:r>
        <w:t>AGREEMENT.</w:t>
      </w:r>
    </w:p>
    <w:p w:rsidR="00000000" w:rsidRDefault="009E6F58">
      <w:pPr>
        <w:pStyle w:val="BodyText"/>
        <w:kinsoku w:val="0"/>
        <w:overflowPunct w:val="0"/>
      </w:pPr>
    </w:p>
    <w:p w:rsidR="00000000" w:rsidRDefault="009E6F58">
      <w:pPr>
        <w:pStyle w:val="ListParagraph"/>
        <w:numPr>
          <w:ilvl w:val="0"/>
          <w:numId w:val="1"/>
        </w:numPr>
        <w:tabs>
          <w:tab w:val="left" w:pos="1848"/>
        </w:tabs>
        <w:kinsoku w:val="0"/>
        <w:overflowPunct w:val="0"/>
        <w:ind w:left="1439" w:right="935" w:firstLine="0"/>
        <w:rPr>
          <w:sz w:val="22"/>
          <w:szCs w:val="22"/>
        </w:rPr>
      </w:pPr>
      <w:r>
        <w:rPr>
          <w:b/>
          <w:bCs/>
          <w:sz w:val="22"/>
          <w:szCs w:val="22"/>
          <w:u w:val="thick"/>
        </w:rPr>
        <w:t>Severability:</w:t>
      </w:r>
      <w:r>
        <w:rPr>
          <w:b/>
          <w:bCs/>
          <w:sz w:val="22"/>
          <w:szCs w:val="22"/>
        </w:rPr>
        <w:t xml:space="preserve"> </w:t>
      </w:r>
      <w:r>
        <w:rPr>
          <w:sz w:val="22"/>
          <w:szCs w:val="22"/>
        </w:rPr>
        <w:t>If any term of this Agreement is to any extent illegal, otherwise invalid, or incapable of being enforced, such term shall be excluded to the extent of such invalidity or unenforceability; all other terms hereof shall remain in full force and</w:t>
      </w:r>
      <w:r>
        <w:rPr>
          <w:spacing w:val="-12"/>
          <w:sz w:val="22"/>
          <w:szCs w:val="22"/>
        </w:rPr>
        <w:t xml:space="preserve"> </w:t>
      </w:r>
      <w:r>
        <w:rPr>
          <w:sz w:val="22"/>
          <w:szCs w:val="22"/>
        </w:rPr>
        <w:t>effect.</w:t>
      </w:r>
    </w:p>
    <w:p w:rsidR="00000000" w:rsidRDefault="009E6F58">
      <w:pPr>
        <w:pStyle w:val="BodyText"/>
        <w:kinsoku w:val="0"/>
        <w:overflowPunct w:val="0"/>
        <w:spacing w:before="1"/>
      </w:pPr>
    </w:p>
    <w:p w:rsidR="00000000" w:rsidRDefault="009E6F58">
      <w:pPr>
        <w:pStyle w:val="Heading1"/>
        <w:numPr>
          <w:ilvl w:val="0"/>
          <w:numId w:val="1"/>
        </w:numPr>
        <w:tabs>
          <w:tab w:val="left" w:pos="1810"/>
        </w:tabs>
        <w:kinsoku w:val="0"/>
        <w:overflowPunct w:val="0"/>
      </w:pPr>
      <w:r>
        <w:rPr>
          <w:u w:val="thick"/>
        </w:rPr>
        <w:t>Special</w:t>
      </w:r>
      <w:r>
        <w:rPr>
          <w:spacing w:val="-2"/>
          <w:u w:val="thick"/>
        </w:rPr>
        <w:t xml:space="preserve"> </w:t>
      </w:r>
      <w:r>
        <w:rPr>
          <w:u w:val="thick"/>
        </w:rPr>
        <w:t>Provisions:</w:t>
      </w:r>
    </w:p>
    <w:p w:rsidR="00000000" w:rsidRDefault="009E6F58">
      <w:pPr>
        <w:pStyle w:val="BodyText"/>
        <w:kinsoku w:val="0"/>
        <w:overflowPunct w:val="0"/>
        <w:rPr>
          <w:b/>
          <w:bCs/>
          <w:sz w:val="20"/>
          <w:szCs w:val="20"/>
        </w:rPr>
      </w:pPr>
    </w:p>
    <w:p w:rsidR="00000000" w:rsidRDefault="00D96B21">
      <w:pPr>
        <w:pStyle w:val="BodyText"/>
        <w:kinsoku w:val="0"/>
        <w:overflowPunct w:val="0"/>
        <w:spacing w:before="8"/>
        <w:rPr>
          <w:b/>
          <w:bCs/>
          <w:sz w:val="18"/>
          <w:szCs w:val="18"/>
        </w:rPr>
      </w:pPr>
      <w:r>
        <w:rPr>
          <w:noProof/>
        </w:rPr>
        <mc:AlternateContent>
          <mc:Choice Requires="wps">
            <w:drawing>
              <wp:anchor distT="0" distB="0" distL="0" distR="0" simplePos="0" relativeHeight="251659264" behindDoc="0" locked="0" layoutInCell="0" allowOverlap="1">
                <wp:simplePos x="0" y="0"/>
                <wp:positionH relativeFrom="page">
                  <wp:posOffset>912495</wp:posOffset>
                </wp:positionH>
                <wp:positionV relativeFrom="paragraph">
                  <wp:posOffset>165735</wp:posOffset>
                </wp:positionV>
                <wp:extent cx="5903595" cy="12700"/>
                <wp:effectExtent l="0" t="0" r="0" b="0"/>
                <wp:wrapTopAndBottom/>
                <wp:docPr id="1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2700"/>
                        </a:xfrm>
                        <a:custGeom>
                          <a:avLst/>
                          <a:gdLst>
                            <a:gd name="T0" fmla="*/ 0 w 9297"/>
                            <a:gd name="T1" fmla="*/ 0 h 20"/>
                            <a:gd name="T2" fmla="*/ 9296 w 9297"/>
                            <a:gd name="T3" fmla="*/ 0 h 20"/>
                          </a:gdLst>
                          <a:ahLst/>
                          <a:cxnLst>
                            <a:cxn ang="0">
                              <a:pos x="T0" y="T1"/>
                            </a:cxn>
                            <a:cxn ang="0">
                              <a:pos x="T2" y="T3"/>
                            </a:cxn>
                          </a:cxnLst>
                          <a:rect l="0" t="0" r="r" b="b"/>
                          <a:pathLst>
                            <a:path w="9297" h="20">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9807AC" id="Freeform 2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85pt,13.05pt,536.65pt,13.05pt" coordsize="9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2y/A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" o:allowincell="f" filled="f" strokeweight=".24536mm">
                <v:path arrowok="t" o:connecttype="custom" o:connectlocs="0,0;5902960,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simplePos x="0" y="0"/>
                <wp:positionH relativeFrom="page">
                  <wp:posOffset>912495</wp:posOffset>
                </wp:positionH>
                <wp:positionV relativeFrom="paragraph">
                  <wp:posOffset>327660</wp:posOffset>
                </wp:positionV>
                <wp:extent cx="5903595" cy="12700"/>
                <wp:effectExtent l="0" t="0" r="0" b="0"/>
                <wp:wrapTopAndBottom/>
                <wp:docPr id="1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2700"/>
                        </a:xfrm>
                        <a:custGeom>
                          <a:avLst/>
                          <a:gdLst>
                            <a:gd name="T0" fmla="*/ 0 w 9297"/>
                            <a:gd name="T1" fmla="*/ 0 h 20"/>
                            <a:gd name="T2" fmla="*/ 9296 w 9297"/>
                            <a:gd name="T3" fmla="*/ 0 h 20"/>
                          </a:gdLst>
                          <a:ahLst/>
                          <a:cxnLst>
                            <a:cxn ang="0">
                              <a:pos x="T0" y="T1"/>
                            </a:cxn>
                            <a:cxn ang="0">
                              <a:pos x="T2" y="T3"/>
                            </a:cxn>
                          </a:cxnLst>
                          <a:rect l="0" t="0" r="r" b="b"/>
                          <a:pathLst>
                            <a:path w="9297" h="20">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7C42F3" id="Freeform 2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85pt,25.8pt,536.65pt,25.8pt" coordsize="9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" o:allowincell="f" filled="f" strokeweight=".24536mm">
                <v:path arrowok="t" o:connecttype="custom" o:connectlocs="0,0;5902960,0" o:connectangles="0,0"/>
                <w10:wrap type="topAndBottom" anchorx="page"/>
              </v:polyline>
            </w:pict>
          </mc:Fallback>
        </mc:AlternateContent>
      </w:r>
      <w:r>
        <w:rPr>
          <w:noProof/>
        </w:rPr>
        <mc:AlternateContent>
          <mc:Choice Requires="wps">
            <w:drawing>
              <wp:anchor distT="0" distB="0" distL="0" distR="0" simplePos="0" relativeHeight="251661312" behindDoc="0" locked="0" layoutInCell="0" allowOverlap="1">
                <wp:simplePos x="0" y="0"/>
                <wp:positionH relativeFrom="page">
                  <wp:posOffset>912495</wp:posOffset>
                </wp:positionH>
                <wp:positionV relativeFrom="paragraph">
                  <wp:posOffset>488950</wp:posOffset>
                </wp:positionV>
                <wp:extent cx="5903595" cy="12700"/>
                <wp:effectExtent l="0" t="0" r="0" b="0"/>
                <wp:wrapTopAndBottom/>
                <wp:docPr id="1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2700"/>
                        </a:xfrm>
                        <a:custGeom>
                          <a:avLst/>
                          <a:gdLst>
                            <a:gd name="T0" fmla="*/ 0 w 9297"/>
                            <a:gd name="T1" fmla="*/ 0 h 20"/>
                            <a:gd name="T2" fmla="*/ 9296 w 9297"/>
                            <a:gd name="T3" fmla="*/ 0 h 20"/>
                          </a:gdLst>
                          <a:ahLst/>
                          <a:cxnLst>
                            <a:cxn ang="0">
                              <a:pos x="T0" y="T1"/>
                            </a:cxn>
                            <a:cxn ang="0">
                              <a:pos x="T2" y="T3"/>
                            </a:cxn>
                          </a:cxnLst>
                          <a:rect l="0" t="0" r="r" b="b"/>
                          <a:pathLst>
                            <a:path w="9297" h="20">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8F5FE4" id="Freeform 2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1.85pt,38.5pt,536.65pt,38.5pt" coordsize="92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" o:allowincell="f" filled="f" strokeweight=".24536mm">
                <v:path arrowok="t" o:connecttype="custom" o:connectlocs="0,0;5902960,0" o:connectangles="0,0"/>
                <w10:wrap type="topAndBottom" anchorx="page"/>
              </v:polyline>
            </w:pict>
          </mc:Fallback>
        </mc:AlternateContent>
      </w:r>
    </w:p>
    <w:p w:rsidR="00000000" w:rsidRDefault="009E6F58">
      <w:pPr>
        <w:pStyle w:val="BodyText"/>
        <w:kinsoku w:val="0"/>
        <w:overflowPunct w:val="0"/>
        <w:spacing w:before="11"/>
        <w:rPr>
          <w:b/>
          <w:bCs/>
          <w:sz w:val="14"/>
          <w:szCs w:val="14"/>
        </w:rPr>
      </w:pPr>
    </w:p>
    <w:p w:rsidR="00000000" w:rsidRDefault="009E6F58">
      <w:pPr>
        <w:pStyle w:val="BodyText"/>
        <w:kinsoku w:val="0"/>
        <w:overflowPunct w:val="0"/>
        <w:spacing w:before="11"/>
        <w:rPr>
          <w:b/>
          <w:bCs/>
          <w:sz w:val="14"/>
          <w:szCs w:val="14"/>
        </w:rPr>
      </w:pPr>
    </w:p>
    <w:p w:rsidR="00000000" w:rsidRDefault="009E6F58">
      <w:pPr>
        <w:pStyle w:val="BodyText"/>
        <w:kinsoku w:val="0"/>
        <w:overflowPunct w:val="0"/>
        <w:rPr>
          <w:b/>
          <w:bCs/>
          <w:sz w:val="20"/>
          <w:szCs w:val="20"/>
        </w:rPr>
      </w:pPr>
    </w:p>
    <w:p w:rsidR="00000000" w:rsidRDefault="009E6F58">
      <w:pPr>
        <w:pStyle w:val="BodyText"/>
        <w:kinsoku w:val="0"/>
        <w:overflowPunct w:val="0"/>
        <w:rPr>
          <w:b/>
          <w:bCs/>
          <w:sz w:val="20"/>
          <w:szCs w:val="20"/>
        </w:rPr>
      </w:pPr>
    </w:p>
    <w:p w:rsidR="00000000" w:rsidRDefault="009E6F58">
      <w:pPr>
        <w:pStyle w:val="BodyText"/>
        <w:kinsoku w:val="0"/>
        <w:overflowPunct w:val="0"/>
        <w:rPr>
          <w:b/>
          <w:bCs/>
          <w:sz w:val="20"/>
          <w:szCs w:val="20"/>
        </w:rPr>
      </w:pPr>
    </w:p>
    <w:p w:rsidR="00000000" w:rsidRDefault="009E6F58">
      <w:pPr>
        <w:pStyle w:val="BodyText"/>
        <w:kinsoku w:val="0"/>
        <w:overflowPunct w:val="0"/>
        <w:spacing w:before="6"/>
        <w:rPr>
          <w:b/>
          <w:bCs/>
          <w:sz w:val="17"/>
          <w:szCs w:val="17"/>
        </w:rPr>
      </w:pPr>
    </w:p>
    <w:p w:rsidR="00000000" w:rsidRDefault="009E6F58">
      <w:pPr>
        <w:pStyle w:val="BodyText"/>
        <w:kinsoku w:val="0"/>
        <w:overflowPunct w:val="0"/>
        <w:spacing w:before="94"/>
        <w:ind w:left="1440"/>
      </w:pPr>
      <w:r>
        <w:t>/ / /</w:t>
      </w:r>
    </w:p>
    <w:p w:rsidR="00000000" w:rsidRDefault="009E6F58">
      <w:pPr>
        <w:pStyle w:val="BodyText"/>
        <w:kinsoku w:val="0"/>
        <w:overflowPunct w:val="0"/>
      </w:pPr>
    </w:p>
    <w:p w:rsidR="00000000" w:rsidRDefault="009E6F58">
      <w:pPr>
        <w:pStyle w:val="BodyText"/>
        <w:kinsoku w:val="0"/>
        <w:overflowPunct w:val="0"/>
        <w:ind w:left="1440"/>
      </w:pPr>
      <w:r>
        <w:t>/ / /</w:t>
      </w:r>
    </w:p>
    <w:p w:rsidR="00000000" w:rsidRDefault="009E6F58">
      <w:pPr>
        <w:pStyle w:val="BodyText"/>
        <w:kinsoku w:val="0"/>
        <w:overflowPunct w:val="0"/>
        <w:spacing w:before="1"/>
      </w:pPr>
    </w:p>
    <w:p w:rsidR="00000000" w:rsidRDefault="009E6F58">
      <w:pPr>
        <w:pStyle w:val="BodyText"/>
        <w:kinsoku w:val="0"/>
        <w:overflowPunct w:val="0"/>
        <w:ind w:left="1441"/>
      </w:pPr>
      <w:r>
        <w:t>/ / /</w:t>
      </w:r>
    </w:p>
    <w:p w:rsidR="00000000" w:rsidRDefault="009E6F58">
      <w:pPr>
        <w:pStyle w:val="BodyText"/>
        <w:kinsoku w:val="0"/>
        <w:overflowPunct w:val="0"/>
        <w:ind w:left="1441"/>
        <w:sectPr w:rsidR="00000000">
          <w:pgSz w:w="12240" w:h="15840"/>
          <w:pgMar w:top="980" w:right="500" w:bottom="1300" w:left="0" w:header="728" w:footer="1118" w:gutter="0"/>
          <w:cols w:space="720"/>
          <w:noEndnote/>
        </w:sectPr>
      </w:pPr>
    </w:p>
    <w:p w:rsidR="00000000" w:rsidRDefault="009E6F58">
      <w:pPr>
        <w:pStyle w:val="BodyText"/>
        <w:kinsoku w:val="0"/>
        <w:overflowPunct w:val="0"/>
        <w:rPr>
          <w:sz w:val="20"/>
          <w:szCs w:val="20"/>
        </w:rPr>
      </w:pPr>
    </w:p>
    <w:p w:rsidR="00000000" w:rsidRDefault="009E6F58">
      <w:pPr>
        <w:pStyle w:val="Heading1"/>
        <w:kinsoku w:val="0"/>
        <w:overflowPunct w:val="0"/>
        <w:spacing w:before="213"/>
        <w:ind w:left="1440" w:right="1003" w:hanging="1"/>
        <w:jc w:val="left"/>
      </w:pPr>
      <w:r>
        <w:t>In Witness Whereof the respective parties (if community property both husband and wife must sign) have executed this Agreement on the date first set forth above.</w:t>
      </w:r>
    </w:p>
    <w:p w:rsidR="00000000" w:rsidRDefault="009E6F58">
      <w:pPr>
        <w:pStyle w:val="BodyText"/>
        <w:kinsoku w:val="0"/>
        <w:overflowPunct w:val="0"/>
        <w:rPr>
          <w:b/>
          <w:bCs/>
          <w:sz w:val="24"/>
          <w:szCs w:val="24"/>
        </w:rPr>
      </w:pPr>
    </w:p>
    <w:p w:rsidR="00000000" w:rsidRDefault="009E6F58">
      <w:pPr>
        <w:pStyle w:val="BodyText"/>
        <w:kinsoku w:val="0"/>
        <w:overflowPunct w:val="0"/>
        <w:spacing w:before="1"/>
        <w:rPr>
          <w:b/>
          <w:bCs/>
          <w:sz w:val="20"/>
          <w:szCs w:val="20"/>
        </w:rPr>
      </w:pPr>
    </w:p>
    <w:p w:rsidR="00000000" w:rsidRDefault="009E6F58">
      <w:pPr>
        <w:pStyle w:val="BodyText"/>
        <w:kinsoku w:val="0"/>
        <w:overflowPunct w:val="0"/>
        <w:ind w:left="1440"/>
        <w:rPr>
          <w:b/>
          <w:bCs/>
        </w:rPr>
      </w:pPr>
      <w:r>
        <w:rPr>
          <w:b/>
          <w:bCs/>
        </w:rPr>
        <w:t>Owner(s):</w:t>
      </w:r>
    </w:p>
    <w:p w:rsidR="00000000" w:rsidRDefault="009E6F58">
      <w:pPr>
        <w:pStyle w:val="BodyText"/>
        <w:kinsoku w:val="0"/>
        <w:overflowPunct w:val="0"/>
        <w:rPr>
          <w:b/>
          <w:bCs/>
          <w:sz w:val="24"/>
          <w:szCs w:val="24"/>
        </w:rPr>
      </w:pPr>
    </w:p>
    <w:p w:rsidR="00000000" w:rsidRDefault="009E6F58">
      <w:pPr>
        <w:pStyle w:val="BodyText"/>
        <w:kinsoku w:val="0"/>
        <w:overflowPunct w:val="0"/>
        <w:spacing w:before="11"/>
        <w:rPr>
          <w:b/>
          <w:bCs/>
          <w:sz w:val="19"/>
          <w:szCs w:val="19"/>
        </w:rPr>
      </w:pPr>
    </w:p>
    <w:p w:rsidR="00000000" w:rsidRDefault="009E6F58">
      <w:pPr>
        <w:pStyle w:val="BodyText"/>
        <w:tabs>
          <w:tab w:val="left" w:pos="5759"/>
          <w:tab w:val="left" w:pos="8639"/>
        </w:tabs>
        <w:kinsoku w:val="0"/>
        <w:overflowPunct w:val="0"/>
        <w:ind w:left="1440" w:right="3098"/>
      </w:pPr>
      <w:r>
        <w:t>Signed:</w:t>
      </w:r>
      <w:r>
        <w:rPr>
          <w:u w:val="single"/>
        </w:rPr>
        <w:t xml:space="preserve"> </w:t>
      </w:r>
      <w:r>
        <w:rPr>
          <w:u w:val="single"/>
        </w:rPr>
        <w:tab/>
      </w:r>
      <w:r>
        <w:t>Date:</w:t>
      </w:r>
      <w:r>
        <w:rPr>
          <w:u w:val="single"/>
        </w:rPr>
        <w:tab/>
      </w:r>
      <w:r>
        <w:t xml:space="preserve"> Print</w:t>
      </w:r>
      <w:r>
        <w:rPr>
          <w:spacing w:val="1"/>
        </w:rPr>
        <w:t xml:space="preserve"> </w:t>
      </w:r>
      <w:r>
        <w:t>Name/Title:</w:t>
      </w:r>
    </w:p>
    <w:p w:rsidR="00000000" w:rsidRDefault="009E6F58">
      <w:pPr>
        <w:pStyle w:val="BodyText"/>
        <w:kinsoku w:val="0"/>
        <w:overflowPunct w:val="0"/>
        <w:spacing w:before="11"/>
        <w:rPr>
          <w:sz w:val="21"/>
          <w:szCs w:val="21"/>
        </w:rPr>
      </w:pPr>
    </w:p>
    <w:p w:rsidR="00000000" w:rsidRDefault="009E6F58">
      <w:pPr>
        <w:pStyle w:val="BodyText"/>
        <w:tabs>
          <w:tab w:val="left" w:pos="5759"/>
          <w:tab w:val="left" w:pos="8639"/>
        </w:tabs>
        <w:kinsoku w:val="0"/>
        <w:overflowPunct w:val="0"/>
        <w:ind w:left="1440" w:right="3098"/>
      </w:pPr>
      <w:r>
        <w:t>Signed:</w:t>
      </w:r>
      <w:r>
        <w:rPr>
          <w:u w:val="single"/>
        </w:rPr>
        <w:t xml:space="preserve"> </w:t>
      </w:r>
      <w:r>
        <w:rPr>
          <w:u w:val="single"/>
        </w:rPr>
        <w:tab/>
      </w:r>
      <w:r>
        <w:t>Date:</w:t>
      </w:r>
      <w:r>
        <w:rPr>
          <w:u w:val="single"/>
        </w:rPr>
        <w:tab/>
      </w:r>
      <w:r>
        <w:t xml:space="preserve"> Print</w:t>
      </w:r>
      <w:r>
        <w:rPr>
          <w:spacing w:val="1"/>
        </w:rPr>
        <w:t xml:space="preserve"> </w:t>
      </w:r>
      <w:r>
        <w:t>Name/Title:</w:t>
      </w:r>
    </w:p>
    <w:p w:rsidR="00000000" w:rsidRDefault="009E6F58">
      <w:pPr>
        <w:pStyle w:val="BodyText"/>
        <w:kinsoku w:val="0"/>
        <w:overflowPunct w:val="0"/>
        <w:spacing w:before="11"/>
        <w:rPr>
          <w:sz w:val="21"/>
          <w:szCs w:val="21"/>
        </w:rPr>
      </w:pPr>
    </w:p>
    <w:p w:rsidR="00000000" w:rsidRDefault="009E6F58">
      <w:pPr>
        <w:pStyle w:val="BodyText"/>
        <w:kinsoku w:val="0"/>
        <w:overflowPunct w:val="0"/>
        <w:ind w:left="1440" w:right="1097" w:hanging="1"/>
        <w:rPr>
          <w:i/>
          <w:iCs/>
        </w:rPr>
      </w:pPr>
      <w:r>
        <w:rPr>
          <w:i/>
          <w:iCs/>
        </w:rPr>
        <w:t>(If legal representative, trustee, or attorney in-fact please state capacity and name of real party in interest)</w:t>
      </w:r>
    </w:p>
    <w:p w:rsidR="00000000" w:rsidRDefault="009E6F58">
      <w:pPr>
        <w:pStyle w:val="BodyText"/>
        <w:kinsoku w:val="0"/>
        <w:overflowPunct w:val="0"/>
        <w:rPr>
          <w:i/>
          <w:iCs/>
          <w:sz w:val="24"/>
          <w:szCs w:val="24"/>
        </w:rPr>
      </w:pPr>
    </w:p>
    <w:p w:rsidR="00000000" w:rsidRDefault="009E6F58">
      <w:pPr>
        <w:pStyle w:val="BodyText"/>
        <w:kinsoku w:val="0"/>
        <w:overflowPunct w:val="0"/>
        <w:rPr>
          <w:i/>
          <w:iCs/>
          <w:sz w:val="20"/>
          <w:szCs w:val="20"/>
        </w:rPr>
      </w:pPr>
    </w:p>
    <w:p w:rsidR="00000000" w:rsidRDefault="009E6F58">
      <w:pPr>
        <w:pStyle w:val="BodyText"/>
        <w:kinsoku w:val="0"/>
        <w:overflowPunct w:val="0"/>
        <w:spacing w:before="1"/>
        <w:ind w:left="1441" w:right="2881" w:hanging="1"/>
      </w:pPr>
      <w:r>
        <w:rPr>
          <w:b/>
          <w:bCs/>
        </w:rPr>
        <w:t xml:space="preserve">Manager: </w:t>
      </w:r>
      <w:r>
        <w:t>Living Room Property Management, LLC, an Oregon Corporation Property Manager: Coty Thurman</w:t>
      </w:r>
    </w:p>
    <w:p w:rsidR="00000000" w:rsidRDefault="009E6F58">
      <w:pPr>
        <w:pStyle w:val="BodyText"/>
        <w:kinsoku w:val="0"/>
        <w:overflowPunct w:val="0"/>
        <w:rPr>
          <w:sz w:val="24"/>
          <w:szCs w:val="24"/>
        </w:rPr>
      </w:pPr>
    </w:p>
    <w:p w:rsidR="00000000" w:rsidRDefault="009E6F58">
      <w:pPr>
        <w:pStyle w:val="BodyText"/>
        <w:kinsoku w:val="0"/>
        <w:overflowPunct w:val="0"/>
        <w:rPr>
          <w:sz w:val="20"/>
          <w:szCs w:val="20"/>
        </w:rPr>
      </w:pPr>
    </w:p>
    <w:p w:rsidR="00000000" w:rsidRDefault="009E6F58">
      <w:pPr>
        <w:pStyle w:val="BodyText"/>
        <w:tabs>
          <w:tab w:val="left" w:pos="5759"/>
          <w:tab w:val="left" w:pos="8639"/>
        </w:tabs>
        <w:kinsoku w:val="0"/>
        <w:overflowPunct w:val="0"/>
        <w:ind w:left="1441"/>
      </w:pPr>
      <w:r>
        <w:t>Signed:</w:t>
      </w:r>
      <w:r>
        <w:rPr>
          <w:u w:val="single"/>
        </w:rPr>
        <w:t xml:space="preserve"> </w:t>
      </w:r>
      <w:r>
        <w:rPr>
          <w:u w:val="single"/>
        </w:rPr>
        <w:tab/>
      </w:r>
      <w:r>
        <w:t>Date:</w:t>
      </w:r>
      <w:r>
        <w:rPr>
          <w:u w:val="single"/>
        </w:rPr>
        <w:t xml:space="preserve"> </w:t>
      </w:r>
      <w:r>
        <w:rPr>
          <w:u w:val="single"/>
        </w:rPr>
        <w:tab/>
      </w:r>
    </w:p>
    <w:p w:rsidR="00000000" w:rsidRDefault="009E6F58">
      <w:pPr>
        <w:pStyle w:val="BodyText"/>
        <w:tabs>
          <w:tab w:val="left" w:pos="5759"/>
          <w:tab w:val="left" w:pos="8639"/>
        </w:tabs>
        <w:kinsoku w:val="0"/>
        <w:overflowPunct w:val="0"/>
        <w:ind w:left="1441"/>
        <w:sectPr w:rsidR="00000000">
          <w:pgSz w:w="12240" w:h="15840"/>
          <w:pgMar w:top="980" w:right="500" w:bottom="1300" w:left="0" w:header="728" w:footer="1118" w:gutter="0"/>
          <w:cols w:space="720"/>
          <w:noEndnote/>
        </w:sectPr>
      </w:pPr>
    </w:p>
    <w:p w:rsidR="00000000" w:rsidRDefault="009E6F58">
      <w:pPr>
        <w:pStyle w:val="BodyText"/>
        <w:kinsoku w:val="0"/>
        <w:overflowPunct w:val="0"/>
        <w:spacing w:before="10"/>
        <w:rPr>
          <w:sz w:val="28"/>
          <w:szCs w:val="28"/>
        </w:rPr>
      </w:pPr>
    </w:p>
    <w:tbl>
      <w:tblPr>
        <w:tblW w:w="10181" w:type="dxa"/>
        <w:tblInd w:w="1035" w:type="dxa"/>
        <w:tblLayout w:type="fixed"/>
        <w:tblCellMar>
          <w:left w:w="0" w:type="dxa"/>
          <w:right w:w="0" w:type="dxa"/>
        </w:tblCellMar>
        <w:tblLook w:val="0000" w:firstRow="0" w:lastRow="0" w:firstColumn="0" w:lastColumn="0" w:noHBand="0" w:noVBand="0"/>
      </w:tblPr>
      <w:tblGrid>
        <w:gridCol w:w="2176"/>
        <w:gridCol w:w="5180"/>
        <w:gridCol w:w="2825"/>
      </w:tblGrid>
      <w:tr w:rsidR="00000000" w:rsidTr="006E4CF6">
        <w:tblPrEx>
          <w:tblCellMar>
            <w:top w:w="0" w:type="dxa"/>
            <w:left w:w="0" w:type="dxa"/>
            <w:bottom w:w="0" w:type="dxa"/>
            <w:right w:w="0" w:type="dxa"/>
          </w:tblCellMar>
        </w:tblPrEx>
        <w:trPr>
          <w:trHeight w:val="1034"/>
        </w:trPr>
        <w:tc>
          <w:tcPr>
            <w:tcW w:w="10181" w:type="dxa"/>
            <w:gridSpan w:val="3"/>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ind w:left="87"/>
              <w:rPr>
                <w:color w:val="E83D2E"/>
                <w:spacing w:val="29"/>
                <w:sz w:val="74"/>
                <w:szCs w:val="74"/>
              </w:rPr>
            </w:pPr>
            <w:bookmarkStart w:id="3" w:name="2019 Menu of Services for Mgmt Agreement"/>
            <w:bookmarkEnd w:id="3"/>
            <w:r>
              <w:rPr>
                <w:color w:val="E83D2E"/>
                <w:spacing w:val="21"/>
                <w:sz w:val="74"/>
                <w:szCs w:val="74"/>
              </w:rPr>
              <w:t xml:space="preserve">2019 </w:t>
            </w:r>
            <w:r>
              <w:rPr>
                <w:color w:val="E83D2E"/>
                <w:spacing w:val="24"/>
                <w:sz w:val="74"/>
                <w:szCs w:val="74"/>
              </w:rPr>
              <w:t>LEASING</w:t>
            </w:r>
            <w:r>
              <w:rPr>
                <w:color w:val="E83D2E"/>
                <w:spacing w:val="75"/>
                <w:sz w:val="74"/>
                <w:szCs w:val="74"/>
              </w:rPr>
              <w:t xml:space="preserve"> </w:t>
            </w:r>
            <w:r>
              <w:rPr>
                <w:color w:val="E83D2E"/>
                <w:spacing w:val="29"/>
                <w:sz w:val="74"/>
                <w:szCs w:val="74"/>
              </w:rPr>
              <w:t>SERVICES</w:t>
            </w:r>
          </w:p>
        </w:tc>
      </w:tr>
      <w:tr w:rsidR="00000000" w:rsidTr="006E4CF6">
        <w:tblPrEx>
          <w:tblCellMar>
            <w:top w:w="0" w:type="dxa"/>
            <w:left w:w="0" w:type="dxa"/>
            <w:bottom w:w="0" w:type="dxa"/>
            <w:right w:w="0" w:type="dxa"/>
          </w:tblCellMar>
        </w:tblPrEx>
        <w:trPr>
          <w:trHeight w:val="407"/>
        </w:trPr>
        <w:tc>
          <w:tcPr>
            <w:tcW w:w="2176"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58"/>
              <w:ind w:left="80"/>
              <w:rPr>
                <w:color w:val="231F20"/>
                <w:sz w:val="18"/>
                <w:szCs w:val="18"/>
              </w:rPr>
            </w:pPr>
            <w:r>
              <w:rPr>
                <w:color w:val="231F20"/>
                <w:sz w:val="18"/>
                <w:szCs w:val="18"/>
              </w:rPr>
              <w:t>Service</w:t>
            </w:r>
          </w:p>
        </w:tc>
        <w:tc>
          <w:tcPr>
            <w:tcW w:w="5180"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58"/>
              <w:ind w:left="363"/>
              <w:rPr>
                <w:color w:val="231F20"/>
                <w:sz w:val="18"/>
                <w:szCs w:val="18"/>
              </w:rPr>
            </w:pPr>
            <w:r>
              <w:rPr>
                <w:color w:val="231F20"/>
                <w:sz w:val="18"/>
                <w:szCs w:val="18"/>
              </w:rPr>
              <w:t>Includes</w:t>
            </w:r>
          </w:p>
        </w:tc>
        <w:tc>
          <w:tcPr>
            <w:tcW w:w="2825"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45"/>
              <w:ind w:left="368"/>
              <w:rPr>
                <w:color w:val="231F20"/>
                <w:sz w:val="18"/>
                <w:szCs w:val="18"/>
              </w:rPr>
            </w:pPr>
            <w:r>
              <w:rPr>
                <w:color w:val="231F20"/>
                <w:sz w:val="18"/>
                <w:szCs w:val="18"/>
              </w:rPr>
              <w:t>Fee</w:t>
            </w:r>
          </w:p>
        </w:tc>
      </w:tr>
      <w:tr w:rsidR="00000000" w:rsidTr="006E4CF6">
        <w:tblPrEx>
          <w:tblCellMar>
            <w:top w:w="0" w:type="dxa"/>
            <w:left w:w="0" w:type="dxa"/>
            <w:bottom w:w="0" w:type="dxa"/>
            <w:right w:w="0" w:type="dxa"/>
          </w:tblCellMar>
        </w:tblPrEx>
        <w:trPr>
          <w:trHeight w:val="1035"/>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89" w:line="284" w:lineRule="exact"/>
              <w:ind w:left="82"/>
              <w:rPr>
                <w:color w:val="E83D2E"/>
                <w:spacing w:val="-27"/>
              </w:rPr>
            </w:pPr>
            <w:r>
              <w:rPr>
                <w:color w:val="E83D2E"/>
                <w:spacing w:val="17"/>
              </w:rPr>
              <w:t>RENTAL</w:t>
            </w:r>
            <w:r>
              <w:rPr>
                <w:color w:val="E83D2E"/>
                <w:spacing w:val="-27"/>
              </w:rPr>
              <w:t xml:space="preserve"> </w:t>
            </w:r>
          </w:p>
          <w:p w:rsidR="00000000" w:rsidRDefault="009E6F58">
            <w:pPr>
              <w:pStyle w:val="TableParagraph"/>
              <w:kinsoku w:val="0"/>
              <w:overflowPunct w:val="0"/>
              <w:spacing w:before="2" w:line="232" w:lineRule="auto"/>
              <w:ind w:left="82"/>
              <w:rPr>
                <w:color w:val="E83D2E"/>
                <w:spacing w:val="20"/>
              </w:rPr>
            </w:pPr>
            <w:r>
              <w:rPr>
                <w:color w:val="E83D2E"/>
                <w:spacing w:val="21"/>
              </w:rPr>
              <w:t xml:space="preserve">ASSESSMENT </w:t>
            </w:r>
            <w:r>
              <w:rPr>
                <w:color w:val="E83D2E"/>
                <w:spacing w:val="20"/>
              </w:rPr>
              <w:t>REPORT</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49" w:line="288" w:lineRule="auto"/>
              <w:ind w:left="380" w:right="367"/>
              <w:rPr>
                <w:color w:val="231F20"/>
                <w:sz w:val="18"/>
                <w:szCs w:val="18"/>
              </w:rPr>
            </w:pPr>
            <w:r>
              <w:rPr>
                <w:color w:val="231F20"/>
                <w:sz w:val="18"/>
                <w:szCs w:val="18"/>
              </w:rPr>
              <w:t>A rent report that outlines average rents along with a list of comparable properties and a suggested range for your property.</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0"/>
              <w:rPr>
                <w:rFonts w:ascii="Arial" w:hAnsi="Arial" w:cs="Arial"/>
                <w:sz w:val="29"/>
                <w:szCs w:val="29"/>
              </w:rPr>
            </w:pPr>
          </w:p>
          <w:p w:rsidR="00000000" w:rsidRDefault="009E6F58">
            <w:pPr>
              <w:pStyle w:val="TableParagraph"/>
              <w:kinsoku w:val="0"/>
              <w:overflowPunct w:val="0"/>
              <w:ind w:left="350"/>
              <w:rPr>
                <w:color w:val="231F20"/>
                <w:sz w:val="18"/>
                <w:szCs w:val="18"/>
              </w:rPr>
            </w:pPr>
            <w:r>
              <w:rPr>
                <w:color w:val="231F20"/>
                <w:sz w:val="18"/>
                <w:szCs w:val="18"/>
              </w:rPr>
              <w:t>$0</w:t>
            </w:r>
          </w:p>
        </w:tc>
      </w:tr>
      <w:tr w:rsidR="00000000" w:rsidTr="006E4CF6">
        <w:tblPrEx>
          <w:tblCellMar>
            <w:top w:w="0" w:type="dxa"/>
            <w:left w:w="0" w:type="dxa"/>
            <w:bottom w:w="0" w:type="dxa"/>
            <w:right w:w="0" w:type="dxa"/>
          </w:tblCellMar>
        </w:tblPrEx>
        <w:trPr>
          <w:trHeight w:val="1570"/>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05"/>
              <w:ind w:left="86"/>
              <w:rPr>
                <w:color w:val="E83D2E"/>
              </w:rPr>
            </w:pPr>
            <w:r>
              <w:rPr>
                <w:color w:val="E83D2E"/>
              </w:rPr>
              <w:t xml:space="preserve">NEW UNIT </w:t>
            </w:r>
          </w:p>
          <w:p w:rsidR="00000000" w:rsidRDefault="009E6F58">
            <w:pPr>
              <w:pStyle w:val="TableParagraph"/>
              <w:kinsoku w:val="0"/>
              <w:overflowPunct w:val="0"/>
              <w:spacing w:before="10"/>
              <w:ind w:left="86" w:right="512"/>
              <w:rPr>
                <w:color w:val="E83D2E"/>
              </w:rPr>
            </w:pPr>
            <w:r>
              <w:rPr>
                <w:color w:val="E83D2E"/>
              </w:rPr>
              <w:t xml:space="preserve">SET UP: VACANT UNIT </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65" w:line="285" w:lineRule="auto"/>
              <w:ind w:left="361" w:right="488"/>
              <w:rPr>
                <w:sz w:val="18"/>
                <w:szCs w:val="18"/>
              </w:rPr>
            </w:pPr>
            <w:r>
              <w:rPr>
                <w:sz w:val="18"/>
                <w:szCs w:val="18"/>
              </w:rPr>
              <w:t xml:space="preserve">Creating a digital file for your property. Establishing owner and tenant portal access. Drafting a lease template. Maintenance Compliance Inspection. Photo inspection to capture pre-tenant conditions. Install of </w:t>
            </w:r>
            <w:r>
              <w:rPr>
                <w:spacing w:val="-4"/>
                <w:sz w:val="18"/>
                <w:szCs w:val="18"/>
              </w:rPr>
              <w:t xml:space="preserve">lock </w:t>
            </w:r>
            <w:r>
              <w:rPr>
                <w:sz w:val="18"/>
                <w:szCs w:val="18"/>
              </w:rPr>
              <w:t>box/electric acces</w:t>
            </w:r>
            <w:r>
              <w:rPr>
                <w:sz w:val="18"/>
                <w:szCs w:val="18"/>
              </w:rPr>
              <w:t>s. Up to 15 hi-res marketing photos</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spacing w:before="194"/>
              <w:ind w:left="342"/>
              <w:rPr>
                <w:color w:val="231F20"/>
                <w:sz w:val="18"/>
                <w:szCs w:val="18"/>
              </w:rPr>
            </w:pPr>
            <w:r>
              <w:rPr>
                <w:color w:val="231F20"/>
                <w:sz w:val="18"/>
                <w:szCs w:val="18"/>
              </w:rPr>
              <w:t>Per Unit: $285</w:t>
            </w:r>
          </w:p>
        </w:tc>
      </w:tr>
      <w:tr w:rsidR="00000000" w:rsidTr="006E4CF6">
        <w:tblPrEx>
          <w:tblCellMar>
            <w:top w:w="0" w:type="dxa"/>
            <w:left w:w="0" w:type="dxa"/>
            <w:bottom w:w="0" w:type="dxa"/>
            <w:right w:w="0" w:type="dxa"/>
          </w:tblCellMar>
        </w:tblPrEx>
        <w:trPr>
          <w:trHeight w:val="1285"/>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224"/>
              <w:ind w:left="73"/>
              <w:rPr>
                <w:color w:val="E83D2E"/>
              </w:rPr>
            </w:pPr>
            <w:r>
              <w:rPr>
                <w:color w:val="E83D2E"/>
              </w:rPr>
              <w:t xml:space="preserve">NEW UNIT </w:t>
            </w:r>
          </w:p>
          <w:p w:rsidR="00000000" w:rsidRDefault="009E6F58">
            <w:pPr>
              <w:pStyle w:val="TableParagraph"/>
              <w:kinsoku w:val="0"/>
              <w:overflowPunct w:val="0"/>
              <w:spacing w:before="10" w:line="288" w:lineRule="exact"/>
              <w:ind w:left="73"/>
              <w:rPr>
                <w:color w:val="E83D2E"/>
              </w:rPr>
            </w:pPr>
            <w:r>
              <w:rPr>
                <w:color w:val="E83D2E"/>
              </w:rPr>
              <w:t>SET UP:</w:t>
            </w:r>
          </w:p>
          <w:p w:rsidR="00000000" w:rsidRDefault="009E6F58">
            <w:pPr>
              <w:pStyle w:val="TableParagraph"/>
              <w:kinsoku w:val="0"/>
              <w:overflowPunct w:val="0"/>
              <w:spacing w:line="288" w:lineRule="exact"/>
              <w:ind w:left="73"/>
              <w:rPr>
                <w:color w:val="E83D2E"/>
              </w:rPr>
            </w:pPr>
            <w:r>
              <w:rPr>
                <w:color w:val="E83D2E"/>
              </w:rPr>
              <w:t xml:space="preserve">OCCUPIED UNIT </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4"/>
              <w:rPr>
                <w:rFonts w:ascii="Arial" w:hAnsi="Arial" w:cs="Arial"/>
                <w:sz w:val="23"/>
                <w:szCs w:val="23"/>
              </w:rPr>
            </w:pPr>
          </w:p>
          <w:p w:rsidR="00000000" w:rsidRDefault="009E6F58">
            <w:pPr>
              <w:pStyle w:val="TableParagraph"/>
              <w:kinsoku w:val="0"/>
              <w:overflowPunct w:val="0"/>
              <w:spacing w:line="288" w:lineRule="auto"/>
              <w:ind w:left="370" w:right="397"/>
              <w:jc w:val="both"/>
              <w:rPr>
                <w:color w:val="231F20"/>
                <w:sz w:val="18"/>
                <w:szCs w:val="18"/>
              </w:rPr>
            </w:pPr>
            <w:r>
              <w:rPr>
                <w:color w:val="231F20"/>
                <w:sz w:val="18"/>
                <w:szCs w:val="18"/>
              </w:rPr>
              <w:t>Creating a digital file for your property. Establishing owner and tenant portal access. Install of lock box. Collection of in place lease documents from prior property manager.</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spacing w:before="6"/>
              <w:rPr>
                <w:rFonts w:ascii="Arial" w:hAnsi="Arial" w:cs="Arial"/>
                <w:sz w:val="27"/>
                <w:szCs w:val="27"/>
              </w:rPr>
            </w:pPr>
          </w:p>
          <w:p w:rsidR="00000000" w:rsidRDefault="009E6F58">
            <w:pPr>
              <w:pStyle w:val="TableParagraph"/>
              <w:kinsoku w:val="0"/>
              <w:overflowPunct w:val="0"/>
              <w:ind w:left="327"/>
              <w:rPr>
                <w:color w:val="231F20"/>
                <w:sz w:val="18"/>
                <w:szCs w:val="18"/>
              </w:rPr>
            </w:pPr>
            <w:r>
              <w:rPr>
                <w:color w:val="231F20"/>
                <w:sz w:val="18"/>
                <w:szCs w:val="18"/>
              </w:rPr>
              <w:t>Per Unit: $50</w:t>
            </w:r>
          </w:p>
        </w:tc>
      </w:tr>
      <w:tr w:rsidR="00000000" w:rsidTr="006E4CF6">
        <w:tblPrEx>
          <w:tblCellMar>
            <w:top w:w="0" w:type="dxa"/>
            <w:left w:w="0" w:type="dxa"/>
            <w:bottom w:w="0" w:type="dxa"/>
            <w:right w:w="0" w:type="dxa"/>
          </w:tblCellMar>
        </w:tblPrEx>
        <w:trPr>
          <w:trHeight w:val="2060"/>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86" w:line="284" w:lineRule="exact"/>
              <w:ind w:left="82"/>
              <w:rPr>
                <w:color w:val="E83D2E"/>
              </w:rPr>
            </w:pPr>
            <w:r>
              <w:rPr>
                <w:color w:val="E83D2E"/>
              </w:rPr>
              <w:t>MONTHLY</w:t>
            </w:r>
          </w:p>
          <w:p w:rsidR="00000000" w:rsidRDefault="009E6F58">
            <w:pPr>
              <w:pStyle w:val="TableParagraph"/>
              <w:kinsoku w:val="0"/>
              <w:overflowPunct w:val="0"/>
              <w:spacing w:line="284" w:lineRule="exact"/>
              <w:ind w:left="82"/>
              <w:rPr>
                <w:color w:val="E83D2E"/>
              </w:rPr>
            </w:pPr>
            <w:r>
              <w:rPr>
                <w:color w:val="E83D2E"/>
              </w:rPr>
              <w:t xml:space="preserve">MANAGEMENT </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0" w:line="288" w:lineRule="auto"/>
              <w:ind w:left="353" w:right="301"/>
              <w:rPr>
                <w:color w:val="231F20"/>
                <w:sz w:val="18"/>
                <w:szCs w:val="18"/>
              </w:rPr>
            </w:pPr>
            <w:r>
              <w:rPr>
                <w:color w:val="231F20"/>
                <w:sz w:val="18"/>
                <w:szCs w:val="18"/>
              </w:rPr>
              <w:t>Monthly owner statements. Annual cash flow statement and 1099. Tenant rent collections. Coordination of routine service requests of occupied units. After-hours emergency maintenance responder. Mid-lease tenant addenda.</w:t>
            </w:r>
          </w:p>
          <w:p w:rsidR="00000000" w:rsidRDefault="009E6F58">
            <w:pPr>
              <w:pStyle w:val="TableParagraph"/>
              <w:kinsoku w:val="0"/>
              <w:overflowPunct w:val="0"/>
              <w:spacing w:before="1" w:line="288" w:lineRule="auto"/>
              <w:ind w:left="353" w:right="726"/>
              <w:rPr>
                <w:color w:val="231F20"/>
                <w:sz w:val="18"/>
                <w:szCs w:val="18"/>
              </w:rPr>
            </w:pPr>
            <w:r>
              <w:rPr>
                <w:color w:val="231F20"/>
                <w:sz w:val="18"/>
                <w:szCs w:val="18"/>
              </w:rPr>
              <w:t xml:space="preserve">Processing invoices (HOA, utilities, </w:t>
            </w:r>
            <w:r>
              <w:rPr>
                <w:color w:val="231F20"/>
                <w:sz w:val="18"/>
                <w:szCs w:val="18"/>
              </w:rPr>
              <w:t>landscaping, maintenance). Move out accounting. Written tenant notifications/lease violations. Tenant communications.</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spacing w:before="8"/>
              <w:rPr>
                <w:rFonts w:ascii="Arial" w:hAnsi="Arial" w:cs="Arial"/>
                <w:sz w:val="30"/>
                <w:szCs w:val="30"/>
              </w:rPr>
            </w:pPr>
          </w:p>
          <w:p w:rsidR="00000000" w:rsidRDefault="009E6F58">
            <w:pPr>
              <w:pStyle w:val="TableParagraph"/>
              <w:kinsoku w:val="0"/>
              <w:overflowPunct w:val="0"/>
              <w:spacing w:line="288" w:lineRule="auto"/>
              <w:ind w:left="315" w:right="921"/>
              <w:rPr>
                <w:color w:val="231F20"/>
                <w:sz w:val="18"/>
                <w:szCs w:val="18"/>
              </w:rPr>
            </w:pPr>
            <w:r>
              <w:rPr>
                <w:color w:val="231F20"/>
                <w:sz w:val="18"/>
                <w:szCs w:val="18"/>
              </w:rPr>
              <w:t>Review section 3.5 of this contract</w:t>
            </w:r>
          </w:p>
        </w:tc>
      </w:tr>
      <w:tr w:rsidR="00000000" w:rsidTr="006E4CF6">
        <w:tblPrEx>
          <w:tblCellMar>
            <w:top w:w="0" w:type="dxa"/>
            <w:left w:w="0" w:type="dxa"/>
            <w:bottom w:w="0" w:type="dxa"/>
            <w:right w:w="0" w:type="dxa"/>
          </w:tblCellMar>
        </w:tblPrEx>
        <w:trPr>
          <w:trHeight w:val="1710"/>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73"/>
              <w:ind w:left="86"/>
              <w:rPr>
                <w:color w:val="E83D2E"/>
              </w:rPr>
            </w:pPr>
            <w:r>
              <w:rPr>
                <w:color w:val="E83D2E"/>
              </w:rPr>
              <w:t xml:space="preserve">TENANT </w:t>
            </w:r>
          </w:p>
          <w:p w:rsidR="00000000" w:rsidRDefault="009E6F58">
            <w:pPr>
              <w:pStyle w:val="TableParagraph"/>
              <w:kinsoku w:val="0"/>
              <w:overflowPunct w:val="0"/>
              <w:spacing w:before="9"/>
              <w:ind w:left="86"/>
              <w:rPr>
                <w:color w:val="E83D2E"/>
              </w:rPr>
            </w:pPr>
            <w:r>
              <w:rPr>
                <w:color w:val="E83D2E"/>
              </w:rPr>
              <w:t xml:space="preserve">PLACEMENT </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83" w:line="292" w:lineRule="auto"/>
              <w:ind w:left="366" w:right="322"/>
              <w:rPr>
                <w:color w:val="231F20"/>
                <w:sz w:val="18"/>
                <w:szCs w:val="18"/>
              </w:rPr>
            </w:pPr>
            <w:r>
              <w:rPr>
                <w:color w:val="231F20"/>
                <w:sz w:val="18"/>
                <w:szCs w:val="18"/>
              </w:rPr>
              <w:t>Agent tours. Signage. Online advertising. Tenant screening. Lease negotiations and executed lease documents. Move-in inspection. Collection of security deposits &amp; prorated rents. Reduced to 25% when a tenant is located by the homeowner before marketing and</w:t>
            </w:r>
            <w:r>
              <w:rPr>
                <w:color w:val="231F20"/>
                <w:sz w:val="18"/>
                <w:szCs w:val="18"/>
              </w:rPr>
              <w:t>/or tours have begun.</w:t>
            </w:r>
          </w:p>
          <w:p w:rsidR="00000000" w:rsidRDefault="009E6F58">
            <w:pPr>
              <w:pStyle w:val="TableParagraph"/>
              <w:kinsoku w:val="0"/>
              <w:overflowPunct w:val="0"/>
              <w:spacing w:before="3"/>
              <w:ind w:left="366"/>
              <w:rPr>
                <w:color w:val="231F20"/>
                <w:sz w:val="18"/>
                <w:szCs w:val="18"/>
              </w:rPr>
            </w:pPr>
            <w:r>
              <w:rPr>
                <w:color w:val="231F20"/>
                <w:sz w:val="18"/>
                <w:szCs w:val="18"/>
              </w:rPr>
              <w:t>$100 discount to allow prospective tenants to self tour.</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spacing w:before="186" w:line="271" w:lineRule="auto"/>
              <w:ind w:left="313" w:right="536"/>
              <w:rPr>
                <w:color w:val="231F20"/>
                <w:sz w:val="18"/>
                <w:szCs w:val="18"/>
              </w:rPr>
            </w:pPr>
            <w:r>
              <w:rPr>
                <w:color w:val="231F20"/>
                <w:sz w:val="18"/>
                <w:szCs w:val="18"/>
              </w:rPr>
              <w:t>Equal to 50% of 1 month’s rent. Minimum of $500, Maximum $1500</w:t>
            </w:r>
          </w:p>
        </w:tc>
      </w:tr>
      <w:tr w:rsidR="00000000" w:rsidTr="006E4CF6">
        <w:tblPrEx>
          <w:tblCellMar>
            <w:top w:w="0" w:type="dxa"/>
            <w:left w:w="0" w:type="dxa"/>
            <w:bottom w:w="0" w:type="dxa"/>
            <w:right w:w="0" w:type="dxa"/>
          </w:tblCellMar>
        </w:tblPrEx>
        <w:trPr>
          <w:trHeight w:val="2070"/>
        </w:trPr>
        <w:tc>
          <w:tcPr>
            <w:tcW w:w="2176"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200" w:line="225" w:lineRule="auto"/>
              <w:ind w:left="82" w:right="512"/>
              <w:rPr>
                <w:color w:val="E83D2E"/>
              </w:rPr>
            </w:pPr>
            <w:r>
              <w:rPr>
                <w:color w:val="E83D2E"/>
              </w:rPr>
              <w:t xml:space="preserve">LEASE RENEWAL </w:t>
            </w:r>
          </w:p>
        </w:tc>
        <w:tc>
          <w:tcPr>
            <w:tcW w:w="518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51" w:line="288" w:lineRule="auto"/>
              <w:ind w:left="357" w:right="354"/>
              <w:rPr>
                <w:color w:val="231F20"/>
                <w:sz w:val="18"/>
                <w:szCs w:val="18"/>
              </w:rPr>
            </w:pPr>
            <w:r>
              <w:rPr>
                <w:color w:val="231F20"/>
                <w:sz w:val="18"/>
                <w:szCs w:val="18"/>
              </w:rPr>
              <w:t xml:space="preserve">Check in with owner to determine renewal strategy 4-5 months before lease expires. Deliver formal renewal offer </w:t>
            </w:r>
            <w:r>
              <w:rPr>
                <w:color w:val="231F20"/>
                <w:spacing w:val="-9"/>
                <w:sz w:val="18"/>
                <w:szCs w:val="18"/>
              </w:rPr>
              <w:t xml:space="preserve">to </w:t>
            </w:r>
            <w:r>
              <w:rPr>
                <w:color w:val="231F20"/>
                <w:sz w:val="18"/>
                <w:szCs w:val="18"/>
              </w:rPr>
              <w:t>tenant. Generate and execute a new set of lease documents. Owner to receive a copy of executed lease documents. This fee is also relevant for</w:t>
            </w:r>
            <w:r>
              <w:rPr>
                <w:color w:val="231F20"/>
                <w:sz w:val="18"/>
                <w:szCs w:val="18"/>
              </w:rPr>
              <w:t xml:space="preserve"> on-boarding, occupied units </w:t>
            </w:r>
            <w:r>
              <w:rPr>
                <w:i/>
                <w:iCs/>
                <w:color w:val="231F20"/>
                <w:sz w:val="18"/>
                <w:szCs w:val="18"/>
              </w:rPr>
              <w:t xml:space="preserve">if </w:t>
            </w:r>
            <w:r>
              <w:rPr>
                <w:color w:val="231F20"/>
                <w:sz w:val="18"/>
                <w:szCs w:val="18"/>
              </w:rPr>
              <w:t>a new set of lease documents is required. No fee if new documents are not executed.</w:t>
            </w:r>
          </w:p>
        </w:tc>
        <w:tc>
          <w:tcPr>
            <w:tcW w:w="282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Arial" w:hAnsi="Arial" w:cs="Arial"/>
                <w:sz w:val="22"/>
                <w:szCs w:val="22"/>
              </w:rPr>
            </w:pPr>
          </w:p>
          <w:p w:rsidR="00000000" w:rsidRDefault="009E6F58">
            <w:pPr>
              <w:pStyle w:val="TableParagraph"/>
              <w:kinsoku w:val="0"/>
              <w:overflowPunct w:val="0"/>
              <w:spacing w:before="5"/>
              <w:rPr>
                <w:rFonts w:ascii="Arial" w:hAnsi="Arial" w:cs="Arial"/>
              </w:rPr>
            </w:pPr>
          </w:p>
          <w:p w:rsidR="00000000" w:rsidRDefault="009E6F58">
            <w:pPr>
              <w:pStyle w:val="TableParagraph"/>
              <w:kinsoku w:val="0"/>
              <w:overflowPunct w:val="0"/>
              <w:ind w:left="316"/>
              <w:rPr>
                <w:color w:val="231F20"/>
                <w:sz w:val="18"/>
                <w:szCs w:val="18"/>
              </w:rPr>
            </w:pPr>
            <w:r>
              <w:rPr>
                <w:color w:val="231F20"/>
                <w:sz w:val="18"/>
                <w:szCs w:val="18"/>
              </w:rPr>
              <w:t>$95 each</w:t>
            </w:r>
          </w:p>
        </w:tc>
      </w:tr>
      <w:tr w:rsidR="00000000" w:rsidTr="006E4CF6">
        <w:tblPrEx>
          <w:tblCellMar>
            <w:top w:w="0" w:type="dxa"/>
            <w:left w:w="0" w:type="dxa"/>
            <w:bottom w:w="0" w:type="dxa"/>
            <w:right w:w="0" w:type="dxa"/>
          </w:tblCellMar>
        </w:tblPrEx>
        <w:trPr>
          <w:trHeight w:val="455"/>
        </w:trPr>
        <w:tc>
          <w:tcPr>
            <w:tcW w:w="2176" w:type="dxa"/>
            <w:tcBorders>
              <w:top w:val="single" w:sz="2" w:space="0" w:color="E83D2E"/>
              <w:left w:val="none" w:sz="6" w:space="0" w:color="auto"/>
              <w:bottom w:val="none" w:sz="6" w:space="0" w:color="auto"/>
              <w:right w:val="none" w:sz="6" w:space="0" w:color="auto"/>
            </w:tcBorders>
          </w:tcPr>
          <w:p w:rsidR="00000000" w:rsidRDefault="009E6F58">
            <w:pPr>
              <w:pStyle w:val="TableParagraph"/>
              <w:kinsoku w:val="0"/>
              <w:overflowPunct w:val="0"/>
              <w:spacing w:before="166" w:line="268" w:lineRule="exact"/>
              <w:ind w:left="82"/>
              <w:rPr>
                <w:color w:val="E83D2E"/>
              </w:rPr>
            </w:pPr>
            <w:r>
              <w:rPr>
                <w:color w:val="E83D2E"/>
              </w:rPr>
              <w:t xml:space="preserve">ON-SITE VISIT </w:t>
            </w:r>
          </w:p>
        </w:tc>
        <w:tc>
          <w:tcPr>
            <w:tcW w:w="5180" w:type="dxa"/>
            <w:tcBorders>
              <w:top w:val="single" w:sz="2" w:space="0" w:color="E83D2E"/>
              <w:left w:val="none" w:sz="6" w:space="0" w:color="auto"/>
              <w:bottom w:val="none" w:sz="6" w:space="0" w:color="auto"/>
              <w:right w:val="none" w:sz="6" w:space="0" w:color="auto"/>
            </w:tcBorders>
          </w:tcPr>
          <w:p w:rsidR="00000000" w:rsidRDefault="009E6F58">
            <w:pPr>
              <w:pStyle w:val="TableParagraph"/>
              <w:kinsoku w:val="0"/>
              <w:overflowPunct w:val="0"/>
              <w:spacing w:before="56" w:line="240" w:lineRule="atLeast"/>
              <w:ind w:left="366" w:right="365"/>
              <w:rPr>
                <w:color w:val="231F20"/>
                <w:sz w:val="18"/>
                <w:szCs w:val="18"/>
              </w:rPr>
            </w:pPr>
            <w:r>
              <w:rPr>
                <w:color w:val="231F20"/>
                <w:sz w:val="18"/>
                <w:szCs w:val="18"/>
              </w:rPr>
              <w:t>LRPM Team Member presence to the property. Typically requested to accompany a vendor if the tenant is unable to</w:t>
            </w:r>
          </w:p>
        </w:tc>
        <w:tc>
          <w:tcPr>
            <w:tcW w:w="2825" w:type="dxa"/>
            <w:tcBorders>
              <w:top w:val="single" w:sz="2" w:space="0" w:color="E83D2E"/>
              <w:left w:val="none" w:sz="6" w:space="0" w:color="auto"/>
              <w:bottom w:val="none" w:sz="6" w:space="0" w:color="auto"/>
              <w:right w:val="none" w:sz="6" w:space="0" w:color="auto"/>
            </w:tcBorders>
          </w:tcPr>
          <w:p w:rsidR="00000000" w:rsidRDefault="009E6F58">
            <w:pPr>
              <w:pStyle w:val="TableParagraph"/>
              <w:kinsoku w:val="0"/>
              <w:overflowPunct w:val="0"/>
              <w:rPr>
                <w:rFonts w:ascii="Times New Roman" w:hAnsi="Times New Roman" w:cs="Times New Roman"/>
                <w:sz w:val="18"/>
                <w:szCs w:val="18"/>
              </w:rPr>
            </w:pPr>
          </w:p>
        </w:tc>
      </w:tr>
    </w:tbl>
    <w:p w:rsidR="00000000" w:rsidRDefault="009E6F58">
      <w:pPr>
        <w:rPr>
          <w:sz w:val="28"/>
          <w:szCs w:val="28"/>
        </w:rPr>
        <w:sectPr w:rsidR="00000000">
          <w:headerReference w:type="default" r:id="rId19"/>
          <w:footerReference w:type="default" r:id="rId20"/>
          <w:pgSz w:w="12240" w:h="15840"/>
          <w:pgMar w:top="1200" w:right="500" w:bottom="1100" w:left="0" w:header="547" w:footer="900" w:gutter="0"/>
          <w:pgNumType w:start="13"/>
          <w:cols w:space="720"/>
          <w:noEndnote/>
        </w:sectPr>
      </w:pPr>
    </w:p>
    <w:p w:rsidR="00000000" w:rsidRDefault="009E6F58">
      <w:pPr>
        <w:pStyle w:val="BodyText"/>
        <w:kinsoku w:val="0"/>
        <w:overflowPunct w:val="0"/>
        <w:spacing w:before="122" w:line="280" w:lineRule="auto"/>
        <w:ind w:left="3962" w:right="-19"/>
        <w:rPr>
          <w:rFonts w:ascii="Myriad Pro" w:hAnsi="Myriad Pro" w:cs="Myriad Pro"/>
          <w:color w:val="231F20"/>
          <w:sz w:val="18"/>
          <w:szCs w:val="18"/>
        </w:rPr>
      </w:pPr>
      <w:r>
        <w:rPr>
          <w:rFonts w:ascii="Myriad Pro" w:hAnsi="Myriad Pro" w:cs="Myriad Pro"/>
          <w:color w:val="231F20"/>
          <w:sz w:val="18"/>
          <w:szCs w:val="18"/>
        </w:rPr>
        <w:lastRenderedPageBreak/>
        <w:t>be present, grant access for insurance/appraisal inspections or to accompany a homeowner for personal inspection.</w:t>
      </w:r>
    </w:p>
    <w:p w:rsidR="00000000" w:rsidRDefault="009E6F58">
      <w:pPr>
        <w:pStyle w:val="BodyText"/>
        <w:kinsoku w:val="0"/>
        <w:overflowPunct w:val="0"/>
        <w:spacing w:line="280" w:lineRule="auto"/>
        <w:ind w:left="3982" w:right="227" w:hanging="20"/>
        <w:rPr>
          <w:rFonts w:ascii="Myriad Pro" w:hAnsi="Myriad Pro" w:cs="Myriad Pro"/>
          <w:color w:val="231F20"/>
          <w:sz w:val="18"/>
          <w:szCs w:val="18"/>
        </w:rPr>
      </w:pPr>
      <w:r>
        <w:rPr>
          <w:rFonts w:ascii="Myriad Pro" w:hAnsi="Myriad Pro" w:cs="Myriad Pro"/>
          <w:color w:val="231F20"/>
          <w:sz w:val="18"/>
          <w:szCs w:val="18"/>
        </w:rPr>
        <w:t>This service can also be used to courier owner's personal items/mail back to LRPM Office.</w:t>
      </w:r>
    </w:p>
    <w:p w:rsidR="00000000" w:rsidRDefault="009E6F58">
      <w:pPr>
        <w:pStyle w:val="BodyText"/>
        <w:kinsoku w:val="0"/>
        <w:overflowPunct w:val="0"/>
        <w:spacing w:before="49"/>
        <w:ind w:left="634"/>
        <w:rPr>
          <w:rFonts w:ascii="Myriad Pro" w:hAnsi="Myriad Pro" w:cs="Myriad Pro"/>
          <w:color w:val="231F20"/>
          <w:sz w:val="18"/>
          <w:szCs w:val="18"/>
        </w:rPr>
      </w:pPr>
      <w:r>
        <w:rPr>
          <w:rFonts w:ascii="Times New Roman" w:hAnsi="Times New Roman" w:cs="Vrinda"/>
          <w:sz w:val="24"/>
          <w:szCs w:val="24"/>
        </w:rPr>
        <w:br w:type="column"/>
      </w:r>
      <w:r>
        <w:rPr>
          <w:rFonts w:ascii="Myriad Pro" w:hAnsi="Myriad Pro" w:cs="Myriad Pro"/>
          <w:color w:val="231F20"/>
          <w:sz w:val="18"/>
          <w:szCs w:val="18"/>
        </w:rPr>
        <w:lastRenderedPageBreak/>
        <w:t>$70/hour</w:t>
      </w:r>
    </w:p>
    <w:p w:rsidR="00000000" w:rsidRDefault="009E6F58">
      <w:pPr>
        <w:pStyle w:val="BodyText"/>
        <w:kinsoku w:val="0"/>
        <w:overflowPunct w:val="0"/>
        <w:spacing w:before="49"/>
        <w:ind w:left="634"/>
        <w:rPr>
          <w:rFonts w:ascii="Myriad Pro" w:hAnsi="Myriad Pro" w:cs="Myriad Pro"/>
          <w:color w:val="231F20"/>
          <w:sz w:val="18"/>
          <w:szCs w:val="18"/>
        </w:rPr>
        <w:sectPr w:rsidR="00000000">
          <w:type w:val="continuous"/>
          <w:pgSz w:w="12240" w:h="15840"/>
          <w:pgMar w:top="980" w:right="500" w:bottom="1300" w:left="0" w:header="720" w:footer="720" w:gutter="0"/>
          <w:cols w:num="2" w:space="720" w:equalWidth="0">
            <w:col w:w="8420" w:space="40"/>
            <w:col w:w="3280"/>
          </w:cols>
          <w:noEndnote/>
        </w:sectPr>
      </w:pPr>
    </w:p>
    <w:p w:rsidR="00000000" w:rsidRDefault="009E6F58">
      <w:pPr>
        <w:pStyle w:val="BodyText"/>
        <w:kinsoku w:val="0"/>
        <w:overflowPunct w:val="0"/>
        <w:spacing w:before="3"/>
        <w:rPr>
          <w:rFonts w:ascii="Myriad Pro" w:hAnsi="Myriad Pro" w:cs="Myriad Pro"/>
          <w:sz w:val="8"/>
          <w:szCs w:val="8"/>
        </w:rPr>
      </w:pPr>
    </w:p>
    <w:p w:rsidR="00000000" w:rsidRDefault="00D96B21">
      <w:pPr>
        <w:pStyle w:val="BodyText"/>
        <w:kinsoku w:val="0"/>
        <w:overflowPunct w:val="0"/>
        <w:spacing w:line="20" w:lineRule="exact"/>
        <w:ind w:left="1437"/>
        <w:rPr>
          <w:rFonts w:ascii="Myriad Pro" w:hAnsi="Myriad Pro" w:cs="Myriad Pro"/>
          <w:sz w:val="2"/>
          <w:szCs w:val="2"/>
        </w:rPr>
      </w:pPr>
      <w:r>
        <w:rPr>
          <w:rFonts w:ascii="Myriad Pro" w:hAnsi="Myriad Pro" w:cs="Myriad Pro"/>
          <w:noProof/>
          <w:sz w:val="2"/>
          <w:szCs w:val="2"/>
        </w:rPr>
        <mc:AlternateContent>
          <mc:Choice Requires="wpg">
            <w:drawing>
              <wp:inline distT="0" distB="0" distL="0" distR="0">
                <wp:extent cx="6464935" cy="12700"/>
                <wp:effectExtent l="5715" t="4445" r="6350" b="1905"/>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2700"/>
                          <a:chOff x="0" y="0"/>
                          <a:chExt cx="10181" cy="20"/>
                        </a:xfrm>
                      </wpg:grpSpPr>
                      <wps:wsp>
                        <wps:cNvPr id="12" name="Freeform 32"/>
                        <wps:cNvSpPr>
                          <a:spLocks/>
                        </wps:cNvSpPr>
                        <wps:spPr bwMode="auto">
                          <a:xfrm>
                            <a:off x="0" y="2"/>
                            <a:ext cx="2201" cy="20"/>
                          </a:xfrm>
                          <a:custGeom>
                            <a:avLst/>
                            <a:gdLst>
                              <a:gd name="T0" fmla="*/ 0 w 2201"/>
                              <a:gd name="T1" fmla="*/ 0 h 20"/>
                              <a:gd name="T2" fmla="*/ 2200 w 2201"/>
                              <a:gd name="T3" fmla="*/ 0 h 20"/>
                            </a:gdLst>
                            <a:ahLst/>
                            <a:cxnLst>
                              <a:cxn ang="0">
                                <a:pos x="T0" y="T1"/>
                              </a:cxn>
                              <a:cxn ang="0">
                                <a:pos x="T2" y="T3"/>
                              </a:cxn>
                            </a:cxnLst>
                            <a:rect l="0" t="0" r="r" b="b"/>
                            <a:pathLst>
                              <a:path w="2201" h="20">
                                <a:moveTo>
                                  <a:pt x="0" y="0"/>
                                </a:moveTo>
                                <a:lnTo>
                                  <a:pt x="2200" y="0"/>
                                </a:lnTo>
                              </a:path>
                            </a:pathLst>
                          </a:custGeom>
                          <a:noFill/>
                          <a:ln w="3175">
                            <a:solidFill>
                              <a:srgbClr val="E83D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3"/>
                        <wps:cNvSpPr>
                          <a:spLocks/>
                        </wps:cNvSpPr>
                        <wps:spPr bwMode="auto">
                          <a:xfrm>
                            <a:off x="2200" y="2"/>
                            <a:ext cx="259" cy="20"/>
                          </a:xfrm>
                          <a:custGeom>
                            <a:avLst/>
                            <a:gdLst>
                              <a:gd name="T0" fmla="*/ 0 w 259"/>
                              <a:gd name="T1" fmla="*/ 0 h 20"/>
                              <a:gd name="T2" fmla="*/ 258 w 259"/>
                              <a:gd name="T3" fmla="*/ 0 h 20"/>
                            </a:gdLst>
                            <a:ahLst/>
                            <a:cxnLst>
                              <a:cxn ang="0">
                                <a:pos x="T0" y="T1"/>
                              </a:cxn>
                              <a:cxn ang="0">
                                <a:pos x="T2" y="T3"/>
                              </a:cxn>
                            </a:cxnLst>
                            <a:rect l="0" t="0" r="r" b="b"/>
                            <a:pathLst>
                              <a:path w="259" h="20">
                                <a:moveTo>
                                  <a:pt x="0" y="0"/>
                                </a:moveTo>
                                <a:lnTo>
                                  <a:pt x="258" y="0"/>
                                </a:lnTo>
                              </a:path>
                            </a:pathLst>
                          </a:custGeom>
                          <a:noFill/>
                          <a:ln w="3175">
                            <a:solidFill>
                              <a:srgbClr val="E83D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4"/>
                        <wps:cNvSpPr>
                          <a:spLocks/>
                        </wps:cNvSpPr>
                        <wps:spPr bwMode="auto">
                          <a:xfrm>
                            <a:off x="2459" y="2"/>
                            <a:ext cx="3970" cy="20"/>
                          </a:xfrm>
                          <a:custGeom>
                            <a:avLst/>
                            <a:gdLst>
                              <a:gd name="T0" fmla="*/ 0 w 3970"/>
                              <a:gd name="T1" fmla="*/ 0 h 20"/>
                              <a:gd name="T2" fmla="*/ 3969 w 3970"/>
                              <a:gd name="T3" fmla="*/ 0 h 20"/>
                            </a:gdLst>
                            <a:ahLst/>
                            <a:cxnLst>
                              <a:cxn ang="0">
                                <a:pos x="T0" y="T1"/>
                              </a:cxn>
                              <a:cxn ang="0">
                                <a:pos x="T2" y="T3"/>
                              </a:cxn>
                            </a:cxnLst>
                            <a:rect l="0" t="0" r="r" b="b"/>
                            <a:pathLst>
                              <a:path w="3970" h="20">
                                <a:moveTo>
                                  <a:pt x="0" y="0"/>
                                </a:moveTo>
                                <a:lnTo>
                                  <a:pt x="3969" y="0"/>
                                </a:lnTo>
                              </a:path>
                            </a:pathLst>
                          </a:custGeom>
                          <a:noFill/>
                          <a:ln w="3175">
                            <a:solidFill>
                              <a:srgbClr val="E83D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5"/>
                        <wps:cNvSpPr>
                          <a:spLocks/>
                        </wps:cNvSpPr>
                        <wps:spPr bwMode="auto">
                          <a:xfrm>
                            <a:off x="6428" y="2"/>
                            <a:ext cx="779" cy="20"/>
                          </a:xfrm>
                          <a:custGeom>
                            <a:avLst/>
                            <a:gdLst>
                              <a:gd name="T0" fmla="*/ 0 w 779"/>
                              <a:gd name="T1" fmla="*/ 0 h 20"/>
                              <a:gd name="T2" fmla="*/ 778 w 779"/>
                              <a:gd name="T3" fmla="*/ 0 h 20"/>
                            </a:gdLst>
                            <a:ahLst/>
                            <a:cxnLst>
                              <a:cxn ang="0">
                                <a:pos x="T0" y="T1"/>
                              </a:cxn>
                              <a:cxn ang="0">
                                <a:pos x="T2" y="T3"/>
                              </a:cxn>
                            </a:cxnLst>
                            <a:rect l="0" t="0" r="r" b="b"/>
                            <a:pathLst>
                              <a:path w="779" h="20">
                                <a:moveTo>
                                  <a:pt x="0" y="0"/>
                                </a:moveTo>
                                <a:lnTo>
                                  <a:pt x="778" y="0"/>
                                </a:lnTo>
                              </a:path>
                            </a:pathLst>
                          </a:custGeom>
                          <a:noFill/>
                          <a:ln w="3175">
                            <a:solidFill>
                              <a:srgbClr val="E83D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6"/>
                        <wps:cNvSpPr>
                          <a:spLocks/>
                        </wps:cNvSpPr>
                        <wps:spPr bwMode="auto">
                          <a:xfrm>
                            <a:off x="7207" y="2"/>
                            <a:ext cx="2974" cy="20"/>
                          </a:xfrm>
                          <a:custGeom>
                            <a:avLst/>
                            <a:gdLst>
                              <a:gd name="T0" fmla="*/ 0 w 2974"/>
                              <a:gd name="T1" fmla="*/ 0 h 20"/>
                              <a:gd name="T2" fmla="*/ 2973 w 2974"/>
                              <a:gd name="T3" fmla="*/ 0 h 20"/>
                            </a:gdLst>
                            <a:ahLst/>
                            <a:cxnLst>
                              <a:cxn ang="0">
                                <a:pos x="T0" y="T1"/>
                              </a:cxn>
                              <a:cxn ang="0">
                                <a:pos x="T2" y="T3"/>
                              </a:cxn>
                            </a:cxnLst>
                            <a:rect l="0" t="0" r="r" b="b"/>
                            <a:pathLst>
                              <a:path w="2974" h="20">
                                <a:moveTo>
                                  <a:pt x="0" y="0"/>
                                </a:moveTo>
                                <a:lnTo>
                                  <a:pt x="2973" y="0"/>
                                </a:lnTo>
                              </a:path>
                            </a:pathLst>
                          </a:custGeom>
                          <a:noFill/>
                          <a:ln w="3175">
                            <a:solidFill>
                              <a:srgbClr val="E83D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5AB4E4" id="Group 31" o:spid="_x0000_s1026" style="width:509.05pt;height:1pt;mso-position-horizontal-relative:char;mso-position-vertical-relative:line" coordsize="10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">
                <v:shape id="Freeform 32" o:spid="_x0000_s1027" style="position:absolute;top:2;width:2201;height:20;visibility:visible;mso-wrap-style:square;v-text-anchor:top" coordsize="2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nAl8AA&#10;AADbAAAADwAAAGRycy9kb3ducmV2LnhtbERPzWoCMRC+F3yHMIK3mtWDlK1RRFj8ubRqH2DYjJvV&#10;zWRNoqZv3xQKvc3H9zvzZbKdeJAPrWMFk3EBgrh2uuVGwdepen0DESKyxs4xKfimAMvF4GWOpXZP&#10;PtDjGBuRQziUqMDE2JdShtqQxTB2PXHmzs5bjBn6RmqPzxxuOzktipm02HJuMNjT2lB9Pd6tguqz&#10;ve0/NryryISUZoeLr+4npUbDtHoHESnFf/Gfe6vz/Cn8/pIPk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nAl8AAAADbAAAADwAAAAAAAAAAAAAAAACYAgAAZHJzL2Rvd25y&#10;ZXYueG1sUEsFBgAAAAAEAAQA9QAAAIUDAAAAAA==&#10;" path="m,l2200,e" filled="f" strokecolor="#e83d2e" strokeweight=".25pt">
                  <v:path arrowok="t" o:connecttype="custom" o:connectlocs="0,0;2200,0" o:connectangles="0,0"/>
                </v:shape>
                <v:shape id="Freeform 33" o:spid="_x0000_s1028" style="position:absolute;left:2200;top:2;width:259;height:20;visibility:visible;mso-wrap-style:square;v-text-anchor:top" coordsize="2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8b8IA&#10;AADbAAAADwAAAGRycy9kb3ducmV2LnhtbERPTYvCMBC9C/sfwizsRTRVQaSaiiws6ILodr14G5ux&#10;LTaT0sRa/70RBG/zeJ+zWHamEi01rrSsYDSMQBBnVpecKzj8/wxmIJxH1lhZJgV3crBMPnoLjLW9&#10;8R+1qc9FCGEXo4LC+zqW0mUFGXRDWxMH7mwbgz7AJpe6wVsIN5UcR9FUGiw5NBRY03dB2SW9GgX1&#10;dDvb3Df7U//idtvVb0rZ+nhV6uuzW81BeOr8W/xyr3WYP4HnL+EAm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DxvwgAAANsAAAAPAAAAAAAAAAAAAAAAAJgCAABkcnMvZG93&#10;bnJldi54bWxQSwUGAAAAAAQABAD1AAAAhwMAAAAA&#10;" path="m,l258,e" filled="f" strokecolor="#e83d2e" strokeweight=".25pt">
                  <v:path arrowok="t" o:connecttype="custom" o:connectlocs="0,0;258,0" o:connectangles="0,0"/>
                </v:shape>
                <v:shape id="Freeform 34" o:spid="_x0000_s1029" style="position:absolute;left:2459;top:2;width:3970;height:20;visibility:visible;mso-wrap-style:square;v-text-anchor:top" coordsize="39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FsMIA&#10;AADbAAAADwAAAGRycy9kb3ducmV2LnhtbERPTWvCQBC9C/0PyxR6Ed1UitjoKiIUrMWDaRC8Ddkx&#10;Cc3Oppmtpv++WxC8zeN9zmLVu0ZdqJPas4HncQKKuPC25tJA/vk2moGSgGyx8UwGfklgtXwYLDC1&#10;/soHumShVDGEJUUDVQhtqrUUFTmUsW+JI3f2ncMQYVdq2+E1hrtGT5Jkqh3WHBsqbGlTUfGV/TgD&#10;m53kH7KuX2VP5+/h7nR895kz5umxX89BBerDXXxzb22c/wL/v8Q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oWwwgAAANsAAAAPAAAAAAAAAAAAAAAAAJgCAABkcnMvZG93&#10;bnJldi54bWxQSwUGAAAAAAQABAD1AAAAhwMAAAAA&#10;" path="m,l3969,e" filled="f" strokecolor="#e83d2e" strokeweight=".25pt">
                  <v:path arrowok="t" o:connecttype="custom" o:connectlocs="0,0;3969,0" o:connectangles="0,0"/>
                </v:shape>
                <v:shape id="Freeform 35" o:spid="_x0000_s1030" style="position:absolute;left:6428;top:2;width:779;height:20;visibility:visible;mso-wrap-style:square;v-text-anchor:top" coordsize="7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mRlcIA&#10;AADbAAAADwAAAGRycy9kb3ducmV2LnhtbERPS2vCQBC+F/oflin0UnTTYEOJriJCoV4Kvg69jdkx&#10;CWZnY3bU9N+7gtDbfHzPmcx616gLdaH2bOB9mIAiLrytuTSw3XwNPkEFQbbYeCYDfxRgNn1+mmBu&#10;/ZVXdFlLqWIIhxwNVCJtrnUoKnIYhr4ljtzBdw4lwq7UtsNrDHeNTpMk0w5rjg0VtrSoqDiuz85A&#10;mvqfbLk6LM6/S7+XsMveRnIy5vWln49BCfXyL364v22c/wH3X+IBe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ZGVwgAAANsAAAAPAAAAAAAAAAAAAAAAAJgCAABkcnMvZG93&#10;bnJldi54bWxQSwUGAAAAAAQABAD1AAAAhwMAAAAA&#10;" path="m,l778,e" filled="f" strokecolor="#e83d2e" strokeweight=".25pt">
                  <v:path arrowok="t" o:connecttype="custom" o:connectlocs="0,0;778,0" o:connectangles="0,0"/>
                </v:shape>
                <v:shape id="Freeform 36" o:spid="_x0000_s1031" style="position:absolute;left:7207;top:2;width:2974;height:20;visibility:visible;mso-wrap-style:square;v-text-anchor:top" coordsize="29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IMMA&#10;AADbAAAADwAAAGRycy9kb3ducmV2LnhtbERPS2vCQBC+F/wPywje6qY9iEQ3UqSCUmzro4fchuyY&#10;BLOzITvR9N93C4Xe5uN7znI1uEbdqAu1ZwNP0wQUceFtzaWB82nzOAcVBNli45kMfFOAVTZ6WGJq&#10;/Z0PdDtKqWIIhxQNVCJtqnUoKnIYpr4ljtzFdw4lwq7UtsN7DHeNfk6SmXZYc2yosKV1RcX12DsD&#10;p/wi+13hPz962eXJ/O3rtX9vjJmMh5cFKKFB/sV/7q2N82fw+0s8Q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UIMMAAADbAAAADwAAAAAAAAAAAAAAAACYAgAAZHJzL2Rv&#10;d25yZXYueG1sUEsFBgAAAAAEAAQA9QAAAIgDAAAAAA==&#10;" path="m,l2973,e" filled="f" strokecolor="#e83d2e" strokeweight=".25pt">
                  <v:path arrowok="t" o:connecttype="custom" o:connectlocs="0,0;2973,0" o:connectangles="0,0"/>
                </v:shape>
                <w10:anchorlock/>
              </v:group>
            </w:pict>
          </mc:Fallback>
        </mc:AlternateContent>
      </w:r>
    </w:p>
    <w:p w:rsidR="00000000" w:rsidRDefault="009E6F58">
      <w:pPr>
        <w:pStyle w:val="BodyText"/>
        <w:kinsoku w:val="0"/>
        <w:overflowPunct w:val="0"/>
        <w:spacing w:line="20" w:lineRule="exact"/>
        <w:ind w:left="1437"/>
        <w:rPr>
          <w:rFonts w:ascii="Myriad Pro" w:hAnsi="Myriad Pro" w:cs="Myriad Pro"/>
          <w:sz w:val="2"/>
          <w:szCs w:val="2"/>
        </w:rPr>
        <w:sectPr w:rsidR="00000000">
          <w:type w:val="continuous"/>
          <w:pgSz w:w="12240" w:h="15840"/>
          <w:pgMar w:top="980" w:right="500" w:bottom="1300" w:left="0" w:header="720" w:footer="720" w:gutter="0"/>
          <w:cols w:space="720" w:equalWidth="0">
            <w:col w:w="11740"/>
          </w:cols>
          <w:noEndnote/>
        </w:sectPr>
      </w:pPr>
    </w:p>
    <w:p w:rsidR="00000000" w:rsidRDefault="009E6F58">
      <w:pPr>
        <w:pStyle w:val="BodyText"/>
        <w:kinsoku w:val="0"/>
        <w:overflowPunct w:val="0"/>
        <w:spacing w:before="3"/>
        <w:rPr>
          <w:rFonts w:ascii="Myriad Pro" w:hAnsi="Myriad Pro" w:cs="Myriad Pro"/>
          <w:sz w:val="15"/>
          <w:szCs w:val="15"/>
        </w:rPr>
      </w:pPr>
    </w:p>
    <w:tbl>
      <w:tblPr>
        <w:tblW w:w="0" w:type="auto"/>
        <w:tblInd w:w="1440" w:type="dxa"/>
        <w:tblLayout w:type="fixed"/>
        <w:tblCellMar>
          <w:left w:w="0" w:type="dxa"/>
          <w:right w:w="0" w:type="dxa"/>
        </w:tblCellMar>
        <w:tblLook w:val="0000" w:firstRow="0" w:lastRow="0" w:firstColumn="0" w:lastColumn="0" w:noHBand="0" w:noVBand="0"/>
      </w:tblPr>
      <w:tblGrid>
        <w:gridCol w:w="2199"/>
        <w:gridCol w:w="4245"/>
        <w:gridCol w:w="2927"/>
      </w:tblGrid>
      <w:tr w:rsidR="00000000">
        <w:tblPrEx>
          <w:tblCellMar>
            <w:top w:w="0" w:type="dxa"/>
            <w:left w:w="0" w:type="dxa"/>
            <w:bottom w:w="0" w:type="dxa"/>
            <w:right w:w="0" w:type="dxa"/>
          </w:tblCellMar>
        </w:tblPrEx>
        <w:trPr>
          <w:trHeight w:val="1380"/>
        </w:trPr>
        <w:tc>
          <w:tcPr>
            <w:tcW w:w="9371" w:type="dxa"/>
            <w:gridSpan w:val="3"/>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53" w:line="216" w:lineRule="auto"/>
              <w:ind w:left="86" w:right="3600"/>
              <w:rPr>
                <w:color w:val="E83D2E"/>
                <w:sz w:val="56"/>
                <w:szCs w:val="56"/>
              </w:rPr>
            </w:pPr>
            <w:r>
              <w:rPr>
                <w:color w:val="E83D2E"/>
                <w:sz w:val="56"/>
                <w:szCs w:val="56"/>
              </w:rPr>
              <w:t>MAINTENANCE SERVICES</w:t>
            </w:r>
          </w:p>
        </w:tc>
      </w:tr>
      <w:tr w:rsidR="00000000">
        <w:tblPrEx>
          <w:tblCellMar>
            <w:top w:w="0" w:type="dxa"/>
            <w:left w:w="0" w:type="dxa"/>
            <w:bottom w:w="0" w:type="dxa"/>
            <w:right w:w="0" w:type="dxa"/>
          </w:tblCellMar>
        </w:tblPrEx>
        <w:trPr>
          <w:trHeight w:val="350"/>
        </w:trPr>
        <w:tc>
          <w:tcPr>
            <w:tcW w:w="2199"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01"/>
              <w:ind w:left="80"/>
              <w:rPr>
                <w:color w:val="231F20"/>
                <w:sz w:val="18"/>
                <w:szCs w:val="18"/>
              </w:rPr>
            </w:pPr>
            <w:r>
              <w:rPr>
                <w:color w:val="231F20"/>
                <w:sz w:val="18"/>
                <w:szCs w:val="18"/>
              </w:rPr>
              <w:t>Service</w:t>
            </w:r>
          </w:p>
        </w:tc>
        <w:tc>
          <w:tcPr>
            <w:tcW w:w="4245"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01"/>
              <w:ind w:left="343"/>
              <w:rPr>
                <w:color w:val="231F20"/>
                <w:sz w:val="18"/>
                <w:szCs w:val="18"/>
              </w:rPr>
            </w:pPr>
            <w:r>
              <w:rPr>
                <w:color w:val="231F20"/>
                <w:sz w:val="18"/>
                <w:szCs w:val="18"/>
              </w:rPr>
              <w:t>Includes</w:t>
            </w:r>
          </w:p>
        </w:tc>
        <w:tc>
          <w:tcPr>
            <w:tcW w:w="2927"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01"/>
              <w:ind w:left="368"/>
              <w:rPr>
                <w:color w:val="231F20"/>
                <w:sz w:val="18"/>
                <w:szCs w:val="18"/>
              </w:rPr>
            </w:pPr>
            <w:r>
              <w:rPr>
                <w:color w:val="231F20"/>
                <w:sz w:val="18"/>
                <w:szCs w:val="18"/>
              </w:rPr>
              <w:t>Fee</w:t>
            </w:r>
          </w:p>
        </w:tc>
      </w:tr>
      <w:tr w:rsidR="00000000">
        <w:tblPrEx>
          <w:tblCellMar>
            <w:top w:w="0" w:type="dxa"/>
            <w:left w:w="0" w:type="dxa"/>
            <w:bottom w:w="0" w:type="dxa"/>
            <w:right w:w="0" w:type="dxa"/>
          </w:tblCellMar>
        </w:tblPrEx>
        <w:trPr>
          <w:trHeight w:val="810"/>
        </w:trPr>
        <w:tc>
          <w:tcPr>
            <w:tcW w:w="219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13" w:line="232" w:lineRule="auto"/>
              <w:ind w:left="82"/>
              <w:rPr>
                <w:color w:val="E83D2E"/>
              </w:rPr>
            </w:pPr>
            <w:r>
              <w:rPr>
                <w:color w:val="E83D2E"/>
              </w:rPr>
              <w:t xml:space="preserve">WORK ORDER PROCESSING </w:t>
            </w:r>
          </w:p>
        </w:tc>
        <w:tc>
          <w:tcPr>
            <w:tcW w:w="424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86" w:line="292" w:lineRule="auto"/>
              <w:ind w:left="343" w:right="468"/>
              <w:rPr>
                <w:color w:val="231F20"/>
                <w:sz w:val="18"/>
                <w:szCs w:val="18"/>
              </w:rPr>
            </w:pPr>
            <w:r>
              <w:rPr>
                <w:color w:val="231F20"/>
                <w:sz w:val="18"/>
                <w:szCs w:val="18"/>
              </w:rPr>
              <w:t>Routine work order processing and scheduling for occupied units. Zero mark ups!</w:t>
            </w:r>
          </w:p>
        </w:tc>
        <w:tc>
          <w:tcPr>
            <w:tcW w:w="2927"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8"/>
              <w:rPr>
                <w:sz w:val="21"/>
                <w:szCs w:val="21"/>
              </w:rPr>
            </w:pPr>
          </w:p>
          <w:p w:rsidR="00000000" w:rsidRDefault="009E6F58">
            <w:pPr>
              <w:pStyle w:val="TableParagraph"/>
              <w:kinsoku w:val="0"/>
              <w:overflowPunct w:val="0"/>
              <w:ind w:left="368"/>
              <w:rPr>
                <w:color w:val="231F20"/>
                <w:sz w:val="18"/>
                <w:szCs w:val="18"/>
              </w:rPr>
            </w:pPr>
            <w:r>
              <w:rPr>
                <w:color w:val="231F20"/>
                <w:sz w:val="18"/>
                <w:szCs w:val="18"/>
              </w:rPr>
              <w:t>$0</w:t>
            </w:r>
          </w:p>
        </w:tc>
      </w:tr>
      <w:tr w:rsidR="00000000">
        <w:tblPrEx>
          <w:tblCellMar>
            <w:top w:w="0" w:type="dxa"/>
            <w:left w:w="0" w:type="dxa"/>
            <w:bottom w:w="0" w:type="dxa"/>
            <w:right w:w="0" w:type="dxa"/>
          </w:tblCellMar>
        </w:tblPrEx>
        <w:trPr>
          <w:trHeight w:val="1325"/>
        </w:trPr>
        <w:tc>
          <w:tcPr>
            <w:tcW w:w="219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31" w:line="284" w:lineRule="exact"/>
              <w:ind w:left="82"/>
              <w:rPr>
                <w:color w:val="E83D2E"/>
              </w:rPr>
            </w:pPr>
            <w:r>
              <w:rPr>
                <w:color w:val="E83D2E"/>
              </w:rPr>
              <w:t>PROJEC T</w:t>
            </w:r>
          </w:p>
          <w:p w:rsidR="00000000" w:rsidRDefault="009E6F58">
            <w:pPr>
              <w:pStyle w:val="TableParagraph"/>
              <w:kinsoku w:val="0"/>
              <w:overflowPunct w:val="0"/>
              <w:spacing w:before="3" w:line="232" w:lineRule="auto"/>
              <w:ind w:left="82" w:right="201"/>
              <w:rPr>
                <w:color w:val="E83D2E"/>
              </w:rPr>
            </w:pPr>
            <w:r>
              <w:rPr>
                <w:color w:val="E83D2E"/>
              </w:rPr>
              <w:t xml:space="preserve">MANAGEMENT/ BID PROCESS </w:t>
            </w:r>
          </w:p>
        </w:tc>
        <w:tc>
          <w:tcPr>
            <w:tcW w:w="424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4"/>
              <w:rPr>
                <w:sz w:val="17"/>
                <w:szCs w:val="17"/>
              </w:rPr>
            </w:pPr>
          </w:p>
          <w:p w:rsidR="00000000" w:rsidRDefault="009E6F58">
            <w:pPr>
              <w:pStyle w:val="TableParagraph"/>
              <w:kinsoku w:val="0"/>
              <w:overflowPunct w:val="0"/>
              <w:spacing w:line="288" w:lineRule="auto"/>
              <w:ind w:left="343" w:right="415"/>
              <w:rPr>
                <w:color w:val="231F20"/>
                <w:sz w:val="18"/>
                <w:szCs w:val="18"/>
              </w:rPr>
            </w:pPr>
            <w:r>
              <w:rPr>
                <w:color w:val="231F20"/>
                <w:sz w:val="18"/>
                <w:szCs w:val="18"/>
              </w:rPr>
              <w:t>Pro</w:t>
            </w:r>
            <w:r>
              <w:rPr>
                <w:color w:val="231F20"/>
                <w:sz w:val="18"/>
                <w:szCs w:val="18"/>
              </w:rPr>
              <w:t>cessing and supervision of any work that exceeds $2500 (labor/materials), requires bids, multiple vendors or home warranty providers.</w:t>
            </w:r>
          </w:p>
        </w:tc>
        <w:tc>
          <w:tcPr>
            <w:tcW w:w="2927"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79" w:line="288" w:lineRule="auto"/>
              <w:ind w:left="373" w:right="710"/>
              <w:rPr>
                <w:color w:val="231F20"/>
                <w:sz w:val="18"/>
                <w:szCs w:val="18"/>
              </w:rPr>
            </w:pPr>
            <w:r>
              <w:rPr>
                <w:color w:val="231F20"/>
                <w:sz w:val="18"/>
                <w:szCs w:val="18"/>
              </w:rPr>
              <w:t>10% of total project cost Minimum of $150</w:t>
            </w:r>
          </w:p>
          <w:p w:rsidR="00000000" w:rsidRDefault="009E6F58">
            <w:pPr>
              <w:pStyle w:val="TableParagraph"/>
              <w:kinsoku w:val="0"/>
              <w:overflowPunct w:val="0"/>
              <w:spacing w:before="1"/>
              <w:ind w:left="373"/>
              <w:rPr>
                <w:color w:val="231F20"/>
                <w:sz w:val="18"/>
                <w:szCs w:val="18"/>
              </w:rPr>
            </w:pPr>
            <w:r>
              <w:rPr>
                <w:color w:val="231F20"/>
                <w:sz w:val="18"/>
                <w:szCs w:val="18"/>
              </w:rPr>
              <w:t>Home Warranty Management:</w:t>
            </w:r>
          </w:p>
          <w:p w:rsidR="00000000" w:rsidRDefault="009E6F58">
            <w:pPr>
              <w:pStyle w:val="TableParagraph"/>
              <w:kinsoku w:val="0"/>
              <w:overflowPunct w:val="0"/>
              <w:spacing w:before="44"/>
              <w:ind w:left="373"/>
              <w:rPr>
                <w:color w:val="231F20"/>
                <w:sz w:val="18"/>
                <w:szCs w:val="18"/>
              </w:rPr>
            </w:pPr>
            <w:r>
              <w:rPr>
                <w:color w:val="231F20"/>
                <w:sz w:val="18"/>
                <w:szCs w:val="18"/>
              </w:rPr>
              <w:t>$50/repair</w:t>
            </w:r>
          </w:p>
        </w:tc>
      </w:tr>
      <w:tr w:rsidR="00000000">
        <w:tblPrEx>
          <w:tblCellMar>
            <w:top w:w="0" w:type="dxa"/>
            <w:left w:w="0" w:type="dxa"/>
            <w:bottom w:w="0" w:type="dxa"/>
            <w:right w:w="0" w:type="dxa"/>
          </w:tblCellMar>
        </w:tblPrEx>
        <w:trPr>
          <w:trHeight w:val="1240"/>
        </w:trPr>
        <w:tc>
          <w:tcPr>
            <w:tcW w:w="219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66" w:line="284" w:lineRule="exact"/>
              <w:ind w:left="82"/>
              <w:rPr>
                <w:color w:val="E83D2E"/>
              </w:rPr>
            </w:pPr>
            <w:r>
              <w:rPr>
                <w:color w:val="E83D2E"/>
              </w:rPr>
              <w:t xml:space="preserve">IN-HOUSE </w:t>
            </w:r>
          </w:p>
          <w:p w:rsidR="00000000" w:rsidRDefault="009E6F58">
            <w:pPr>
              <w:pStyle w:val="TableParagraph"/>
              <w:kinsoku w:val="0"/>
              <w:overflowPunct w:val="0"/>
              <w:spacing w:before="3" w:line="232" w:lineRule="auto"/>
              <w:ind w:left="82" w:right="201"/>
              <w:rPr>
                <w:color w:val="E83D2E"/>
              </w:rPr>
            </w:pPr>
            <w:r>
              <w:rPr>
                <w:color w:val="E83D2E"/>
              </w:rPr>
              <w:t xml:space="preserve">MAINTENANCE TECH </w:t>
            </w:r>
          </w:p>
        </w:tc>
        <w:tc>
          <w:tcPr>
            <w:tcW w:w="4245"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31" w:line="288" w:lineRule="auto"/>
              <w:ind w:left="343" w:right="339"/>
              <w:rPr>
                <w:color w:val="231F20"/>
                <w:sz w:val="18"/>
                <w:szCs w:val="18"/>
              </w:rPr>
            </w:pPr>
            <w:r>
              <w:rPr>
                <w:color w:val="231F20"/>
                <w:sz w:val="18"/>
                <w:szCs w:val="18"/>
              </w:rPr>
              <w:t>1 tech. 1 hour minimum. Additional hours broken into quarters. General Maintenance and Handyperson services only. Supplies not included.</w:t>
            </w:r>
          </w:p>
        </w:tc>
        <w:tc>
          <w:tcPr>
            <w:tcW w:w="2927"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sz w:val="22"/>
                <w:szCs w:val="22"/>
              </w:rPr>
            </w:pPr>
          </w:p>
          <w:p w:rsidR="00000000" w:rsidRDefault="009E6F58">
            <w:pPr>
              <w:pStyle w:val="TableParagraph"/>
              <w:kinsoku w:val="0"/>
              <w:overflowPunct w:val="0"/>
              <w:spacing w:before="2"/>
              <w:rPr>
                <w:sz w:val="20"/>
                <w:szCs w:val="20"/>
              </w:rPr>
            </w:pPr>
          </w:p>
          <w:p w:rsidR="00000000" w:rsidRDefault="009E6F58">
            <w:pPr>
              <w:pStyle w:val="TableParagraph"/>
              <w:kinsoku w:val="0"/>
              <w:overflowPunct w:val="0"/>
              <w:spacing w:before="1"/>
              <w:ind w:left="360"/>
              <w:rPr>
                <w:color w:val="231F20"/>
                <w:sz w:val="18"/>
                <w:szCs w:val="18"/>
              </w:rPr>
            </w:pPr>
            <w:r>
              <w:rPr>
                <w:color w:val="231F20"/>
                <w:sz w:val="18"/>
                <w:szCs w:val="18"/>
              </w:rPr>
              <w:t>$70/hour</w:t>
            </w:r>
          </w:p>
        </w:tc>
      </w:tr>
    </w:tbl>
    <w:p w:rsidR="00000000" w:rsidRDefault="009E6F58">
      <w:pPr>
        <w:pStyle w:val="BodyText"/>
        <w:kinsoku w:val="0"/>
        <w:overflowPunct w:val="0"/>
        <w:spacing w:before="9"/>
        <w:rPr>
          <w:rFonts w:ascii="Myriad Pro" w:hAnsi="Myriad Pro" w:cs="Myriad Pro"/>
          <w:sz w:val="5"/>
          <w:szCs w:val="5"/>
        </w:rPr>
      </w:pPr>
    </w:p>
    <w:p w:rsidR="00000000" w:rsidRDefault="009E6F58">
      <w:pPr>
        <w:pStyle w:val="BodyText"/>
        <w:kinsoku w:val="0"/>
        <w:overflowPunct w:val="0"/>
        <w:spacing w:before="9"/>
        <w:rPr>
          <w:rFonts w:ascii="Myriad Pro" w:hAnsi="Myriad Pro" w:cs="Myriad Pro"/>
          <w:sz w:val="5"/>
          <w:szCs w:val="5"/>
        </w:rPr>
        <w:sectPr w:rsidR="00000000">
          <w:pgSz w:w="12240" w:h="15840"/>
          <w:pgMar w:top="1200" w:right="500" w:bottom="1100" w:left="0" w:header="547" w:footer="900" w:gutter="0"/>
          <w:cols w:space="720"/>
          <w:noEndnote/>
        </w:sectPr>
      </w:pPr>
    </w:p>
    <w:p w:rsidR="00000000" w:rsidRDefault="009E6F58">
      <w:pPr>
        <w:pStyle w:val="BodyText"/>
        <w:kinsoku w:val="0"/>
        <w:overflowPunct w:val="0"/>
        <w:spacing w:before="71" w:line="232" w:lineRule="auto"/>
        <w:ind w:left="1532"/>
        <w:rPr>
          <w:rFonts w:ascii="Myriad Pro" w:hAnsi="Myriad Pro" w:cs="Myriad Pro"/>
          <w:color w:val="E83D2E"/>
          <w:sz w:val="24"/>
          <w:szCs w:val="24"/>
        </w:rPr>
      </w:pPr>
      <w:r>
        <w:rPr>
          <w:rFonts w:ascii="Myriad Pro" w:hAnsi="Myriad Pro" w:cs="Myriad Pro"/>
          <w:color w:val="E83D2E"/>
          <w:sz w:val="24"/>
          <w:szCs w:val="24"/>
        </w:rPr>
        <w:lastRenderedPageBreak/>
        <w:t>INSPEC TION REPORT</w:t>
      </w:r>
    </w:p>
    <w:p w:rsidR="00000000" w:rsidRDefault="009E6F58">
      <w:pPr>
        <w:pStyle w:val="BodyText"/>
        <w:kinsoku w:val="0"/>
        <w:overflowPunct w:val="0"/>
        <w:spacing w:before="63" w:line="285" w:lineRule="auto"/>
        <w:ind w:left="955" w:right="-20"/>
        <w:rPr>
          <w:rFonts w:ascii="Myriad Pro" w:hAnsi="Myriad Pro" w:cs="Myriad Pro"/>
          <w:color w:val="231F20"/>
          <w:sz w:val="18"/>
          <w:szCs w:val="18"/>
        </w:rPr>
      </w:pPr>
      <w:r>
        <w:rPr>
          <w:rFonts w:ascii="Times New Roman" w:hAnsi="Times New Roman" w:cs="Vrinda"/>
          <w:sz w:val="24"/>
          <w:szCs w:val="24"/>
        </w:rPr>
        <w:br w:type="column"/>
      </w:r>
      <w:r>
        <w:rPr>
          <w:rFonts w:ascii="Myriad Pro" w:hAnsi="Myriad Pro" w:cs="Myriad Pro"/>
          <w:color w:val="231F20"/>
          <w:sz w:val="18"/>
          <w:szCs w:val="18"/>
        </w:rPr>
        <w:lastRenderedPageBreak/>
        <w:t>Formated report filled with photos and notes pertaining to the interior and/or exterior of the property. Typically requested annually, in the event of damage, upon completion of a major repair or upon report of suspicious activity.</w:t>
      </w:r>
    </w:p>
    <w:p w:rsidR="00000000" w:rsidRDefault="009E6F58">
      <w:pPr>
        <w:pStyle w:val="BodyText"/>
        <w:kinsoku w:val="0"/>
        <w:overflowPunct w:val="0"/>
        <w:spacing w:before="5"/>
        <w:ind w:left="955"/>
        <w:rPr>
          <w:rFonts w:ascii="Myriad Pro" w:hAnsi="Myriad Pro" w:cs="Myriad Pro"/>
          <w:color w:val="231F20"/>
          <w:sz w:val="18"/>
          <w:szCs w:val="18"/>
        </w:rPr>
      </w:pPr>
      <w:r>
        <w:rPr>
          <w:rFonts w:ascii="Myriad Pro" w:hAnsi="Myriad Pro" w:cs="Myriad Pro"/>
          <w:color w:val="231F20"/>
          <w:sz w:val="18"/>
          <w:szCs w:val="18"/>
        </w:rPr>
        <w:t xml:space="preserve">Required at </w:t>
      </w:r>
      <w:r>
        <w:rPr>
          <w:rFonts w:ascii="Myriad Pro" w:hAnsi="Myriad Pro" w:cs="Myriad Pro"/>
          <w:color w:val="231F20"/>
          <w:sz w:val="18"/>
          <w:szCs w:val="18"/>
        </w:rPr>
        <w:t>move out.</w:t>
      </w:r>
    </w:p>
    <w:p w:rsidR="00000000" w:rsidRDefault="009E6F58">
      <w:pPr>
        <w:pStyle w:val="BodyText"/>
        <w:kinsoku w:val="0"/>
        <w:overflowPunct w:val="0"/>
        <w:rPr>
          <w:rFonts w:ascii="Myriad Pro" w:hAnsi="Myriad Pro" w:cs="Myriad Pro"/>
        </w:rPr>
      </w:pPr>
      <w:r>
        <w:rPr>
          <w:rFonts w:ascii="Times New Roman" w:hAnsi="Times New Roman" w:cs="Vrinda"/>
          <w:sz w:val="24"/>
          <w:szCs w:val="24"/>
        </w:rPr>
        <w:br w:type="column"/>
      </w:r>
    </w:p>
    <w:p w:rsidR="00000000" w:rsidRDefault="009E6F58">
      <w:pPr>
        <w:pStyle w:val="BodyText"/>
        <w:kinsoku w:val="0"/>
        <w:overflowPunct w:val="0"/>
        <w:spacing w:before="3"/>
        <w:rPr>
          <w:rFonts w:ascii="Myriad Pro" w:hAnsi="Myriad Pro" w:cs="Myriad Pro"/>
          <w:sz w:val="20"/>
          <w:szCs w:val="20"/>
        </w:rPr>
      </w:pPr>
    </w:p>
    <w:p w:rsidR="00000000" w:rsidRDefault="009E6F58">
      <w:pPr>
        <w:pStyle w:val="BodyText"/>
        <w:kinsoku w:val="0"/>
        <w:overflowPunct w:val="0"/>
        <w:spacing w:before="1"/>
        <w:ind w:left="719"/>
        <w:rPr>
          <w:rFonts w:ascii="Myriad Pro" w:hAnsi="Myriad Pro" w:cs="Myriad Pro"/>
          <w:color w:val="231F20"/>
          <w:sz w:val="18"/>
          <w:szCs w:val="18"/>
        </w:rPr>
      </w:pPr>
      <w:r>
        <w:rPr>
          <w:rFonts w:ascii="Myriad Pro" w:hAnsi="Myriad Pro" w:cs="Myriad Pro"/>
          <w:color w:val="231F20"/>
          <w:sz w:val="18"/>
          <w:szCs w:val="18"/>
        </w:rPr>
        <w:t>$95 each</w:t>
      </w:r>
    </w:p>
    <w:p w:rsidR="00000000" w:rsidRDefault="009E6F58">
      <w:pPr>
        <w:pStyle w:val="BodyText"/>
        <w:kinsoku w:val="0"/>
        <w:overflowPunct w:val="0"/>
        <w:spacing w:before="1"/>
        <w:ind w:left="719"/>
        <w:rPr>
          <w:rFonts w:ascii="Myriad Pro" w:hAnsi="Myriad Pro" w:cs="Myriad Pro"/>
          <w:color w:val="231F20"/>
          <w:sz w:val="18"/>
          <w:szCs w:val="18"/>
        </w:rPr>
        <w:sectPr w:rsidR="00000000">
          <w:type w:val="continuous"/>
          <w:pgSz w:w="12240" w:h="15840"/>
          <w:pgMar w:top="980" w:right="500" w:bottom="1300" w:left="0" w:header="720" w:footer="720" w:gutter="0"/>
          <w:cols w:num="3" w:space="720" w:equalWidth="0">
            <w:col w:w="2998" w:space="40"/>
            <w:col w:w="4454" w:space="39"/>
            <w:col w:w="4209"/>
          </w:cols>
          <w:noEndnote/>
        </w:sectPr>
      </w:pPr>
    </w:p>
    <w:p w:rsidR="00000000" w:rsidRDefault="009E6F58">
      <w:pPr>
        <w:pStyle w:val="BodyText"/>
        <w:kinsoku w:val="0"/>
        <w:overflowPunct w:val="0"/>
        <w:rPr>
          <w:rFonts w:ascii="Myriad Pro" w:hAnsi="Myriad Pro" w:cs="Myriad Pro"/>
          <w:sz w:val="20"/>
          <w:szCs w:val="20"/>
        </w:rPr>
      </w:pPr>
    </w:p>
    <w:p w:rsidR="00000000" w:rsidRDefault="009E6F58">
      <w:pPr>
        <w:pStyle w:val="BodyText"/>
        <w:kinsoku w:val="0"/>
        <w:overflowPunct w:val="0"/>
        <w:spacing w:before="1" w:after="1"/>
        <w:rPr>
          <w:rFonts w:ascii="Myriad Pro" w:hAnsi="Myriad Pro" w:cs="Myriad Pro"/>
          <w:sz w:val="25"/>
          <w:szCs w:val="25"/>
        </w:rPr>
      </w:pPr>
    </w:p>
    <w:tbl>
      <w:tblPr>
        <w:tblW w:w="0" w:type="auto"/>
        <w:tblInd w:w="1168" w:type="dxa"/>
        <w:tblLayout w:type="fixed"/>
        <w:tblCellMar>
          <w:left w:w="0" w:type="dxa"/>
          <w:right w:w="0" w:type="dxa"/>
        </w:tblCellMar>
        <w:tblLook w:val="0000" w:firstRow="0" w:lastRow="0" w:firstColumn="0" w:lastColumn="0" w:noHBand="0" w:noVBand="0"/>
      </w:tblPr>
      <w:tblGrid>
        <w:gridCol w:w="2646"/>
        <w:gridCol w:w="1482"/>
        <w:gridCol w:w="1438"/>
        <w:gridCol w:w="589"/>
        <w:gridCol w:w="1290"/>
        <w:gridCol w:w="1290"/>
      </w:tblGrid>
      <w:tr w:rsidR="00000000">
        <w:tblPrEx>
          <w:tblCellMar>
            <w:top w:w="0" w:type="dxa"/>
            <w:left w:w="0" w:type="dxa"/>
            <w:bottom w:w="0" w:type="dxa"/>
            <w:right w:w="0" w:type="dxa"/>
          </w:tblCellMar>
        </w:tblPrEx>
        <w:trPr>
          <w:trHeight w:val="1449"/>
        </w:trPr>
        <w:tc>
          <w:tcPr>
            <w:tcW w:w="4128" w:type="dxa"/>
            <w:gridSpan w:val="2"/>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ind w:left="200"/>
              <w:rPr>
                <w:color w:val="E83D2E"/>
                <w:sz w:val="56"/>
                <w:szCs w:val="56"/>
              </w:rPr>
            </w:pPr>
            <w:r>
              <w:rPr>
                <w:color w:val="E83D2E"/>
                <w:sz w:val="56"/>
                <w:szCs w:val="56"/>
              </w:rPr>
              <w:t>TURNOVER</w:t>
            </w:r>
          </w:p>
        </w:tc>
        <w:tc>
          <w:tcPr>
            <w:tcW w:w="1438"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589"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r>
      <w:tr w:rsidR="00000000">
        <w:tblPrEx>
          <w:tblCellMar>
            <w:top w:w="0" w:type="dxa"/>
            <w:left w:w="0" w:type="dxa"/>
            <w:bottom w:w="0" w:type="dxa"/>
            <w:right w:w="0" w:type="dxa"/>
          </w:tblCellMar>
        </w:tblPrEx>
        <w:trPr>
          <w:trHeight w:val="679"/>
        </w:trPr>
        <w:tc>
          <w:tcPr>
            <w:tcW w:w="2646"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160" w:line="250" w:lineRule="atLeast"/>
              <w:ind w:left="371" w:right="148"/>
              <w:rPr>
                <w:color w:val="231F20"/>
                <w:sz w:val="18"/>
                <w:szCs w:val="18"/>
              </w:rPr>
            </w:pPr>
            <w:r>
              <w:rPr>
                <w:color w:val="231F20"/>
                <w:sz w:val="18"/>
                <w:szCs w:val="18"/>
              </w:rPr>
              <w:t>Turnover is the process of making a vacant home rent-</w:t>
            </w:r>
          </w:p>
        </w:tc>
        <w:tc>
          <w:tcPr>
            <w:tcW w:w="1482"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27" w:line="260" w:lineRule="atLeast"/>
              <w:ind w:left="168" w:right="285"/>
              <w:rPr>
                <w:color w:val="231F20"/>
                <w:sz w:val="18"/>
                <w:szCs w:val="18"/>
              </w:rPr>
            </w:pPr>
            <w:r>
              <w:rPr>
                <w:color w:val="231F20"/>
                <w:sz w:val="18"/>
                <w:szCs w:val="18"/>
              </w:rPr>
              <w:t>Turnover Type</w:t>
            </w:r>
          </w:p>
        </w:tc>
        <w:tc>
          <w:tcPr>
            <w:tcW w:w="1438"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27" w:line="260" w:lineRule="atLeast"/>
              <w:ind w:left="139" w:firstLine="160"/>
              <w:rPr>
                <w:color w:val="231F20"/>
                <w:sz w:val="18"/>
                <w:szCs w:val="18"/>
              </w:rPr>
            </w:pPr>
            <w:r>
              <w:rPr>
                <w:color w:val="231F20"/>
                <w:sz w:val="18"/>
                <w:szCs w:val="18"/>
              </w:rPr>
              <w:t>Vendors Coordinated</w:t>
            </w:r>
          </w:p>
        </w:tc>
        <w:tc>
          <w:tcPr>
            <w:tcW w:w="589"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70"/>
              <w:ind w:left="60" w:right="176"/>
              <w:jc w:val="center"/>
              <w:rPr>
                <w:color w:val="231F20"/>
                <w:sz w:val="18"/>
                <w:szCs w:val="18"/>
              </w:rPr>
            </w:pPr>
            <w:r>
              <w:rPr>
                <w:color w:val="231F20"/>
                <w:sz w:val="18"/>
                <w:szCs w:val="18"/>
              </w:rPr>
              <w:t>Bids</w:t>
            </w:r>
          </w:p>
        </w:tc>
        <w:tc>
          <w:tcPr>
            <w:tcW w:w="1290"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27" w:line="260" w:lineRule="atLeast"/>
              <w:ind w:left="258" w:right="165" w:hanging="58"/>
              <w:rPr>
                <w:color w:val="231F20"/>
                <w:sz w:val="18"/>
                <w:szCs w:val="18"/>
              </w:rPr>
            </w:pPr>
            <w:r>
              <w:rPr>
                <w:color w:val="231F20"/>
                <w:sz w:val="18"/>
                <w:szCs w:val="18"/>
              </w:rPr>
              <w:t>Make Ready Inspection</w:t>
            </w:r>
          </w:p>
        </w:tc>
        <w:tc>
          <w:tcPr>
            <w:tcW w:w="1290" w:type="dxa"/>
            <w:tcBorders>
              <w:top w:val="none" w:sz="6" w:space="0" w:color="auto"/>
              <w:left w:val="none" w:sz="6" w:space="0" w:color="auto"/>
              <w:bottom w:val="single" w:sz="2" w:space="0" w:color="E83D2E"/>
              <w:right w:val="none" w:sz="6" w:space="0" w:color="auto"/>
            </w:tcBorders>
          </w:tcPr>
          <w:p w:rsidR="00000000" w:rsidRDefault="009E6F58">
            <w:pPr>
              <w:pStyle w:val="TableParagraph"/>
              <w:kinsoku w:val="0"/>
              <w:overflowPunct w:val="0"/>
              <w:spacing w:before="170"/>
              <w:ind w:right="517"/>
              <w:jc w:val="right"/>
              <w:rPr>
                <w:color w:val="231F20"/>
                <w:sz w:val="18"/>
                <w:szCs w:val="18"/>
              </w:rPr>
            </w:pPr>
            <w:r>
              <w:rPr>
                <w:color w:val="231F20"/>
                <w:sz w:val="18"/>
                <w:szCs w:val="18"/>
              </w:rPr>
              <w:t>Fee</w:t>
            </w:r>
          </w:p>
        </w:tc>
      </w:tr>
      <w:tr w:rsidR="00000000">
        <w:tblPrEx>
          <w:tblCellMar>
            <w:top w:w="0" w:type="dxa"/>
            <w:left w:w="0" w:type="dxa"/>
            <w:bottom w:w="0" w:type="dxa"/>
            <w:right w:w="0" w:type="dxa"/>
          </w:tblCellMar>
        </w:tblPrEx>
        <w:trPr>
          <w:trHeight w:val="615"/>
        </w:trPr>
        <w:tc>
          <w:tcPr>
            <w:tcW w:w="2646"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16"/>
              <w:ind w:left="371"/>
              <w:rPr>
                <w:color w:val="231F20"/>
                <w:sz w:val="18"/>
                <w:szCs w:val="18"/>
              </w:rPr>
            </w:pPr>
            <w:r>
              <w:rPr>
                <w:color w:val="231F20"/>
                <w:sz w:val="18"/>
                <w:szCs w:val="18"/>
              </w:rPr>
              <w:t>ready for a new tenant.</w:t>
            </w:r>
          </w:p>
        </w:tc>
        <w:tc>
          <w:tcPr>
            <w:tcW w:w="1482"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29" w:line="279" w:lineRule="exact"/>
              <w:ind w:left="170"/>
              <w:rPr>
                <w:color w:val="E83D2E"/>
              </w:rPr>
            </w:pPr>
            <w:r>
              <w:rPr>
                <w:color w:val="E83D2E"/>
              </w:rPr>
              <w:t xml:space="preserve">OWNER </w:t>
            </w:r>
          </w:p>
          <w:p w:rsidR="00000000" w:rsidRDefault="009E6F58">
            <w:pPr>
              <w:pStyle w:val="TableParagraph"/>
              <w:kinsoku w:val="0"/>
              <w:overflowPunct w:val="0"/>
              <w:spacing w:line="279" w:lineRule="exact"/>
              <w:ind w:left="170"/>
              <w:rPr>
                <w:color w:val="E83D2E"/>
              </w:rPr>
            </w:pPr>
            <w:r>
              <w:rPr>
                <w:color w:val="E83D2E"/>
              </w:rPr>
              <w:t xml:space="preserve">MANAGED </w:t>
            </w:r>
          </w:p>
        </w:tc>
        <w:tc>
          <w:tcPr>
            <w:tcW w:w="1438"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58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1"/>
              <w:rPr>
                <w:sz w:val="16"/>
                <w:szCs w:val="16"/>
              </w:rPr>
            </w:pPr>
          </w:p>
          <w:p w:rsidR="00000000" w:rsidRDefault="009E6F58">
            <w:pPr>
              <w:pStyle w:val="TableParagraph"/>
              <w:kinsoku w:val="0"/>
              <w:overflowPunct w:val="0"/>
              <w:ind w:left="612"/>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1"/>
              <w:rPr>
                <w:sz w:val="16"/>
                <w:szCs w:val="16"/>
              </w:rPr>
            </w:pPr>
          </w:p>
          <w:p w:rsidR="00000000" w:rsidRDefault="009E6F58">
            <w:pPr>
              <w:pStyle w:val="TableParagraph"/>
              <w:kinsoku w:val="0"/>
              <w:overflowPunct w:val="0"/>
              <w:ind w:right="510"/>
              <w:jc w:val="right"/>
              <w:rPr>
                <w:color w:val="231F20"/>
                <w:sz w:val="18"/>
                <w:szCs w:val="18"/>
              </w:rPr>
            </w:pPr>
            <w:r>
              <w:rPr>
                <w:color w:val="231F20"/>
                <w:sz w:val="18"/>
                <w:szCs w:val="18"/>
              </w:rPr>
              <w:t>$95</w:t>
            </w:r>
          </w:p>
        </w:tc>
      </w:tr>
      <w:tr w:rsidR="00000000">
        <w:tblPrEx>
          <w:tblCellMar>
            <w:top w:w="0" w:type="dxa"/>
            <w:left w:w="0" w:type="dxa"/>
            <w:bottom w:w="0" w:type="dxa"/>
            <w:right w:w="0" w:type="dxa"/>
          </w:tblCellMar>
        </w:tblPrEx>
        <w:trPr>
          <w:trHeight w:val="535"/>
        </w:trPr>
        <w:tc>
          <w:tcPr>
            <w:tcW w:w="2646"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line="127" w:lineRule="exact"/>
              <w:ind w:left="371"/>
              <w:rPr>
                <w:color w:val="231F20"/>
                <w:sz w:val="18"/>
                <w:szCs w:val="18"/>
              </w:rPr>
            </w:pPr>
            <w:r>
              <w:rPr>
                <w:color w:val="231F20"/>
                <w:sz w:val="18"/>
                <w:szCs w:val="18"/>
              </w:rPr>
              <w:t>Homeowners can hire LRPM</w:t>
            </w:r>
          </w:p>
          <w:p w:rsidR="00000000" w:rsidRDefault="009E6F58">
            <w:pPr>
              <w:pStyle w:val="TableParagraph"/>
              <w:kinsoku w:val="0"/>
              <w:overflowPunct w:val="0"/>
              <w:spacing w:before="41"/>
              <w:ind w:left="371"/>
              <w:rPr>
                <w:color w:val="231F20"/>
                <w:sz w:val="18"/>
                <w:szCs w:val="18"/>
              </w:rPr>
            </w:pPr>
            <w:r>
              <w:rPr>
                <w:color w:val="231F20"/>
                <w:sz w:val="18"/>
                <w:szCs w:val="18"/>
              </w:rPr>
              <w:t>to manage this between</w:t>
            </w:r>
          </w:p>
        </w:tc>
        <w:tc>
          <w:tcPr>
            <w:tcW w:w="1482"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29"/>
              <w:ind w:left="170"/>
              <w:rPr>
                <w:color w:val="E83D2E"/>
              </w:rPr>
            </w:pPr>
            <w:r>
              <w:rPr>
                <w:color w:val="E83D2E"/>
              </w:rPr>
              <w:t>LEVEL 1</w:t>
            </w:r>
          </w:p>
        </w:tc>
        <w:tc>
          <w:tcPr>
            <w:tcW w:w="1438"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left="470"/>
              <w:rPr>
                <w:color w:val="231F20"/>
                <w:sz w:val="18"/>
                <w:szCs w:val="18"/>
              </w:rPr>
            </w:pPr>
            <w:r>
              <w:rPr>
                <w:color w:val="231F20"/>
                <w:sz w:val="18"/>
                <w:szCs w:val="18"/>
              </w:rPr>
              <w:t>1–4</w:t>
            </w:r>
          </w:p>
        </w:tc>
        <w:tc>
          <w:tcPr>
            <w:tcW w:w="58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left="612"/>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right="464"/>
              <w:jc w:val="right"/>
              <w:rPr>
                <w:color w:val="231F20"/>
                <w:sz w:val="18"/>
                <w:szCs w:val="18"/>
              </w:rPr>
            </w:pPr>
            <w:r>
              <w:rPr>
                <w:color w:val="231F20"/>
                <w:sz w:val="18"/>
                <w:szCs w:val="18"/>
              </w:rPr>
              <w:t>$150</w:t>
            </w:r>
          </w:p>
        </w:tc>
      </w:tr>
      <w:tr w:rsidR="00000000">
        <w:tblPrEx>
          <w:tblCellMar>
            <w:top w:w="0" w:type="dxa"/>
            <w:left w:w="0" w:type="dxa"/>
            <w:bottom w:w="0" w:type="dxa"/>
            <w:right w:w="0" w:type="dxa"/>
          </w:tblCellMar>
        </w:tblPrEx>
        <w:trPr>
          <w:trHeight w:val="535"/>
        </w:trPr>
        <w:tc>
          <w:tcPr>
            <w:tcW w:w="2646" w:type="dxa"/>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143"/>
              <w:ind w:left="371"/>
              <w:rPr>
                <w:color w:val="231F20"/>
                <w:sz w:val="18"/>
                <w:szCs w:val="18"/>
              </w:rPr>
            </w:pPr>
            <w:r>
              <w:rPr>
                <w:color w:val="231F20"/>
                <w:sz w:val="18"/>
                <w:szCs w:val="18"/>
              </w:rPr>
              <w:t>boarding process.</w:t>
            </w:r>
          </w:p>
        </w:tc>
        <w:tc>
          <w:tcPr>
            <w:tcW w:w="1482"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29"/>
              <w:ind w:left="170"/>
              <w:rPr>
                <w:color w:val="E83D2E"/>
              </w:rPr>
            </w:pPr>
            <w:r>
              <w:rPr>
                <w:color w:val="E83D2E"/>
              </w:rPr>
              <w:t>LEVEL 2</w:t>
            </w:r>
          </w:p>
        </w:tc>
        <w:tc>
          <w:tcPr>
            <w:tcW w:w="1438"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left="470"/>
              <w:rPr>
                <w:color w:val="231F20"/>
                <w:sz w:val="18"/>
                <w:szCs w:val="18"/>
              </w:rPr>
            </w:pPr>
            <w:r>
              <w:rPr>
                <w:color w:val="231F20"/>
                <w:sz w:val="18"/>
                <w:szCs w:val="18"/>
              </w:rPr>
              <w:t>5–7</w:t>
            </w:r>
          </w:p>
        </w:tc>
        <w:tc>
          <w:tcPr>
            <w:tcW w:w="58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left="612"/>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right="464"/>
              <w:jc w:val="right"/>
              <w:rPr>
                <w:color w:val="231F20"/>
                <w:sz w:val="18"/>
                <w:szCs w:val="18"/>
              </w:rPr>
            </w:pPr>
            <w:r>
              <w:rPr>
                <w:color w:val="231F20"/>
                <w:sz w:val="18"/>
                <w:szCs w:val="18"/>
              </w:rPr>
              <w:t>$200</w:t>
            </w:r>
          </w:p>
        </w:tc>
      </w:tr>
      <w:tr w:rsidR="00000000">
        <w:tblPrEx>
          <w:tblCellMar>
            <w:top w:w="0" w:type="dxa"/>
            <w:left w:w="0" w:type="dxa"/>
            <w:bottom w:w="0" w:type="dxa"/>
            <w:right w:w="0" w:type="dxa"/>
          </w:tblCellMar>
        </w:tblPrEx>
        <w:trPr>
          <w:trHeight w:val="535"/>
        </w:trPr>
        <w:tc>
          <w:tcPr>
            <w:tcW w:w="4128" w:type="dxa"/>
            <w:gridSpan w:val="2"/>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129"/>
              <w:ind w:right="399"/>
              <w:jc w:val="right"/>
              <w:rPr>
                <w:color w:val="E83D2E"/>
              </w:rPr>
            </w:pPr>
            <w:r>
              <w:rPr>
                <w:color w:val="E83D2E"/>
              </w:rPr>
              <w:t>LEVEL 3</w:t>
            </w:r>
          </w:p>
        </w:tc>
        <w:tc>
          <w:tcPr>
            <w:tcW w:w="1438"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50"/>
              <w:ind w:left="489"/>
              <w:rPr>
                <w:color w:val="231F20"/>
                <w:sz w:val="18"/>
                <w:szCs w:val="18"/>
              </w:rPr>
            </w:pPr>
            <w:r>
              <w:rPr>
                <w:color w:val="231F20"/>
                <w:sz w:val="18"/>
                <w:szCs w:val="18"/>
              </w:rPr>
              <w:t>8 +</w:t>
            </w:r>
          </w:p>
        </w:tc>
        <w:tc>
          <w:tcPr>
            <w:tcW w:w="58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rPr>
                <w:rFonts w:ascii="Times New Roman" w:hAnsi="Times New Roman" w:cs="Times New Roman"/>
                <w:sz w:val="20"/>
                <w:szCs w:val="20"/>
              </w:rPr>
            </w:pP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left="612"/>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63"/>
              <w:ind w:right="464"/>
              <w:jc w:val="right"/>
              <w:rPr>
                <w:color w:val="231F20"/>
                <w:sz w:val="18"/>
                <w:szCs w:val="18"/>
              </w:rPr>
            </w:pPr>
            <w:r>
              <w:rPr>
                <w:color w:val="231F20"/>
                <w:sz w:val="18"/>
                <w:szCs w:val="18"/>
              </w:rPr>
              <w:t>$300</w:t>
            </w:r>
          </w:p>
        </w:tc>
      </w:tr>
      <w:tr w:rsidR="00000000">
        <w:tblPrEx>
          <w:tblCellMar>
            <w:top w:w="0" w:type="dxa"/>
            <w:left w:w="0" w:type="dxa"/>
            <w:bottom w:w="0" w:type="dxa"/>
            <w:right w:w="0" w:type="dxa"/>
          </w:tblCellMar>
        </w:tblPrEx>
        <w:trPr>
          <w:trHeight w:val="815"/>
        </w:trPr>
        <w:tc>
          <w:tcPr>
            <w:tcW w:w="4128" w:type="dxa"/>
            <w:gridSpan w:val="2"/>
            <w:tcBorders>
              <w:top w:val="none" w:sz="6" w:space="0" w:color="auto"/>
              <w:left w:val="none" w:sz="6" w:space="0" w:color="auto"/>
              <w:bottom w:val="none" w:sz="6" w:space="0" w:color="auto"/>
              <w:right w:val="none" w:sz="6" w:space="0" w:color="auto"/>
            </w:tcBorders>
          </w:tcPr>
          <w:p w:rsidR="00000000" w:rsidRDefault="009E6F58">
            <w:pPr>
              <w:pStyle w:val="TableParagraph"/>
              <w:kinsoku w:val="0"/>
              <w:overflowPunct w:val="0"/>
              <w:spacing w:before="96"/>
              <w:ind w:left="2816"/>
              <w:rPr>
                <w:color w:val="E83D2E"/>
              </w:rPr>
            </w:pPr>
            <w:r>
              <w:rPr>
                <w:color w:val="E83D2E"/>
              </w:rPr>
              <w:t xml:space="preserve">PROJECT MGMT </w:t>
            </w:r>
          </w:p>
        </w:tc>
        <w:tc>
          <w:tcPr>
            <w:tcW w:w="1438"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89" w:line="216" w:lineRule="exact"/>
              <w:ind w:left="48" w:right="55"/>
              <w:jc w:val="center"/>
              <w:rPr>
                <w:color w:val="231F20"/>
                <w:sz w:val="18"/>
                <w:szCs w:val="18"/>
              </w:rPr>
            </w:pPr>
            <w:r>
              <w:rPr>
                <w:color w:val="231F20"/>
                <w:sz w:val="18"/>
                <w:szCs w:val="18"/>
              </w:rPr>
              <w:t>Individual repairs</w:t>
            </w:r>
          </w:p>
          <w:p w:rsidR="00000000" w:rsidRDefault="009E6F58">
            <w:pPr>
              <w:pStyle w:val="TableParagraph"/>
              <w:kinsoku w:val="0"/>
              <w:overflowPunct w:val="0"/>
              <w:ind w:left="48" w:right="55"/>
              <w:jc w:val="center"/>
              <w:rPr>
                <w:color w:val="231F20"/>
                <w:sz w:val="18"/>
                <w:szCs w:val="18"/>
              </w:rPr>
            </w:pPr>
            <w:r>
              <w:rPr>
                <w:color w:val="231F20"/>
                <w:sz w:val="18"/>
                <w:szCs w:val="18"/>
              </w:rPr>
              <w:t>$2500 &amp; over</w:t>
            </w:r>
          </w:p>
        </w:tc>
        <w:tc>
          <w:tcPr>
            <w:tcW w:w="589"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4"/>
              <w:rPr>
                <w:sz w:val="23"/>
                <w:szCs w:val="23"/>
              </w:rPr>
            </w:pPr>
          </w:p>
          <w:p w:rsidR="00000000" w:rsidRDefault="009E6F58">
            <w:pPr>
              <w:pStyle w:val="TableParagraph"/>
              <w:kinsoku w:val="0"/>
              <w:overflowPunct w:val="0"/>
              <w:ind w:right="116"/>
              <w:jc w:val="center"/>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4"/>
              <w:rPr>
                <w:sz w:val="23"/>
                <w:szCs w:val="23"/>
              </w:rPr>
            </w:pPr>
          </w:p>
          <w:p w:rsidR="00000000" w:rsidRDefault="009E6F58">
            <w:pPr>
              <w:pStyle w:val="TableParagraph"/>
              <w:kinsoku w:val="0"/>
              <w:overflowPunct w:val="0"/>
              <w:ind w:left="612"/>
              <w:rPr>
                <w:color w:val="231F20"/>
                <w:sz w:val="18"/>
                <w:szCs w:val="18"/>
              </w:rPr>
            </w:pPr>
            <w:r>
              <w:rPr>
                <w:color w:val="231F20"/>
                <w:sz w:val="18"/>
                <w:szCs w:val="18"/>
              </w:rPr>
              <w:t>x</w:t>
            </w:r>
          </w:p>
        </w:tc>
        <w:tc>
          <w:tcPr>
            <w:tcW w:w="1290" w:type="dxa"/>
            <w:tcBorders>
              <w:top w:val="single" w:sz="2" w:space="0" w:color="E83D2E"/>
              <w:left w:val="none" w:sz="6" w:space="0" w:color="auto"/>
              <w:bottom w:val="single" w:sz="2" w:space="0" w:color="E83D2E"/>
              <w:right w:val="none" w:sz="6" w:space="0" w:color="auto"/>
            </w:tcBorders>
          </w:tcPr>
          <w:p w:rsidR="00000000" w:rsidRDefault="009E6F58">
            <w:pPr>
              <w:pStyle w:val="TableParagraph"/>
              <w:kinsoku w:val="0"/>
              <w:overflowPunct w:val="0"/>
              <w:spacing w:before="171" w:line="288" w:lineRule="auto"/>
              <w:ind w:left="371" w:right="180" w:hanging="184"/>
              <w:rPr>
                <w:color w:val="231F20"/>
                <w:sz w:val="18"/>
                <w:szCs w:val="18"/>
              </w:rPr>
            </w:pPr>
            <w:r>
              <w:rPr>
                <w:color w:val="231F20"/>
                <w:sz w:val="18"/>
                <w:szCs w:val="18"/>
              </w:rPr>
              <w:t>10% of total project</w:t>
            </w:r>
          </w:p>
        </w:tc>
      </w:tr>
    </w:tbl>
    <w:p w:rsidR="009E6F58" w:rsidRDefault="009E6F58"/>
    <w:sectPr w:rsidR="009E6F58">
      <w:type w:val="continuous"/>
      <w:pgSz w:w="12240" w:h="15840"/>
      <w:pgMar w:top="980" w:right="500" w:bottom="1300" w:left="0" w:header="720" w:footer="720" w:gutter="0"/>
      <w:cols w:space="720" w:equalWidth="0">
        <w:col w:w="117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F58" w:rsidRDefault="009E6F58">
      <w:r>
        <w:separator/>
      </w:r>
    </w:p>
  </w:endnote>
  <w:endnote w:type="continuationSeparator" w:id="0">
    <w:p w:rsidR="009E6F58" w:rsidRDefault="009E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Pro">
    <w:panose1 w:val="020B0503030403020204"/>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2496185</wp:posOffset>
              </wp:positionH>
              <wp:positionV relativeFrom="page">
                <wp:posOffset>9208770</wp:posOffset>
              </wp:positionV>
              <wp:extent cx="2782570" cy="16700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kinsoku w:val="0"/>
                            <w:overflowPunct w:val="0"/>
                            <w:spacing w:before="12"/>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1</w:t>
                          </w:r>
                          <w:r>
                            <w:rPr>
                              <w:sz w:val="20"/>
                              <w:szCs w:val="20"/>
                            </w:rPr>
                            <w:fldChar w:fldCharType="end"/>
                          </w:r>
                          <w:r>
                            <w:rPr>
                              <w:spacing w:val="-5"/>
                              <w:sz w:val="20"/>
                              <w:szCs w:val="20"/>
                            </w:rPr>
                            <w:t xml:space="preserve"> </w:t>
                          </w:r>
                          <w:r>
                            <w:rPr>
                              <w:sz w:val="20"/>
                              <w:szCs w:val="20"/>
                            </w:rPr>
                            <w:t>of</w:t>
                          </w:r>
                          <w:r>
                            <w:rPr>
                              <w:spacing w:val="-6"/>
                              <w:sz w:val="20"/>
                              <w:szCs w:val="20"/>
                            </w:rPr>
                            <w:t xml:space="preserve"> </w:t>
                          </w:r>
                          <w:r>
                            <w:rPr>
                              <w:sz w:val="20"/>
                              <w:szCs w:val="20"/>
                            </w:rPr>
                            <w:t>14</w:t>
                          </w:r>
                          <w:r>
                            <w:rPr>
                              <w:spacing w:val="-6"/>
                              <w:sz w:val="20"/>
                              <w:szCs w:val="20"/>
                            </w:rPr>
                            <w:t xml:space="preserve"> </w:t>
                          </w:r>
                          <w:r>
                            <w:rPr>
                              <w:sz w:val="20"/>
                              <w:szCs w:val="20"/>
                            </w:rPr>
                            <w:t>–</w:t>
                          </w:r>
                          <w:r>
                            <w:rPr>
                              <w:spacing w:val="-5"/>
                              <w:sz w:val="20"/>
                              <w:szCs w:val="20"/>
                            </w:rPr>
                            <w:t xml:space="preserve"> </w:t>
                          </w:r>
                          <w:r>
                            <w:rPr>
                              <w:sz w:val="20"/>
                              <w:szCs w:val="20"/>
                            </w:rPr>
                            <w:t>Property</w:t>
                          </w:r>
                          <w:r>
                            <w:rPr>
                              <w:spacing w:val="-8"/>
                              <w:sz w:val="20"/>
                              <w:szCs w:val="20"/>
                            </w:rPr>
                            <w:t xml:space="preserve"> </w:t>
                          </w:r>
                          <w:r>
                            <w:rPr>
                              <w:sz w:val="20"/>
                              <w:szCs w:val="20"/>
                            </w:rPr>
                            <w:t>Management</w:t>
                          </w:r>
                          <w:r>
                            <w:rPr>
                              <w:spacing w:val="-7"/>
                              <w:sz w:val="20"/>
                              <w:szCs w:val="20"/>
                            </w:rPr>
                            <w:t xml:space="preserve"> </w:t>
                          </w:r>
                          <w:r>
                            <w:rPr>
                              <w:sz w:val="20"/>
                              <w:szCs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6.55pt;margin-top:725.1pt;width:219.1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i3rw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" o:allowincell="f" filled="f" stroked="f">
              <v:textbox inset="0,0,0,0">
                <w:txbxContent>
                  <w:p w:rsidR="00000000" w:rsidRDefault="009E6F58">
                    <w:pPr>
                      <w:pStyle w:val="BodyText"/>
                      <w:kinsoku w:val="0"/>
                      <w:overflowPunct w:val="0"/>
                      <w:spacing w:before="12"/>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1</w:t>
                    </w:r>
                    <w:r>
                      <w:rPr>
                        <w:sz w:val="20"/>
                        <w:szCs w:val="20"/>
                      </w:rPr>
                      <w:fldChar w:fldCharType="end"/>
                    </w:r>
                    <w:r>
                      <w:rPr>
                        <w:spacing w:val="-5"/>
                        <w:sz w:val="20"/>
                        <w:szCs w:val="20"/>
                      </w:rPr>
                      <w:t xml:space="preserve"> </w:t>
                    </w:r>
                    <w:r>
                      <w:rPr>
                        <w:sz w:val="20"/>
                        <w:szCs w:val="20"/>
                      </w:rPr>
                      <w:t>of</w:t>
                    </w:r>
                    <w:r>
                      <w:rPr>
                        <w:spacing w:val="-6"/>
                        <w:sz w:val="20"/>
                        <w:szCs w:val="20"/>
                      </w:rPr>
                      <w:t xml:space="preserve"> </w:t>
                    </w:r>
                    <w:r>
                      <w:rPr>
                        <w:sz w:val="20"/>
                        <w:szCs w:val="20"/>
                      </w:rPr>
                      <w:t>14</w:t>
                    </w:r>
                    <w:r>
                      <w:rPr>
                        <w:spacing w:val="-6"/>
                        <w:sz w:val="20"/>
                        <w:szCs w:val="20"/>
                      </w:rPr>
                      <w:t xml:space="preserve"> </w:t>
                    </w:r>
                    <w:r>
                      <w:rPr>
                        <w:sz w:val="20"/>
                        <w:szCs w:val="20"/>
                      </w:rPr>
                      <w:t>–</w:t>
                    </w:r>
                    <w:r>
                      <w:rPr>
                        <w:spacing w:val="-5"/>
                        <w:sz w:val="20"/>
                        <w:szCs w:val="20"/>
                      </w:rPr>
                      <w:t xml:space="preserve"> </w:t>
                    </w:r>
                    <w:r>
                      <w:rPr>
                        <w:sz w:val="20"/>
                        <w:szCs w:val="20"/>
                      </w:rPr>
                      <w:t>Property</w:t>
                    </w:r>
                    <w:r>
                      <w:rPr>
                        <w:spacing w:val="-8"/>
                        <w:sz w:val="20"/>
                        <w:szCs w:val="20"/>
                      </w:rPr>
                      <w:t xml:space="preserve"> </w:t>
                    </w:r>
                    <w:r>
                      <w:rPr>
                        <w:sz w:val="20"/>
                        <w:szCs w:val="20"/>
                      </w:rPr>
                      <w:t>Management</w:t>
                    </w:r>
                    <w:r>
                      <w:rPr>
                        <w:spacing w:val="-7"/>
                        <w:sz w:val="20"/>
                        <w:szCs w:val="20"/>
                      </w:rPr>
                      <w:t xml:space="preserve"> </w:t>
                    </w:r>
                    <w:r>
                      <w:rPr>
                        <w:sz w:val="20"/>
                        <w:szCs w:val="20"/>
                      </w:rPr>
                      <w:t>Agreement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6F58">
    <w:pPr>
      <w:pStyle w:val="BodyText"/>
      <w:kinsoku w:val="0"/>
      <w:overflowPunct w:val="0"/>
      <w:spacing w:line="14" w:lineRule="auto"/>
      <w:rPr>
        <w:rFonts w:ascii="Times New Roman" w:hAnsi="Times New Roman" w:cs="Vrind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2515235</wp:posOffset>
              </wp:positionH>
              <wp:positionV relativeFrom="page">
                <wp:posOffset>9208770</wp:posOffset>
              </wp:positionV>
              <wp:extent cx="2782570" cy="1670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kinsoku w:val="0"/>
                            <w:overflowPunct w:val="0"/>
                            <w:spacing w:before="13"/>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6</w:t>
                          </w:r>
                          <w:r>
                            <w:rPr>
                              <w:sz w:val="20"/>
                              <w:szCs w:val="20"/>
                            </w:rPr>
                            <w:fldChar w:fldCharType="end"/>
                          </w:r>
                          <w:r>
                            <w:rPr>
                              <w:spacing w:val="-5"/>
                              <w:sz w:val="20"/>
                              <w:szCs w:val="20"/>
                            </w:rPr>
                            <w:t xml:space="preserve"> </w:t>
                          </w:r>
                          <w:r>
                            <w:rPr>
                              <w:sz w:val="20"/>
                              <w:szCs w:val="20"/>
                            </w:rPr>
                            <w:t>of</w:t>
                          </w:r>
                          <w:r>
                            <w:rPr>
                              <w:spacing w:val="-6"/>
                              <w:sz w:val="20"/>
                              <w:szCs w:val="20"/>
                            </w:rPr>
                            <w:t xml:space="preserve"> </w:t>
                          </w:r>
                          <w:r>
                            <w:rPr>
                              <w:sz w:val="20"/>
                              <w:szCs w:val="20"/>
                            </w:rPr>
                            <w:t>14</w:t>
                          </w:r>
                          <w:r>
                            <w:rPr>
                              <w:spacing w:val="-6"/>
                              <w:sz w:val="20"/>
                              <w:szCs w:val="20"/>
                            </w:rPr>
                            <w:t xml:space="preserve"> </w:t>
                          </w:r>
                          <w:r>
                            <w:rPr>
                              <w:sz w:val="20"/>
                              <w:szCs w:val="20"/>
                            </w:rPr>
                            <w:t>–</w:t>
                          </w:r>
                          <w:r>
                            <w:rPr>
                              <w:spacing w:val="-5"/>
                              <w:sz w:val="20"/>
                              <w:szCs w:val="20"/>
                            </w:rPr>
                            <w:t xml:space="preserve"> </w:t>
                          </w:r>
                          <w:r>
                            <w:rPr>
                              <w:sz w:val="20"/>
                              <w:szCs w:val="20"/>
                            </w:rPr>
                            <w:t>Property</w:t>
                          </w:r>
                          <w:r>
                            <w:rPr>
                              <w:spacing w:val="-8"/>
                              <w:sz w:val="20"/>
                              <w:szCs w:val="20"/>
                            </w:rPr>
                            <w:t xml:space="preserve"> </w:t>
                          </w:r>
                          <w:r>
                            <w:rPr>
                              <w:sz w:val="20"/>
                              <w:szCs w:val="20"/>
                            </w:rPr>
                            <w:t>Management</w:t>
                          </w:r>
                          <w:r>
                            <w:rPr>
                              <w:spacing w:val="-7"/>
                              <w:sz w:val="20"/>
                              <w:szCs w:val="20"/>
                            </w:rPr>
                            <w:t xml:space="preserve"> </w:t>
                          </w:r>
                          <w:r>
                            <w:rPr>
                              <w:sz w:val="20"/>
                              <w:szCs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198.05pt;margin-top:725.1pt;width:219.1pt;height:13.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" o:allowincell="f" filled="f" stroked="f">
              <v:textbox inset="0,0,0,0">
                <w:txbxContent>
                  <w:p w:rsidR="00000000" w:rsidRDefault="009E6F58">
                    <w:pPr>
                      <w:pStyle w:val="BodyText"/>
                      <w:kinsoku w:val="0"/>
                      <w:overflowPunct w:val="0"/>
                      <w:spacing w:before="13"/>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6</w:t>
                    </w:r>
                    <w:r>
                      <w:rPr>
                        <w:sz w:val="20"/>
                        <w:szCs w:val="20"/>
                      </w:rPr>
                      <w:fldChar w:fldCharType="end"/>
                    </w:r>
                    <w:r>
                      <w:rPr>
                        <w:spacing w:val="-5"/>
                        <w:sz w:val="20"/>
                        <w:szCs w:val="20"/>
                      </w:rPr>
                      <w:t xml:space="preserve"> </w:t>
                    </w:r>
                    <w:r>
                      <w:rPr>
                        <w:sz w:val="20"/>
                        <w:szCs w:val="20"/>
                      </w:rPr>
                      <w:t>of</w:t>
                    </w:r>
                    <w:r>
                      <w:rPr>
                        <w:spacing w:val="-6"/>
                        <w:sz w:val="20"/>
                        <w:szCs w:val="20"/>
                      </w:rPr>
                      <w:t xml:space="preserve"> </w:t>
                    </w:r>
                    <w:r>
                      <w:rPr>
                        <w:sz w:val="20"/>
                        <w:szCs w:val="20"/>
                      </w:rPr>
                      <w:t>14</w:t>
                    </w:r>
                    <w:r>
                      <w:rPr>
                        <w:spacing w:val="-6"/>
                        <w:sz w:val="20"/>
                        <w:szCs w:val="20"/>
                      </w:rPr>
                      <w:t xml:space="preserve"> </w:t>
                    </w:r>
                    <w:r>
                      <w:rPr>
                        <w:sz w:val="20"/>
                        <w:szCs w:val="20"/>
                      </w:rPr>
                      <w:t>–</w:t>
                    </w:r>
                    <w:r>
                      <w:rPr>
                        <w:spacing w:val="-5"/>
                        <w:sz w:val="20"/>
                        <w:szCs w:val="20"/>
                      </w:rPr>
                      <w:t xml:space="preserve"> </w:t>
                    </w:r>
                    <w:r>
                      <w:rPr>
                        <w:sz w:val="20"/>
                        <w:szCs w:val="20"/>
                      </w:rPr>
                      <w:t>Property</w:t>
                    </w:r>
                    <w:r>
                      <w:rPr>
                        <w:spacing w:val="-8"/>
                        <w:sz w:val="20"/>
                        <w:szCs w:val="20"/>
                      </w:rPr>
                      <w:t xml:space="preserve"> </w:t>
                    </w:r>
                    <w:r>
                      <w:rPr>
                        <w:sz w:val="20"/>
                        <w:szCs w:val="20"/>
                      </w:rPr>
                      <w:t>Management</w:t>
                    </w:r>
                    <w:r>
                      <w:rPr>
                        <w:spacing w:val="-7"/>
                        <w:sz w:val="20"/>
                        <w:szCs w:val="20"/>
                      </w:rPr>
                      <w:t xml:space="preserve"> </w:t>
                    </w:r>
                    <w:r>
                      <w:rPr>
                        <w:sz w:val="20"/>
                        <w:szCs w:val="20"/>
                      </w:rPr>
                      <w:t>Agreement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6F58">
    <w:pPr>
      <w:pStyle w:val="BodyText"/>
      <w:kinsoku w:val="0"/>
      <w:overflowPunct w:val="0"/>
      <w:spacing w:line="14" w:lineRule="auto"/>
      <w:rPr>
        <w:rFonts w:ascii="Times New Roman" w:hAnsi="Times New Roman" w:cs="Vrinda"/>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6F58">
    <w:pPr>
      <w:pStyle w:val="BodyText"/>
      <w:kinsoku w:val="0"/>
      <w:overflowPunct w:val="0"/>
      <w:spacing w:line="14" w:lineRule="auto"/>
      <w:rPr>
        <w:rFonts w:ascii="Times New Roman" w:hAnsi="Times New Roman" w:cs="Vrinda"/>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75648" behindDoc="1" locked="0" layoutInCell="0" allowOverlap="1">
              <wp:simplePos x="0" y="0"/>
              <wp:positionH relativeFrom="page">
                <wp:posOffset>2461895</wp:posOffset>
              </wp:positionH>
              <wp:positionV relativeFrom="page">
                <wp:posOffset>9208770</wp:posOffset>
              </wp:positionV>
              <wp:extent cx="2851150" cy="16700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kinsoku w:val="0"/>
                            <w:overflowPunct w:val="0"/>
                            <w:spacing w:before="13"/>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12</w:t>
                          </w:r>
                          <w:r>
                            <w:rPr>
                              <w:sz w:val="20"/>
                              <w:szCs w:val="20"/>
                            </w:rPr>
                            <w:fldChar w:fldCharType="end"/>
                          </w:r>
                          <w:r>
                            <w:rPr>
                              <w:spacing w:val="-6"/>
                              <w:sz w:val="20"/>
                              <w:szCs w:val="20"/>
                            </w:rPr>
                            <w:t xml:space="preserve"> </w:t>
                          </w:r>
                          <w:r>
                            <w:rPr>
                              <w:sz w:val="20"/>
                              <w:szCs w:val="20"/>
                            </w:rPr>
                            <w:t>of</w:t>
                          </w:r>
                          <w:r>
                            <w:rPr>
                              <w:spacing w:val="-5"/>
                              <w:sz w:val="20"/>
                              <w:szCs w:val="20"/>
                            </w:rPr>
                            <w:t xml:space="preserve"> </w:t>
                          </w:r>
                          <w:r>
                            <w:rPr>
                              <w:sz w:val="20"/>
                              <w:szCs w:val="20"/>
                            </w:rPr>
                            <w:t>14</w:t>
                          </w:r>
                          <w:r>
                            <w:rPr>
                              <w:spacing w:val="-5"/>
                              <w:sz w:val="20"/>
                              <w:szCs w:val="20"/>
                            </w:rPr>
                            <w:t xml:space="preserve"> </w:t>
                          </w:r>
                          <w:r>
                            <w:rPr>
                              <w:sz w:val="20"/>
                              <w:szCs w:val="20"/>
                            </w:rPr>
                            <w:t>–</w:t>
                          </w:r>
                          <w:r>
                            <w:rPr>
                              <w:spacing w:val="-7"/>
                              <w:sz w:val="20"/>
                              <w:szCs w:val="20"/>
                            </w:rPr>
                            <w:t xml:space="preserve"> </w:t>
                          </w:r>
                          <w:r>
                            <w:rPr>
                              <w:sz w:val="20"/>
                              <w:szCs w:val="20"/>
                            </w:rPr>
                            <w:t>Property</w:t>
                          </w:r>
                          <w:r>
                            <w:rPr>
                              <w:spacing w:val="-10"/>
                              <w:sz w:val="20"/>
                              <w:szCs w:val="20"/>
                            </w:rPr>
                            <w:t xml:space="preserve"> </w:t>
                          </w:r>
                          <w:r>
                            <w:rPr>
                              <w:sz w:val="20"/>
                              <w:szCs w:val="20"/>
                            </w:rPr>
                            <w:t>Management</w:t>
                          </w:r>
                          <w:r>
                            <w:rPr>
                              <w:spacing w:val="-7"/>
                              <w:sz w:val="20"/>
                              <w:szCs w:val="20"/>
                            </w:rPr>
                            <w:t xml:space="preserve"> </w:t>
                          </w:r>
                          <w:r>
                            <w:rPr>
                              <w:sz w:val="20"/>
                              <w:szCs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193.85pt;margin-top:725.1pt;width:224.5pt;height:13.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PT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" o:allowincell="f" filled="f" stroked="f">
              <v:textbox inset="0,0,0,0">
                <w:txbxContent>
                  <w:p w:rsidR="00000000" w:rsidRDefault="009E6F58">
                    <w:pPr>
                      <w:pStyle w:val="BodyText"/>
                      <w:kinsoku w:val="0"/>
                      <w:overflowPunct w:val="0"/>
                      <w:spacing w:before="13"/>
                      <w:ind w:left="20"/>
                      <w:rPr>
                        <w:sz w:val="20"/>
                        <w:szCs w:val="20"/>
                      </w:rPr>
                    </w:pPr>
                    <w:r>
                      <w:rPr>
                        <w:sz w:val="20"/>
                        <w:szCs w:val="20"/>
                      </w:rPr>
                      <w:t>Page</w:t>
                    </w:r>
                    <w:r>
                      <w:rPr>
                        <w:spacing w:val="-7"/>
                        <w:sz w:val="20"/>
                        <w:szCs w:val="20"/>
                      </w:rPr>
                      <w:t xml:space="preserve"> </w:t>
                    </w:r>
                    <w:r>
                      <w:rPr>
                        <w:sz w:val="20"/>
                        <w:szCs w:val="20"/>
                      </w:rPr>
                      <w:fldChar w:fldCharType="begin"/>
                    </w:r>
                    <w:r>
                      <w:rPr>
                        <w:sz w:val="20"/>
                        <w:szCs w:val="20"/>
                      </w:rPr>
                      <w:instrText xml:space="preserve"> PAGE </w:instrText>
                    </w:r>
                    <w:r w:rsidR="006E4CF6">
                      <w:rPr>
                        <w:sz w:val="20"/>
                        <w:szCs w:val="20"/>
                      </w:rPr>
                      <w:fldChar w:fldCharType="separate"/>
                    </w:r>
                    <w:r w:rsidR="00D96B21">
                      <w:rPr>
                        <w:noProof/>
                        <w:sz w:val="20"/>
                        <w:szCs w:val="20"/>
                      </w:rPr>
                      <w:t>12</w:t>
                    </w:r>
                    <w:r>
                      <w:rPr>
                        <w:sz w:val="20"/>
                        <w:szCs w:val="20"/>
                      </w:rPr>
                      <w:fldChar w:fldCharType="end"/>
                    </w:r>
                    <w:r>
                      <w:rPr>
                        <w:spacing w:val="-6"/>
                        <w:sz w:val="20"/>
                        <w:szCs w:val="20"/>
                      </w:rPr>
                      <w:t xml:space="preserve"> </w:t>
                    </w:r>
                    <w:r>
                      <w:rPr>
                        <w:sz w:val="20"/>
                        <w:szCs w:val="20"/>
                      </w:rPr>
                      <w:t>of</w:t>
                    </w:r>
                    <w:r>
                      <w:rPr>
                        <w:spacing w:val="-5"/>
                        <w:sz w:val="20"/>
                        <w:szCs w:val="20"/>
                      </w:rPr>
                      <w:t xml:space="preserve"> </w:t>
                    </w:r>
                    <w:r>
                      <w:rPr>
                        <w:sz w:val="20"/>
                        <w:szCs w:val="20"/>
                      </w:rPr>
                      <w:t>14</w:t>
                    </w:r>
                    <w:r>
                      <w:rPr>
                        <w:spacing w:val="-5"/>
                        <w:sz w:val="20"/>
                        <w:szCs w:val="20"/>
                      </w:rPr>
                      <w:t xml:space="preserve"> </w:t>
                    </w:r>
                    <w:r>
                      <w:rPr>
                        <w:sz w:val="20"/>
                        <w:szCs w:val="20"/>
                      </w:rPr>
                      <w:t>–</w:t>
                    </w:r>
                    <w:r>
                      <w:rPr>
                        <w:spacing w:val="-7"/>
                        <w:sz w:val="20"/>
                        <w:szCs w:val="20"/>
                      </w:rPr>
                      <w:t xml:space="preserve"> </w:t>
                    </w:r>
                    <w:r>
                      <w:rPr>
                        <w:sz w:val="20"/>
                        <w:szCs w:val="20"/>
                      </w:rPr>
                      <w:t>Property</w:t>
                    </w:r>
                    <w:r>
                      <w:rPr>
                        <w:spacing w:val="-10"/>
                        <w:sz w:val="20"/>
                        <w:szCs w:val="20"/>
                      </w:rPr>
                      <w:t xml:space="preserve"> </w:t>
                    </w:r>
                    <w:r>
                      <w:rPr>
                        <w:sz w:val="20"/>
                        <w:szCs w:val="20"/>
                      </w:rPr>
                      <w:t>Management</w:t>
                    </w:r>
                    <w:r>
                      <w:rPr>
                        <w:spacing w:val="-7"/>
                        <w:sz w:val="20"/>
                        <w:szCs w:val="20"/>
                      </w:rPr>
                      <w:t xml:space="preserve"> </w:t>
                    </w:r>
                    <w:r>
                      <w:rPr>
                        <w:sz w:val="20"/>
                        <w:szCs w:val="20"/>
                      </w:rPr>
                      <w:t>Agreement</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E6F58">
    <w:pPr>
      <w:pStyle w:val="BodyText"/>
      <w:kinsoku w:val="0"/>
      <w:overflowPunct w:val="0"/>
      <w:spacing w:line="14" w:lineRule="auto"/>
      <w:rPr>
        <w:rFonts w:ascii="Times New Roman" w:hAnsi="Times New Roman" w:cs="Vrind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F58" w:rsidRDefault="009E6F58">
      <w:r>
        <w:separator/>
      </w:r>
    </w:p>
  </w:footnote>
  <w:footnote w:type="continuationSeparator" w:id="0">
    <w:p w:rsidR="009E6F58" w:rsidRDefault="009E6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7.55pt;margin-top:35.4pt;width:183.6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vkqwIAAKo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57.55pt;margin-top:35.4pt;width:183.6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qUrw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57.55pt;margin-top:35.4pt;width:183.6pt;height:1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O4sA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9504"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57.55pt;margin-top:35.4pt;width:183.6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J3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71552"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57.55pt;margin-top:35.4pt;width:183.6pt;height:15.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L9sA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73600" behindDoc="1" locked="0" layoutInCell="0" allowOverlap="1">
              <wp:simplePos x="0" y="0"/>
              <wp:positionH relativeFrom="page">
                <wp:posOffset>4540885</wp:posOffset>
              </wp:positionH>
              <wp:positionV relativeFrom="page">
                <wp:posOffset>449580</wp:posOffset>
              </wp:positionV>
              <wp:extent cx="2331720" cy="19621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357.55pt;margin-top:35.4pt;width:183.6pt;height:15.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sA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" o:allowincell="f" filled="f" stroked="f">
              <v:textbox inset="0,0,0,0">
                <w:txbxContent>
                  <w:p w:rsidR="00000000" w:rsidRDefault="009E6F58">
                    <w:pPr>
                      <w:pStyle w:val="BodyText"/>
                      <w:tabs>
                        <w:tab w:val="left" w:pos="3651"/>
                      </w:tabs>
                      <w:kinsoku w:val="0"/>
                      <w:overflowPunct w:val="0"/>
                      <w:spacing w:before="12"/>
                      <w:ind w:left="20"/>
                      <w:rPr>
                        <w:b/>
                        <w:bCs/>
                        <w:sz w:val="24"/>
                        <w:szCs w:val="24"/>
                      </w:rPr>
                    </w:pPr>
                    <w:r>
                      <w:rPr>
                        <w:b/>
                        <w:bCs/>
                        <w:sz w:val="24"/>
                        <w:szCs w:val="24"/>
                        <w:u w:val="thick"/>
                      </w:rPr>
                      <w:t>Identifying</w:t>
                    </w:r>
                    <w:r>
                      <w:rPr>
                        <w:b/>
                        <w:bCs/>
                        <w:spacing w:val="-9"/>
                        <w:sz w:val="24"/>
                        <w:szCs w:val="24"/>
                        <w:u w:val="thick"/>
                      </w:rPr>
                      <w:t xml:space="preserve"> </w:t>
                    </w:r>
                    <w:r>
                      <w:rPr>
                        <w:b/>
                        <w:bCs/>
                        <w:sz w:val="24"/>
                        <w:szCs w:val="24"/>
                        <w:u w:val="thick"/>
                      </w:rPr>
                      <w:t>Code:</w:t>
                    </w:r>
                    <w:r>
                      <w:rPr>
                        <w:b/>
                        <w:bCs/>
                        <w:sz w:val="24"/>
                        <w:szCs w:val="24"/>
                        <w:u w:val="thick"/>
                      </w:rPr>
                      <w:tab/>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96B2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77696" behindDoc="1" locked="0" layoutInCell="0" allowOverlap="1">
              <wp:simplePos x="0" y="0"/>
              <wp:positionH relativeFrom="page">
                <wp:posOffset>5490845</wp:posOffset>
              </wp:positionH>
              <wp:positionV relativeFrom="page">
                <wp:posOffset>347345</wp:posOffset>
              </wp:positionV>
              <wp:extent cx="1879600" cy="431800"/>
              <wp:effectExtent l="0" t="0" r="0" b="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E6F58">
                          <w:pPr>
                            <w:widowControl/>
                            <w:autoSpaceDE/>
                            <w:autoSpaceDN/>
                            <w:adjustRightInd/>
                            <w:spacing w:line="680" w:lineRule="atLeast"/>
                            <w:rPr>
                              <w:rFonts w:ascii="Times New Roman" w:hAnsi="Times New Roman" w:cs="Vrinda"/>
                              <w:sz w:val="24"/>
                              <w:szCs w:val="24"/>
                            </w:rPr>
                          </w:pPr>
                        </w:p>
                        <w:p w:rsidR="00000000" w:rsidRDefault="009E6F58">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5" style="position:absolute;margin-left:432.35pt;margin-top:27.35pt;width:148pt;height: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" o:allowincell="f" filled="f" stroked="f">
              <v:textbox inset="0,0,0,0">
                <w:txbxContent>
                  <w:p w:rsidR="00000000" w:rsidRDefault="009E6F58">
                    <w:pPr>
                      <w:widowControl/>
                      <w:autoSpaceDE/>
                      <w:autoSpaceDN/>
                      <w:adjustRightInd/>
                      <w:spacing w:line="680" w:lineRule="atLeast"/>
                      <w:rPr>
                        <w:rFonts w:ascii="Times New Roman" w:hAnsi="Times New Roman" w:cs="Vrinda"/>
                        <w:sz w:val="24"/>
                        <w:szCs w:val="24"/>
                      </w:rPr>
                    </w:pPr>
                  </w:p>
                  <w:p w:rsidR="00000000" w:rsidRDefault="009E6F58">
                    <w:pPr>
                      <w:rPr>
                        <w:rFonts w:ascii="Times New Roman" w:hAnsi="Times New Roman" w:cs="Vrinda"/>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686" w:hanging="248"/>
      </w:pPr>
      <w:rPr>
        <w:rFonts w:ascii="Arial" w:hAnsi="Arial" w:cs="Arial"/>
        <w:b/>
        <w:bCs/>
        <w:spacing w:val="-1"/>
        <w:w w:val="100"/>
        <w:sz w:val="22"/>
        <w:szCs w:val="22"/>
        <w:u w:val="thick"/>
      </w:rPr>
    </w:lvl>
    <w:lvl w:ilvl="1">
      <w:start w:val="1"/>
      <w:numFmt w:val="decimal"/>
      <w:lvlText w:val="%1.%2)"/>
      <w:lvlJc w:val="left"/>
      <w:pPr>
        <w:ind w:left="1439" w:hanging="452"/>
      </w:pPr>
      <w:rPr>
        <w:rFonts w:ascii="Arial" w:hAnsi="Arial" w:cs="Arial"/>
        <w:b/>
        <w:bCs/>
        <w:spacing w:val="-1"/>
        <w:w w:val="100"/>
        <w:sz w:val="22"/>
        <w:szCs w:val="22"/>
      </w:rPr>
    </w:lvl>
    <w:lvl w:ilvl="2">
      <w:numFmt w:val="bullet"/>
      <w:lvlText w:val="•"/>
      <w:lvlJc w:val="left"/>
      <w:pPr>
        <w:ind w:left="2797" w:hanging="452"/>
      </w:pPr>
    </w:lvl>
    <w:lvl w:ilvl="3">
      <w:numFmt w:val="bullet"/>
      <w:lvlText w:val="•"/>
      <w:lvlJc w:val="left"/>
      <w:pPr>
        <w:ind w:left="3915" w:hanging="452"/>
      </w:pPr>
    </w:lvl>
    <w:lvl w:ilvl="4">
      <w:numFmt w:val="bullet"/>
      <w:lvlText w:val="•"/>
      <w:lvlJc w:val="left"/>
      <w:pPr>
        <w:ind w:left="5033" w:hanging="452"/>
      </w:pPr>
    </w:lvl>
    <w:lvl w:ilvl="5">
      <w:numFmt w:val="bullet"/>
      <w:lvlText w:val="•"/>
      <w:lvlJc w:val="left"/>
      <w:pPr>
        <w:ind w:left="6151" w:hanging="452"/>
      </w:pPr>
    </w:lvl>
    <w:lvl w:ilvl="6">
      <w:numFmt w:val="bullet"/>
      <w:lvlText w:val="•"/>
      <w:lvlJc w:val="left"/>
      <w:pPr>
        <w:ind w:left="7268" w:hanging="452"/>
      </w:pPr>
    </w:lvl>
    <w:lvl w:ilvl="7">
      <w:numFmt w:val="bullet"/>
      <w:lvlText w:val="•"/>
      <w:lvlJc w:val="left"/>
      <w:pPr>
        <w:ind w:left="8386" w:hanging="452"/>
      </w:pPr>
    </w:lvl>
    <w:lvl w:ilvl="8">
      <w:numFmt w:val="bullet"/>
      <w:lvlText w:val="•"/>
      <w:lvlJc w:val="left"/>
      <w:pPr>
        <w:ind w:left="9504" w:hanging="452"/>
      </w:pPr>
    </w:lvl>
  </w:abstractNum>
  <w:abstractNum w:abstractNumId="1">
    <w:nsid w:val="00000403"/>
    <w:multiLevelType w:val="multilevel"/>
    <w:tmpl w:val="00000886"/>
    <w:lvl w:ilvl="0">
      <w:start w:val="1"/>
      <w:numFmt w:val="lowerLetter"/>
      <w:lvlText w:val="(%1)"/>
      <w:lvlJc w:val="left"/>
      <w:pPr>
        <w:ind w:left="1772" w:hanging="332"/>
      </w:pPr>
      <w:rPr>
        <w:rFonts w:ascii="Arial" w:hAnsi="Arial" w:cs="Arial"/>
        <w:b w:val="0"/>
        <w:bCs w:val="0"/>
        <w:spacing w:val="-1"/>
        <w:w w:val="100"/>
        <w:sz w:val="22"/>
        <w:szCs w:val="22"/>
      </w:rPr>
    </w:lvl>
    <w:lvl w:ilvl="1">
      <w:numFmt w:val="bullet"/>
      <w:lvlText w:val="•"/>
      <w:lvlJc w:val="left"/>
      <w:pPr>
        <w:ind w:left="2776" w:hanging="332"/>
      </w:pPr>
    </w:lvl>
    <w:lvl w:ilvl="2">
      <w:numFmt w:val="bullet"/>
      <w:lvlText w:val="•"/>
      <w:lvlJc w:val="left"/>
      <w:pPr>
        <w:ind w:left="3772" w:hanging="332"/>
      </w:pPr>
    </w:lvl>
    <w:lvl w:ilvl="3">
      <w:numFmt w:val="bullet"/>
      <w:lvlText w:val="•"/>
      <w:lvlJc w:val="left"/>
      <w:pPr>
        <w:ind w:left="4768" w:hanging="332"/>
      </w:pPr>
    </w:lvl>
    <w:lvl w:ilvl="4">
      <w:numFmt w:val="bullet"/>
      <w:lvlText w:val="•"/>
      <w:lvlJc w:val="left"/>
      <w:pPr>
        <w:ind w:left="5764" w:hanging="332"/>
      </w:pPr>
    </w:lvl>
    <w:lvl w:ilvl="5">
      <w:numFmt w:val="bullet"/>
      <w:lvlText w:val="•"/>
      <w:lvlJc w:val="left"/>
      <w:pPr>
        <w:ind w:left="6760" w:hanging="332"/>
      </w:pPr>
    </w:lvl>
    <w:lvl w:ilvl="6">
      <w:numFmt w:val="bullet"/>
      <w:lvlText w:val="•"/>
      <w:lvlJc w:val="left"/>
      <w:pPr>
        <w:ind w:left="7756" w:hanging="332"/>
      </w:pPr>
    </w:lvl>
    <w:lvl w:ilvl="7">
      <w:numFmt w:val="bullet"/>
      <w:lvlText w:val="•"/>
      <w:lvlJc w:val="left"/>
      <w:pPr>
        <w:ind w:left="8752" w:hanging="332"/>
      </w:pPr>
    </w:lvl>
    <w:lvl w:ilvl="8">
      <w:numFmt w:val="bullet"/>
      <w:lvlText w:val="•"/>
      <w:lvlJc w:val="left"/>
      <w:pPr>
        <w:ind w:left="9748" w:hanging="332"/>
      </w:pPr>
    </w:lvl>
  </w:abstractNum>
  <w:abstractNum w:abstractNumId="2">
    <w:nsid w:val="00000404"/>
    <w:multiLevelType w:val="multilevel"/>
    <w:tmpl w:val="00000887"/>
    <w:lvl w:ilvl="0">
      <w:start w:val="3"/>
      <w:numFmt w:val="decimal"/>
      <w:lvlText w:val="%1"/>
      <w:lvlJc w:val="left"/>
      <w:pPr>
        <w:ind w:left="1437" w:hanging="445"/>
      </w:pPr>
    </w:lvl>
    <w:lvl w:ilvl="1">
      <w:start w:val="1"/>
      <w:numFmt w:val="decimal"/>
      <w:lvlText w:val="%1.%2)"/>
      <w:lvlJc w:val="left"/>
      <w:pPr>
        <w:ind w:left="1437" w:hanging="445"/>
      </w:pPr>
      <w:rPr>
        <w:rFonts w:ascii="Arial" w:hAnsi="Arial" w:cs="Arial"/>
        <w:b/>
        <w:bCs/>
        <w:spacing w:val="-1"/>
        <w:w w:val="100"/>
        <w:sz w:val="22"/>
        <w:szCs w:val="22"/>
      </w:rPr>
    </w:lvl>
    <w:lvl w:ilvl="2">
      <w:numFmt w:val="bullet"/>
      <w:lvlText w:val="•"/>
      <w:lvlJc w:val="left"/>
      <w:pPr>
        <w:ind w:left="3500" w:hanging="445"/>
      </w:pPr>
    </w:lvl>
    <w:lvl w:ilvl="3">
      <w:numFmt w:val="bullet"/>
      <w:lvlText w:val="•"/>
      <w:lvlJc w:val="left"/>
      <w:pPr>
        <w:ind w:left="4530" w:hanging="445"/>
      </w:pPr>
    </w:lvl>
    <w:lvl w:ilvl="4">
      <w:numFmt w:val="bullet"/>
      <w:lvlText w:val="•"/>
      <w:lvlJc w:val="left"/>
      <w:pPr>
        <w:ind w:left="5560" w:hanging="445"/>
      </w:pPr>
    </w:lvl>
    <w:lvl w:ilvl="5">
      <w:numFmt w:val="bullet"/>
      <w:lvlText w:val="•"/>
      <w:lvlJc w:val="left"/>
      <w:pPr>
        <w:ind w:left="6590" w:hanging="445"/>
      </w:pPr>
    </w:lvl>
    <w:lvl w:ilvl="6">
      <w:numFmt w:val="bullet"/>
      <w:lvlText w:val="•"/>
      <w:lvlJc w:val="left"/>
      <w:pPr>
        <w:ind w:left="7620" w:hanging="445"/>
      </w:pPr>
    </w:lvl>
    <w:lvl w:ilvl="7">
      <w:numFmt w:val="bullet"/>
      <w:lvlText w:val="•"/>
      <w:lvlJc w:val="left"/>
      <w:pPr>
        <w:ind w:left="8650" w:hanging="445"/>
      </w:pPr>
    </w:lvl>
    <w:lvl w:ilvl="8">
      <w:numFmt w:val="bullet"/>
      <w:lvlText w:val="•"/>
      <w:lvlJc w:val="left"/>
      <w:pPr>
        <w:ind w:left="9680" w:hanging="445"/>
      </w:pPr>
    </w:lvl>
  </w:abstractNum>
  <w:abstractNum w:abstractNumId="3">
    <w:nsid w:val="00000405"/>
    <w:multiLevelType w:val="multilevel"/>
    <w:tmpl w:val="00000888"/>
    <w:lvl w:ilvl="0">
      <w:start w:val="4"/>
      <w:numFmt w:val="decimal"/>
      <w:lvlText w:val="%1"/>
      <w:lvlJc w:val="left"/>
      <w:pPr>
        <w:ind w:left="1879" w:hanging="440"/>
      </w:pPr>
    </w:lvl>
    <w:lvl w:ilvl="1">
      <w:start w:val="1"/>
      <w:numFmt w:val="decimal"/>
      <w:lvlText w:val="%1.%2)"/>
      <w:lvlJc w:val="left"/>
      <w:pPr>
        <w:ind w:left="1879" w:hanging="440"/>
      </w:pPr>
      <w:rPr>
        <w:rFonts w:ascii="Arial" w:hAnsi="Arial" w:cs="Arial"/>
        <w:b/>
        <w:bCs/>
        <w:spacing w:val="-1"/>
        <w:w w:val="100"/>
        <w:sz w:val="22"/>
        <w:szCs w:val="22"/>
      </w:rPr>
    </w:lvl>
    <w:lvl w:ilvl="2">
      <w:numFmt w:val="bullet"/>
      <w:lvlText w:val="•"/>
      <w:lvlJc w:val="left"/>
      <w:pPr>
        <w:ind w:left="3852" w:hanging="440"/>
      </w:pPr>
    </w:lvl>
    <w:lvl w:ilvl="3">
      <w:numFmt w:val="bullet"/>
      <w:lvlText w:val="•"/>
      <w:lvlJc w:val="left"/>
      <w:pPr>
        <w:ind w:left="4838" w:hanging="440"/>
      </w:pPr>
    </w:lvl>
    <w:lvl w:ilvl="4">
      <w:numFmt w:val="bullet"/>
      <w:lvlText w:val="•"/>
      <w:lvlJc w:val="left"/>
      <w:pPr>
        <w:ind w:left="5824" w:hanging="440"/>
      </w:pPr>
    </w:lvl>
    <w:lvl w:ilvl="5">
      <w:numFmt w:val="bullet"/>
      <w:lvlText w:val="•"/>
      <w:lvlJc w:val="left"/>
      <w:pPr>
        <w:ind w:left="6810" w:hanging="440"/>
      </w:pPr>
    </w:lvl>
    <w:lvl w:ilvl="6">
      <w:numFmt w:val="bullet"/>
      <w:lvlText w:val="•"/>
      <w:lvlJc w:val="left"/>
      <w:pPr>
        <w:ind w:left="7796" w:hanging="440"/>
      </w:pPr>
    </w:lvl>
    <w:lvl w:ilvl="7">
      <w:numFmt w:val="bullet"/>
      <w:lvlText w:val="•"/>
      <w:lvlJc w:val="left"/>
      <w:pPr>
        <w:ind w:left="8782" w:hanging="440"/>
      </w:pPr>
    </w:lvl>
    <w:lvl w:ilvl="8">
      <w:numFmt w:val="bullet"/>
      <w:lvlText w:val="•"/>
      <w:lvlJc w:val="left"/>
      <w:pPr>
        <w:ind w:left="9768" w:hanging="440"/>
      </w:pPr>
    </w:lvl>
  </w:abstractNum>
  <w:abstractNum w:abstractNumId="4">
    <w:nsid w:val="00000406"/>
    <w:multiLevelType w:val="multilevel"/>
    <w:tmpl w:val="00000889"/>
    <w:lvl w:ilvl="0">
      <w:start w:val="5"/>
      <w:numFmt w:val="decimal"/>
      <w:lvlText w:val="%1"/>
      <w:lvlJc w:val="left"/>
      <w:pPr>
        <w:ind w:left="1439" w:hanging="465"/>
      </w:pPr>
    </w:lvl>
    <w:lvl w:ilvl="1">
      <w:start w:val="1"/>
      <w:numFmt w:val="decimal"/>
      <w:lvlText w:val="%1.%2)"/>
      <w:lvlJc w:val="left"/>
      <w:pPr>
        <w:ind w:left="1439" w:hanging="465"/>
      </w:pPr>
      <w:rPr>
        <w:rFonts w:ascii="Arial" w:hAnsi="Arial" w:cs="Arial"/>
        <w:b/>
        <w:bCs/>
        <w:spacing w:val="-1"/>
        <w:w w:val="100"/>
        <w:sz w:val="22"/>
        <w:szCs w:val="22"/>
      </w:rPr>
    </w:lvl>
    <w:lvl w:ilvl="2">
      <w:numFmt w:val="bullet"/>
      <w:lvlText w:val="•"/>
      <w:lvlJc w:val="left"/>
      <w:pPr>
        <w:ind w:left="3500" w:hanging="465"/>
      </w:pPr>
    </w:lvl>
    <w:lvl w:ilvl="3">
      <w:numFmt w:val="bullet"/>
      <w:lvlText w:val="•"/>
      <w:lvlJc w:val="left"/>
      <w:pPr>
        <w:ind w:left="4530" w:hanging="465"/>
      </w:pPr>
    </w:lvl>
    <w:lvl w:ilvl="4">
      <w:numFmt w:val="bullet"/>
      <w:lvlText w:val="•"/>
      <w:lvlJc w:val="left"/>
      <w:pPr>
        <w:ind w:left="5560" w:hanging="465"/>
      </w:pPr>
    </w:lvl>
    <w:lvl w:ilvl="5">
      <w:numFmt w:val="bullet"/>
      <w:lvlText w:val="•"/>
      <w:lvlJc w:val="left"/>
      <w:pPr>
        <w:ind w:left="6590" w:hanging="465"/>
      </w:pPr>
    </w:lvl>
    <w:lvl w:ilvl="6">
      <w:numFmt w:val="bullet"/>
      <w:lvlText w:val="•"/>
      <w:lvlJc w:val="left"/>
      <w:pPr>
        <w:ind w:left="7620" w:hanging="465"/>
      </w:pPr>
    </w:lvl>
    <w:lvl w:ilvl="7">
      <w:numFmt w:val="bullet"/>
      <w:lvlText w:val="•"/>
      <w:lvlJc w:val="left"/>
      <w:pPr>
        <w:ind w:left="8650" w:hanging="465"/>
      </w:pPr>
    </w:lvl>
    <w:lvl w:ilvl="8">
      <w:numFmt w:val="bullet"/>
      <w:lvlText w:val="•"/>
      <w:lvlJc w:val="left"/>
      <w:pPr>
        <w:ind w:left="9680" w:hanging="465"/>
      </w:pPr>
    </w:lvl>
  </w:abstractNum>
  <w:abstractNum w:abstractNumId="5">
    <w:nsid w:val="00000407"/>
    <w:multiLevelType w:val="multilevel"/>
    <w:tmpl w:val="0000088A"/>
    <w:lvl w:ilvl="0">
      <w:start w:val="21"/>
      <w:numFmt w:val="decimal"/>
      <w:lvlText w:val="%1."/>
      <w:lvlJc w:val="left"/>
      <w:pPr>
        <w:ind w:left="1809" w:hanging="370"/>
      </w:pPr>
      <w:rPr>
        <w:rFonts w:ascii="Arial" w:hAnsi="Arial" w:cs="Arial"/>
        <w:b/>
        <w:bCs/>
        <w:spacing w:val="-1"/>
        <w:w w:val="100"/>
        <w:sz w:val="22"/>
        <w:szCs w:val="22"/>
        <w:u w:val="thick"/>
      </w:rPr>
    </w:lvl>
    <w:lvl w:ilvl="1">
      <w:numFmt w:val="bullet"/>
      <w:lvlText w:val="•"/>
      <w:lvlJc w:val="left"/>
      <w:pPr>
        <w:ind w:left="2794" w:hanging="370"/>
      </w:pPr>
    </w:lvl>
    <w:lvl w:ilvl="2">
      <w:numFmt w:val="bullet"/>
      <w:lvlText w:val="•"/>
      <w:lvlJc w:val="left"/>
      <w:pPr>
        <w:ind w:left="3788" w:hanging="370"/>
      </w:pPr>
    </w:lvl>
    <w:lvl w:ilvl="3">
      <w:numFmt w:val="bullet"/>
      <w:lvlText w:val="•"/>
      <w:lvlJc w:val="left"/>
      <w:pPr>
        <w:ind w:left="4782" w:hanging="370"/>
      </w:pPr>
    </w:lvl>
    <w:lvl w:ilvl="4">
      <w:numFmt w:val="bullet"/>
      <w:lvlText w:val="•"/>
      <w:lvlJc w:val="left"/>
      <w:pPr>
        <w:ind w:left="5776" w:hanging="370"/>
      </w:pPr>
    </w:lvl>
    <w:lvl w:ilvl="5">
      <w:numFmt w:val="bullet"/>
      <w:lvlText w:val="•"/>
      <w:lvlJc w:val="left"/>
      <w:pPr>
        <w:ind w:left="6770" w:hanging="370"/>
      </w:pPr>
    </w:lvl>
    <w:lvl w:ilvl="6">
      <w:numFmt w:val="bullet"/>
      <w:lvlText w:val="•"/>
      <w:lvlJc w:val="left"/>
      <w:pPr>
        <w:ind w:left="7764" w:hanging="370"/>
      </w:pPr>
    </w:lvl>
    <w:lvl w:ilvl="7">
      <w:numFmt w:val="bullet"/>
      <w:lvlText w:val="•"/>
      <w:lvlJc w:val="left"/>
      <w:pPr>
        <w:ind w:left="8758" w:hanging="370"/>
      </w:pPr>
    </w:lvl>
    <w:lvl w:ilvl="8">
      <w:numFmt w:val="bullet"/>
      <w:lvlText w:val="•"/>
      <w:lvlJc w:val="left"/>
      <w:pPr>
        <w:ind w:left="9752" w:hanging="37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F6"/>
    <w:rsid w:val="006E4CF6"/>
    <w:rsid w:val="009E6F58"/>
    <w:rsid w:val="00D9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3B31B95-5CBC-4FF4-AFBF-0D1231C7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180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439" w:firstLine="1"/>
      <w:jc w:val="both"/>
    </w:pPr>
    <w:rPr>
      <w:sz w:val="24"/>
      <w:szCs w:val="24"/>
    </w:rPr>
  </w:style>
  <w:style w:type="paragraph" w:customStyle="1" w:styleId="TableParagraph">
    <w:name w:val="Table Paragraph"/>
    <w:basedOn w:val="Normal"/>
    <w:uiPriority w:val="1"/>
    <w:qFormat/>
    <w:rPr>
      <w:rFonts w:ascii="Myriad Pro" w:hAnsi="Myriad Pro" w:cs="Myriad Pro"/>
      <w:sz w:val="24"/>
      <w:szCs w:val="24"/>
    </w:rPr>
  </w:style>
  <w:style w:type="paragraph" w:styleId="Header">
    <w:name w:val="header"/>
    <w:basedOn w:val="Normal"/>
    <w:link w:val="HeaderChar"/>
    <w:uiPriority w:val="99"/>
    <w:unhideWhenUsed/>
    <w:rsid w:val="006E4CF6"/>
    <w:pPr>
      <w:tabs>
        <w:tab w:val="center" w:pos="4680"/>
        <w:tab w:val="right" w:pos="9360"/>
      </w:tabs>
    </w:pPr>
    <w:rPr>
      <w:szCs w:val="28"/>
    </w:rPr>
  </w:style>
  <w:style w:type="character" w:customStyle="1" w:styleId="HeaderChar">
    <w:name w:val="Header Char"/>
    <w:basedOn w:val="DefaultParagraphFont"/>
    <w:link w:val="Header"/>
    <w:uiPriority w:val="99"/>
    <w:rsid w:val="006E4CF6"/>
    <w:rPr>
      <w:rFonts w:ascii="Arial" w:hAnsi="Arial" w:cs="Arial"/>
    </w:rPr>
  </w:style>
  <w:style w:type="paragraph" w:styleId="Footer">
    <w:name w:val="footer"/>
    <w:basedOn w:val="Normal"/>
    <w:link w:val="FooterChar"/>
    <w:uiPriority w:val="99"/>
    <w:unhideWhenUsed/>
    <w:rsid w:val="006E4CF6"/>
    <w:pPr>
      <w:tabs>
        <w:tab w:val="center" w:pos="4680"/>
        <w:tab w:val="right" w:pos="9360"/>
      </w:tabs>
    </w:pPr>
    <w:rPr>
      <w:szCs w:val="28"/>
    </w:rPr>
  </w:style>
  <w:style w:type="character" w:customStyle="1" w:styleId="FooterChar">
    <w:name w:val="Footer Char"/>
    <w:basedOn w:val="DefaultParagraphFont"/>
    <w:link w:val="Footer"/>
    <w:uiPriority w:val="99"/>
    <w:rsid w:val="006E4CF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header5.xml" Type="http://schemas.openxmlformats.org/officeDocument/2006/relationships/header"/>
<Relationship Id="rId16" Target="footer5.xml" Type="http://schemas.openxmlformats.org/officeDocument/2006/relationships/footer"/>
<Relationship Id="rId17" Target="header6.xml" Type="http://schemas.openxmlformats.org/officeDocument/2006/relationships/header"/>
<Relationship Id="rId18" Target="footer6.xml" Type="http://schemas.openxmlformats.org/officeDocument/2006/relationships/footer"/>
<Relationship Id="rId19" Target="header7.xml" Type="http://schemas.openxmlformats.org/officeDocument/2006/relationships/header"/>
<Relationship Id="rId2" Target="styles.xml" Type="http://schemas.openxmlformats.org/officeDocument/2006/relationships/styles"/>
<Relationship Id="rId20" Target="footer7.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14</Pages>
  <Words>5722</Words>
  <Characters>32619</Characters>
  <DocSecurity>0</DocSecurity>
  <Lines>271</Lines>
  <Paragraphs>76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38265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