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0C" w:rsidRPr="007C580C" w:rsidRDefault="007C580C" w:rsidP="007C580C">
      <w:pPr>
        <w:shd w:val="clear" w:color="auto" w:fill="FFFFFF"/>
        <w:spacing w:before="100" w:beforeAutospacing="1" w:after="100" w:afterAutospacing="1" w:line="288" w:lineRule="atLeast"/>
        <w:jc w:val="center"/>
        <w:outlineLvl w:val="1"/>
        <w:rPr>
          <w:rFonts w:ascii="Arial" w:eastAsia="Times New Roman" w:hAnsi="Arial" w:cs="Arial"/>
          <w:sz w:val="28"/>
          <w:szCs w:val="28"/>
        </w:rPr>
      </w:pPr>
      <w:r w:rsidRPr="007C580C">
        <w:rPr>
          <w:rFonts w:ascii="Arial" w:eastAsia="Times New Roman" w:hAnsi="Arial" w:cs="Arial"/>
          <w:sz w:val="28"/>
          <w:szCs w:val="28"/>
          <w:highlight w:val="yellow"/>
        </w:rPr>
        <w:t>First Timeshare Cancellation Letter on 1/22/20.</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To Whom It May Concern,</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 xml:space="preserve">I am writing today, very upset with the experience I have had with your company. I had purchased a timeshare under the advisement of your staff and have come to learn that much of the information given to me was false. The sales representatives made this program appear to be fun and easy to </w:t>
      </w:r>
      <w:proofErr w:type="gramStart"/>
      <w:r w:rsidRPr="007C580C">
        <w:rPr>
          <w:rFonts w:ascii="Arial" w:eastAsia="Times New Roman" w:hAnsi="Arial" w:cs="Arial"/>
          <w:sz w:val="28"/>
          <w:szCs w:val="28"/>
        </w:rPr>
        <w:t>use,</w:t>
      </w:r>
      <w:proofErr w:type="gramEnd"/>
      <w:r w:rsidRPr="007C580C">
        <w:rPr>
          <w:rFonts w:ascii="Arial" w:eastAsia="Times New Roman" w:hAnsi="Arial" w:cs="Arial"/>
          <w:sz w:val="28"/>
          <w:szCs w:val="28"/>
        </w:rPr>
        <w:t xml:space="preserve"> unfortunately the timeshare has only caused my life unnecessary anxiety and stress. I am hoping that you will regain my faith in your organization and grant me justice in this circumstance.</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I thought I would be able to go on vacation more often since I was a member, but I became increasingly concerned about income. I was not aware of how costly the program was and I felt that the timeshare was going to be affordable because that is how it was presented to me. I feel that cost and availability are important factors to be aware of and your staff kept these crucial details from me. They altered the information to make this ownership seem like it was a good match for my life. I am unhappy that I have been misguided by your staff. I do not appreciate the faulty sales tactics used in this circumstance and the fact that I have been exposed to fraud. This level of deception is unacceptable, and I need you to take accountability for what I endured during the sales presentation.</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In November 2019, I tried to make a reservation for a family member, and I was not able to do so. I need to request a week at one of the locations I wanted, just to find it was not part of the network. The south coast availability was too expensive. Every attempt to utilize this property has been a complete letdown, and continuously reveals more of the lies that have been told to me.</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 xml:space="preserve">This timeshare represents a financial burden for me because I have to pay additional bills that I was not anticipating. I now have to work more and spend less time with my family. Had I been given true and accurate information regarding this membership I would not be in the predicament I am in now. Please release me from this </w:t>
      </w:r>
      <w:proofErr w:type="gramStart"/>
      <w:r w:rsidRPr="007C580C">
        <w:rPr>
          <w:rFonts w:ascii="Arial" w:eastAsia="Times New Roman" w:hAnsi="Arial" w:cs="Arial"/>
          <w:sz w:val="28"/>
          <w:szCs w:val="28"/>
        </w:rPr>
        <w:t>agreement,</w:t>
      </w:r>
      <w:proofErr w:type="gramEnd"/>
      <w:r w:rsidRPr="007C580C">
        <w:rPr>
          <w:rFonts w:ascii="Arial" w:eastAsia="Times New Roman" w:hAnsi="Arial" w:cs="Arial"/>
          <w:sz w:val="28"/>
          <w:szCs w:val="28"/>
        </w:rPr>
        <w:t xml:space="preserve"> I am unhappy that my life has been turned upside down due to your staff’s inability to tell the truth. Their greed has gotten in the way of their ability to be honest and ultimately I am paying the price. I hope that your company will help me to find a way out of this circumstance as soon as possible. Please respond to my letter and confirm that my timeshare contract will be terminated.</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Thank you for your understanding, and I look forward to gaining your assistance.</w:t>
      </w:r>
    </w:p>
    <w:p w:rsidR="007C580C" w:rsidRPr="007C580C" w:rsidRDefault="007C580C" w:rsidP="007C580C">
      <w:pPr>
        <w:shd w:val="clear" w:color="auto" w:fill="FFFFFF"/>
        <w:spacing w:after="100" w:afterAutospacing="1" w:line="240" w:lineRule="auto"/>
        <w:rPr>
          <w:rFonts w:ascii="Arial" w:eastAsia="Times New Roman" w:hAnsi="Arial" w:cs="Arial"/>
          <w:sz w:val="28"/>
          <w:szCs w:val="28"/>
        </w:rPr>
      </w:pPr>
      <w:r w:rsidRPr="007C580C">
        <w:rPr>
          <w:rFonts w:ascii="Arial" w:eastAsia="Times New Roman" w:hAnsi="Arial" w:cs="Arial"/>
          <w:sz w:val="28"/>
          <w:szCs w:val="28"/>
        </w:rPr>
        <w:t>Sincerely</w:t>
      </w:r>
      <w:proofErr w:type="gramStart"/>
      <w:r w:rsidRPr="007C580C">
        <w:rPr>
          <w:rFonts w:ascii="Arial" w:eastAsia="Times New Roman" w:hAnsi="Arial" w:cs="Arial"/>
          <w:sz w:val="28"/>
          <w:szCs w:val="28"/>
        </w:rPr>
        <w:t>,</w:t>
      </w:r>
      <w:proofErr w:type="gramEnd"/>
      <w:r w:rsidRPr="007C580C">
        <w:rPr>
          <w:rFonts w:ascii="Arial" w:eastAsia="Times New Roman" w:hAnsi="Arial" w:cs="Arial"/>
          <w:sz w:val="28"/>
          <w:szCs w:val="28"/>
        </w:rPr>
        <w:br/>
        <w:t>Maria —–</w:t>
      </w:r>
    </w:p>
    <w:p w:rsidR="00EE4544" w:rsidRPr="007C580C" w:rsidRDefault="00EE4544">
      <w:pPr>
        <w:rPr>
          <w:sz w:val="28"/>
          <w:szCs w:val="28"/>
        </w:rPr>
      </w:pPr>
    </w:p>
    <w:sectPr w:rsidR="00EE4544" w:rsidRPr="007C580C" w:rsidSect="007C580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characterSpacingControl w:val="doNotCompress"/>
  <w:compat/>
  <w:rsids>
    <w:rsidRoot w:val="007C580C"/>
    <w:rsid w:val="007C580C"/>
    <w:rsid w:val="00EE4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44"/>
  </w:style>
  <w:style w:type="paragraph" w:styleId="Heading2">
    <w:name w:val="heading 2"/>
    <w:basedOn w:val="Normal"/>
    <w:link w:val="Heading2Char"/>
    <w:uiPriority w:val="9"/>
    <w:qFormat/>
    <w:rsid w:val="007C58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58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C58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4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383</Words>
  <Characters>2188</Characters>
  <DocSecurity>0</DocSecurity>
  <Lines>18</Lines>
  <Paragraphs>5</Paragraphs>
  <ScaleCrop>false</ScaleCrop>
  <Company/>
  <LinksUpToDate>false</LinksUpToDate>
  <CharactersWithSpaces>2566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