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04" w:rsidRPr="000D5F04" w:rsidRDefault="000D5F04" w:rsidP="000D5F04">
      <w:pPr>
        <w:jc w:val="center"/>
        <w:rPr>
          <w:rFonts w:ascii="Courier New" w:hAnsi="Courier New" w:cs="Courier New"/>
          <w:b/>
          <w:sz w:val="40"/>
        </w:rPr>
      </w:pPr>
      <w:r w:rsidRPr="000D5F04">
        <w:rPr>
          <w:rFonts w:ascii="Courier New" w:hAnsi="Courier New" w:cs="Courier New"/>
          <w:b/>
          <w:sz w:val="40"/>
        </w:rPr>
        <w:t>Black hooded sweater</w:t>
      </w:r>
    </w:p>
    <w:p w:rsidR="0041594E" w:rsidRDefault="000D5F04">
      <w:r>
        <w:rPr>
          <w:noProof/>
        </w:rPr>
        <w:drawing>
          <wp:inline distT="0" distB="0" distL="0" distR="0">
            <wp:extent cx="8229600" cy="526288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26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F04" w:rsidRDefault="000D5F04"/>
    <w:sectPr w:rsidR="000D5F04" w:rsidSect="008206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D5F04"/>
    <w:rsid w:val="000D5F04"/>
    <w:rsid w:val="0041594E"/>
    <w:rsid w:val="008206D8"/>
    <w:rsid w:val="00BA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</Words>
  <Characters>21</Characters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