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13"/>
        <w:tblW w:w="11736" w:type="dxa"/>
        <w:tblLayout w:type="fixed"/>
        <w:tblLook w:val="0000" w:firstRow="0" w:lastRow="0" w:firstColumn="0" w:lastColumn="0" w:noHBand="0" w:noVBand="0"/>
      </w:tblPr>
      <w:tblGrid>
        <w:gridCol w:w="11736"/>
      </w:tblGrid>
      <w:tr w:rsidR="004829B1" w:rsidTr="004829B1">
        <w:tc>
          <w:tcPr>
            <w:tcW w:w="11736" w:type="dxa"/>
            <w:tcBorders>
              <w:top w:val="single" w:sz="4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  <w:tr w:rsidR="004829B1" w:rsidTr="004829B1">
        <w:tc>
          <w:tcPr>
            <w:tcW w:w="1173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4829B1" w:rsidRDefault="004829B1" w:rsidP="004829B1">
            <w:pPr>
              <w:shd w:val="clear" w:color="auto" w:fill="FDE9D9" w:themeFill="accent6" w:themeFillTint="33"/>
              <w:snapToGrid w:val="0"/>
              <w:rPr>
                <w:sz w:val="32"/>
              </w:rPr>
            </w:pPr>
          </w:p>
        </w:tc>
      </w:tr>
    </w:tbl>
    <w:p w:rsidR="004829B1" w:rsidRDefault="004829B1" w:rsidP="004829B1">
      <w:pPr>
        <w:shd w:val="clear" w:color="auto" w:fill="FDE9D9" w:themeFill="accent6" w:themeFillTint="33"/>
        <w:rPr>
          <w:sz w:val="8"/>
        </w:rPr>
      </w:pPr>
      <w:bookmarkStart w:id="0" w:name="_GoBack"/>
      <w:bookmarkEnd w:id="0"/>
    </w:p>
    <w:p w:rsidR="004829B1" w:rsidRDefault="004829B1" w:rsidP="004829B1">
      <w:pPr>
        <w:pStyle w:val="Footer"/>
        <w:shd w:val="clear" w:color="auto" w:fill="FDE9D9" w:themeFill="accent6" w:themeFillTint="33"/>
        <w:tabs>
          <w:tab w:val="clear" w:pos="4320"/>
          <w:tab w:val="clear" w:pos="8640"/>
        </w:tabs>
        <w:rPr>
          <w:sz w:val="8"/>
        </w:rPr>
      </w:pPr>
      <w:bookmarkStart w:id="1" w:name="sixteenptruled"/>
      <w:bookmarkEnd w:id="1"/>
      <w:r>
        <w:rPr>
          <w:sz w:val="16"/>
        </w:rPr>
        <w:t>16 pt. ruled</w:t>
      </w:r>
    </w:p>
    <w:p w:rsidR="006603B3" w:rsidRDefault="006603B3" w:rsidP="004829B1">
      <w:pPr>
        <w:shd w:val="clear" w:color="auto" w:fill="FDE9D9" w:themeFill="accent6" w:themeFillTint="33"/>
      </w:pPr>
    </w:p>
    <w:sectPr w:rsidR="00660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B1"/>
    <w:rsid w:val="004829B1"/>
    <w:rsid w:val="0066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9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829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29B1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9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829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29B1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</Words>
  <Characters>68</Characters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