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00"/>
        <w:gridCol w:w="3600"/>
      </w:tblGrid>
      <w:tr w:rsidR="00423F28" w:rsidTr="001632A6">
        <w:trPr>
          <w:trHeight w:hRule="exact" w:val="14400"/>
          <w:jc w:val="center"/>
        </w:trPr>
        <w:tc>
          <w:tcPr>
            <w:tcW w:w="7200" w:type="dxa"/>
          </w:tcPr>
          <w:p w:rsidR="00423F28" w:rsidRDefault="002B1173">
            <w:r>
              <w:rPr>
                <w:noProof/>
              </w:rPr>
            </w:r>
            <w:r>
              <w:rPr>
                <w:noProof/>
              </w:rPr>
              <w:pict>
                <v:group id="Group 9" o:spid="_x0000_s1026" style="width:270pt;height:153pt;mso-position-horizontal-relative:char;mso-position-vertical-relative:line" coordsize="45720,3017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7" type="#_x0000_t75" style="position:absolute;width:45720;height:26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top:26536;width:45720;height:3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<v:textbox>
                      <w:txbxContent>
                        <w:p w:rsidR="0049632A" w:rsidRPr="0049632A" w:rsidRDefault="002B1173" w:rsidP="0049632A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8" w:history="1">
                            <w:r w:rsidR="0049632A" w:rsidRPr="0049632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This Photo</w:t>
                            </w:r>
                          </w:hyperlink>
                          <w:r w:rsidR="0049632A" w:rsidRPr="0049632A">
                            <w:rPr>
                              <w:sz w:val="18"/>
                              <w:szCs w:val="18"/>
                            </w:rPr>
                            <w:t xml:space="preserve"> by Unknown Author is licensed under </w:t>
                          </w:r>
                          <w:hyperlink r:id="rId9" w:history="1">
                            <w:r w:rsidR="0049632A" w:rsidRPr="0049632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CC BY-SA</w:t>
                            </w:r>
                          </w:hyperlink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3A4A4A" w:rsidRPr="00A136D2" w:rsidRDefault="002B1173" w:rsidP="003A4A4A">
            <w:pPr>
              <w:pStyle w:val="Subtitle"/>
              <w:rPr>
                <w:color w:val="FF0000"/>
                <w:sz w:val="144"/>
                <w:szCs w:val="144"/>
              </w:rPr>
            </w:pPr>
            <w:sdt>
              <w:sdtPr>
                <w:rPr>
                  <w:color w:val="FF0000"/>
                  <w:sz w:val="144"/>
                  <w:szCs w:val="144"/>
                </w:rPr>
                <w:alias w:val="Enter event date:"/>
                <w:tag w:val="Enter event date:"/>
                <w:id w:val="1308741240"/>
                <w:placeholder>
                  <w:docPart w:val="FB3C286610ED4748A5C9EC8E268CF334"/>
                </w:placeholder>
                <w:text/>
              </w:sdtPr>
              <w:sdtContent>
                <w:r w:rsidR="00A136D2" w:rsidRPr="00A136D2">
                  <w:rPr>
                    <w:color w:val="FF0000"/>
                    <w:sz w:val="144"/>
                    <w:szCs w:val="144"/>
                  </w:rPr>
                  <w:t>mISSING</w:t>
                </w:r>
              </w:sdtContent>
            </w:sdt>
          </w:p>
          <w:sdt>
            <w:sdtPr>
              <w:alias w:val="Enter event title:"/>
              <w:tag w:val="Enter event title:"/>
              <w:id w:val="16356312"/>
              <w:placeholder>
                <w:docPart w:val="612CD23CD85F43FDADE66AA05CC3C5C4"/>
              </w:placeholder>
              <w:text/>
            </w:sdtPr>
            <w:sdtContent>
              <w:p w:rsidR="003A4A4A" w:rsidRDefault="00032B63" w:rsidP="003A4A4A">
                <w:pPr>
                  <w:pStyle w:val="Title"/>
                </w:pPr>
                <w:r>
                  <w:t>‘</w:t>
                </w:r>
                <w:r w:rsidR="0007163D">
                  <w:t>___</w:t>
                </w:r>
                <w:r>
                  <w:t xml:space="preserve">’ </w:t>
                </w:r>
                <w:r w:rsidR="00A136D2">
                  <w:t>HAS BEEN MISSING SINCE</w:t>
                </w:r>
                <w:r w:rsidR="0049632A">
                  <w:t xml:space="preserve"> ‘insert full date’ from ‘insert address inc 1st part of postcode’</w:t>
                </w:r>
              </w:p>
            </w:sdtContent>
          </w:sdt>
          <w:p w:rsidR="003A4A4A" w:rsidRDefault="002B1173" w:rsidP="003A4A4A">
            <w:pPr>
              <w:pStyle w:val="Heading1"/>
            </w:pPr>
            <w:sdt>
              <w:sdtPr>
                <w:alias w:val="Enter event description heading:"/>
                <w:tag w:val="Enter event description heading:"/>
                <w:id w:val="2000612752"/>
                <w:placeholder>
                  <w:docPart w:val="6AC7608992BF434DA9E5D30B3A435C90"/>
                </w:placeholder>
                <w:text/>
              </w:sdtPr>
              <w:sdtContent>
                <w:r w:rsidR="0049632A">
                  <w:t xml:space="preserve">‘Insert your contact details </w:t>
                </w:r>
                <w:r w:rsidR="00DE6C47">
                  <w:t xml:space="preserve">and any other information you’d like to add </w:t>
                </w:r>
                <w:r w:rsidR="0049632A">
                  <w:t>here’</w:t>
                </w:r>
              </w:sdtContent>
            </w:sdt>
          </w:p>
          <w:p w:rsidR="003A4A4A" w:rsidRDefault="003A4A4A" w:rsidP="003A4A4A"/>
          <w:p w:rsidR="003A4A4A" w:rsidRDefault="003A4A4A" w:rsidP="00801942">
            <w:pPr>
              <w:pStyle w:val="Logo"/>
              <w:jc w:val="center"/>
            </w:pPr>
            <w:bookmarkStart w:id="0" w:name="_GoBack"/>
            <w:bookmarkEnd w:id="0"/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/>
            </w:tblPr>
            <w:tblGrid>
              <w:gridCol w:w="3540"/>
            </w:tblGrid>
            <w:tr w:rsidR="00236FEA" w:rsidTr="00323654">
              <w:trPr>
                <w:trHeight w:hRule="exact" w:val="10800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197EAA" w:themeFill="accent2" w:themeFillShade="BF"/>
                  <w:vAlign w:val="center"/>
                </w:tcPr>
                <w:p w:rsidR="00236FEA" w:rsidRDefault="002B1173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2068918032"/>
                      <w:placeholder>
                        <w:docPart w:val="D8A9E81D8D9042F3B09969F7D5B4069E"/>
                      </w:placeholder>
                      <w:text/>
                    </w:sdtPr>
                    <w:sdtContent>
                      <w:r w:rsidR="00DE6C47">
                        <w:t xml:space="preserve">What does your </w:t>
                      </w:r>
                      <w:r w:rsidR="0007163D">
                        <w:t>____</w:t>
                      </w:r>
                      <w:r w:rsidR="00DE6C47">
                        <w:t xml:space="preserve"> look like?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-279119489"/>
                    <w:placeholder>
                      <w:docPart w:val="C99DA93989BF49F08D3DFACF871E2855"/>
                    </w:placeholder>
                    <w:temporary/>
                    <w:showingPlcHdr/>
                  </w:sdtPr>
                  <w:sdtContent>
                    <w:p w:rsidR="00236FEA" w:rsidRPr="001D3B47" w:rsidRDefault="00236FEA" w:rsidP="00236FEA">
                      <w:pPr>
                        <w:pStyle w:val="Line"/>
                      </w:pPr>
                      <w:r>
                        <w:t>____</w:t>
                      </w:r>
                    </w:p>
                  </w:sdtContent>
                </w:sdt>
                <w:p w:rsidR="00236FEA" w:rsidRDefault="002B1173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619531705"/>
                      <w:placeholder>
                        <w:docPart w:val="B9E655FD1B054340B2546A92EEA72F17"/>
                      </w:placeholder>
                      <w:text/>
                    </w:sdtPr>
                    <w:sdtContent>
                      <w:proofErr w:type="gramStart"/>
                      <w:r w:rsidR="0007163D">
                        <w:t>Gender</w:t>
                      </w:r>
                      <w:r w:rsidR="00DE6C47">
                        <w:t>?</w:t>
                      </w:r>
                      <w:proofErr w:type="gramEnd"/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576019419"/>
                    <w:placeholder>
                      <w:docPart w:val="99714B862EAC4C508481CECC24085911"/>
                    </w:placeholder>
                    <w:temporary/>
                    <w:showingPlcHdr/>
                  </w:sdtPr>
                  <w:sdtContent>
                    <w:p w:rsidR="00236FEA" w:rsidRDefault="00236FEA" w:rsidP="00236FEA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:rsidR="00236FEA" w:rsidRDefault="002B1173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273402092"/>
                      <w:placeholder>
                        <w:docPart w:val="CEBCE49E98F845269BDDF81C1766328E"/>
                      </w:placeholder>
                      <w:text/>
                    </w:sdtPr>
                    <w:sdtContent>
                      <w:r w:rsidR="00DE6C47">
                        <w:t xml:space="preserve">Was he/she wearing a </w:t>
                      </w:r>
                      <w:r w:rsidR="0007163D">
                        <w:t>____</w:t>
                      </w:r>
                      <w:r w:rsidR="00DE6C47">
                        <w:t>? If so describe it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-1704001379"/>
                    <w:placeholder>
                      <w:docPart w:val="CAFD0AF6ED8347A09BAC504ADC5EBA1C"/>
                    </w:placeholder>
                    <w:temporary/>
                    <w:showingPlcHdr/>
                  </w:sdtPr>
                  <w:sdtContent>
                    <w:p w:rsidR="00236FEA" w:rsidRDefault="00236FEA" w:rsidP="00236FEA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:rsidR="00236FEA" w:rsidRDefault="00DE6C47" w:rsidP="00236FEA">
                  <w:pPr>
                    <w:pStyle w:val="Heading2"/>
                  </w:pPr>
                  <w:r>
                    <w:t>Any distinguishing characteristics?</w:t>
                  </w:r>
                </w:p>
                <w:p w:rsidR="00236FEA" w:rsidRDefault="00236FEA" w:rsidP="00DE6C47">
                  <w:pPr>
                    <w:pStyle w:val="Line"/>
                  </w:pPr>
                </w:p>
              </w:tc>
            </w:tr>
            <w:tr w:rsidR="00236FEA" w:rsidTr="00323654">
              <w:trPr>
                <w:trHeight w:val="3600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007B73" w:themeFill="accent1" w:themeFillShade="BF"/>
                  <w:vAlign w:val="center"/>
                </w:tcPr>
                <w:p w:rsidR="0049632A" w:rsidRPr="0049632A" w:rsidRDefault="0049632A" w:rsidP="0049632A">
                  <w:pPr>
                    <w:pStyle w:val="Date"/>
                  </w:pPr>
                  <w:r w:rsidRPr="0049632A">
                    <w:t>Free poster template provided by:</w:t>
                  </w:r>
                </w:p>
                <w:p w:rsidR="0049632A" w:rsidRPr="0049632A" w:rsidRDefault="0049632A" w:rsidP="0049632A">
                  <w:pPr>
                    <w:pStyle w:val="Date"/>
                  </w:pPr>
                  <w:r w:rsidRPr="0049632A">
                    <w:t>– Bucks</w:t>
                  </w:r>
                </w:p>
                <w:p w:rsidR="0049632A" w:rsidRDefault="0049632A" w:rsidP="0049632A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</w:p>
                <w:p w:rsidR="0049632A" w:rsidRPr="0049632A" w:rsidRDefault="0049632A" w:rsidP="0049632A">
                  <w:pPr>
                    <w:jc w:val="center"/>
                    <w:rPr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FFFFFF" w:themeColor="background1"/>
                      <w:sz w:val="20"/>
                      <w:szCs w:val="20"/>
                    </w:rPr>
                    <w:t>f</w:t>
                  </w:r>
                  <w:r w:rsidRPr="0049632A">
                    <w:rPr>
                      <w:color w:val="FFFFFF" w:themeColor="background1"/>
                      <w:sz w:val="20"/>
                      <w:szCs w:val="20"/>
                    </w:rPr>
                    <w:t>ace</w:t>
                  </w:r>
                  <w:r>
                    <w:rPr>
                      <w:color w:val="FFFFFF" w:themeColor="background1"/>
                      <w:sz w:val="20"/>
                      <w:szCs w:val="20"/>
                    </w:rPr>
                    <w:t>b</w:t>
                  </w:r>
                  <w:r w:rsidRPr="0049632A">
                    <w:rPr>
                      <w:color w:val="FFFFFF" w:themeColor="background1"/>
                      <w:sz w:val="20"/>
                      <w:szCs w:val="20"/>
                    </w:rPr>
                    <w:t>ook</w:t>
                  </w:r>
                  <w:proofErr w:type="spellEnd"/>
                  <w:r w:rsidRPr="0049632A">
                    <w:rPr>
                      <w:color w:val="FFFFFF" w:themeColor="background1"/>
                      <w:sz w:val="20"/>
                      <w:szCs w:val="20"/>
                    </w:rPr>
                    <w:t>: Rescue - Bucks</w:t>
                  </w:r>
                </w:p>
                <w:p w:rsidR="00236FEA" w:rsidRDefault="00236FEA" w:rsidP="0049632A">
                  <w:pPr>
                    <w:pStyle w:val="Heading3"/>
                  </w:pPr>
                </w:p>
                <w:p w:rsidR="00236FEA" w:rsidRDefault="00236FEA" w:rsidP="00236FEA">
                  <w:pPr>
                    <w:pStyle w:val="Date"/>
                  </w:pPr>
                </w:p>
                <w:p w:rsidR="00236FEA" w:rsidRDefault="00236FEA" w:rsidP="00236FEA">
                  <w:pPr>
                    <w:pStyle w:val="Date"/>
                  </w:pPr>
                </w:p>
              </w:tc>
            </w:tr>
          </w:tbl>
          <w:p w:rsidR="00423F28" w:rsidRDefault="00423F28" w:rsidP="00236FEA"/>
        </w:tc>
      </w:tr>
    </w:tbl>
    <w:p w:rsidR="00DD2A04" w:rsidRDefault="00DD2A04" w:rsidP="00044307">
      <w:pPr>
        <w:pStyle w:val="NoSpacing"/>
      </w:pPr>
    </w:p>
    <w:sectPr w:rsidR="00DD2A04" w:rsidSect="002B1173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6D" w:rsidRDefault="00D37E6D" w:rsidP="00AB6948">
      <w:pPr>
        <w:spacing w:after="0" w:line="240" w:lineRule="auto"/>
      </w:pPr>
      <w:r>
        <w:separator/>
      </w:r>
    </w:p>
  </w:endnote>
  <w:endnote w:type="continuationSeparator" w:id="0">
    <w:p w:rsidR="00D37E6D" w:rsidRDefault="00D37E6D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6D" w:rsidRDefault="00D37E6D" w:rsidP="00AB6948">
      <w:pPr>
        <w:spacing w:after="0" w:line="240" w:lineRule="auto"/>
      </w:pPr>
      <w:r>
        <w:separator/>
      </w:r>
    </w:p>
  </w:footnote>
  <w:footnote w:type="continuationSeparator" w:id="0">
    <w:p w:rsidR="00D37E6D" w:rsidRDefault="00D37E6D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36D2"/>
    <w:rsid w:val="00032B63"/>
    <w:rsid w:val="00044307"/>
    <w:rsid w:val="00054D84"/>
    <w:rsid w:val="00067228"/>
    <w:rsid w:val="0007163D"/>
    <w:rsid w:val="00190F23"/>
    <w:rsid w:val="00194E9C"/>
    <w:rsid w:val="001C290A"/>
    <w:rsid w:val="001D3B47"/>
    <w:rsid w:val="00236FEA"/>
    <w:rsid w:val="0024183C"/>
    <w:rsid w:val="0027400C"/>
    <w:rsid w:val="002A0BAC"/>
    <w:rsid w:val="002B1173"/>
    <w:rsid w:val="002C65CB"/>
    <w:rsid w:val="002D469D"/>
    <w:rsid w:val="003A4A4A"/>
    <w:rsid w:val="003F4359"/>
    <w:rsid w:val="00423F28"/>
    <w:rsid w:val="00425C2B"/>
    <w:rsid w:val="0049632A"/>
    <w:rsid w:val="004A1A52"/>
    <w:rsid w:val="004B6545"/>
    <w:rsid w:val="004C43EE"/>
    <w:rsid w:val="005927AD"/>
    <w:rsid w:val="00627140"/>
    <w:rsid w:val="00655EA2"/>
    <w:rsid w:val="00767651"/>
    <w:rsid w:val="007716AB"/>
    <w:rsid w:val="007E4871"/>
    <w:rsid w:val="007E4C8C"/>
    <w:rsid w:val="007F3F1B"/>
    <w:rsid w:val="00801942"/>
    <w:rsid w:val="00804979"/>
    <w:rsid w:val="008458BC"/>
    <w:rsid w:val="008F5234"/>
    <w:rsid w:val="009D3491"/>
    <w:rsid w:val="00A136D2"/>
    <w:rsid w:val="00AA4B20"/>
    <w:rsid w:val="00AB6948"/>
    <w:rsid w:val="00AC4416"/>
    <w:rsid w:val="00AD7965"/>
    <w:rsid w:val="00B220A3"/>
    <w:rsid w:val="00B2335D"/>
    <w:rsid w:val="00BB702B"/>
    <w:rsid w:val="00C175B1"/>
    <w:rsid w:val="00C23D95"/>
    <w:rsid w:val="00C87D9E"/>
    <w:rsid w:val="00CB26AC"/>
    <w:rsid w:val="00D37E6D"/>
    <w:rsid w:val="00DD2A04"/>
    <w:rsid w:val="00DE6C47"/>
    <w:rsid w:val="00E155E7"/>
    <w:rsid w:val="00E85A56"/>
    <w:rsid w:val="00F1347B"/>
    <w:rsid w:val="00FB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uiPriority="5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rsid w:val="002B1173"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2B1173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rsid w:val="002B1173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sid w:val="002B1173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sid w:val="002B117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rsid w:val="002B117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sid w:val="002B117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7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73"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semiHidden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unhideWhenUsed/>
    <w:rsid w:val="00AC4416"/>
    <w:rPr>
      <w:color w:val="197EA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007B7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8" w:space="0" w:color="00A59B" w:themeColor="accent1"/>
        <w:bottom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8" w:space="0" w:color="27A8DF" w:themeColor="accent2"/>
        <w:bottom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8" w:space="0" w:color="287098" w:themeColor="accent3"/>
        <w:bottom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8" w:space="0" w:color="617483" w:themeColor="accent4"/>
        <w:bottom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8" w:space="0" w:color="555078" w:themeColor="accent5"/>
        <w:bottom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8" w:space="0" w:color="7F63AB" w:themeColor="accent6"/>
        <w:bottom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87D9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Borders>
        <w:top w:val="single" w:sz="4" w:space="0" w:color="00A59B" w:themeColor="accent1"/>
        <w:bottom w:val="single" w:sz="4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Borders>
        <w:top w:val="single" w:sz="4" w:space="0" w:color="27A8DF" w:themeColor="accent2"/>
        <w:bottom w:val="single" w:sz="4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Borders>
        <w:top w:val="single" w:sz="4" w:space="0" w:color="287098" w:themeColor="accent3"/>
        <w:bottom w:val="single" w:sz="4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Borders>
        <w:top w:val="single" w:sz="4" w:space="0" w:color="617483" w:themeColor="accent4"/>
        <w:bottom w:val="single" w:sz="4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Borders>
        <w:top w:val="single" w:sz="4" w:space="0" w:color="555078" w:themeColor="accent5"/>
        <w:bottom w:val="single" w:sz="4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Borders>
        <w:top w:val="single" w:sz="4" w:space="0" w:color="7F63AB" w:themeColor="accent6"/>
        <w:bottom w:val="single" w:sz="4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bottom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bottom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bottom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bottom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bottom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bottom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customStyle="1" w:styleId="PlainTable1">
    <w:name w:val="Plain Table 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1">
    <w:name w:val="Smart Hyperlink1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87D9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2B6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glossary/document.xml" Type="http://schemas.openxmlformats.org/officeDocument/2006/relationships/glossaryDocument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ttps://commons.wikimedia.org/wiki/File:Sample-image.svg" TargetMode="External" Type="http://schemas.openxmlformats.org/officeDocument/2006/relationships/hyperlink"/>
<Relationship Id="rId9" Target="https://creativecommons.org/licenses/by-sa/3.0/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file:///C:/Users/Jackie/AppData/Roaming/Microsoft/Templates/Seasonal%20event%20flyer%20(winter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3C286610ED4748A5C9EC8E268CF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8ED57-4B36-417B-A339-C2DD0B3173EA}"/>
      </w:docPartPr>
      <w:docPartBody>
        <w:p w:rsidR="000F17D7" w:rsidRDefault="00B73411">
          <w:pPr>
            <w:pStyle w:val="FB3C286610ED4748A5C9EC8E268CF334"/>
          </w:pPr>
          <w:r>
            <w:t>Event Date</w:t>
          </w:r>
        </w:p>
      </w:docPartBody>
    </w:docPart>
    <w:docPart>
      <w:docPartPr>
        <w:name w:val="612CD23CD85F43FDADE66AA05CC3C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CCB76-AF50-48D5-9605-029C0ED91833}"/>
      </w:docPartPr>
      <w:docPartBody>
        <w:p w:rsidR="000F17D7" w:rsidRDefault="00B73411">
          <w:pPr>
            <w:pStyle w:val="612CD23CD85F43FDADE66AA05CC3C5C4"/>
          </w:pPr>
          <w:r>
            <w:t>Event Title, Up to Two Lines</w:t>
          </w:r>
        </w:p>
      </w:docPartBody>
    </w:docPart>
    <w:docPart>
      <w:docPartPr>
        <w:name w:val="6AC7608992BF434DA9E5D30B3A435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96DDE-4F80-4101-B93E-47CACF8615FA}"/>
      </w:docPartPr>
      <w:docPartBody>
        <w:p w:rsidR="000F17D7" w:rsidRDefault="00B73411">
          <w:pPr>
            <w:pStyle w:val="6AC7608992BF434DA9E5D30B3A435C90"/>
          </w:pPr>
          <w:r>
            <w:t>Event Description Heading</w:t>
          </w:r>
        </w:p>
      </w:docPartBody>
    </w:docPart>
    <w:docPart>
      <w:docPartPr>
        <w:name w:val="D8A9E81D8D9042F3B09969F7D5B40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A599A-CAD1-4D95-A3A9-A992E53BF433}"/>
      </w:docPartPr>
      <w:docPartBody>
        <w:p w:rsidR="000F17D7" w:rsidRDefault="00B73411">
          <w:pPr>
            <w:pStyle w:val="D8A9E81D8D9042F3B09969F7D5B4069E"/>
          </w:pPr>
          <w:r>
            <w:t>Add Key Info About Your Event Here!</w:t>
          </w:r>
        </w:p>
      </w:docPartBody>
    </w:docPart>
    <w:docPart>
      <w:docPartPr>
        <w:name w:val="C99DA93989BF49F08D3DFACF871E2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E99F-007C-4056-9973-40C69CA87D35}"/>
      </w:docPartPr>
      <w:docPartBody>
        <w:p w:rsidR="000F17D7" w:rsidRDefault="00B73411">
          <w:pPr>
            <w:pStyle w:val="C99DA93989BF49F08D3DFACF871E2855"/>
          </w:pPr>
          <w:r>
            <w:t>____</w:t>
          </w:r>
        </w:p>
      </w:docPartBody>
    </w:docPart>
    <w:docPart>
      <w:docPartPr>
        <w:name w:val="B9E655FD1B054340B2546A92EEA72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A7677-596A-48A7-A4E9-DD3C63B45076}"/>
      </w:docPartPr>
      <w:docPartBody>
        <w:p w:rsidR="000F17D7" w:rsidRDefault="00B73411">
          <w:pPr>
            <w:pStyle w:val="B9E655FD1B054340B2546A92EEA72F17"/>
          </w:pPr>
          <w:r>
            <w:t>Don’t Be Shy—Tell Them Why They Can’t Miss This Event!</w:t>
          </w:r>
        </w:p>
      </w:docPartBody>
    </w:docPart>
    <w:docPart>
      <w:docPartPr>
        <w:name w:val="99714B862EAC4C508481CECC2408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6F15-B11F-4E37-8747-1541F43EF7F3}"/>
      </w:docPartPr>
      <w:docPartBody>
        <w:p w:rsidR="000F17D7" w:rsidRDefault="00B73411">
          <w:pPr>
            <w:pStyle w:val="99714B862EAC4C508481CECC24085911"/>
          </w:pPr>
          <w:r w:rsidRPr="00655EA2">
            <w:t>____</w:t>
          </w:r>
        </w:p>
      </w:docPartBody>
    </w:docPart>
    <w:docPart>
      <w:docPartPr>
        <w:name w:val="CEBCE49E98F845269BDDF81C1766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3B9CE-FA8C-4DA2-92B8-BB2185463038}"/>
      </w:docPartPr>
      <w:docPartBody>
        <w:p w:rsidR="000F17D7" w:rsidRDefault="00B73411">
          <w:pPr>
            <w:pStyle w:val="CEBCE49E98F845269BDDF81C1766328E"/>
          </w:pPr>
          <w:r>
            <w:t>One More Exciting Point Here!</w:t>
          </w:r>
        </w:p>
      </w:docPartBody>
    </w:docPart>
    <w:docPart>
      <w:docPartPr>
        <w:name w:val="CAFD0AF6ED8347A09BAC504ADC5EB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D11F2-AC3F-40AD-9767-5096D5C6CFAE}"/>
      </w:docPartPr>
      <w:docPartBody>
        <w:p w:rsidR="000F17D7" w:rsidRDefault="00B73411">
          <w:pPr>
            <w:pStyle w:val="CAFD0AF6ED8347A09BAC504ADC5EBA1C"/>
          </w:pPr>
          <w:r w:rsidRPr="00655EA2">
            <w:t>____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73411"/>
    <w:rsid w:val="000F17D7"/>
    <w:rsid w:val="009E43A9"/>
    <w:rsid w:val="00B72895"/>
    <w:rsid w:val="00B73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3C286610ED4748A5C9EC8E268CF334">
    <w:name w:val="FB3C286610ED4748A5C9EC8E268CF334"/>
    <w:rsid w:val="009E43A9"/>
  </w:style>
  <w:style w:type="paragraph" w:customStyle="1" w:styleId="612CD23CD85F43FDADE66AA05CC3C5C4">
    <w:name w:val="612CD23CD85F43FDADE66AA05CC3C5C4"/>
    <w:rsid w:val="009E43A9"/>
  </w:style>
  <w:style w:type="paragraph" w:customStyle="1" w:styleId="6AC7608992BF434DA9E5D30B3A435C90">
    <w:name w:val="6AC7608992BF434DA9E5D30B3A435C90"/>
    <w:rsid w:val="009E43A9"/>
  </w:style>
  <w:style w:type="paragraph" w:customStyle="1" w:styleId="F51CF0B04C2E498095440FBD00EFB168">
    <w:name w:val="F51CF0B04C2E498095440FBD00EFB168"/>
    <w:rsid w:val="009E43A9"/>
  </w:style>
  <w:style w:type="paragraph" w:customStyle="1" w:styleId="56FFBA972FC143739EED9A1C46C97B14">
    <w:name w:val="56FFBA972FC143739EED9A1C46C97B14"/>
    <w:rsid w:val="009E43A9"/>
  </w:style>
  <w:style w:type="paragraph" w:customStyle="1" w:styleId="D8A9E81D8D9042F3B09969F7D5B4069E">
    <w:name w:val="D8A9E81D8D9042F3B09969F7D5B4069E"/>
    <w:rsid w:val="009E43A9"/>
  </w:style>
  <w:style w:type="paragraph" w:customStyle="1" w:styleId="C99DA93989BF49F08D3DFACF871E2855">
    <w:name w:val="C99DA93989BF49F08D3DFACF871E2855"/>
    <w:rsid w:val="009E43A9"/>
  </w:style>
  <w:style w:type="paragraph" w:customStyle="1" w:styleId="B9E655FD1B054340B2546A92EEA72F17">
    <w:name w:val="B9E655FD1B054340B2546A92EEA72F17"/>
    <w:rsid w:val="009E43A9"/>
  </w:style>
  <w:style w:type="paragraph" w:customStyle="1" w:styleId="99714B862EAC4C508481CECC24085911">
    <w:name w:val="99714B862EAC4C508481CECC24085911"/>
    <w:rsid w:val="009E43A9"/>
  </w:style>
  <w:style w:type="paragraph" w:customStyle="1" w:styleId="CEBCE49E98F845269BDDF81C1766328E">
    <w:name w:val="CEBCE49E98F845269BDDF81C1766328E"/>
    <w:rsid w:val="009E43A9"/>
  </w:style>
  <w:style w:type="paragraph" w:customStyle="1" w:styleId="CAFD0AF6ED8347A09BAC504ADC5EBA1C">
    <w:name w:val="CAFD0AF6ED8347A09BAC504ADC5EBA1C"/>
    <w:rsid w:val="009E43A9"/>
  </w:style>
  <w:style w:type="paragraph" w:customStyle="1" w:styleId="5E78FD73D54C4E578FCE9E2CED7E58D7">
    <w:name w:val="5E78FD73D54C4E578FCE9E2CED7E58D7"/>
    <w:rsid w:val="009E43A9"/>
  </w:style>
  <w:style w:type="paragraph" w:customStyle="1" w:styleId="067651209A824B35B0E4E36AA37CE4F3">
    <w:name w:val="067651209A824B35B0E4E36AA37CE4F3"/>
    <w:rsid w:val="009E43A9"/>
  </w:style>
  <w:style w:type="paragraph" w:customStyle="1" w:styleId="2B3B1C8E40004224B1D87AAF9E8512A6">
    <w:name w:val="2B3B1C8E40004224B1D87AAF9E8512A6"/>
    <w:rsid w:val="009E43A9"/>
  </w:style>
  <w:style w:type="paragraph" w:customStyle="1" w:styleId="802ED329C1FD40D2ADB48C8FA532A6BB">
    <w:name w:val="802ED329C1FD40D2ADB48C8FA532A6BB"/>
    <w:rsid w:val="009E43A9"/>
  </w:style>
  <w:style w:type="paragraph" w:customStyle="1" w:styleId="EA30227BEF1B4CE3AFC34ADB132D4B75">
    <w:name w:val="EA30227BEF1B4CE3AFC34ADB132D4B75"/>
    <w:rsid w:val="009E43A9"/>
  </w:style>
  <w:style w:type="paragraph" w:customStyle="1" w:styleId="566D159B6CC74663B7FCDB3ACED50BD5">
    <w:name w:val="566D159B6CC74663B7FCDB3ACED50BD5"/>
    <w:rsid w:val="009E43A9"/>
  </w:style>
  <w:style w:type="paragraph" w:customStyle="1" w:styleId="B827FF15EF7D45EA9F3FD4799B7E1D50">
    <w:name w:val="B827FF15EF7D45EA9F3FD4799B7E1D50"/>
    <w:rsid w:val="009E43A9"/>
  </w:style>
  <w:style w:type="paragraph" w:customStyle="1" w:styleId="F84C95B90C63474E9B5FE023B55D00D5">
    <w:name w:val="F84C95B90C63474E9B5FE023B55D00D5"/>
    <w:rsid w:val="009E43A9"/>
  </w:style>
  <w:style w:type="paragraph" w:customStyle="1" w:styleId="E9AE1AA5464440CBA24A9DBC97426B5A">
    <w:name w:val="E9AE1AA5464440CBA24A9DBC97426B5A"/>
    <w:rsid w:val="009E43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377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