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118" w:rsidRPr="00865118" w:rsidRDefault="00865118" w:rsidP="00865118">
      <w:pPr>
        <w:pStyle w:val="NormalWeb"/>
        <w:shd w:val="clear" w:color="auto" w:fill="FFFFFF"/>
        <w:spacing w:before="0" w:beforeAutospacing="0" w:after="75" w:afterAutospacing="0" w:line="360" w:lineRule="atLeast"/>
        <w:rPr>
          <w:rFonts w:ascii="Georgia" w:hAnsi="Georgia"/>
          <w:color w:val="000000"/>
          <w:sz w:val="40"/>
          <w:szCs w:val="34"/>
        </w:rPr>
      </w:pPr>
      <w:bookmarkStart w:id="0" w:name="_GoBack"/>
      <w:r w:rsidRPr="00865118">
        <w:rPr>
          <w:rFonts w:ascii="Georgia" w:hAnsi="Georgia"/>
          <w:color w:val="000000"/>
          <w:sz w:val="40"/>
          <w:szCs w:val="34"/>
        </w:rPr>
        <w:t>Dear [name],</w:t>
      </w:r>
    </w:p>
    <w:p w:rsidR="00865118" w:rsidRPr="00865118" w:rsidRDefault="00865118" w:rsidP="00865118">
      <w:pPr>
        <w:pStyle w:val="NormalWeb"/>
        <w:shd w:val="clear" w:color="auto" w:fill="FFFFFF"/>
        <w:spacing w:before="0" w:beforeAutospacing="0" w:after="75" w:afterAutospacing="0" w:line="360" w:lineRule="atLeast"/>
        <w:rPr>
          <w:rFonts w:ascii="Georgia" w:hAnsi="Georgia"/>
          <w:color w:val="000000"/>
          <w:sz w:val="40"/>
          <w:szCs w:val="34"/>
        </w:rPr>
      </w:pPr>
      <w:r w:rsidRPr="00865118">
        <w:rPr>
          <w:rFonts w:ascii="Georgia" w:hAnsi="Georgia"/>
          <w:color w:val="000000"/>
          <w:sz w:val="40"/>
          <w:szCs w:val="34"/>
        </w:rPr>
        <w:t>The Committee on Admission has examined your application and carefully considered your academic, personal, and extracurricular credentials. We are sorry to inform you that we are unable to offer you admission for the first-year class entering this fall. More than 28,980 students applied for the 3,485 places in this year's incoming undergraduate class. The quality of the applicant pool was exceptional, and admission was extremely competitive.</w:t>
      </w:r>
    </w:p>
    <w:p w:rsidR="00865118" w:rsidRPr="00865118" w:rsidRDefault="00865118" w:rsidP="00865118">
      <w:pPr>
        <w:pStyle w:val="NormalWeb"/>
        <w:shd w:val="clear" w:color="auto" w:fill="FFFFFF"/>
        <w:spacing w:before="0" w:beforeAutospacing="0" w:after="75" w:afterAutospacing="0" w:line="360" w:lineRule="atLeast"/>
        <w:rPr>
          <w:rFonts w:ascii="Georgia" w:hAnsi="Georgia"/>
          <w:color w:val="000000"/>
          <w:sz w:val="40"/>
          <w:szCs w:val="34"/>
        </w:rPr>
      </w:pPr>
      <w:r w:rsidRPr="00865118">
        <w:rPr>
          <w:rFonts w:ascii="Georgia" w:hAnsi="Georgia"/>
          <w:color w:val="000000"/>
          <w:sz w:val="40"/>
          <w:szCs w:val="34"/>
        </w:rPr>
        <w:t>We work very hard to ensure a fair and consistent review for all students who apply for admission. Our review process is holistic, meaning we consider many factors when evaluating each student’s application. Great care and attention to detail is given to every student who applies to the University. Please know that these decisions are never easy, and we recognize and respect your accomplishments and talents.</w:t>
      </w:r>
    </w:p>
    <w:p w:rsidR="00865118" w:rsidRPr="00865118" w:rsidRDefault="00865118" w:rsidP="00865118">
      <w:pPr>
        <w:pStyle w:val="NormalWeb"/>
        <w:shd w:val="clear" w:color="auto" w:fill="FFFFFF"/>
        <w:spacing w:before="0" w:beforeAutospacing="0" w:after="75" w:afterAutospacing="0" w:line="360" w:lineRule="atLeast"/>
        <w:rPr>
          <w:rFonts w:ascii="Georgia" w:hAnsi="Georgia"/>
          <w:color w:val="000000"/>
          <w:sz w:val="40"/>
          <w:szCs w:val="34"/>
        </w:rPr>
      </w:pPr>
      <w:r w:rsidRPr="00865118">
        <w:rPr>
          <w:rFonts w:ascii="Georgia" w:hAnsi="Georgia"/>
          <w:color w:val="000000"/>
          <w:sz w:val="40"/>
          <w:szCs w:val="34"/>
        </w:rPr>
        <w:t>We deeply appreciate your interest in the University of Virginia, and we wish you the best as you finalize your college plans.</w:t>
      </w:r>
    </w:p>
    <w:p w:rsidR="00865118" w:rsidRPr="00865118" w:rsidRDefault="00865118" w:rsidP="00865118">
      <w:pPr>
        <w:pStyle w:val="NormalWeb"/>
        <w:shd w:val="clear" w:color="auto" w:fill="FFFFFF"/>
        <w:spacing w:before="0" w:beforeAutospacing="0" w:after="75" w:afterAutospacing="0" w:line="360" w:lineRule="atLeast"/>
        <w:rPr>
          <w:rFonts w:ascii="Georgia" w:hAnsi="Georgia"/>
          <w:color w:val="000000"/>
          <w:sz w:val="40"/>
          <w:szCs w:val="34"/>
        </w:rPr>
      </w:pPr>
      <w:r w:rsidRPr="00865118">
        <w:rPr>
          <w:rFonts w:ascii="Georgia" w:hAnsi="Georgia"/>
          <w:color w:val="000000"/>
          <w:sz w:val="40"/>
          <w:szCs w:val="34"/>
        </w:rPr>
        <w:t>Sincerely,</w:t>
      </w:r>
    </w:p>
    <w:p w:rsidR="00865118" w:rsidRPr="00865118" w:rsidRDefault="00865118" w:rsidP="00865118">
      <w:pPr>
        <w:pStyle w:val="NormalWeb"/>
        <w:shd w:val="clear" w:color="auto" w:fill="FFFFFF"/>
        <w:spacing w:before="0" w:beforeAutospacing="0" w:after="75" w:afterAutospacing="0" w:line="360" w:lineRule="atLeast"/>
        <w:rPr>
          <w:rFonts w:ascii="Georgia" w:hAnsi="Georgia"/>
          <w:color w:val="000000"/>
          <w:sz w:val="40"/>
          <w:szCs w:val="34"/>
        </w:rPr>
      </w:pPr>
      <w:r w:rsidRPr="00865118">
        <w:rPr>
          <w:rFonts w:ascii="Georgia" w:hAnsi="Georgia"/>
          <w:color w:val="000000"/>
          <w:sz w:val="40"/>
          <w:szCs w:val="34"/>
        </w:rPr>
        <w:t>Greg W. Roberts</w:t>
      </w:r>
    </w:p>
    <w:p w:rsidR="00865118" w:rsidRPr="00865118" w:rsidRDefault="00865118" w:rsidP="00865118">
      <w:pPr>
        <w:pStyle w:val="NormalWeb"/>
        <w:shd w:val="clear" w:color="auto" w:fill="FFFFFF"/>
        <w:spacing w:before="0" w:beforeAutospacing="0" w:after="75" w:afterAutospacing="0" w:line="360" w:lineRule="atLeast"/>
        <w:rPr>
          <w:rFonts w:ascii="Georgia" w:hAnsi="Georgia"/>
          <w:color w:val="000000"/>
          <w:sz w:val="40"/>
          <w:szCs w:val="34"/>
        </w:rPr>
      </w:pPr>
      <w:r w:rsidRPr="00865118">
        <w:rPr>
          <w:rFonts w:ascii="Georgia" w:hAnsi="Georgia"/>
          <w:color w:val="000000"/>
          <w:sz w:val="40"/>
          <w:szCs w:val="34"/>
        </w:rPr>
        <w:t>Dean of Admission</w:t>
      </w:r>
    </w:p>
    <w:bookmarkEnd w:id="0"/>
    <w:p w:rsidR="009674FF" w:rsidRPr="00865118" w:rsidRDefault="009674FF">
      <w:pPr>
        <w:rPr>
          <w:sz w:val="28"/>
        </w:rPr>
      </w:pPr>
    </w:p>
    <w:sectPr w:rsidR="009674FF" w:rsidRPr="00865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18"/>
    <w:rsid w:val="00865118"/>
    <w:rsid w:val="0096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4E4159-6226-451B-B723-FF73CBAC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51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08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155</Words>
  <Characters>889</Characters>
  <Application/>
  <DocSecurity>0</DocSecurity>
  <Lines>7</Lines>
  <Paragraphs>2</Paragraphs>
  <ScaleCrop>false</ScaleCrop>
  <Company/>
  <LinksUpToDate>false</LinksUpToDate>
  <CharactersWithSpaces>1042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