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120001pt;margin-top:36pt;width:551.9pt;height:712.7pt;mso-position-horizontal-relative:page;mso-position-vertical-relative:page;z-index:-251957248" coordorigin="602,720" coordsize="11038,14254">
            <v:line style="position:absolute" from="612,725" to="11630,725" stroked="true" strokeweight=".48pt" strokecolor="#000000">
              <v:stroke dashstyle="solid"/>
            </v:line>
            <v:rect style="position:absolute;left:602;top:14963;width:10;height:10" filled="true" fillcolor="#000000" stroked="false">
              <v:fill type="solid"/>
            </v:rect>
            <v:line style="position:absolute" from="612,14968" to="11630,14968" stroked="true" strokeweight=".47998pt" strokecolor="#000000">
              <v:stroke dashstyle="solid"/>
            </v:line>
            <v:rect style="position:absolute;left:11630;top:14963;width:10;height:10" filled="true" fillcolor="#000000" stroked="false">
              <v:fill type="solid"/>
            </v:rect>
            <v:line style="position:absolute" from="607,720" to="607,14964" stroked="true" strokeweight=".48pt" strokecolor="#000000">
              <v:stroke dashstyle="solid"/>
            </v:line>
            <v:line style="position:absolute" from="11635,720" to="11635,14964" stroked="true" strokeweight=".47998pt" strokecolor="#000000">
              <v:stroke dashstyle="solid"/>
            </v:line>
            <v:shape style="position:absolute;left:5049;top:13619;width:534;height:360" coordorigin="5049,13619" coordsize="534,360" path="m5183,13619l5183,13709,5583,13709,5583,13889,5183,13889,5183,13979,5049,13799,5183,13619xe" filled="false" stroked="true" strokeweight=".75pt" strokecolor="#000000">
              <v:path arrowok="t"/>
              <v:stroke dashstyle="solid"/>
            </v:shape>
            <v:shape style="position:absolute;left:618;top:12478;width:4335;height:2431" coordorigin="618,12478" coordsize="4335,2431" path="m618,12478l4953,12478m4953,12478l4953,14909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1956224" from="36pt,320.759003pt" to="573.504588pt,320.759003pt" stroked="true" strokeweight=".77925pt" strokecolor="#000000">
            <v:stroke dashstyle="solid"/>
            <w10:wrap type="none"/>
          </v:line>
        </w:pict>
      </w:r>
      <w:r>
        <w:rPr/>
        <w:pict>
          <v:shape style="position:absolute;margin-left:36pt;margin-top:342.718994pt;width:537.9pt;height:.1pt;mso-position-horizontal-relative:page;mso-position-vertical-relative:page;z-index:-251955200" coordorigin="720,6854" coordsize="10758,0" path="m720,6854l7290,6854m7297,6854l11477,6854e" filled="false" stroked="true" strokeweight=".7792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1954176" from="36pt,364.678986pt" to="573.504588pt,364.678986pt" stroked="true" strokeweight=".779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53152" from="36pt,386.639008pt" to="573.504588pt,386.639008pt" stroked="true" strokeweight=".77925pt" strokecolor="#000000">
            <v:stroke dashstyle="solid"/>
            <w10:wrap type="none"/>
          </v:line>
        </w:pict>
      </w:r>
      <w:r>
        <w:rPr/>
        <w:pict>
          <v:shape style="position:absolute;margin-left:36pt;margin-top:408.598999pt;width:537.8pt;height:.1pt;mso-position-horizontal-relative:page;mso-position-vertical-relative:page;z-index:-251952128" coordorigin="720,8172" coordsize="10756,0" path="m720,8172l5616,8172m5622,8172l11475,8172e" filled="false" stroked="true" strokeweight=".7792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1951104" from="157.699997pt,694.36499pt" to="187.652561pt,694.36499pt" stroked="true" strokeweight=".779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50080" from="212.210007pt,694.36499pt" to="242.054571pt,694.36499pt" stroked="true" strokeweight=".779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9056" from="288.049988pt,694.356018pt" to="332.713988pt,694.356018pt" stroked="true" strokeweight=".83997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360001pt;margin-top:36.240002pt;width:551.4pt;height:587.7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spacing w:before="5"/>
                    <w:ind w:left="3578" w:right="3579" w:firstLine="0"/>
                    <w:jc w:val="center"/>
                    <w:rPr>
                      <w:rFonts w:ascii="Calibri"/>
                      <w:b/>
                      <w:sz w:val="32"/>
                    </w:rPr>
                  </w:pPr>
                  <w:r>
                    <w:rPr>
                      <w:rFonts w:ascii="Calibri"/>
                      <w:b/>
                      <w:sz w:val="32"/>
                      <w:u w:val="thick"/>
                    </w:rPr>
                    <w:t>COMMUNITY SERVICE FORM</w:t>
                  </w:r>
                </w:p>
                <w:p>
                  <w:pPr>
                    <w:pStyle w:val="BodyText"/>
                    <w:ind w:left="0"/>
                    <w:rPr>
                      <w:rFonts w:ascii="Calibri"/>
                      <w:b/>
                      <w:sz w:val="32"/>
                    </w:rPr>
                  </w:pPr>
                </w:p>
                <w:p>
                  <w:pPr>
                    <w:pStyle w:val="BodyText"/>
                    <w:tabs>
                      <w:tab w:pos="6224" w:val="left" w:leader="none"/>
                      <w:tab w:pos="7723" w:val="left" w:leader="none"/>
                      <w:tab w:pos="10638" w:val="left" w:leader="none"/>
                    </w:tabs>
                    <w:spacing w:line="362" w:lineRule="auto" w:before="243"/>
                    <w:ind w:left="441" w:right="386" w:hanging="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VOLUNTEER’S PRINTED</w:t>
                  </w:r>
                  <w:r>
                    <w:rPr>
                      <w:rFonts w:ascii="Calibri" w:hAnsi="Calibri"/>
                      <w:spacing w:val="-5"/>
                    </w:rPr>
                    <w:t> </w:t>
                  </w:r>
                  <w:r>
                    <w:rPr>
                      <w:rFonts w:ascii="Calibri" w:hAnsi="Calibri"/>
                    </w:rPr>
                    <w:t>FIRST</w:t>
                  </w:r>
                  <w:r>
                    <w:rPr>
                      <w:rFonts w:ascii="Calibri" w:hAnsi="Calibri"/>
                      <w:spacing w:val="-2"/>
                    </w:rPr>
                    <w:t> </w:t>
                  </w:r>
                  <w:r>
                    <w:rPr>
                      <w:rFonts w:ascii="Calibri" w:hAnsi="Calibri"/>
                    </w:rPr>
                    <w:t>NAME</w:t>
                  </w:r>
                  <w:r>
                    <w:rPr>
                      <w:rFonts w:ascii="Calibri" w:hAnsi="Calibri"/>
                      <w:u w:val="single"/>
                    </w:rPr>
                    <w:t> </w:t>
                    <w:tab/>
                  </w:r>
                  <w:r>
                    <w:rPr>
                      <w:rFonts w:ascii="Calibri" w:hAnsi="Calibri"/>
                    </w:rPr>
                    <w:t>LAST</w:t>
                  </w:r>
                  <w:r>
                    <w:rPr>
                      <w:rFonts w:ascii="Calibri" w:hAnsi="Calibri"/>
                      <w:spacing w:val="-4"/>
                    </w:rPr>
                    <w:t> </w:t>
                  </w:r>
                  <w:r>
                    <w:rPr>
                      <w:rFonts w:ascii="Calibri" w:hAnsi="Calibri"/>
                    </w:rPr>
                    <w:t>NAME</w:t>
                  </w:r>
                  <w:r>
                    <w:rPr>
                      <w:rFonts w:ascii="Calibri" w:hAnsi="Calibri"/>
                      <w:u w:val="single"/>
                    </w:rPr>
                    <w:t> </w:t>
                    <w:tab/>
                    <w:tab/>
                  </w:r>
                  <w:r>
                    <w:rPr>
                      <w:rFonts w:ascii="Calibri" w:hAnsi="Calibri"/>
                    </w:rPr>
                    <w:t> STUDENT</w:t>
                  </w:r>
                  <w:r>
                    <w:rPr>
                      <w:rFonts w:ascii="Calibri" w:hAnsi="Calibri"/>
                      <w:spacing w:val="-14"/>
                    </w:rPr>
                    <w:t> </w:t>
                  </w:r>
                  <w:r>
                    <w:rPr>
                      <w:rFonts w:ascii="Calibri" w:hAnsi="Calibri"/>
                    </w:rPr>
                    <w:t>SIGNATURE</w:t>
                  </w:r>
                  <w:r>
                    <w:rPr>
                      <w:rFonts w:ascii="Calibri" w:hAnsi="Calibri"/>
                      <w:u w:val="single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tabs>
                      <w:tab w:pos="7723" w:val="left" w:leader="none"/>
                    </w:tabs>
                    <w:spacing w:line="360" w:lineRule="auto"/>
                    <w:ind w:left="3353" w:right="330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GRADE AT TIME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SERVICE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</w:r>
                  <w:r>
                    <w:rPr>
                      <w:rFonts w:ascii="Calibri"/>
                    </w:rPr>
                    <w:t> GRADUATION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YEAR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rFonts w:ascii="Calibri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5708" w:val="left" w:leader="none"/>
                    </w:tabs>
                    <w:ind w:left="3437"/>
                    <w:rPr>
                      <w:rFonts w:ascii="Calibri"/>
                    </w:rPr>
                  </w:pPr>
                  <w:r>
                    <w:rPr>
                      <w:rFonts w:ascii="Calibri"/>
                      <w:u w:val="single"/>
                    </w:rPr>
                    <w:t> </w:t>
                    <w:tab/>
                  </w:r>
                  <w:r>
                    <w:rPr>
                      <w:rFonts w:ascii="Calibri"/>
                    </w:rPr>
                    <w:t>HOURS OF</w:t>
                  </w:r>
                  <w:r>
                    <w:rPr>
                      <w:rFonts w:ascii="Calibri"/>
                      <w:spacing w:val="2"/>
                    </w:rPr>
                    <w:t> </w:t>
                  </w:r>
                  <w:r>
                    <w:rPr>
                      <w:rFonts w:ascii="Calibri"/>
                    </w:rPr>
                    <w:t>SERVICE</w:t>
                  </w: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11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TO BE FILLED OUT BY VOLUNTEER:</w:t>
                  </w:r>
                </w:p>
                <w:p>
                  <w:pPr>
                    <w:pStyle w:val="BodyText"/>
                    <w:spacing w:line="362" w:lineRule="auto" w:before="147"/>
                    <w:ind w:left="112" w:right="46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WRITE A COMPLETE AND DETAILED DESCRIPTION OF WORK COMPLETED BY YOU—WRITE A PARAGRAPH IF NEEDED!!</w:t>
                  </w: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spacing w:before="7"/>
                    <w:ind w:left="0"/>
                    <w:rPr>
                      <w:rFonts w:ascii="Calibri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468" w:val="left" w:leader="none"/>
                      <w:tab w:pos="9510" w:val="left" w:leader="none"/>
                    </w:tabs>
                    <w:spacing w:line="360" w:lineRule="auto"/>
                    <w:ind w:left="1553" w:right="1501"/>
                    <w:jc w:val="both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PRINTED NAME OF PERSON</w:t>
                  </w:r>
                  <w:r>
                    <w:rPr>
                      <w:rFonts w:ascii="Calibri"/>
                      <w:spacing w:val="-10"/>
                    </w:rPr>
                    <w:t>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CHARGE: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  <w:tab/>
                  </w:r>
                  <w:r>
                    <w:rPr>
                      <w:rFonts w:ascii="Calibri"/>
                      <w:w w:val="25"/>
                      <w:u w:val="single"/>
                    </w:rPr>
                    <w:t> </w:t>
                  </w:r>
                  <w:r>
                    <w:rPr>
                      <w:rFonts w:ascii="Calibri"/>
                    </w:rPr>
                    <w:t> TITLE OF PERSON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CHARGE: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  <w:tab/>
                  </w:r>
                  <w:r>
                    <w:rPr>
                      <w:rFonts w:ascii="Calibri"/>
                      <w:w w:val="25"/>
                      <w:u w:val="single"/>
                    </w:rPr>
                    <w:t> </w:t>
                  </w:r>
                  <w:r>
                    <w:rPr>
                      <w:rFonts w:ascii="Calibri"/>
                    </w:rPr>
                    <w:t> DATE OF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ACTIVITY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: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  <w:tab/>
                  </w:r>
                  <w:r>
                    <w:rPr>
                      <w:rFonts w:ascii="Calibri"/>
                    </w:rPr>
                    <w:t> SIGNATURE OF PERSON</w:t>
                  </w:r>
                  <w:r>
                    <w:rPr>
                      <w:rFonts w:ascii="Calibri"/>
                      <w:spacing w:val="-13"/>
                    </w:rPr>
                    <w:t>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CHARGE:</w:t>
                  </w:r>
                  <w:r>
                    <w:rPr>
                      <w:rFonts w:ascii="Calibri"/>
                      <w:spacing w:val="5"/>
                    </w:rPr>
                    <w:t> 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</w:r>
                  <w:r>
                    <w:rPr>
                      <w:rFonts w:ascii="Calibri"/>
                    </w:rPr>
                    <w:t> PHONE NUMBER OF PERSON IN</w:t>
                  </w:r>
                  <w:r>
                    <w:rPr>
                      <w:rFonts w:ascii="Calibri"/>
                      <w:spacing w:val="-9"/>
                    </w:rPr>
                    <w:t> </w:t>
                  </w:r>
                  <w:r>
                    <w:rPr>
                      <w:rFonts w:ascii="Calibri"/>
                    </w:rPr>
                    <w:t>CHARGE:</w:t>
                  </w:r>
                  <w:r>
                    <w:rPr>
                      <w:rFonts w:ascii="Calibri"/>
                      <w:spacing w:val="3"/>
                    </w:rPr>
                    <w:t> 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spacing w:before="147"/>
                    <w:ind w:left="11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SIGNATURE OF HOMEROOM TEACHER AFTER WORK HAS BEEN COMPLETED:</w:t>
                  </w:r>
                </w:p>
                <w:p>
                  <w:pPr>
                    <w:pStyle w:val="BodyText"/>
                    <w:tabs>
                      <w:tab w:pos="5093" w:val="left" w:leader="none"/>
                      <w:tab w:pos="6414" w:val="left" w:leader="none"/>
                      <w:tab w:pos="10244" w:val="left" w:leader="none"/>
                    </w:tabs>
                    <w:spacing w:line="360" w:lineRule="auto" w:before="149"/>
                    <w:ind w:left="167" w:right="781" w:hanging="5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PRINTED: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</w:r>
                  <w:r>
                    <w:rPr>
                      <w:rFonts w:ascii="Calibri"/>
                    </w:rPr>
                    <w:t>SIGNATURE:</w:t>
                  </w:r>
                  <w:r>
                    <w:rPr>
                      <w:rFonts w:ascii="Calibri"/>
                      <w:u w:val="single"/>
                    </w:rPr>
                    <w:tab/>
                    <w:tab/>
                  </w:r>
                  <w:r>
                    <w:rPr>
                      <w:rFonts w:ascii="Calibri"/>
                    </w:rPr>
                    <w:t> DATE ENTERED INTO</w:t>
                  </w:r>
                  <w:r>
                    <w:rPr>
                      <w:rFonts w:ascii="Calibri"/>
                      <w:spacing w:val="-11"/>
                    </w:rPr>
                    <w:t> </w:t>
                  </w:r>
                  <w:r>
                    <w:rPr>
                      <w:rFonts w:ascii="Calibri"/>
                    </w:rPr>
                    <w:t>SYSTEM: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  <w:u w:val="single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spacing w:before="4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360001pt;margin-top:623.900024pt;width:217.3pt;height:124.55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1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STUDENTS DO NOT WRITE IN THIS AREA</w:t>
                  </w:r>
                </w:p>
                <w:p>
                  <w:pPr>
                    <w:pStyle w:val="BodyText"/>
                    <w:ind w:left="0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spacing w:before="8"/>
                    <w:ind w:left="0"/>
                    <w:rPr>
                      <w:rFonts w:ascii="Calibri"/>
                      <w:sz w:val="23"/>
                    </w:rPr>
                  </w:pPr>
                </w:p>
                <w:p>
                  <w:pPr>
                    <w:tabs>
                      <w:tab w:pos="1002" w:val="left" w:leader="none"/>
                      <w:tab w:pos="2090" w:val="left" w:leader="none"/>
                      <w:tab w:pos="3253" w:val="left" w:leader="none"/>
                    </w:tabs>
                    <w:spacing w:before="0"/>
                    <w:ind w:left="112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position w:val="-7"/>
                      <w:sz w:val="24"/>
                    </w:rPr>
                    <w:t>9</w:t>
                  </w:r>
                  <w:r>
                    <w:rPr>
                      <w:rFonts w:ascii="Calibri"/>
                      <w:sz w:val="16"/>
                    </w:rPr>
                    <w:t>th</w:t>
                  </w:r>
                  <w:r>
                    <w:rPr>
                      <w:rFonts w:ascii="Calibri"/>
                      <w:sz w:val="16"/>
                      <w:u w:val="single"/>
                    </w:rPr>
                    <w:t> </w:t>
                    <w:tab/>
                  </w:r>
                  <w:r>
                    <w:rPr>
                      <w:rFonts w:ascii="Calibri"/>
                      <w:position w:val="-7"/>
                      <w:sz w:val="24"/>
                    </w:rPr>
                    <w:t>10</w:t>
                  </w:r>
                  <w:r>
                    <w:rPr>
                      <w:rFonts w:ascii="Calibri"/>
                      <w:sz w:val="16"/>
                    </w:rPr>
                    <w:t>th</w:t>
                  </w:r>
                  <w:r>
                    <w:rPr>
                      <w:rFonts w:ascii="Calibri"/>
                      <w:sz w:val="16"/>
                      <w:u w:val="single"/>
                    </w:rPr>
                    <w:t> </w:t>
                    <w:tab/>
                  </w:r>
                  <w:r>
                    <w:rPr>
                      <w:rFonts w:ascii="Calibri"/>
                      <w:position w:val="-7"/>
                      <w:sz w:val="24"/>
                    </w:rPr>
                    <w:t>11</w:t>
                  </w:r>
                  <w:r>
                    <w:rPr>
                      <w:rFonts w:ascii="Calibri"/>
                      <w:sz w:val="16"/>
                    </w:rPr>
                    <w:t>th</w:t>
                    <w:tab/>
                  </w:r>
                  <w:r>
                    <w:rPr>
                      <w:rFonts w:ascii="Calibri"/>
                      <w:position w:val="-7"/>
                      <w:sz w:val="24"/>
                    </w:rPr>
                    <w:t>12</w:t>
                  </w:r>
                  <w:r>
                    <w:rPr>
                      <w:rFonts w:ascii="Calibri"/>
                      <w:sz w:val="16"/>
                    </w:rPr>
                    <w:t>th</w:t>
                  </w:r>
                </w:p>
                <w:p>
                  <w:pPr>
                    <w:pStyle w:val="BodyText"/>
                    <w:spacing w:before="4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49994pt;margin-top:623.900024pt;width:334.1pt;height:124.55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  <w:ind w:left="0"/>
                  </w:pPr>
                </w:p>
                <w:p>
                  <w:pPr>
                    <w:pStyle w:val="BodyText"/>
                    <w:spacing w:before="7"/>
                    <w:ind w:left="0"/>
                    <w:rPr>
                      <w:sz w:val="27"/>
                    </w:rPr>
                  </w:pPr>
                </w:p>
                <w:p>
                  <w:pPr>
                    <w:pStyle w:val="BodyText"/>
                    <w:spacing w:line="360" w:lineRule="auto"/>
                    <w:ind w:left="808" w:right="20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NUMBER OF HOURS AWARDED BY HOMEROOM TEACHER AND APPLIED IN SYSTEM (MAX OF 3 HOURS)</w:t>
                  </w:r>
                </w:p>
                <w:p>
                  <w:pPr>
                    <w:pStyle w:val="BodyText"/>
                    <w:spacing w:before="4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36829pt;margin-top:40.719971pt;width:12.25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110718pt;margin-top:40.719971pt;width:11.4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50003pt;margin-top:88.140015pt;width:115.9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70001pt;margin-top:88.140015pt;width:163.8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580002pt;margin-top:110.219971pt;width:259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90015pt;margin-top:132.179993pt;width:82.2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90002pt;margin-top:154.140015pt;width:122.9pt;height:12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25pt;margin-top:198.059998pt;width:116pt;height:12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09.759003pt;width:537.550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31.718994pt;width:537.9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53.678986pt;width:537.550pt;height:12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75.639008pt;width:537.550pt;height:12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97.598999pt;width:537.8pt;height:12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929993pt;margin-top:417.809998pt;width:203.7pt;height:12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529999pt;margin-top:439.910004pt;width:254.1pt;height:12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343704pt;margin-top:461.869995pt;width:301.25pt;height:12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690002pt;margin-top:483.829987pt;width:217.45pt;height:12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529999pt;margin-top:505.790009pt;width:193.6pt;height:12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863998pt;margin-top:571.789978pt;width:205.5pt;height:12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70007pt;margin-top:571.789978pt;width:197.55pt;height:12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328003pt;margin-top:593.75pt;width:163.75pt;height:12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959999pt;margin-top:677.660034pt;width:31.55pt;height:12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459999pt;margin-top:677.660034pt;width:31.45pt;height:12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99997pt;margin-top:683.36499pt;width:30pt;height:12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210007pt;margin-top:683.36499pt;width:29.85pt;height:12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9988pt;margin-top:683.356018pt;width:44.7pt;height:12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20" w:bottom="280" w:left="500" w:right="5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8.289993pt;margin-top:35.46664pt;width:175.25pt;height:15.3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STMA COMMUNITY 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6.766640pt;width:517.15pt;height:42.65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spacing w:line="274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STMA High School Community Service Mission</w:t>
                  </w:r>
                  <w:r>
                    <w:rPr>
                      <w:b/>
                      <w:i/>
                      <w:spacing w:val="-2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Statement:</w:t>
                  </w:r>
                </w:p>
                <w:p>
                  <w:pPr>
                    <w:spacing w:line="240" w:lineRule="auto" w:before="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To encourage and enhance student involvement in the community and develop a desire to help others</w:t>
                  </w:r>
                  <w:r>
                    <w:rPr>
                      <w:i/>
                      <w:spacing w:val="-2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while </w:t>
                  </w:r>
                  <w:r>
                    <w:rPr>
                      <w:i/>
                      <w:sz w:val="24"/>
                    </w:rPr>
                    <w:t>growing as an individual and a productive member of</w:t>
                  </w:r>
                  <w:r>
                    <w:rPr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society.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1.846634pt;width:538.6pt;height:84.05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line="274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STMA Graduation Requirement</w:t>
                  </w:r>
                </w:p>
                <w:p>
                  <w:pPr>
                    <w:pStyle w:val="BodyText"/>
                    <w:ind w:left="20"/>
                  </w:pPr>
                  <w:r>
                    <w:rPr/>
                    <w:t>To earn a diploma from St. Michael-Albertville High School, a student must complete a total of 4 community service hours through a minimum of 2 different activities for each year in attendance. This totals 16 service hours through a minimum of 8 activities for a standard freshman-to-senior high school career. Students who do not complete this requirement by the end of their senior year will not receive a diploma. Note the following guidelines: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13.995544pt;width:7.5pt;height:75.3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spacing w:line="293" w:lineRule="exact"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5.366638pt;width:471.4pt;height:73.9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0"/>
                    <w:ind w:left="20" w:right="238"/>
                  </w:pPr>
                  <w:r>
                    <w:rPr/>
                    <w:t>Total of 4 (four) hours per year earned through 2 (two) activities for each year in attendance. No more than 3 (three) hours will be granted to any 1 (one) activity.</w:t>
                  </w:r>
                </w:p>
                <w:p>
                  <w:pPr>
                    <w:pStyle w:val="BodyText"/>
                    <w:ind w:left="20"/>
                  </w:pPr>
                  <w:r>
                    <w:rPr/>
                    <w:t>Activity is defined as an acceptable service that is done on one day.</w:t>
                  </w:r>
                </w:p>
                <w:p>
                  <w:pPr>
                    <w:pStyle w:val="BodyText"/>
                    <w:spacing w:before="17"/>
                    <w:ind w:left="20"/>
                  </w:pPr>
                  <w:r>
                    <w:rPr/>
                    <w:t>You cannot break one four-hour period on the same day into two different activities.</w:t>
                  </w:r>
                </w:p>
                <w:p>
                  <w:pPr>
                    <w:pStyle w:val="BodyText"/>
                    <w:spacing w:before="17"/>
                    <w:ind w:left="20"/>
                  </w:pPr>
                  <w:r>
                    <w:rPr/>
                    <w:t>Students cannot earn more hours to “work ahead”, but can catch up for lost hours if fallen behind.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1.676636pt;width:534.8pt;height:84.05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spacing w:line="274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Definitions</w:t>
                  </w:r>
                </w:p>
                <w:p>
                  <w:pPr>
                    <w:spacing w:line="240" w:lineRule="auto" w:before="0"/>
                    <w:ind w:left="20" w:right="9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Community Service -</w:t>
                  </w:r>
                  <w:r>
                    <w:rPr>
                      <w:b/>
                      <w:i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Work done for others that is not for pay and not for a class grade. The goal of </w:t>
                  </w:r>
                  <w:r>
                    <w:rPr>
                      <w:i/>
                      <w:sz w:val="24"/>
                    </w:rPr>
                    <w:t>community service is to improve the community in which you live or another community that might need help.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Activity</w:t>
                  </w:r>
                  <w:r>
                    <w:rPr>
                      <w:b/>
                      <w:i/>
                      <w:sz w:val="24"/>
                    </w:rPr>
                    <w:t> – </w:t>
                  </w:r>
                  <w:r>
                    <w:rPr>
                      <w:i/>
                      <w:sz w:val="24"/>
                    </w:rPr>
                    <w:t>One activity is assisting with an individual organization or event per day. Multiple activities may be </w:t>
                  </w:r>
                  <w:r>
                    <w:rPr>
                      <w:i/>
                      <w:sz w:val="24"/>
                    </w:rPr>
                    <w:t>earned in one day, but must be for separate organizations or events.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School Year</w:t>
                  </w:r>
                  <w:r>
                    <w:rPr>
                      <w:b/>
                      <w:i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– School year begins the first day of summer to the last day of the following school year.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98.156647pt;width:274.45pt;height:29.85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Acceptable Activities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740" w:val="left" w:leader="none"/>
                      <w:tab w:pos="741" w:val="left" w:leader="none"/>
                    </w:tabs>
                    <w:spacing w:line="293" w:lineRule="exact" w:before="0" w:after="0"/>
                    <w:ind w:left="740" w:right="0" w:hanging="361"/>
                    <w:jc w:val="left"/>
                  </w:pPr>
                  <w:r>
                    <w:rPr/>
                    <w:t>Community activities not for pay or a class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grade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25.965546pt;width:7.5pt;height:60.75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 w:before="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27.336639pt;width:395.15pt;height:59.3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10"/>
                    <w:ind w:left="20" w:right="570"/>
                  </w:pPr>
                  <w:r>
                    <w:rPr/>
                    <w:t>Community activities through school clubs, organizations, or church groups Service in any community, even outside of the STMA school district</w:t>
                  </w:r>
                </w:p>
                <w:p>
                  <w:pPr>
                    <w:pStyle w:val="BodyText"/>
                    <w:spacing w:line="254" w:lineRule="auto"/>
                    <w:ind w:left="20" w:right="-3"/>
                  </w:pPr>
                  <w:r>
                    <w:rPr/>
                    <w:t>Non-Family individual assistance, such as babysitting, moving, painting, cleaning Fundraisers assisting community groups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99.096649pt;width:206.8pt;height:29.85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Unacceptable</w:t>
                  </w:r>
                  <w:r>
                    <w:rPr>
                      <w:b/>
                      <w:i/>
                      <w:spacing w:val="-10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Activities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740" w:val="left" w:leader="none"/>
                      <w:tab w:pos="741" w:val="left" w:leader="none"/>
                    </w:tabs>
                    <w:spacing w:line="293" w:lineRule="exact" w:before="0" w:after="0"/>
                    <w:ind w:left="740" w:right="0" w:hanging="361"/>
                    <w:jc w:val="left"/>
                  </w:pPr>
                  <w:r>
                    <w:rPr/>
                    <w:t>Assisting a family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member/relative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26.885559pt;width:7.5pt;height:46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spacing w:line="293" w:lineRule="exact"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>
                  <w:pPr>
                    <w:pStyle w:val="BodyText"/>
                    <w:spacing w:line="293" w:lineRule="exact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28.256653pt;width:380.45pt;height:44.6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10"/>
                    <w:ind w:left="20" w:right="857"/>
                  </w:pPr>
                  <w:r>
                    <w:rPr/>
                    <w:t>Assisting teachers, janitors or other school personnel in regular duties Court-ordered community service hours</w:t>
                  </w:r>
                </w:p>
                <w:p>
                  <w:pPr>
                    <w:pStyle w:val="BodyText"/>
                    <w:ind w:left="20"/>
                  </w:pPr>
                  <w:r>
                    <w:rPr/>
                    <w:t>Activities related to a business for profit, or student/adult place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85.256653pt;width:536.9pt;height:42.7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spacing w:line="274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Earning Community Service Hours:</w:t>
                  </w:r>
                </w:p>
                <w:p>
                  <w:pPr>
                    <w:pStyle w:val="BodyText"/>
                    <w:ind w:left="20" w:right="1"/>
                  </w:pPr>
                  <w:r>
                    <w:rPr/>
                    <w:t>Students’ homeroom advisors will approve acceptable community service activity hours. If a student has questions as to whether an activity is acceptable, he/she should consult the homeroom advisor for pre-approval.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40.486633pt;width:522.15pt;height:58.05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spacing w:line="272" w:lineRule="exact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u w:val="thick"/>
                    </w:rPr>
                    <w:t>Large Projects</w:t>
                  </w:r>
                </w:p>
                <w:p>
                  <w:pPr>
                    <w:pStyle w:val="BodyText"/>
                    <w:spacing w:line="254" w:lineRule="auto"/>
                    <w:ind w:left="20"/>
                  </w:pPr>
                  <w:r>
                    <w:rPr/>
                    <w:t>Large project activities (i.e. mission trips, Eagle Scout projects, multi-day activities) can be counted as 1 activity per day for a maximum of 3 hours per day. However, a large project can only count for a maximum total of 8 of the 16 hours needed for graduation.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636414pt;margin-top:315.929993pt;width:8.35pt;height:12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95999pt;margin-top:371.130005pt;width:6.35pt;height:12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895782pt;margin-top:585.950012pt;width:8.3pt;height:12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007687pt;margin-top:641.179993pt;width:8.3pt;height:1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0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79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38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4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39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