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51574">
      <w:pPr>
        <w:pStyle w:val="BodyText"/>
        <w:kinsoku w:val="0"/>
        <w:overflowPunct w:val="0"/>
        <w:spacing w:before="3"/>
        <w:rPr>
          <w:rFonts w:ascii="Times New Roman" w:hAnsi="Times New Roman" w:cs="Times New Roman"/>
          <w:sz w:val="22"/>
          <w:szCs w:val="22"/>
        </w:rPr>
      </w:pPr>
      <w:bookmarkStart w:id="0" w:name="_GoBack"/>
      <w:bookmarkEnd w:id="0"/>
    </w:p>
    <w:p w:rsidR="00000000" w:rsidRDefault="00551574">
      <w:pPr>
        <w:pStyle w:val="Heading1"/>
        <w:kinsoku w:val="0"/>
        <w:overflowPunct w:val="0"/>
        <w:spacing w:before="44"/>
        <w:ind w:left="4325" w:right="4261" w:firstLine="0"/>
        <w:jc w:val="center"/>
      </w:pPr>
      <w:r>
        <w:t>Community Service Hours Tracking Form</w:t>
      </w:r>
    </w:p>
    <w:p w:rsidR="00000000" w:rsidRDefault="00551574">
      <w:pPr>
        <w:pStyle w:val="BodyText"/>
        <w:kinsoku w:val="0"/>
        <w:overflowPunct w:val="0"/>
        <w:spacing w:before="11"/>
        <w:rPr>
          <w:b/>
          <w:bCs/>
          <w:sz w:val="21"/>
          <w:szCs w:val="21"/>
        </w:rPr>
      </w:pPr>
    </w:p>
    <w:p w:rsidR="00000000" w:rsidRDefault="00551574">
      <w:pPr>
        <w:pStyle w:val="BodyText"/>
        <w:kinsoku w:val="0"/>
        <w:overflowPunct w:val="0"/>
        <w:ind w:left="220" w:right="246"/>
      </w:pPr>
      <w:r>
        <w:t>Community Service is defined as volunteer activities that have a significant impact in meeting the needs of communities and that allow people to help others by sharing their time and talents. Leadership and decision making are some skills practiced in perf</w:t>
      </w:r>
      <w:r>
        <w:t>orming community service along with increasing self-esteem, and networking for future career contacts.</w:t>
      </w:r>
    </w:p>
    <w:p w:rsidR="00000000" w:rsidRDefault="00551574">
      <w:pPr>
        <w:pStyle w:val="BodyText"/>
        <w:kinsoku w:val="0"/>
        <w:overflowPunct w:val="0"/>
        <w:spacing w:before="2"/>
        <w:ind w:left="1194"/>
        <w:rPr>
          <w:b/>
          <w:bCs/>
        </w:rPr>
      </w:pPr>
      <w:r>
        <w:rPr>
          <w:b/>
          <w:bCs/>
        </w:rPr>
        <w:t>Please take this form with you, obtain the signature after each project is finished, and keep track of you hours.</w:t>
      </w:r>
    </w:p>
    <w:p w:rsidR="00000000" w:rsidRDefault="00551574">
      <w:pPr>
        <w:pStyle w:val="BodyText"/>
        <w:kinsoku w:val="0"/>
        <w:overflowPunct w:val="0"/>
        <w:spacing w:before="12"/>
        <w:rPr>
          <w:b/>
          <w:bCs/>
          <w:sz w:val="23"/>
          <w:szCs w:val="23"/>
        </w:rPr>
      </w:pPr>
    </w:p>
    <w:p w:rsidR="00000000" w:rsidRDefault="00551574">
      <w:pPr>
        <w:pStyle w:val="BodyText"/>
        <w:tabs>
          <w:tab w:val="left" w:pos="5927"/>
        </w:tabs>
        <w:kinsoku w:val="0"/>
        <w:overflowPunct w:val="0"/>
        <w:ind w:left="220"/>
        <w:rPr>
          <w:b/>
          <w:bCs/>
        </w:rPr>
      </w:pPr>
      <w:r>
        <w:rPr>
          <w:b/>
          <w:bCs/>
        </w:rPr>
        <w:t>Volunteer</w:t>
      </w:r>
      <w:r>
        <w:rPr>
          <w:b/>
          <w:bCs/>
          <w:spacing w:val="-7"/>
        </w:rPr>
        <w:t xml:space="preserve"> </w:t>
      </w:r>
      <w:r>
        <w:rPr>
          <w:b/>
          <w:bCs/>
        </w:rPr>
        <w:t>Name:</w:t>
      </w:r>
      <w:r>
        <w:rPr>
          <w:b/>
          <w:bCs/>
          <w:spacing w:val="1"/>
        </w:rPr>
        <w:t xml:space="preserve"> </w:t>
      </w:r>
      <w:r>
        <w:rPr>
          <w:b/>
          <w:bCs/>
          <w:u w:val="thick"/>
        </w:rPr>
        <w:t xml:space="preserve"> </w:t>
      </w:r>
      <w:r>
        <w:rPr>
          <w:b/>
          <w:bCs/>
          <w:u w:val="thick"/>
        </w:rPr>
        <w:tab/>
      </w:r>
    </w:p>
    <w:p w:rsidR="00000000" w:rsidRDefault="00551574">
      <w:pPr>
        <w:pStyle w:val="BodyText"/>
        <w:kinsoku w:val="0"/>
        <w:overflowPunct w:val="0"/>
        <w:spacing w:after="1"/>
        <w:rPr>
          <w:b/>
          <w:bCs/>
        </w:rPr>
      </w:pPr>
    </w:p>
    <w:tbl>
      <w:tblPr>
        <w:tblW w:w="0" w:type="auto"/>
        <w:tblInd w:w="117" w:type="dxa"/>
        <w:tblLayout w:type="fixed"/>
        <w:tblCellMar>
          <w:left w:w="0" w:type="dxa"/>
          <w:right w:w="0" w:type="dxa"/>
        </w:tblCellMar>
        <w:tblLook w:val="0000" w:firstRow="0" w:lastRow="0" w:firstColumn="0" w:lastColumn="0" w:noHBand="0" w:noVBand="0"/>
      </w:tblPr>
      <w:tblGrid>
        <w:gridCol w:w="2624"/>
        <w:gridCol w:w="2624"/>
        <w:gridCol w:w="2624"/>
        <w:gridCol w:w="2624"/>
        <w:gridCol w:w="2625"/>
      </w:tblGrid>
      <w:tr w:rsidR="00000000">
        <w:tblPrEx>
          <w:tblCellMar>
            <w:top w:w="0" w:type="dxa"/>
            <w:left w:w="0" w:type="dxa"/>
            <w:bottom w:w="0" w:type="dxa"/>
            <w:right w:w="0" w:type="dxa"/>
          </w:tblCellMar>
        </w:tblPrEx>
        <w:trPr>
          <w:trHeight w:val="366"/>
        </w:trPr>
        <w:tc>
          <w:tcPr>
            <w:tcW w:w="2624" w:type="dxa"/>
            <w:tcBorders>
              <w:top w:val="single" w:sz="4" w:space="0" w:color="000000"/>
              <w:left w:val="single" w:sz="4" w:space="0" w:color="000000"/>
              <w:bottom w:val="single" w:sz="4" w:space="0" w:color="000000"/>
              <w:right w:val="single" w:sz="4" w:space="0" w:color="000000"/>
            </w:tcBorders>
            <w:shd w:val="clear" w:color="auto" w:fill="C5D9F0"/>
          </w:tcPr>
          <w:p w:rsidR="00000000" w:rsidRDefault="00551574">
            <w:pPr>
              <w:pStyle w:val="TableParagraph"/>
              <w:kinsoku w:val="0"/>
              <w:overflowPunct w:val="0"/>
              <w:spacing w:line="341" w:lineRule="exact"/>
              <w:ind w:left="946" w:right="938"/>
              <w:jc w:val="center"/>
              <w:rPr>
                <w:b/>
                <w:bCs/>
                <w:sz w:val="28"/>
                <w:szCs w:val="28"/>
              </w:rPr>
            </w:pPr>
            <w:r>
              <w:rPr>
                <w:b/>
                <w:bCs/>
                <w:sz w:val="28"/>
                <w:szCs w:val="28"/>
              </w:rPr>
              <w:t>Date</w:t>
            </w:r>
          </w:p>
        </w:tc>
        <w:tc>
          <w:tcPr>
            <w:tcW w:w="2624" w:type="dxa"/>
            <w:tcBorders>
              <w:top w:val="single" w:sz="4" w:space="0" w:color="000000"/>
              <w:left w:val="single" w:sz="4" w:space="0" w:color="000000"/>
              <w:bottom w:val="single" w:sz="4" w:space="0" w:color="000000"/>
              <w:right w:val="single" w:sz="4" w:space="0" w:color="000000"/>
            </w:tcBorders>
            <w:shd w:val="clear" w:color="auto" w:fill="C5D9F0"/>
          </w:tcPr>
          <w:p w:rsidR="00000000" w:rsidRDefault="00551574">
            <w:pPr>
              <w:pStyle w:val="TableParagraph"/>
              <w:kinsoku w:val="0"/>
              <w:overflowPunct w:val="0"/>
              <w:spacing w:line="341" w:lineRule="exact"/>
              <w:ind w:left="868"/>
              <w:rPr>
                <w:b/>
                <w:bCs/>
                <w:sz w:val="28"/>
                <w:szCs w:val="28"/>
              </w:rPr>
            </w:pPr>
            <w:r>
              <w:rPr>
                <w:b/>
                <w:bCs/>
                <w:sz w:val="28"/>
                <w:szCs w:val="28"/>
              </w:rPr>
              <w:t>Activity</w:t>
            </w:r>
          </w:p>
        </w:tc>
        <w:tc>
          <w:tcPr>
            <w:tcW w:w="2624" w:type="dxa"/>
            <w:tcBorders>
              <w:top w:val="single" w:sz="4" w:space="0" w:color="000000"/>
              <w:left w:val="single" w:sz="4" w:space="0" w:color="000000"/>
              <w:bottom w:val="single" w:sz="4" w:space="0" w:color="000000"/>
              <w:right w:val="single" w:sz="4" w:space="0" w:color="000000"/>
            </w:tcBorders>
            <w:shd w:val="clear" w:color="auto" w:fill="C5D9F0"/>
          </w:tcPr>
          <w:p w:rsidR="00000000" w:rsidRDefault="00551574">
            <w:pPr>
              <w:pStyle w:val="TableParagraph"/>
              <w:kinsoku w:val="0"/>
              <w:overflowPunct w:val="0"/>
              <w:spacing w:line="341" w:lineRule="exact"/>
              <w:ind w:left="404"/>
              <w:rPr>
                <w:b/>
                <w:bCs/>
                <w:sz w:val="28"/>
                <w:szCs w:val="28"/>
              </w:rPr>
            </w:pPr>
            <w:r>
              <w:rPr>
                <w:b/>
                <w:bCs/>
                <w:sz w:val="28"/>
                <w:szCs w:val="28"/>
              </w:rPr>
              <w:t>Plac</w:t>
            </w:r>
            <w:r>
              <w:rPr>
                <w:b/>
                <w:bCs/>
                <w:sz w:val="28"/>
                <w:szCs w:val="28"/>
              </w:rPr>
              <w:t>e of Service</w:t>
            </w:r>
          </w:p>
        </w:tc>
        <w:tc>
          <w:tcPr>
            <w:tcW w:w="2624" w:type="dxa"/>
            <w:tcBorders>
              <w:top w:val="single" w:sz="4" w:space="0" w:color="000000"/>
              <w:left w:val="single" w:sz="4" w:space="0" w:color="000000"/>
              <w:bottom w:val="single" w:sz="4" w:space="0" w:color="000000"/>
              <w:right w:val="single" w:sz="4" w:space="0" w:color="000000"/>
            </w:tcBorders>
            <w:shd w:val="clear" w:color="auto" w:fill="C5D9F0"/>
          </w:tcPr>
          <w:p w:rsidR="00000000" w:rsidRDefault="00551574">
            <w:pPr>
              <w:pStyle w:val="TableParagraph"/>
              <w:kinsoku w:val="0"/>
              <w:overflowPunct w:val="0"/>
              <w:spacing w:line="341" w:lineRule="exact"/>
              <w:ind w:left="946" w:right="938"/>
              <w:jc w:val="center"/>
              <w:rPr>
                <w:b/>
                <w:bCs/>
                <w:sz w:val="28"/>
                <w:szCs w:val="28"/>
              </w:rPr>
            </w:pPr>
            <w:r>
              <w:rPr>
                <w:b/>
                <w:bCs/>
                <w:sz w:val="28"/>
                <w:szCs w:val="28"/>
              </w:rPr>
              <w:t>Hours</w:t>
            </w:r>
          </w:p>
        </w:tc>
        <w:tc>
          <w:tcPr>
            <w:tcW w:w="2625" w:type="dxa"/>
            <w:tcBorders>
              <w:top w:val="single" w:sz="4" w:space="0" w:color="000000"/>
              <w:left w:val="single" w:sz="4" w:space="0" w:color="000000"/>
              <w:bottom w:val="single" w:sz="4" w:space="0" w:color="000000"/>
              <w:right w:val="single" w:sz="4" w:space="0" w:color="000000"/>
            </w:tcBorders>
            <w:shd w:val="clear" w:color="auto" w:fill="C5D9F0"/>
          </w:tcPr>
          <w:p w:rsidR="00000000" w:rsidRDefault="00551574">
            <w:pPr>
              <w:pStyle w:val="TableParagraph"/>
              <w:kinsoku w:val="0"/>
              <w:overflowPunct w:val="0"/>
              <w:spacing w:line="341" w:lineRule="exact"/>
              <w:ind w:left="754"/>
              <w:rPr>
                <w:b/>
                <w:bCs/>
                <w:sz w:val="28"/>
                <w:szCs w:val="28"/>
              </w:rPr>
            </w:pPr>
            <w:r>
              <w:rPr>
                <w:b/>
                <w:bCs/>
                <w:sz w:val="28"/>
                <w:szCs w:val="28"/>
              </w:rPr>
              <w:t>Signature</w:t>
            </w:r>
          </w:p>
        </w:tc>
      </w:tr>
      <w:tr w:rsidR="00000000">
        <w:tblPrEx>
          <w:tblCellMar>
            <w:top w:w="0" w:type="dxa"/>
            <w:left w:w="0" w:type="dxa"/>
            <w:bottom w:w="0" w:type="dxa"/>
            <w:right w:w="0" w:type="dxa"/>
          </w:tblCellMar>
        </w:tblPrEx>
        <w:trPr>
          <w:trHeight w:val="575"/>
        </w:trPr>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5"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r>
      <w:tr w:rsidR="00000000">
        <w:tblPrEx>
          <w:tblCellMar>
            <w:top w:w="0" w:type="dxa"/>
            <w:left w:w="0" w:type="dxa"/>
            <w:bottom w:w="0" w:type="dxa"/>
            <w:right w:w="0" w:type="dxa"/>
          </w:tblCellMar>
        </w:tblPrEx>
        <w:trPr>
          <w:trHeight w:val="575"/>
        </w:trPr>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5"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r>
      <w:tr w:rsidR="00000000">
        <w:tblPrEx>
          <w:tblCellMar>
            <w:top w:w="0" w:type="dxa"/>
            <w:left w:w="0" w:type="dxa"/>
            <w:bottom w:w="0" w:type="dxa"/>
            <w:right w:w="0" w:type="dxa"/>
          </w:tblCellMar>
        </w:tblPrEx>
        <w:trPr>
          <w:trHeight w:val="575"/>
        </w:trPr>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5"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r>
      <w:tr w:rsidR="00000000">
        <w:tblPrEx>
          <w:tblCellMar>
            <w:top w:w="0" w:type="dxa"/>
            <w:left w:w="0" w:type="dxa"/>
            <w:bottom w:w="0" w:type="dxa"/>
            <w:right w:w="0" w:type="dxa"/>
          </w:tblCellMar>
        </w:tblPrEx>
        <w:trPr>
          <w:trHeight w:val="578"/>
        </w:trPr>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5"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r>
      <w:tr w:rsidR="00000000">
        <w:tblPrEx>
          <w:tblCellMar>
            <w:top w:w="0" w:type="dxa"/>
            <w:left w:w="0" w:type="dxa"/>
            <w:bottom w:w="0" w:type="dxa"/>
            <w:right w:w="0" w:type="dxa"/>
          </w:tblCellMar>
        </w:tblPrEx>
        <w:trPr>
          <w:trHeight w:val="575"/>
        </w:trPr>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5"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r>
      <w:tr w:rsidR="00000000">
        <w:tblPrEx>
          <w:tblCellMar>
            <w:top w:w="0" w:type="dxa"/>
            <w:left w:w="0" w:type="dxa"/>
            <w:bottom w:w="0" w:type="dxa"/>
            <w:right w:w="0" w:type="dxa"/>
          </w:tblCellMar>
        </w:tblPrEx>
        <w:trPr>
          <w:trHeight w:val="575"/>
        </w:trPr>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5"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r>
      <w:tr w:rsidR="00000000">
        <w:tblPrEx>
          <w:tblCellMar>
            <w:top w:w="0" w:type="dxa"/>
            <w:left w:w="0" w:type="dxa"/>
            <w:bottom w:w="0" w:type="dxa"/>
            <w:right w:w="0" w:type="dxa"/>
          </w:tblCellMar>
        </w:tblPrEx>
        <w:trPr>
          <w:trHeight w:val="575"/>
        </w:trPr>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5"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r>
      <w:tr w:rsidR="00000000">
        <w:tblPrEx>
          <w:tblCellMar>
            <w:top w:w="0" w:type="dxa"/>
            <w:left w:w="0" w:type="dxa"/>
            <w:bottom w:w="0" w:type="dxa"/>
            <w:right w:w="0" w:type="dxa"/>
          </w:tblCellMar>
        </w:tblPrEx>
        <w:trPr>
          <w:trHeight w:val="575"/>
        </w:trPr>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5"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r>
      <w:tr w:rsidR="00000000">
        <w:tblPrEx>
          <w:tblCellMar>
            <w:top w:w="0" w:type="dxa"/>
            <w:left w:w="0" w:type="dxa"/>
            <w:bottom w:w="0" w:type="dxa"/>
            <w:right w:w="0" w:type="dxa"/>
          </w:tblCellMar>
        </w:tblPrEx>
        <w:trPr>
          <w:trHeight w:val="578"/>
        </w:trPr>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c>
          <w:tcPr>
            <w:tcW w:w="2625" w:type="dxa"/>
            <w:tcBorders>
              <w:top w:val="single" w:sz="4" w:space="0" w:color="000000"/>
              <w:left w:val="single" w:sz="4" w:space="0" w:color="000000"/>
              <w:bottom w:val="single" w:sz="4" w:space="0" w:color="000000"/>
              <w:right w:val="single" w:sz="4" w:space="0" w:color="000000"/>
            </w:tcBorders>
          </w:tcPr>
          <w:p w:rsidR="00000000" w:rsidRDefault="00551574">
            <w:pPr>
              <w:pStyle w:val="TableParagraph"/>
              <w:kinsoku w:val="0"/>
              <w:overflowPunct w:val="0"/>
              <w:rPr>
                <w:rFonts w:ascii="Times New Roman" w:hAnsi="Times New Roman" w:cs="Times New Roman"/>
              </w:rPr>
            </w:pPr>
          </w:p>
        </w:tc>
      </w:tr>
    </w:tbl>
    <w:p w:rsidR="00000000" w:rsidRDefault="00551574">
      <w:pPr>
        <w:pStyle w:val="BodyText"/>
        <w:kinsoku w:val="0"/>
        <w:overflowPunct w:val="0"/>
        <w:spacing w:before="11"/>
        <w:rPr>
          <w:b/>
          <w:bCs/>
          <w:sz w:val="23"/>
          <w:szCs w:val="23"/>
        </w:rPr>
      </w:pPr>
    </w:p>
    <w:p w:rsidR="00551574" w:rsidRDefault="00551574">
      <w:pPr>
        <w:pStyle w:val="BodyText"/>
        <w:tabs>
          <w:tab w:val="left" w:pos="7754"/>
        </w:tabs>
        <w:kinsoku w:val="0"/>
        <w:overflowPunct w:val="0"/>
        <w:ind w:left="2505" w:right="1685" w:hanging="125"/>
        <w:rPr>
          <w:b/>
          <w:bCs/>
          <w:sz w:val="28"/>
          <w:szCs w:val="28"/>
        </w:rPr>
      </w:pPr>
      <w:r>
        <w:rPr>
          <w:b/>
          <w:bCs/>
          <w:sz w:val="28"/>
          <w:szCs w:val="28"/>
        </w:rPr>
        <w:t>“Success has nothing to do with what you gain in life or accomplish for</w:t>
      </w:r>
      <w:r>
        <w:rPr>
          <w:b/>
          <w:bCs/>
          <w:spacing w:val="-33"/>
          <w:sz w:val="28"/>
          <w:szCs w:val="28"/>
        </w:rPr>
        <w:t xml:space="preserve"> </w:t>
      </w:r>
      <w:r>
        <w:rPr>
          <w:b/>
          <w:bCs/>
          <w:sz w:val="28"/>
          <w:szCs w:val="28"/>
        </w:rPr>
        <w:t>yourself. Success is what you do</w:t>
      </w:r>
      <w:r>
        <w:rPr>
          <w:b/>
          <w:bCs/>
          <w:spacing w:val="-4"/>
          <w:sz w:val="28"/>
          <w:szCs w:val="28"/>
        </w:rPr>
        <w:t xml:space="preserve"> </w:t>
      </w:r>
      <w:r>
        <w:rPr>
          <w:b/>
          <w:bCs/>
          <w:sz w:val="28"/>
          <w:szCs w:val="28"/>
        </w:rPr>
        <w:t>for</w:t>
      </w:r>
      <w:r>
        <w:rPr>
          <w:b/>
          <w:bCs/>
          <w:spacing w:val="-1"/>
          <w:sz w:val="28"/>
          <w:szCs w:val="28"/>
        </w:rPr>
        <w:t xml:space="preserve"> </w:t>
      </w:r>
      <w:r>
        <w:rPr>
          <w:b/>
          <w:bCs/>
          <w:sz w:val="28"/>
          <w:szCs w:val="28"/>
        </w:rPr>
        <w:t>others”</w:t>
      </w:r>
      <w:r>
        <w:rPr>
          <w:b/>
          <w:bCs/>
          <w:sz w:val="28"/>
          <w:szCs w:val="28"/>
        </w:rPr>
        <w:tab/>
        <w:t>~ Danny</w:t>
      </w:r>
      <w:r>
        <w:rPr>
          <w:b/>
          <w:bCs/>
          <w:spacing w:val="-4"/>
          <w:sz w:val="28"/>
          <w:szCs w:val="28"/>
        </w:rPr>
        <w:t xml:space="preserve"> </w:t>
      </w:r>
      <w:r>
        <w:rPr>
          <w:b/>
          <w:bCs/>
          <w:sz w:val="28"/>
          <w:szCs w:val="28"/>
        </w:rPr>
        <w:t>Thomas</w:t>
      </w:r>
    </w:p>
    <w:sectPr w:rsidR="00551574">
      <w:type w:val="continuous"/>
      <w:pgSz w:w="15840" w:h="12240" w:orient="landscape"/>
      <w:pgMar w:top="1140" w:right="1280" w:bottom="280" w:left="12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622"/>
    <w:rsid w:val="00551574"/>
    <w:rsid w:val="00BE0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714E17B-B280-47D9-84C5-1FD12E3D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Cs w:val="22"/>
    </w:rPr>
  </w:style>
  <w:style w:type="paragraph" w:styleId="Heading1">
    <w:name w:val="heading 1"/>
    <w:basedOn w:val="Normal"/>
    <w:next w:val="Normal"/>
    <w:link w:val="Heading1Char"/>
    <w:uiPriority w:val="1"/>
    <w:qFormat/>
    <w:pPr>
      <w:ind w:left="2505" w:right="1685" w:hanging="12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Calibri" w:hAnsi="Calibri" w:cs="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rPr>
      <w:rFonts w:ascii="Times New Roman" w:hAnsi="Times New Roman" w:cs="Vrinda"/>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114</Words>
  <Characters>655</Characters>
  <Application/>
  <DocSecurity>0</DocSecurity>
  <Lines>5</Lines>
  <Paragraphs>1</Paragraphs>
  <ScaleCrop>false</ScaleCrop>
  <HeadingPairs>
    <vt:vector baseType="variant" size="2">
      <vt:variant>
        <vt:lpstr>Title</vt:lpstr>
      </vt:variant>
      <vt:variant>
        <vt:i4>1</vt:i4>
      </vt:variant>
    </vt:vector>
  </HeadingPairs>
  <TitlesOfParts>
    <vt:vector baseType="lpstr" size="1">
      <vt:lpstr>Community Service Hours Tracking Form</vt:lpstr>
    </vt:vector>
  </TitlesOfParts>
  <Company/>
  <LinksUpToDate>false</LinksUpToDate>
  <CharactersWithSpaces>768</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