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no"?>
<Relationships xmlns="http://schemas.openxmlformats.org/package/2006/relationships">
<Relationship Id="rId1" Target="docProps/app.xml" Type="http://schemas.openxmlformats.org/officeDocument/2006/relationships/extended-properties"/>
<Relationship Id="rId2" Target="docProps/core.xml" Type="http://schemas.openxmlformats.org/package/2006/relationships/metadata/core-properties"/>
<Relationship Id="rId3" Target="word/document.xml" Type="http://schemas.openxmlformats.org/officeDocument/2006/relationships/officeDocument"/>
<Relationship Id="rId4" Target="docProps/custom.xml" Type="http://schemas.openxmlformats.org/officeDocument/2006/relationships/custom-properties"/>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rPr>
          <w:sz w:val="2"/>
          <w:szCs w:val="2"/>
        </w:rPr>
      </w:pPr>
      <w:r>
        <w:rPr/>
        <w:pict>
          <v:line style="position:absolute;mso-position-horizontal-relative:page;mso-position-vertical-relative:page;z-index:-256687104" from="70.584pt,722.615967pt" to="541.534pt,722.615967pt" stroked="true" strokeweight=".48004pt" strokecolor="#000000">
            <v:stroke dashstyle="solid"/>
            <w10:wrap type="none"/>
          </v:line>
        </w:pict>
      </w:r>
      <w:r>
        <w:rPr/>
        <w:pict>
          <v:shapetype id="_x0000_t202" o:spt="202" coordsize="21600,21600" path="m,l,21600r21600,l21600,xe">
            <v:stroke joinstyle="miter"/>
            <v:path gradientshapeok="t" o:connecttype="rect"/>
          </v:shapetype>
          <v:shape style="position:absolute;margin-left:120.580002pt;margin-top:72.419922pt;width:370.95pt;height:94.55pt;mso-position-horizontal-relative:page;mso-position-vertical-relative:page;z-index:-256686080" type="#_x0000_t202" filled="false" stroked="false">
            <v:textbox inset="0,0,0,0">
              <w:txbxContent>
                <w:p>
                  <w:pPr>
                    <w:spacing w:line="817" w:lineRule="exact" w:before="0"/>
                    <w:ind w:left="0" w:right="0" w:firstLine="0"/>
                    <w:jc w:val="center"/>
                    <w:rPr>
                      <w:sz w:val="72"/>
                    </w:rPr>
                  </w:pPr>
                  <w:r>
                    <w:rPr>
                      <w:sz w:val="72"/>
                    </w:rPr>
                    <w:t>TECHNICAL WRITING</w:t>
                  </w:r>
                </w:p>
                <w:p>
                  <w:pPr>
                    <w:spacing w:before="225"/>
                    <w:ind w:left="0" w:right="3" w:firstLine="0"/>
                    <w:jc w:val="center"/>
                    <w:rPr>
                      <w:sz w:val="72"/>
                    </w:rPr>
                  </w:pPr>
                  <w:r>
                    <w:rPr>
                      <w:sz w:val="72"/>
                    </w:rPr>
                    <w:t>FOR ENGINEERS</w:t>
                  </w:r>
                </w:p>
              </w:txbxContent>
            </v:textbox>
            <w10:wrap type="none"/>
          </v:shape>
        </w:pict>
      </w:r>
      <w:r>
        <w:rPr/>
        <w:pict>
          <v:shape style="position:absolute;margin-left:230.289993pt;margin-top:259.609955pt;width:151.4pt;height:52.2pt;mso-position-horizontal-relative:page;mso-position-vertical-relative:page;z-index:-256685056" type="#_x0000_t202" filled="false" stroked="false">
            <v:textbox inset="0,0,0,0">
              <w:txbxContent>
                <w:p>
                  <w:pPr>
                    <w:spacing w:before="4"/>
                    <w:ind w:left="0" w:right="1" w:firstLine="0"/>
                    <w:jc w:val="center"/>
                    <w:rPr>
                      <w:sz w:val="36"/>
                    </w:rPr>
                  </w:pPr>
                  <w:r>
                    <w:rPr>
                      <w:sz w:val="36"/>
                    </w:rPr>
                    <w:t>Presented by</w:t>
                  </w:r>
                </w:p>
                <w:p>
                  <w:pPr>
                    <w:spacing w:before="191"/>
                    <w:ind w:left="0" w:right="0" w:firstLine="0"/>
                    <w:jc w:val="center"/>
                    <w:rPr>
                      <w:sz w:val="36"/>
                    </w:rPr>
                  </w:pPr>
                  <w:r>
                    <w:rPr>
                      <w:sz w:val="36"/>
                    </w:rPr>
                    <w:t>Prof. Karim El-Dash</w:t>
                  </w:r>
                </w:p>
              </w:txbxContent>
            </v:textbox>
            <w10:wrap type="none"/>
          </v:shape>
        </w:pict>
      </w:r>
      <w:r>
        <w:rPr/>
        <w:pict>
          <v:shape style="position:absolute;margin-left:252.009995pt;margin-top:593.379944pt;width:108.05pt;height:21.95pt;mso-position-horizontal-relative:page;mso-position-vertical-relative:page;z-index:-256684032" type="#_x0000_t202" filled="false" stroked="false">
            <v:textbox inset="0,0,0,0">
              <w:txbxContent>
                <w:p>
                  <w:pPr>
                    <w:spacing w:before="4"/>
                    <w:ind w:left="20" w:right="0" w:firstLine="0"/>
                    <w:jc w:val="left"/>
                    <w:rPr>
                      <w:sz w:val="36"/>
                    </w:rPr>
                  </w:pPr>
                  <w:r>
                    <w:rPr>
                      <w:sz w:val="36"/>
                    </w:rPr>
                    <w:t>18-21/05/2014</w:t>
                  </w:r>
                </w:p>
              </w:txbxContent>
            </v:textbox>
            <w10:wrap type="none"/>
          </v:shape>
        </w:pict>
      </w:r>
      <w:r>
        <w:rPr/>
        <w:pict>
          <v:shape style="position:absolute;margin-left:532.140015pt;margin-top:723.02478pt;width:9pt;height:17.55pt;mso-position-horizontal-relative:page;mso-position-vertical-relative:page;z-index:-256683008" type="#_x0000_t202" filled="false" stroked="false">
            <v:textbox inset="0,0,0,0">
              <w:txbxContent>
                <w:p>
                  <w:pPr>
                    <w:pStyle w:val="BodyText"/>
                  </w:pPr>
                  <w:r>
                    <w:rPr>
                      <w:w w:val="100"/>
                    </w:rPr>
                    <w:t>1</w:t>
                  </w:r>
                </w:p>
              </w:txbxContent>
            </v:textbox>
            <w10:wrap type="none"/>
          </v:shape>
        </w:pict>
      </w:r>
      <w:r>
        <w:rPr/>
        <w:pict>
          <v:shape style="position:absolute;margin-left:70.584pt;margin-top:711.615967pt;width:470.95pt;height:12pt;mso-position-horizontal-relative:page;mso-position-vertical-relative:page;z-index:-256681984"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type w:val="continuous"/>
          <w:pgSz w:w="12240" w:h="15840"/>
          <w:pgMar w:top="1440" w:bottom="280" w:left="1300" w:right="1280"/>
        </w:sectPr>
      </w:pPr>
    </w:p>
    <w:p>
      <w:pPr>
        <w:rPr>
          <w:sz w:val="2"/>
          <w:szCs w:val="2"/>
        </w:rPr>
      </w:pPr>
      <w:r>
        <w:rPr/>
        <w:pict>
          <v:line style="position:absolute;mso-position-horizontal-relative:page;mso-position-vertical-relative:page;z-index:-256680960" from="70.584pt,722.615967pt" to="541.534pt,722.615967pt" stroked="true" strokeweight=".48004pt" strokecolor="#000000">
            <v:stroke dashstyle="solid"/>
            <w10:wrap type="none"/>
          </v:line>
        </w:pict>
      </w:r>
      <w:r>
        <w:rPr/>
        <w:pict>
          <v:shape style="position:absolute;margin-left:71.024002pt;margin-top:75.550003pt;width:236.35pt;height:24pt;mso-position-horizontal-relative:page;mso-position-vertical-relative:page;z-index:-256679936" type="#_x0000_t202" filled="false" stroked="false">
            <v:textbox inset="0,0,0,0">
              <w:txbxContent>
                <w:p>
                  <w:pPr>
                    <w:spacing w:line="468" w:lineRule="exact" w:before="0"/>
                    <w:ind w:left="20" w:right="0" w:firstLine="0"/>
                    <w:jc w:val="left"/>
                    <w:rPr>
                      <w:rFonts w:ascii="Calibri Light"/>
                      <w:b w:val="0"/>
                      <w:sz w:val="44"/>
                    </w:rPr>
                  </w:pPr>
                  <w:r>
                    <w:rPr>
                      <w:rFonts w:ascii="Calibri Light"/>
                      <w:b w:val="0"/>
                      <w:spacing w:val="-3"/>
                      <w:sz w:val="44"/>
                    </w:rPr>
                    <w:t>Planning for the </w:t>
                  </w:r>
                  <w:r>
                    <w:rPr>
                      <w:rFonts w:ascii="Calibri Light"/>
                      <w:b w:val="0"/>
                      <w:spacing w:val="-4"/>
                      <w:sz w:val="44"/>
                    </w:rPr>
                    <w:t>Document</w:t>
                  </w:r>
                </w:p>
              </w:txbxContent>
            </v:textbox>
            <w10:wrap type="none"/>
          </v:shape>
        </w:pict>
      </w:r>
      <w:r>
        <w:rPr/>
        <w:pict>
          <v:shape style="position:absolute;margin-left:71.024002pt;margin-top:117.979958pt;width:99.9pt;height:21.95pt;mso-position-horizontal-relative:page;mso-position-vertical-relative:page;z-index:-256678912" type="#_x0000_t202" filled="false" stroked="false">
            <v:textbox inset="0,0,0,0">
              <w:txbxContent>
                <w:p>
                  <w:pPr>
                    <w:spacing w:before="4"/>
                    <w:ind w:left="20" w:right="0" w:firstLine="0"/>
                    <w:jc w:val="left"/>
                    <w:rPr>
                      <w:b/>
                      <w:sz w:val="36"/>
                    </w:rPr>
                  </w:pPr>
                  <w:r>
                    <w:rPr>
                      <w:b/>
                      <w:sz w:val="36"/>
                    </w:rPr>
                    <w:t>Introduction</w:t>
                  </w:r>
                </w:p>
              </w:txbxContent>
            </v:textbox>
            <w10:wrap type="none"/>
          </v:shape>
        </w:pict>
      </w:r>
      <w:r>
        <w:rPr/>
        <w:pict>
          <v:shape style="position:absolute;margin-left:71.024002pt;margin-top:156.548767pt;width:470.05pt;height:186.55pt;mso-position-horizontal-relative:page;mso-position-vertical-relative:page;z-index:-256677888" type="#_x0000_t202" filled="false" stroked="false">
            <v:textbox inset="0,0,0,0">
              <w:txbxContent>
                <w:p>
                  <w:pPr>
                    <w:pStyle w:val="BodyText"/>
                    <w:spacing w:line="360" w:lineRule="auto"/>
                    <w:ind w:right="17"/>
                    <w:jc w:val="both"/>
                  </w:pPr>
                  <w:r>
                    <w:rPr/>
                    <w:t>The</w:t>
                  </w:r>
                  <w:r>
                    <w:rPr>
                      <w:spacing w:val="-14"/>
                    </w:rPr>
                    <w:t> </w:t>
                  </w:r>
                  <w:r>
                    <w:rPr/>
                    <w:t>key</w:t>
                  </w:r>
                  <w:r>
                    <w:rPr>
                      <w:spacing w:val="-17"/>
                    </w:rPr>
                    <w:t> </w:t>
                  </w:r>
                  <w:r>
                    <w:rPr/>
                    <w:t>concept</w:t>
                  </w:r>
                  <w:r>
                    <w:rPr>
                      <w:spacing w:val="-13"/>
                    </w:rPr>
                    <w:t> </w:t>
                  </w:r>
                  <w:r>
                    <w:rPr/>
                    <w:t>in</w:t>
                  </w:r>
                  <w:r>
                    <w:rPr>
                      <w:spacing w:val="-13"/>
                    </w:rPr>
                    <w:t> </w:t>
                  </w:r>
                  <w:r>
                    <w:rPr/>
                    <w:t>technical</w:t>
                  </w:r>
                  <w:r>
                    <w:rPr>
                      <w:spacing w:val="-13"/>
                    </w:rPr>
                    <w:t> </w:t>
                  </w:r>
                  <w:r>
                    <w:rPr/>
                    <w:t>communication</w:t>
                  </w:r>
                  <w:r>
                    <w:rPr>
                      <w:spacing w:val="-15"/>
                    </w:rPr>
                    <w:t> </w:t>
                  </w:r>
                  <w:r>
                    <w:rPr/>
                    <w:t>is</w:t>
                  </w:r>
                  <w:r>
                    <w:rPr>
                      <w:spacing w:val="-13"/>
                    </w:rPr>
                    <w:t> </w:t>
                  </w:r>
                  <w:r>
                    <w:rPr/>
                    <w:t>that</w:t>
                  </w:r>
                  <w:r>
                    <w:rPr>
                      <w:spacing w:val="-13"/>
                    </w:rPr>
                    <w:t> </w:t>
                  </w:r>
                  <w:r>
                    <w:rPr/>
                    <w:t>audience</w:t>
                  </w:r>
                  <w:r>
                    <w:rPr>
                      <w:spacing w:val="-14"/>
                    </w:rPr>
                    <w:t> </w:t>
                  </w:r>
                  <w:r>
                    <w:rPr/>
                    <w:t>and</w:t>
                  </w:r>
                  <w:r>
                    <w:rPr>
                      <w:spacing w:val="-4"/>
                    </w:rPr>
                    <w:t> </w:t>
                  </w:r>
                  <w:r>
                    <w:rPr/>
                    <w:t>purpose</w:t>
                  </w:r>
                  <w:r>
                    <w:rPr>
                      <w:spacing w:val="-13"/>
                    </w:rPr>
                    <w:t> </w:t>
                  </w:r>
                  <w:r>
                    <w:rPr/>
                    <w:t>determine everything about how you communicate on the job. As a nurse, for example, you would need to communicate information to both doctors and patients. You’d likely use</w:t>
                  </w:r>
                  <w:r>
                    <w:rPr>
                      <w:spacing w:val="-11"/>
                    </w:rPr>
                    <w:t> </w:t>
                  </w:r>
                  <w:r>
                    <w:rPr/>
                    <w:t>different</w:t>
                  </w:r>
                  <w:r>
                    <w:rPr>
                      <w:spacing w:val="-7"/>
                    </w:rPr>
                    <w:t> </w:t>
                  </w:r>
                  <w:r>
                    <w:rPr/>
                    <w:t>language</w:t>
                  </w:r>
                  <w:r>
                    <w:rPr>
                      <w:spacing w:val="-6"/>
                    </w:rPr>
                    <w:t> </w:t>
                  </w:r>
                  <w:r>
                    <w:rPr/>
                    <w:t>with</w:t>
                  </w:r>
                  <w:r>
                    <w:rPr>
                      <w:spacing w:val="-7"/>
                    </w:rPr>
                    <w:t> </w:t>
                  </w:r>
                  <w:r>
                    <w:rPr/>
                    <w:t>these</w:t>
                  </w:r>
                  <w:r>
                    <w:rPr>
                      <w:spacing w:val="-9"/>
                    </w:rPr>
                    <w:t> </w:t>
                  </w:r>
                  <w:r>
                    <w:rPr/>
                    <w:t>two</w:t>
                  </w:r>
                  <w:r>
                    <w:rPr>
                      <w:spacing w:val="-7"/>
                    </w:rPr>
                    <w:t> </w:t>
                  </w:r>
                  <w:r>
                    <w:rPr/>
                    <w:t>audiences</w:t>
                  </w:r>
                  <w:r>
                    <w:rPr>
                      <w:spacing w:val="-8"/>
                    </w:rPr>
                    <w:t> </w:t>
                  </w:r>
                  <w:r>
                    <w:rPr/>
                    <w:t>and</w:t>
                  </w:r>
                  <w:r>
                    <w:rPr>
                      <w:spacing w:val="-7"/>
                    </w:rPr>
                    <w:t> </w:t>
                  </w:r>
                  <w:r>
                    <w:rPr/>
                    <w:t>have</w:t>
                  </w:r>
                  <w:r>
                    <w:rPr>
                      <w:spacing w:val="-9"/>
                    </w:rPr>
                    <w:t> </w:t>
                  </w:r>
                  <w:r>
                    <w:rPr/>
                    <w:t>different</w:t>
                  </w:r>
                  <w:r>
                    <w:rPr>
                      <w:spacing w:val="-9"/>
                    </w:rPr>
                    <w:t> </w:t>
                  </w:r>
                  <w:r>
                    <w:rPr/>
                    <w:t>goals</w:t>
                  </w:r>
                  <w:r>
                    <w:rPr>
                      <w:spacing w:val="-8"/>
                    </w:rPr>
                    <w:t> </w:t>
                  </w:r>
                  <w:r>
                    <w:rPr/>
                    <w:t>in</w:t>
                  </w:r>
                  <w:r>
                    <w:rPr>
                      <w:spacing w:val="-7"/>
                    </w:rPr>
                    <w:t> </w:t>
                  </w:r>
                  <w:r>
                    <w:rPr/>
                    <w:t>relaying the information to each party. As a sales manager, you would communicate information about your products to potential clients; you’d communicate that same information</w:t>
                  </w:r>
                  <w:r>
                    <w:rPr>
                      <w:spacing w:val="27"/>
                    </w:rPr>
                    <w:t> </w:t>
                  </w:r>
                  <w:r>
                    <w:rPr/>
                    <w:t>differently</w:t>
                  </w:r>
                  <w:r>
                    <w:rPr>
                      <w:spacing w:val="25"/>
                    </w:rPr>
                    <w:t> </w:t>
                  </w:r>
                  <w:r>
                    <w:rPr/>
                    <w:t>to</w:t>
                  </w:r>
                  <w:r>
                    <w:rPr>
                      <w:spacing w:val="27"/>
                    </w:rPr>
                    <w:t> </w:t>
                  </w:r>
                  <w:r>
                    <w:rPr/>
                    <w:t>other</w:t>
                  </w:r>
                  <w:r>
                    <w:rPr>
                      <w:spacing w:val="26"/>
                    </w:rPr>
                    <w:t> </w:t>
                  </w:r>
                  <w:r>
                    <w:rPr/>
                    <w:t>sales</w:t>
                  </w:r>
                  <w:r>
                    <w:rPr>
                      <w:spacing w:val="29"/>
                    </w:rPr>
                    <w:t> </w:t>
                  </w:r>
                  <w:r>
                    <w:rPr/>
                    <w:t>representatives</w:t>
                  </w:r>
                  <w:r>
                    <w:rPr>
                      <w:spacing w:val="36"/>
                    </w:rPr>
                    <w:t> </w:t>
                  </w:r>
                  <w:r>
                    <w:rPr/>
                    <w:t>that</w:t>
                  </w:r>
                  <w:r>
                    <w:rPr>
                      <w:spacing w:val="28"/>
                    </w:rPr>
                    <w:t> </w:t>
                  </w:r>
                  <w:r>
                    <w:rPr/>
                    <w:t>you’re</w:t>
                  </w:r>
                  <w:r>
                    <w:rPr>
                      <w:spacing w:val="29"/>
                    </w:rPr>
                    <w:t> </w:t>
                  </w:r>
                  <w:r>
                    <w:rPr/>
                    <w:t>training</w:t>
                  </w:r>
                  <w:r>
                    <w:rPr>
                      <w:spacing w:val="27"/>
                    </w:rPr>
                    <w:t> </w:t>
                  </w:r>
                  <w:r>
                    <w:rPr/>
                    <w:t>to</w:t>
                  </w:r>
                  <w:r>
                    <w:rPr>
                      <w:spacing w:val="27"/>
                    </w:rPr>
                    <w:t> </w:t>
                  </w:r>
                  <w:r>
                    <w:rPr/>
                    <w:t>work</w:t>
                  </w:r>
                </w:p>
                <w:p>
                  <w:pPr>
                    <w:pStyle w:val="BodyText"/>
                    <w:spacing w:line="321" w:lineRule="exact" w:before="0"/>
                    <w:jc w:val="both"/>
                  </w:pPr>
                  <w:r>
                    <w:rPr/>
                    <w:t>with you.</w:t>
                  </w:r>
                </w:p>
              </w:txbxContent>
            </v:textbox>
            <w10:wrap type="none"/>
          </v:shape>
        </w:pict>
      </w:r>
      <w:r>
        <w:rPr/>
        <w:pict>
          <v:shape style="position:absolute;margin-left:71.024002pt;margin-top:358.249969pt;width:248.9pt;height:21.95pt;mso-position-horizontal-relative:page;mso-position-vertical-relative:page;z-index:-256676864" type="#_x0000_t202" filled="false" stroked="false">
            <v:textbox inset="0,0,0,0">
              <w:txbxContent>
                <w:p>
                  <w:pPr>
                    <w:spacing w:before="4"/>
                    <w:ind w:left="20" w:right="0" w:firstLine="0"/>
                    <w:jc w:val="left"/>
                    <w:rPr>
                      <w:b/>
                      <w:sz w:val="36"/>
                    </w:rPr>
                  </w:pPr>
                  <w:r>
                    <w:rPr>
                      <w:b/>
                      <w:sz w:val="36"/>
                    </w:rPr>
                    <w:t>Using an Audience Profile Sheet</w:t>
                  </w:r>
                </w:p>
              </w:txbxContent>
            </v:textbox>
            <w10:wrap type="none"/>
          </v:shape>
        </w:pict>
      </w:r>
      <w:r>
        <w:rPr/>
        <w:pict>
          <v:shape style="position:absolute;margin-left:71.024002pt;margin-top:396.818756pt;width:470pt;height:138.2pt;mso-position-horizontal-relative:page;mso-position-vertical-relative:page;z-index:-256675840" type="#_x0000_t202" filled="false" stroked="false">
            <v:textbox inset="0,0,0,0">
              <w:txbxContent>
                <w:p>
                  <w:pPr>
                    <w:pStyle w:val="BodyText"/>
                    <w:spacing w:line="360" w:lineRule="auto"/>
                    <w:ind w:right="17"/>
                    <w:jc w:val="both"/>
                  </w:pPr>
                  <w:r>
                    <w:rPr/>
                    <w:t>As you read the discussions in this chapter about audience characteristics and techniques for learning about your audience, you might think about using an audience profile sheet. This sheet is a form that prompts you to consider various audience</w:t>
                  </w:r>
                  <w:r>
                    <w:rPr>
                      <w:spacing w:val="-12"/>
                    </w:rPr>
                    <w:t> </w:t>
                  </w:r>
                  <w:r>
                    <w:rPr/>
                    <w:t>characteristics</w:t>
                  </w:r>
                  <w:r>
                    <w:rPr>
                      <w:spacing w:val="-10"/>
                    </w:rPr>
                    <w:t> </w:t>
                  </w:r>
                  <w:r>
                    <w:rPr/>
                    <w:t>as</w:t>
                  </w:r>
                  <w:r>
                    <w:rPr>
                      <w:spacing w:val="-9"/>
                    </w:rPr>
                    <w:t> </w:t>
                  </w:r>
                  <w:r>
                    <w:rPr/>
                    <w:t>you</w:t>
                  </w:r>
                  <w:r>
                    <w:rPr>
                      <w:spacing w:val="-13"/>
                    </w:rPr>
                    <w:t> </w:t>
                  </w:r>
                  <w:r>
                    <w:rPr/>
                    <w:t>plan</w:t>
                  </w:r>
                  <w:r>
                    <w:rPr>
                      <w:spacing w:val="-9"/>
                    </w:rPr>
                    <w:t> </w:t>
                  </w:r>
                  <w:r>
                    <w:rPr/>
                    <w:t>your</w:t>
                  </w:r>
                  <w:r>
                    <w:rPr>
                      <w:spacing w:val="-13"/>
                    </w:rPr>
                    <w:t> </w:t>
                  </w:r>
                  <w:r>
                    <w:rPr/>
                    <w:t>document.</w:t>
                  </w:r>
                  <w:r>
                    <w:rPr>
                      <w:spacing w:val="-11"/>
                    </w:rPr>
                    <w:t> </w:t>
                  </w:r>
                  <w:r>
                    <w:rPr/>
                    <w:t>For</w:t>
                  </w:r>
                  <w:r>
                    <w:rPr>
                      <w:spacing w:val="-11"/>
                    </w:rPr>
                    <w:t> </w:t>
                  </w:r>
                  <w:r>
                    <w:rPr/>
                    <w:t>example,</w:t>
                  </w:r>
                  <w:r>
                    <w:rPr>
                      <w:spacing w:val="-11"/>
                    </w:rPr>
                    <w:t> </w:t>
                  </w:r>
                  <w:r>
                    <w:rPr/>
                    <w:t>the</w:t>
                  </w:r>
                  <w:r>
                    <w:rPr>
                      <w:spacing w:val="-10"/>
                    </w:rPr>
                    <w:t> </w:t>
                  </w:r>
                  <w:r>
                    <w:rPr/>
                    <w:t>sheet</w:t>
                  </w:r>
                  <w:r>
                    <w:rPr>
                      <w:spacing w:val="-10"/>
                    </w:rPr>
                    <w:t> </w:t>
                  </w:r>
                  <w:r>
                    <w:rPr/>
                    <w:t>can</w:t>
                  </w:r>
                  <w:r>
                    <w:rPr>
                      <w:spacing w:val="-11"/>
                    </w:rPr>
                    <w:t> </w:t>
                  </w:r>
                  <w:r>
                    <w:rPr/>
                    <w:t>help you</w:t>
                  </w:r>
                  <w:r>
                    <w:rPr>
                      <w:spacing w:val="18"/>
                    </w:rPr>
                    <w:t> </w:t>
                  </w:r>
                  <w:r>
                    <w:rPr/>
                    <w:t>realize</w:t>
                  </w:r>
                  <w:r>
                    <w:rPr>
                      <w:spacing w:val="19"/>
                    </w:rPr>
                    <w:t> </w:t>
                  </w:r>
                  <w:r>
                    <w:rPr/>
                    <w:t>that</w:t>
                  </w:r>
                  <w:r>
                    <w:rPr>
                      <w:spacing w:val="19"/>
                    </w:rPr>
                    <w:t> </w:t>
                  </w:r>
                  <w:r>
                    <w:rPr/>
                    <w:t>you</w:t>
                  </w:r>
                  <w:r>
                    <w:rPr>
                      <w:spacing w:val="19"/>
                    </w:rPr>
                    <w:t> </w:t>
                  </w:r>
                  <w:r>
                    <w:rPr/>
                    <w:t>do</w:t>
                  </w:r>
                  <w:r>
                    <w:rPr>
                      <w:spacing w:val="17"/>
                    </w:rPr>
                    <w:t> </w:t>
                  </w:r>
                  <w:r>
                    <w:rPr/>
                    <w:t>not</w:t>
                  </w:r>
                  <w:r>
                    <w:rPr>
                      <w:spacing w:val="18"/>
                    </w:rPr>
                    <w:t> </w:t>
                  </w:r>
                  <w:r>
                    <w:rPr/>
                    <w:t>know</w:t>
                  </w:r>
                  <w:r>
                    <w:rPr>
                      <w:spacing w:val="26"/>
                    </w:rPr>
                    <w:t> </w:t>
                  </w:r>
                  <w:r>
                    <w:rPr/>
                    <w:t>much</w:t>
                  </w:r>
                  <w:r>
                    <w:rPr>
                      <w:spacing w:val="20"/>
                    </w:rPr>
                    <w:t> </w:t>
                  </w:r>
                  <w:r>
                    <w:rPr/>
                    <w:t>about</w:t>
                  </w:r>
                  <w:r>
                    <w:rPr>
                      <w:spacing w:val="19"/>
                    </w:rPr>
                    <w:t> </w:t>
                  </w:r>
                  <w:r>
                    <w:rPr/>
                    <w:t>your</w:t>
                  </w:r>
                  <w:r>
                    <w:rPr>
                      <w:spacing w:val="17"/>
                    </w:rPr>
                    <w:t> </w:t>
                  </w:r>
                  <w:r>
                    <w:rPr/>
                    <w:t>primary</w:t>
                  </w:r>
                  <w:r>
                    <w:rPr>
                      <w:spacing w:val="18"/>
                    </w:rPr>
                    <w:t> </w:t>
                  </w:r>
                  <w:r>
                    <w:rPr/>
                    <w:t>reader’s</w:t>
                  </w:r>
                  <w:r>
                    <w:rPr>
                      <w:spacing w:val="19"/>
                    </w:rPr>
                    <w:t> </w:t>
                  </w:r>
                  <w:r>
                    <w:rPr/>
                    <w:t>work</w:t>
                  </w:r>
                  <w:r>
                    <w:rPr>
                      <w:spacing w:val="19"/>
                    </w:rPr>
                    <w:t> </w:t>
                  </w:r>
                  <w:r>
                    <w:rPr/>
                    <w:t>history</w:t>
                  </w:r>
                </w:p>
                <w:p>
                  <w:pPr>
                    <w:pStyle w:val="BodyText"/>
                    <w:spacing w:line="320" w:lineRule="exact" w:before="0"/>
                    <w:jc w:val="both"/>
                  </w:pPr>
                  <w:r>
                    <w:rPr/>
                    <w:t>and what that history can tell you about how to shape your document.</w:t>
                  </w:r>
                </w:p>
              </w:txbxContent>
            </v:textbox>
            <w10:wrap type="none"/>
          </v:shape>
        </w:pict>
      </w:r>
      <w:r>
        <w:rPr/>
        <w:pict>
          <v:shape style="position:absolute;margin-left:71.024002pt;margin-top:550.149963pt;width:383.8pt;height:21.95pt;mso-position-horizontal-relative:page;mso-position-vertical-relative:page;z-index:-256674816" type="#_x0000_t202" filled="false" stroked="false">
            <v:textbox inset="0,0,0,0">
              <w:txbxContent>
                <w:p>
                  <w:pPr>
                    <w:spacing w:before="4"/>
                    <w:ind w:left="20" w:right="0" w:firstLine="0"/>
                    <w:jc w:val="left"/>
                    <w:rPr>
                      <w:b/>
                      <w:sz w:val="36"/>
                    </w:rPr>
                  </w:pPr>
                  <w:r>
                    <w:rPr>
                      <w:b/>
                      <w:sz w:val="36"/>
                    </w:rPr>
                    <w:t>Why Is Your Audience Reading Your Document?</w:t>
                  </w:r>
                </w:p>
              </w:txbxContent>
            </v:textbox>
            <w10:wrap type="none"/>
          </v:shape>
        </w:pict>
      </w:r>
      <w:r>
        <w:rPr/>
        <w:pict>
          <v:shape style="position:absolute;margin-left:71.024002pt;margin-top:588.748779pt;width:470.15pt;height:89.95pt;mso-position-horizontal-relative:page;mso-position-vertical-relative:page;z-index:-256673792" type="#_x0000_t202" filled="false" stroked="false">
            <v:textbox inset="0,0,0,0">
              <w:txbxContent>
                <w:p>
                  <w:pPr>
                    <w:pStyle w:val="BodyText"/>
                    <w:spacing w:line="360" w:lineRule="auto"/>
                    <w:ind w:right="17"/>
                    <w:jc w:val="both"/>
                  </w:pPr>
                  <w:r>
                    <w:rPr/>
                    <w:t>For each of your most important readers, consider why he or she is reading your document.</w:t>
                  </w:r>
                  <w:r>
                    <w:rPr>
                      <w:spacing w:val="-6"/>
                    </w:rPr>
                    <w:t> </w:t>
                  </w:r>
                  <w:r>
                    <w:rPr/>
                    <w:t>Some</w:t>
                  </w:r>
                  <w:r>
                    <w:rPr>
                      <w:spacing w:val="-2"/>
                    </w:rPr>
                    <w:t> </w:t>
                  </w:r>
                  <w:r>
                    <w:rPr/>
                    <w:t>writers</w:t>
                  </w:r>
                  <w:r>
                    <w:rPr>
                      <w:spacing w:val="-4"/>
                    </w:rPr>
                    <w:t> </w:t>
                  </w:r>
                  <w:r>
                    <w:rPr/>
                    <w:t>find</w:t>
                  </w:r>
                  <w:r>
                    <w:rPr>
                      <w:spacing w:val="-5"/>
                    </w:rPr>
                    <w:t> </w:t>
                  </w:r>
                  <w:r>
                    <w:rPr/>
                    <w:t>it</w:t>
                  </w:r>
                  <w:r>
                    <w:rPr>
                      <w:spacing w:val="-4"/>
                    </w:rPr>
                    <w:t> </w:t>
                  </w:r>
                  <w:r>
                    <w:rPr/>
                    <w:t>helpful</w:t>
                  </w:r>
                  <w:r>
                    <w:rPr>
                      <w:spacing w:val="-5"/>
                    </w:rPr>
                    <w:t> </w:t>
                  </w:r>
                  <w:r>
                    <w:rPr/>
                    <w:t>to</w:t>
                  </w:r>
                  <w:r>
                    <w:rPr>
                      <w:spacing w:val="-5"/>
                    </w:rPr>
                    <w:t> </w:t>
                  </w:r>
                  <w:r>
                    <w:rPr/>
                    <w:t>classify</w:t>
                  </w:r>
                  <w:r>
                    <w:rPr>
                      <w:spacing w:val="-9"/>
                    </w:rPr>
                    <w:t> </w:t>
                  </w:r>
                  <w:r>
                    <w:rPr/>
                    <w:t>readers</w:t>
                  </w:r>
                  <w:r>
                    <w:rPr>
                      <w:spacing w:val="-3"/>
                    </w:rPr>
                    <w:t> </w:t>
                  </w:r>
                  <w:r>
                    <w:rPr/>
                    <w:t>into</w:t>
                  </w:r>
                  <w:r>
                    <w:rPr>
                      <w:spacing w:val="-5"/>
                    </w:rPr>
                    <w:t> </w:t>
                  </w:r>
                  <w:r>
                    <w:rPr/>
                    <w:t>categories</w:t>
                  </w:r>
                  <w:r>
                    <w:rPr>
                      <w:spacing w:val="5"/>
                    </w:rPr>
                    <w:t> </w:t>
                  </w:r>
                  <w:r>
                    <w:rPr/>
                    <w:t>—</w:t>
                  </w:r>
                  <w:r>
                    <w:rPr>
                      <w:spacing w:val="-5"/>
                    </w:rPr>
                    <w:t> </w:t>
                  </w:r>
                  <w:r>
                    <w:rPr/>
                    <w:t>such</w:t>
                  </w:r>
                  <w:r>
                    <w:rPr>
                      <w:spacing w:val="-5"/>
                    </w:rPr>
                    <w:t> </w:t>
                  </w:r>
                  <w:r>
                    <w:rPr/>
                    <w:t>as primary,</w:t>
                  </w:r>
                  <w:r>
                    <w:rPr>
                      <w:spacing w:val="-12"/>
                    </w:rPr>
                    <w:t> </w:t>
                  </w:r>
                  <w:r>
                    <w:rPr/>
                    <w:t>secondary,</w:t>
                  </w:r>
                  <w:r>
                    <w:rPr>
                      <w:spacing w:val="-11"/>
                    </w:rPr>
                    <w:t> </w:t>
                  </w:r>
                  <w:r>
                    <w:rPr/>
                    <w:t>and</w:t>
                  </w:r>
                  <w:r>
                    <w:rPr>
                      <w:spacing w:val="-12"/>
                    </w:rPr>
                    <w:t> </w:t>
                  </w:r>
                  <w:r>
                    <w:rPr/>
                    <w:t>tertiary</w:t>
                  </w:r>
                  <w:r>
                    <w:rPr>
                      <w:spacing w:val="-11"/>
                    </w:rPr>
                    <w:t> </w:t>
                  </w:r>
                  <w:r>
                    <w:rPr/>
                    <w:t>—</w:t>
                  </w:r>
                  <w:r>
                    <w:rPr>
                      <w:spacing w:val="-10"/>
                    </w:rPr>
                    <w:t> </w:t>
                  </w:r>
                  <w:r>
                    <w:rPr/>
                    <w:t>each</w:t>
                  </w:r>
                  <w:r>
                    <w:rPr>
                      <w:spacing w:val="-11"/>
                    </w:rPr>
                    <w:t> </w:t>
                  </w:r>
                  <w:r>
                    <w:rPr/>
                    <w:t>of</w:t>
                  </w:r>
                  <w:r>
                    <w:rPr>
                      <w:spacing w:val="-13"/>
                    </w:rPr>
                    <w:t> </w:t>
                  </w:r>
                  <w:r>
                    <w:rPr/>
                    <w:t>which</w:t>
                  </w:r>
                  <w:r>
                    <w:rPr>
                      <w:spacing w:val="-12"/>
                    </w:rPr>
                    <w:t> </w:t>
                  </w:r>
                  <w:r>
                    <w:rPr/>
                    <w:t>identifies</w:t>
                  </w:r>
                  <w:r>
                    <w:rPr>
                      <w:spacing w:val="-9"/>
                    </w:rPr>
                    <w:t> </w:t>
                  </w:r>
                  <w:r>
                    <w:rPr/>
                    <w:t>a</w:t>
                  </w:r>
                  <w:r>
                    <w:rPr>
                      <w:spacing w:val="-10"/>
                    </w:rPr>
                    <w:t> </w:t>
                  </w:r>
                  <w:r>
                    <w:rPr/>
                    <w:t>reader’s</w:t>
                  </w:r>
                  <w:r>
                    <w:rPr>
                      <w:spacing w:val="-7"/>
                    </w:rPr>
                    <w:t> </w:t>
                  </w:r>
                  <w:r>
                    <w:rPr/>
                    <w:t>distance</w:t>
                  </w:r>
                  <w:r>
                    <w:rPr>
                      <w:spacing w:val="-10"/>
                    </w:rPr>
                    <w:t> </w:t>
                  </w:r>
                  <w:r>
                    <w:rPr/>
                    <w:t>from</w:t>
                  </w:r>
                </w:p>
                <w:p>
                  <w:pPr>
                    <w:pStyle w:val="BodyText"/>
                    <w:spacing w:line="320" w:lineRule="exact" w:before="0"/>
                    <w:jc w:val="both"/>
                  </w:pPr>
                  <w:r>
                    <w:rPr/>
                    <w:t>the writer.</w:t>
                  </w:r>
                </w:p>
              </w:txbxContent>
            </v:textbox>
            <w10:wrap type="none"/>
          </v:shape>
        </w:pict>
      </w:r>
      <w:r>
        <w:rPr/>
        <w:pict>
          <v:shape style="position:absolute;margin-left:532.140015pt;margin-top:723.02478pt;width:9pt;height:17.55pt;mso-position-horizontal-relative:page;mso-position-vertical-relative:page;z-index:-256672768" type="#_x0000_t202" filled="false" stroked="false">
            <v:textbox inset="0,0,0,0">
              <w:txbxContent>
                <w:p>
                  <w:pPr>
                    <w:pStyle w:val="BodyText"/>
                  </w:pPr>
                  <w:r>
                    <w:rPr>
                      <w:w w:val="100"/>
                    </w:rPr>
                    <w:t>2</w:t>
                  </w:r>
                </w:p>
              </w:txbxContent>
            </v:textbox>
            <w10:wrap type="none"/>
          </v:shape>
        </w:pict>
      </w:r>
      <w:r>
        <w:rPr/>
        <w:pict>
          <v:shape style="position:absolute;margin-left:70.584pt;margin-top:711.615967pt;width:470.95pt;height:12pt;mso-position-horizontal-relative:page;mso-position-vertical-relative:page;z-index:-256671744"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500" w:bottom="280" w:left="1300" w:right="1280"/>
        </w:sectPr>
      </w:pPr>
    </w:p>
    <w:p>
      <w:pPr>
        <w:rPr>
          <w:sz w:val="2"/>
          <w:szCs w:val="2"/>
        </w:rPr>
      </w:pPr>
      <w:r>
        <w:rPr/>
        <w:pict>
          <v:line style="position:absolute;mso-position-horizontal-relative:page;mso-position-vertical-relative:page;z-index:-256670720" from="70.584pt,722.615967pt" to="541.534pt,722.615967pt" stroked="true" strokeweight=".48004pt" strokecolor="#000000">
            <v:stroke dashstyle="solid"/>
            <w10:wrap type="none"/>
          </v:line>
        </w:pict>
      </w:r>
      <w:r>
        <w:rPr/>
        <w:drawing>
          <wp:anchor distT="0" distB="0" distL="0" distR="0" allowOverlap="1" layoutInCell="1" locked="0" behindDoc="1" simplePos="0" relativeHeight="246646784">
            <wp:simplePos x="0" y="0"/>
            <wp:positionH relativeFrom="page">
              <wp:posOffset>988694</wp:posOffset>
            </wp:positionH>
            <wp:positionV relativeFrom="page">
              <wp:posOffset>996134</wp:posOffset>
            </wp:positionV>
            <wp:extent cx="5869232" cy="7801917"/>
            <wp:effectExtent l="0" t="0" r="0" b="0"/>
            <wp:wrapNone/>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5869232" cy="7801917"/>
                    </a:xfrm>
                    <a:prstGeom prst="rect">
                      <a:avLst/>
                    </a:prstGeom>
                  </pic:spPr>
                </pic:pic>
              </a:graphicData>
            </a:graphic>
          </wp:anchor>
        </w:drawing>
      </w:r>
      <w:r>
        <w:rPr/>
        <w:pict>
          <v:shape style="position:absolute;margin-left:532.140015pt;margin-top:723.02478pt;width:9pt;height:17.55pt;mso-position-horizontal-relative:page;mso-position-vertical-relative:page;z-index:-256668672" type="#_x0000_t202" filled="false" stroked="false">
            <v:textbox inset="0,0,0,0">
              <w:txbxContent>
                <w:p>
                  <w:pPr>
                    <w:pStyle w:val="BodyText"/>
                  </w:pPr>
                  <w:r>
                    <w:rPr>
                      <w:w w:val="100"/>
                    </w:rPr>
                    <w:t>3</w:t>
                  </w:r>
                </w:p>
              </w:txbxContent>
            </v:textbox>
            <w10:wrap type="none"/>
          </v:shape>
        </w:pict>
      </w:r>
      <w:r>
        <w:rPr/>
        <w:pict>
          <v:shape style="position:absolute;margin-left:70.584pt;margin-top:711.615967pt;width:470.95pt;height:12pt;mso-position-horizontal-relative:page;mso-position-vertical-relative:page;z-index:-256667648"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500" w:bottom="280" w:left="1300" w:right="1280"/>
        </w:sectPr>
      </w:pPr>
    </w:p>
    <w:p>
      <w:pPr>
        <w:rPr>
          <w:sz w:val="2"/>
          <w:szCs w:val="2"/>
        </w:rPr>
      </w:pPr>
      <w:r>
        <w:rPr/>
        <w:pict>
          <v:line style="position:absolute;mso-position-horizontal-relative:page;mso-position-vertical-relative:page;z-index:-256666624" from="70.584pt,722.615967pt" to="541.534pt,722.615967pt" stroked="true" strokeweight=".48004pt" strokecolor="#000000">
            <v:stroke dashstyle="solid"/>
            <w10:wrap type="none"/>
          </v:line>
        </w:pict>
      </w:r>
      <w:r>
        <w:rPr/>
        <w:pict>
          <v:shape style="position:absolute;margin-left:71.024002pt;margin-top:71.659958pt;width:357.05pt;height:21.95pt;mso-position-horizontal-relative:page;mso-position-vertical-relative:page;z-index:-256665600" type="#_x0000_t202" filled="false" stroked="false">
            <v:textbox inset="0,0,0,0">
              <w:txbxContent>
                <w:p>
                  <w:pPr>
                    <w:spacing w:before="4"/>
                    <w:ind w:left="20" w:right="0" w:firstLine="0"/>
                    <w:jc w:val="left"/>
                    <w:rPr>
                      <w:b/>
                      <w:sz w:val="36"/>
                    </w:rPr>
                  </w:pPr>
                  <w:r>
                    <w:rPr>
                      <w:b/>
                      <w:sz w:val="36"/>
                    </w:rPr>
                    <w:t>How Will Your Readers Use Your Document?</w:t>
                  </w:r>
                </w:p>
              </w:txbxContent>
            </v:textbox>
            <w10:wrap type="none"/>
          </v:shape>
        </w:pict>
      </w:r>
      <w:r>
        <w:rPr/>
        <w:pict>
          <v:shape style="position:absolute;margin-left:71.024002pt;margin-top:110.228767pt;width:469.5pt;height:41.7pt;mso-position-horizontal-relative:page;mso-position-vertical-relative:page;z-index:-256664576" type="#_x0000_t202" filled="false" stroked="false">
            <v:textbox inset="0,0,0,0">
              <w:txbxContent>
                <w:p>
                  <w:pPr>
                    <w:pStyle w:val="BodyText"/>
                  </w:pPr>
                  <w:r>
                    <w:rPr/>
                    <w:t>In thinking about how your reader will use your document, consider the following</w:t>
                  </w:r>
                </w:p>
                <w:p>
                  <w:pPr>
                    <w:pStyle w:val="BodyText"/>
                    <w:spacing w:before="160"/>
                  </w:pPr>
                  <w:r>
                    <w:rPr/>
                    <w:t>three factors:</w:t>
                  </w:r>
                </w:p>
              </w:txbxContent>
            </v:textbox>
            <w10:wrap type="none"/>
          </v:shape>
        </w:pict>
      </w:r>
      <w:r>
        <w:rPr/>
        <w:pict>
          <v:shape style="position:absolute;margin-left:71.024002pt;margin-top:166.508774pt;width:362.75pt;height:17.55pt;mso-position-horizontal-relative:page;mso-position-vertical-relative:page;z-index:-256663552" type="#_x0000_t202" filled="false" stroked="false">
            <v:textbox inset="0,0,0,0">
              <w:txbxContent>
                <w:p>
                  <w:pPr>
                    <w:pStyle w:val="BodyText"/>
                  </w:pPr>
                  <w:r>
                    <w:rPr/>
                    <w:t>1. The way your reader will read your document. Will he or she</w:t>
                  </w:r>
                </w:p>
              </w:txbxContent>
            </v:textbox>
            <w10:wrap type="none"/>
          </v:shape>
        </w:pict>
      </w:r>
      <w:r>
        <w:rPr/>
        <w:pict>
          <v:shape style="position:absolute;margin-left:71.024002pt;margin-top:198.548767pt;width:55.6pt;height:17.55pt;mso-position-horizontal-relative:page;mso-position-vertical-relative:page;z-index:-256662528" type="#_x0000_t202" filled="false" stroked="false">
            <v:textbox inset="0,0,0,0">
              <w:txbxContent>
                <w:p>
                  <w:pPr>
                    <w:pStyle w:val="BodyText"/>
                  </w:pPr>
                  <w:r>
                    <w:rPr/>
                    <w:t>— file it?</w:t>
                  </w:r>
                </w:p>
              </w:txbxContent>
            </v:textbox>
            <w10:wrap type="none"/>
          </v:shape>
        </w:pict>
      </w:r>
      <w:r>
        <w:rPr/>
        <w:pict>
          <v:shape style="position:absolute;margin-left:71.024002pt;margin-top:230.708771pt;width:64.2pt;height:17.55pt;mso-position-horizontal-relative:page;mso-position-vertical-relative:page;z-index:-256661504" type="#_x0000_t202" filled="false" stroked="false">
            <v:textbox inset="0,0,0,0">
              <w:txbxContent>
                <w:p>
                  <w:pPr>
                    <w:pStyle w:val="BodyText"/>
                  </w:pPr>
                  <w:r>
                    <w:rPr/>
                    <w:t>— skim it?</w:t>
                  </w:r>
                </w:p>
              </w:txbxContent>
            </v:textbox>
            <w10:wrap type="none"/>
          </v:shape>
        </w:pict>
      </w:r>
      <w:r>
        <w:rPr/>
        <w:pict>
          <v:shape style="position:absolute;margin-left:71.024002pt;margin-top:262.898773pt;width:158.2pt;height:17.55pt;mso-position-horizontal-relative:page;mso-position-vertical-relative:page;z-index:-256660480" type="#_x0000_t202" filled="false" stroked="false">
            <v:textbox inset="0,0,0,0">
              <w:txbxContent>
                <w:p>
                  <w:pPr>
                    <w:pStyle w:val="BodyText"/>
                  </w:pPr>
                  <w:r>
                    <w:rPr/>
                    <w:t>— read only a portion of it?</w:t>
                  </w:r>
                </w:p>
              </w:txbxContent>
            </v:textbox>
            <w10:wrap type="none"/>
          </v:shape>
        </w:pict>
      </w:r>
      <w:r>
        <w:rPr/>
        <w:pict>
          <v:shape style="position:absolute;margin-left:71.024002pt;margin-top:295.058777pt;width:120.45pt;height:17.55pt;mso-position-horizontal-relative:page;mso-position-vertical-relative:page;z-index:-256659456" type="#_x0000_t202" filled="false" stroked="false">
            <v:textbox inset="0,0,0,0">
              <w:txbxContent>
                <w:p>
                  <w:pPr>
                    <w:pStyle w:val="BodyText"/>
                  </w:pPr>
                  <w:r>
                    <w:rPr/>
                    <w:t>— study it carefully?</w:t>
                  </w:r>
                </w:p>
              </w:txbxContent>
            </v:textbox>
            <w10:wrap type="none"/>
          </v:shape>
        </w:pict>
      </w:r>
      <w:r>
        <w:rPr/>
        <w:pict>
          <v:shape style="position:absolute;margin-left:71.024002pt;margin-top:327.218781pt;width:252.1pt;height:17.55pt;mso-position-horizontal-relative:page;mso-position-vertical-relative:page;z-index:-256658432" type="#_x0000_t202" filled="false" stroked="false">
            <v:textbox inset="0,0,0,0">
              <w:txbxContent>
                <w:p>
                  <w:pPr>
                    <w:pStyle w:val="BodyText"/>
                  </w:pPr>
                  <w:r>
                    <w:rPr/>
                    <w:t>— modify it and submit it to another reader?</w:t>
                  </w:r>
                </w:p>
              </w:txbxContent>
            </v:textbox>
            <w10:wrap type="none"/>
          </v:shape>
        </w:pict>
      </w:r>
      <w:r>
        <w:rPr/>
        <w:pict>
          <v:shape style="position:absolute;margin-left:71.024002pt;margin-top:359.378784pt;width:222pt;height:17.55pt;mso-position-horizontal-relative:page;mso-position-vertical-relative:page;z-index:-256657408" type="#_x0000_t202" filled="false" stroked="false">
            <v:textbox inset="0,0,0,0">
              <w:txbxContent>
                <w:p>
                  <w:pPr>
                    <w:pStyle w:val="BodyText"/>
                  </w:pPr>
                  <w:r>
                    <w:rPr/>
                    <w:t>— try to implement recommendations?</w:t>
                  </w:r>
                </w:p>
              </w:txbxContent>
            </v:textbox>
            <w10:wrap type="none"/>
          </v:shape>
        </w:pict>
      </w:r>
      <w:r>
        <w:rPr/>
        <w:pict>
          <v:shape style="position:absolute;margin-left:71.024002pt;margin-top:391.538757pt;width:289.05pt;height:17.55pt;mso-position-horizontal-relative:page;mso-position-vertical-relative:page;z-index:-256656384" type="#_x0000_t202" filled="false" stroked="false">
            <v:textbox inset="0,0,0,0">
              <w:txbxContent>
                <w:p>
                  <w:pPr>
                    <w:pStyle w:val="BodyText"/>
                  </w:pPr>
                  <w:r>
                    <w:rPr/>
                    <w:t>— use it to perform a test or carry out a procedure?</w:t>
                  </w:r>
                </w:p>
              </w:txbxContent>
            </v:textbox>
            <w10:wrap type="none"/>
          </v:shape>
        </w:pict>
      </w:r>
      <w:r>
        <w:rPr/>
        <w:pict>
          <v:shape style="position:absolute;margin-left:71.024002pt;margin-top:423.718781pt;width:303.1pt;height:17.55pt;mso-position-horizontal-relative:page;mso-position-vertical-relative:page;z-index:-256655360" type="#_x0000_t202" filled="false" stroked="false">
            <v:textbox inset="0,0,0,0">
              <w:txbxContent>
                <w:p>
                  <w:pPr>
                    <w:pStyle w:val="BodyText"/>
                  </w:pPr>
                  <w:r>
                    <w:rPr/>
                    <w:t>— use it as a source document for another document?</w:t>
                  </w:r>
                </w:p>
              </w:txbxContent>
            </v:textbox>
            <w10:wrap type="none"/>
          </v:shape>
        </w:pict>
      </w:r>
      <w:r>
        <w:rPr/>
        <w:pict>
          <v:shape style="position:absolute;margin-left:71.024002pt;margin-top:455.998779pt;width:470.15pt;height:114.05pt;mso-position-horizontal-relative:page;mso-position-vertical-relative:page;z-index:-256654336" type="#_x0000_t202" filled="false" stroked="false">
            <v:textbox inset="0,0,0,0">
              <w:txbxContent>
                <w:p>
                  <w:pPr>
                    <w:pStyle w:val="BodyText"/>
                    <w:spacing w:line="360" w:lineRule="auto"/>
                    <w:ind w:right="17"/>
                    <w:jc w:val="both"/>
                  </w:pPr>
                  <w:r>
                    <w:rPr/>
                    <w:t>Therefore, put this information in an appendix. If you know that your reader wants to use your status report as raw material for a report to a higher-level reader, try to write it so that it requires little rewriting. Use the reader’s own writing style and make sure the reader has access to the electronic file so that your report can be</w:t>
                  </w:r>
                </w:p>
                <w:p>
                  <w:pPr>
                    <w:pStyle w:val="BodyText"/>
                    <w:spacing w:line="320" w:lineRule="exact" w:before="0"/>
                    <w:jc w:val="both"/>
                  </w:pPr>
                  <w:r>
                    <w:rPr/>
                    <w:t>merged with the new document without needing to be retyped.</w:t>
                  </w:r>
                </w:p>
              </w:txbxContent>
            </v:textbox>
            <w10:wrap type="none"/>
          </v:shape>
        </w:pict>
      </w:r>
      <w:r>
        <w:rPr/>
        <w:pict>
          <v:shape style="position:absolute;margin-left:71.024002pt;margin-top:584.668762pt;width:470.15pt;height:65.95pt;mso-position-horizontal-relative:page;mso-position-vertical-relative:page;z-index:-256653312" type="#_x0000_t202" filled="false" stroked="false">
            <v:textbox inset="0,0,0,0">
              <w:txbxContent>
                <w:p>
                  <w:pPr>
                    <w:pStyle w:val="BodyText"/>
                    <w:ind w:left="380" w:hanging="360"/>
                  </w:pPr>
                  <w:r>
                    <w:rPr/>
                    <w:t>2. Your reader’s reading skill. Consider whether you should be writing at all, or</w:t>
                  </w:r>
                </w:p>
                <w:p>
                  <w:pPr>
                    <w:pStyle w:val="BodyText"/>
                    <w:spacing w:line="480" w:lineRule="atLeast" w:before="4"/>
                    <w:ind w:left="380"/>
                  </w:pPr>
                  <w:r>
                    <w:rPr/>
                    <w:t>whether it would be better to do an oral presentation or use computer based training.</w:t>
                  </w:r>
                </w:p>
              </w:txbxContent>
            </v:textbox>
            <w10:wrap type="none"/>
          </v:shape>
        </w:pict>
      </w:r>
      <w:r>
        <w:rPr/>
        <w:pict>
          <v:shape style="position:absolute;margin-left:532.140015pt;margin-top:723.02478pt;width:9pt;height:17.55pt;mso-position-horizontal-relative:page;mso-position-vertical-relative:page;z-index:-256652288" type="#_x0000_t202" filled="false" stroked="false">
            <v:textbox inset="0,0,0,0">
              <w:txbxContent>
                <w:p>
                  <w:pPr>
                    <w:pStyle w:val="BodyText"/>
                  </w:pPr>
                  <w:r>
                    <w:rPr>
                      <w:w w:val="100"/>
                    </w:rPr>
                    <w:t>4</w:t>
                  </w:r>
                </w:p>
              </w:txbxContent>
            </v:textbox>
            <w10:wrap type="none"/>
          </v:shape>
        </w:pict>
      </w:r>
      <w:r>
        <w:rPr/>
        <w:pict>
          <v:shape style="position:absolute;margin-left:70.584pt;margin-top:711.615967pt;width:470.95pt;height:12pt;mso-position-horizontal-relative:page;mso-position-vertical-relative:page;z-index:-256651264"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40" w:bottom="280" w:left="1300" w:right="1280"/>
        </w:sectPr>
      </w:pPr>
    </w:p>
    <w:p>
      <w:pPr>
        <w:rPr>
          <w:sz w:val="2"/>
          <w:szCs w:val="2"/>
        </w:rPr>
      </w:pPr>
      <w:r>
        <w:rPr/>
        <w:pict>
          <v:line style="position:absolute;mso-position-horizontal-relative:page;mso-position-vertical-relative:page;z-index:-256650240" from="70.584pt,722.615967pt" to="541.534pt,722.615967pt" stroked="true" strokeweight=".48004pt" strokecolor="#000000">
            <v:stroke dashstyle="solid"/>
            <w10:wrap type="none"/>
          </v:line>
        </w:pict>
      </w:r>
      <w:r>
        <w:rPr/>
        <w:pict>
          <v:shape style="position:absolute;margin-left:71.024002pt;margin-top:71.228767pt;width:469.8pt;height:65.7pt;mso-position-horizontal-relative:page;mso-position-vertical-relative:page;z-index:-256649216" type="#_x0000_t202" filled="false" stroked="false">
            <v:textbox inset="0,0,0,0">
              <w:txbxContent>
                <w:p>
                  <w:pPr>
                    <w:pStyle w:val="BodyText"/>
                    <w:ind w:left="380" w:hanging="360"/>
                  </w:pPr>
                  <w:r>
                    <w:rPr/>
                    <w:t>3. The physical environment in which your reader will read your document. Often,</w:t>
                  </w:r>
                </w:p>
                <w:p>
                  <w:pPr>
                    <w:pStyle w:val="BodyText"/>
                    <w:spacing w:line="480" w:lineRule="atLeast" w:before="2"/>
                    <w:ind w:left="380"/>
                  </w:pPr>
                  <w:r>
                    <w:rPr/>
                    <w:t>technical documents are formatted in a special way or constructed of special materials to improve their effectiveness.</w:t>
                  </w:r>
                </w:p>
              </w:txbxContent>
            </v:textbox>
            <w10:wrap type="none"/>
          </v:shape>
        </w:pict>
      </w:r>
      <w:r>
        <w:rPr/>
        <w:pict>
          <v:shape style="position:absolute;margin-left:71.024002pt;margin-top:152.059967pt;width:253.9pt;height:21.95pt;mso-position-horizontal-relative:page;mso-position-vertical-relative:page;z-index:-256648192" type="#_x0000_t202" filled="false" stroked="false">
            <v:textbox inset="0,0,0,0">
              <w:txbxContent>
                <w:p>
                  <w:pPr>
                    <w:spacing w:before="4"/>
                    <w:ind w:left="20" w:right="0" w:firstLine="0"/>
                    <w:jc w:val="left"/>
                    <w:rPr>
                      <w:b/>
                      <w:sz w:val="36"/>
                    </w:rPr>
                  </w:pPr>
                  <w:r>
                    <w:rPr>
                      <w:b/>
                      <w:sz w:val="36"/>
                    </w:rPr>
                    <w:t>Communicating Across Cultures</w:t>
                  </w:r>
                </w:p>
              </w:txbxContent>
            </v:textbox>
            <w10:wrap type="none"/>
          </v:shape>
        </w:pict>
      </w:r>
      <w:r>
        <w:rPr/>
        <w:pict>
          <v:shape style="position:absolute;margin-left:71.024002pt;margin-top:190.748764pt;width:470.1pt;height:138.2pt;mso-position-horizontal-relative:page;mso-position-vertical-relative:page;z-index:-256647168" type="#_x0000_t202" filled="false" stroked="false">
            <v:textbox inset="0,0,0,0">
              <w:txbxContent>
                <w:p>
                  <w:pPr>
                    <w:pStyle w:val="BodyText"/>
                    <w:spacing w:line="360" w:lineRule="auto"/>
                    <w:ind w:right="17"/>
                    <w:jc w:val="both"/>
                  </w:pPr>
                  <w:r>
                    <w:rPr/>
                    <w:t>Our society and our workforce are becoming increasingly diverse, both culturally and linguistically, and businesses are exporting more and more goods and services. As</w:t>
                  </w:r>
                  <w:r>
                    <w:rPr>
                      <w:spacing w:val="-16"/>
                    </w:rPr>
                    <w:t> </w:t>
                  </w:r>
                  <w:r>
                    <w:rPr/>
                    <w:t>a</w:t>
                  </w:r>
                  <w:r>
                    <w:rPr>
                      <w:spacing w:val="-17"/>
                    </w:rPr>
                    <w:t> </w:t>
                  </w:r>
                  <w:r>
                    <w:rPr/>
                    <w:t>result,</w:t>
                  </w:r>
                  <w:r>
                    <w:rPr>
                      <w:spacing w:val="-20"/>
                    </w:rPr>
                    <w:t> </w:t>
                  </w:r>
                  <w:r>
                    <w:rPr/>
                    <w:t>technical</w:t>
                  </w:r>
                  <w:r>
                    <w:rPr>
                      <w:spacing w:val="-18"/>
                    </w:rPr>
                    <w:t> </w:t>
                  </w:r>
                  <w:r>
                    <w:rPr/>
                    <w:t>communicators</w:t>
                  </w:r>
                  <w:r>
                    <w:rPr>
                      <w:spacing w:val="-16"/>
                    </w:rPr>
                    <w:t> </w:t>
                  </w:r>
                  <w:r>
                    <w:rPr/>
                    <w:t>and</w:t>
                  </w:r>
                  <w:r>
                    <w:rPr>
                      <w:spacing w:val="-17"/>
                    </w:rPr>
                    <w:t> </w:t>
                  </w:r>
                  <w:r>
                    <w:rPr/>
                    <w:t>technical</w:t>
                  </w:r>
                  <w:r>
                    <w:rPr>
                      <w:spacing w:val="-18"/>
                    </w:rPr>
                    <w:t> </w:t>
                  </w:r>
                  <w:r>
                    <w:rPr/>
                    <w:t>professionals</w:t>
                  </w:r>
                  <w:r>
                    <w:rPr>
                      <w:spacing w:val="-10"/>
                    </w:rPr>
                    <w:t> </w:t>
                  </w:r>
                  <w:r>
                    <w:rPr/>
                    <w:t>often</w:t>
                  </w:r>
                  <w:r>
                    <w:rPr>
                      <w:spacing w:val="-15"/>
                    </w:rPr>
                    <w:t> </w:t>
                  </w:r>
                  <w:r>
                    <w:rPr/>
                    <w:t>communicate with nonnative speakers of English in the United States and abroad and with speakers</w:t>
                  </w:r>
                  <w:r>
                    <w:rPr>
                      <w:spacing w:val="14"/>
                    </w:rPr>
                    <w:t> </w:t>
                  </w:r>
                  <w:r>
                    <w:rPr/>
                    <w:t>of</w:t>
                  </w:r>
                  <w:r>
                    <w:rPr>
                      <w:spacing w:val="14"/>
                    </w:rPr>
                    <w:t> </w:t>
                  </w:r>
                  <w:r>
                    <w:rPr/>
                    <w:t>other</w:t>
                  </w:r>
                  <w:r>
                    <w:rPr>
                      <w:spacing w:val="13"/>
                    </w:rPr>
                    <w:t> </w:t>
                  </w:r>
                  <w:r>
                    <w:rPr/>
                    <w:t>languages</w:t>
                  </w:r>
                  <w:r>
                    <w:rPr>
                      <w:spacing w:val="15"/>
                    </w:rPr>
                    <w:t> </w:t>
                  </w:r>
                  <w:r>
                    <w:rPr/>
                    <w:t>who</w:t>
                  </w:r>
                  <w:r>
                    <w:rPr>
                      <w:spacing w:val="14"/>
                    </w:rPr>
                    <w:t> </w:t>
                  </w:r>
                  <w:r>
                    <w:rPr/>
                    <w:t>read</w:t>
                  </w:r>
                  <w:r>
                    <w:rPr>
                      <w:spacing w:val="15"/>
                    </w:rPr>
                    <w:t> </w:t>
                  </w:r>
                  <w:r>
                    <w:rPr/>
                    <w:t>texts</w:t>
                  </w:r>
                  <w:r>
                    <w:rPr>
                      <w:spacing w:val="21"/>
                    </w:rPr>
                    <w:t> </w:t>
                  </w:r>
                  <w:r>
                    <w:rPr/>
                    <w:t>translated</w:t>
                  </w:r>
                  <w:r>
                    <w:rPr>
                      <w:spacing w:val="15"/>
                    </w:rPr>
                    <w:t> </w:t>
                  </w:r>
                  <w:r>
                    <w:rPr/>
                    <w:t>from</w:t>
                  </w:r>
                  <w:r>
                    <w:rPr>
                      <w:spacing w:val="10"/>
                    </w:rPr>
                    <w:t> </w:t>
                  </w:r>
                  <w:r>
                    <w:rPr/>
                    <w:t>English</w:t>
                  </w:r>
                  <w:r>
                    <w:rPr>
                      <w:spacing w:val="15"/>
                    </w:rPr>
                    <w:t> </w:t>
                  </w:r>
                  <w:r>
                    <w:rPr/>
                    <w:t>into</w:t>
                  </w:r>
                  <w:r>
                    <w:rPr>
                      <w:spacing w:val="15"/>
                    </w:rPr>
                    <w:t> </w:t>
                  </w:r>
                  <w:r>
                    <w:rPr/>
                    <w:t>their</w:t>
                  </w:r>
                  <w:r>
                    <w:rPr>
                      <w:spacing w:val="13"/>
                    </w:rPr>
                    <w:t> </w:t>
                  </w:r>
                  <w:r>
                    <w:rPr/>
                    <w:t>own</w:t>
                  </w:r>
                </w:p>
                <w:p>
                  <w:pPr>
                    <w:pStyle w:val="BodyText"/>
                    <w:spacing w:line="320" w:lineRule="exact" w:before="0"/>
                  </w:pPr>
                  <w:r>
                    <w:rPr/>
                    <w:t>languages.</w:t>
                  </w:r>
                </w:p>
              </w:txbxContent>
            </v:textbox>
            <w10:wrap type="none"/>
          </v:shape>
        </w:pict>
      </w:r>
      <w:r>
        <w:rPr/>
        <w:pict>
          <v:shape style="position:absolute;margin-left:71.024002pt;margin-top:344.089966pt;width:427.8pt;height:21.95pt;mso-position-horizontal-relative:page;mso-position-vertical-relative:page;z-index:-256646144" type="#_x0000_t202" filled="false" stroked="false">
            <v:textbox inset="0,0,0,0">
              <w:txbxContent>
                <w:p>
                  <w:pPr>
                    <w:spacing w:before="4"/>
                    <w:ind w:left="20" w:right="0" w:firstLine="0"/>
                    <w:jc w:val="left"/>
                    <w:rPr>
                      <w:b/>
                      <w:sz w:val="36"/>
                    </w:rPr>
                  </w:pPr>
                  <w:r>
                    <w:rPr>
                      <w:b/>
                      <w:sz w:val="36"/>
                    </w:rPr>
                    <w:t>Understanding the Cultural Variables “on the Surface”</w:t>
                  </w:r>
                </w:p>
              </w:txbxContent>
            </v:textbox>
            <w10:wrap type="none"/>
          </v:shape>
        </w:pict>
      </w:r>
      <w:r>
        <w:rPr/>
        <w:pict>
          <v:shape style="position:absolute;margin-left:71.024002pt;margin-top:382.658783pt;width:470.1pt;height:138.2pt;mso-position-horizontal-relative:page;mso-position-vertical-relative:page;z-index:-256645120" type="#_x0000_t202" filled="false" stroked="false">
            <v:textbox inset="0,0,0,0">
              <w:txbxContent>
                <w:p>
                  <w:pPr>
                    <w:pStyle w:val="BodyText"/>
                    <w:spacing w:line="360" w:lineRule="auto"/>
                    <w:ind w:right="17"/>
                    <w:jc w:val="both"/>
                  </w:pPr>
                  <w:r>
                    <w:rPr/>
                    <w:t>Communicating</w:t>
                  </w:r>
                  <w:r>
                    <w:rPr>
                      <w:spacing w:val="-17"/>
                    </w:rPr>
                    <w:t> </w:t>
                  </w:r>
                  <w:r>
                    <w:rPr/>
                    <w:t>effectively</w:t>
                  </w:r>
                  <w:r>
                    <w:rPr>
                      <w:spacing w:val="-21"/>
                    </w:rPr>
                    <w:t> </w:t>
                  </w:r>
                  <w:r>
                    <w:rPr/>
                    <w:t>with</w:t>
                  </w:r>
                  <w:r>
                    <w:rPr>
                      <w:spacing w:val="-16"/>
                    </w:rPr>
                    <w:t> </w:t>
                  </w:r>
                  <w:r>
                    <w:rPr/>
                    <w:t>people</w:t>
                  </w:r>
                  <w:r>
                    <w:rPr>
                      <w:spacing w:val="-17"/>
                    </w:rPr>
                    <w:t> </w:t>
                  </w:r>
                  <w:r>
                    <w:rPr/>
                    <w:t>from</w:t>
                  </w:r>
                  <w:r>
                    <w:rPr>
                      <w:spacing w:val="-19"/>
                    </w:rPr>
                    <w:t> </w:t>
                  </w:r>
                  <w:r>
                    <w:rPr/>
                    <w:t>another</w:t>
                  </w:r>
                  <w:r>
                    <w:rPr>
                      <w:spacing w:val="-18"/>
                    </w:rPr>
                    <w:t> </w:t>
                  </w:r>
                  <w:r>
                    <w:rPr/>
                    <w:t>culture</w:t>
                  </w:r>
                  <w:r>
                    <w:rPr>
                      <w:spacing w:val="-17"/>
                    </w:rPr>
                    <w:t> </w:t>
                  </w:r>
                  <w:r>
                    <w:rPr/>
                    <w:t>requires</w:t>
                  </w:r>
                  <w:r>
                    <w:rPr>
                      <w:spacing w:val="-18"/>
                    </w:rPr>
                    <w:t> </w:t>
                  </w:r>
                  <w:r>
                    <w:rPr/>
                    <w:t>understanding a number of cultural variables that lie on the surface. You need to know, first, what language or languages to use. You also need to be aware of political, social, religious, and economic factors that can affect how readers will interpret your documents.</w:t>
                  </w:r>
                  <w:r>
                    <w:rPr>
                      <w:spacing w:val="7"/>
                    </w:rPr>
                    <w:t> </w:t>
                  </w:r>
                  <w:r>
                    <w:rPr/>
                    <w:t>Understanding</w:t>
                  </w:r>
                  <w:r>
                    <w:rPr>
                      <w:spacing w:val="10"/>
                    </w:rPr>
                    <w:t> </w:t>
                  </w:r>
                  <w:r>
                    <w:rPr/>
                    <w:t>these</w:t>
                  </w:r>
                  <w:r>
                    <w:rPr>
                      <w:spacing w:val="8"/>
                    </w:rPr>
                    <w:t> </w:t>
                  </w:r>
                  <w:r>
                    <w:rPr/>
                    <w:t>factors</w:t>
                  </w:r>
                  <w:r>
                    <w:rPr>
                      <w:spacing w:val="7"/>
                    </w:rPr>
                    <w:t> </w:t>
                  </w:r>
                  <w:r>
                    <w:rPr/>
                    <w:t>is</w:t>
                  </w:r>
                  <w:r>
                    <w:rPr>
                      <w:spacing w:val="7"/>
                    </w:rPr>
                    <w:t> </w:t>
                  </w:r>
                  <w:r>
                    <w:rPr/>
                    <w:t>not</w:t>
                  </w:r>
                  <w:r>
                    <w:rPr>
                      <w:spacing w:val="9"/>
                    </w:rPr>
                    <w:t> </w:t>
                  </w:r>
                  <w:r>
                    <w:rPr/>
                    <w:t>an</w:t>
                  </w:r>
                  <w:r>
                    <w:rPr>
                      <w:spacing w:val="9"/>
                    </w:rPr>
                    <w:t> </w:t>
                  </w:r>
                  <w:r>
                    <w:rPr/>
                    <w:t>exact</w:t>
                  </w:r>
                  <w:r>
                    <w:rPr>
                      <w:spacing w:val="13"/>
                    </w:rPr>
                    <w:t> </w:t>
                  </w:r>
                  <w:r>
                    <w:rPr/>
                    <w:t>science,</w:t>
                  </w:r>
                  <w:r>
                    <w:rPr>
                      <w:spacing w:val="6"/>
                    </w:rPr>
                    <w:t> </w:t>
                  </w:r>
                  <w:r>
                    <w:rPr/>
                    <w:t>but</w:t>
                  </w:r>
                  <w:r>
                    <w:rPr>
                      <w:spacing w:val="6"/>
                    </w:rPr>
                    <w:t> </w:t>
                  </w:r>
                  <w:r>
                    <w:rPr/>
                    <w:t>it</w:t>
                  </w:r>
                  <w:r>
                    <w:rPr>
                      <w:spacing w:val="6"/>
                    </w:rPr>
                    <w:t> </w:t>
                  </w:r>
                  <w:r>
                    <w:rPr/>
                    <w:t>does</w:t>
                  </w:r>
                  <w:r>
                    <w:rPr>
                      <w:spacing w:val="10"/>
                    </w:rPr>
                    <w:t> </w:t>
                  </w:r>
                  <w:r>
                    <w:rPr/>
                    <w:t>require</w:t>
                  </w:r>
                </w:p>
                <w:p>
                  <w:pPr>
                    <w:pStyle w:val="BodyText"/>
                    <w:spacing w:line="320" w:lineRule="exact" w:before="0"/>
                    <w:jc w:val="both"/>
                  </w:pPr>
                  <w:r>
                    <w:rPr/>
                    <w:t>that you learn as much as you can about the culture of those you are addressing.</w:t>
                  </w:r>
                </w:p>
              </w:txbxContent>
            </v:textbox>
            <w10:wrap type="none"/>
          </v:shape>
        </w:pict>
      </w:r>
      <w:r>
        <w:rPr/>
        <w:pict>
          <v:shape style="position:absolute;margin-left:71.024002pt;margin-top:535.558777pt;width:470.1pt;height:41.7pt;mso-position-horizontal-relative:page;mso-position-vertical-relative:page;z-index:-256644096" type="#_x0000_t202" filled="false" stroked="false">
            <v:textbox inset="0,0,0,0">
              <w:txbxContent>
                <w:p>
                  <w:pPr>
                    <w:pStyle w:val="BodyText"/>
                  </w:pPr>
                  <w:r>
                    <w:rPr/>
                    <w:t>In International Technical Communication, Nancy L. Hoft (1995) describes seven</w:t>
                  </w:r>
                </w:p>
                <w:p>
                  <w:pPr>
                    <w:pStyle w:val="BodyText"/>
                    <w:spacing w:before="160"/>
                  </w:pPr>
                  <w:r>
                    <w:rPr/>
                    <w:t>major categories of cultural variables that lie on the surface:</w:t>
                  </w:r>
                </w:p>
              </w:txbxContent>
            </v:textbox>
            <w10:wrap type="none"/>
          </v:shape>
        </w:pict>
      </w:r>
      <w:r>
        <w:rPr/>
        <w:pict>
          <v:shape style="position:absolute;margin-left:89.024002pt;margin-top:591.868774pt;width:12.65pt;height:114.15pt;mso-position-horizontal-relative:page;mso-position-vertical-relative:page;z-index:-256643072" type="#_x0000_t202" filled="false" stroked="false">
            <v:textbox inset="0,0,0,0">
              <w:txbxContent>
                <w:p>
                  <w:pPr>
                    <w:pStyle w:val="BodyText"/>
                  </w:pPr>
                  <w:r>
                    <w:rPr/>
                    <w:t>1.</w:t>
                  </w:r>
                </w:p>
                <w:p>
                  <w:pPr>
                    <w:pStyle w:val="BodyText"/>
                    <w:spacing w:before="162"/>
                  </w:pPr>
                  <w:r>
                    <w:rPr/>
                    <w:t>2.</w:t>
                  </w:r>
                </w:p>
                <w:p>
                  <w:pPr>
                    <w:pStyle w:val="BodyText"/>
                    <w:spacing w:before="161"/>
                  </w:pPr>
                  <w:r>
                    <w:rPr/>
                    <w:t>3.</w:t>
                  </w:r>
                </w:p>
                <w:p>
                  <w:pPr>
                    <w:pStyle w:val="BodyText"/>
                    <w:spacing w:before="160"/>
                  </w:pPr>
                  <w:r>
                    <w:rPr/>
                    <w:t>4.</w:t>
                  </w:r>
                </w:p>
                <w:p>
                  <w:pPr>
                    <w:pStyle w:val="BodyText"/>
                    <w:spacing w:before="161"/>
                  </w:pPr>
                  <w:r>
                    <w:rPr/>
                    <w:t>5.</w:t>
                  </w:r>
                </w:p>
              </w:txbxContent>
            </v:textbox>
            <w10:wrap type="none"/>
          </v:shape>
        </w:pict>
      </w:r>
      <w:r>
        <w:rPr/>
        <w:pict>
          <v:shape style="position:absolute;margin-left:107.019997pt;margin-top:591.868774pt;width:72.350pt;height:114.15pt;mso-position-horizontal-relative:page;mso-position-vertical-relative:page;z-index:-256642048" type="#_x0000_t202" filled="false" stroked="false">
            <v:textbox inset="0,0,0,0">
              <w:txbxContent>
                <w:p>
                  <w:pPr>
                    <w:pStyle w:val="BodyText"/>
                    <w:spacing w:line="360" w:lineRule="auto"/>
                    <w:ind w:right="201"/>
                  </w:pPr>
                  <w:r>
                    <w:rPr/>
                    <w:t>Political. Economic. Social.</w:t>
                  </w:r>
                </w:p>
                <w:p>
                  <w:pPr>
                    <w:pStyle w:val="BodyText"/>
                    <w:spacing w:before="0"/>
                  </w:pPr>
                  <w:r>
                    <w:rPr/>
                    <w:t>Religious.</w:t>
                  </w:r>
                </w:p>
                <w:p>
                  <w:pPr>
                    <w:pStyle w:val="BodyText"/>
                    <w:spacing w:before="161"/>
                  </w:pPr>
                  <w:r>
                    <w:rPr/>
                    <w:t>Educational.</w:t>
                  </w:r>
                </w:p>
              </w:txbxContent>
            </v:textbox>
            <w10:wrap type="none"/>
          </v:shape>
        </w:pict>
      </w:r>
      <w:r>
        <w:rPr/>
        <w:pict>
          <v:shape style="position:absolute;margin-left:532.140015pt;margin-top:723.02478pt;width:9pt;height:17.55pt;mso-position-horizontal-relative:page;mso-position-vertical-relative:page;z-index:-256641024" type="#_x0000_t202" filled="false" stroked="false">
            <v:textbox inset="0,0,0,0">
              <w:txbxContent>
                <w:p>
                  <w:pPr>
                    <w:pStyle w:val="BodyText"/>
                  </w:pPr>
                  <w:r>
                    <w:rPr>
                      <w:w w:val="100"/>
                    </w:rPr>
                    <w:t>5</w:t>
                  </w:r>
                </w:p>
              </w:txbxContent>
            </v:textbox>
            <w10:wrap type="none"/>
          </v:shape>
        </w:pict>
      </w:r>
      <w:r>
        <w:rPr/>
        <w:pict>
          <v:shape style="position:absolute;margin-left:70.584pt;margin-top:711.615967pt;width:470.95pt;height:12pt;mso-position-horizontal-relative:page;mso-position-vertical-relative:page;z-index:-256640000"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6638976" from="70.584pt,722.615967pt" to="541.534pt,722.615967pt" stroked="true" strokeweight=".48004pt" strokecolor="#000000">
            <v:stroke dashstyle="solid"/>
            <w10:wrap type="none"/>
          </v:line>
        </w:pict>
      </w:r>
      <w:r>
        <w:rPr/>
        <w:drawing>
          <wp:anchor distT="0" distB="0" distL="0" distR="0" allowOverlap="1" layoutInCell="1" locked="0" behindDoc="1" simplePos="0" relativeHeight="246678528">
            <wp:simplePos x="0" y="0"/>
            <wp:positionH relativeFrom="page">
              <wp:posOffset>1063392</wp:posOffset>
            </wp:positionH>
            <wp:positionV relativeFrom="page">
              <wp:posOffset>1749827</wp:posOffset>
            </wp:positionV>
            <wp:extent cx="5685878" cy="2432708"/>
            <wp:effectExtent l="0" t="0" r="0" b="0"/>
            <wp:wrapNone/>
            <wp:docPr id="3" name="image2.jpeg"/>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5685878" cy="2432708"/>
                    </a:xfrm>
                    <a:prstGeom prst="rect">
                      <a:avLst/>
                    </a:prstGeom>
                  </pic:spPr>
                </pic:pic>
              </a:graphicData>
            </a:graphic>
          </wp:anchor>
        </w:drawing>
      </w:r>
      <w:r>
        <w:rPr/>
        <w:drawing>
          <wp:anchor distT="0" distB="0" distL="0" distR="0" allowOverlap="1" layoutInCell="1" locked="0" behindDoc="1" simplePos="0" relativeHeight="246679552">
            <wp:simplePos x="0" y="0"/>
            <wp:positionH relativeFrom="page">
              <wp:posOffset>1087980</wp:posOffset>
            </wp:positionH>
            <wp:positionV relativeFrom="page">
              <wp:posOffset>4501187</wp:posOffset>
            </wp:positionV>
            <wp:extent cx="5695873" cy="1787278"/>
            <wp:effectExtent l="0" t="0" r="0" b="0"/>
            <wp:wrapNone/>
            <wp:docPr id="5" name="image3.jpeg"/>
            <wp:cNvGraphicFramePr>
              <a:graphicFrameLocks noChangeAspect="1"/>
            </wp:cNvGraphicFramePr>
            <a:graphic>
              <a:graphicData uri="http://schemas.openxmlformats.org/drawingml/2006/picture">
                <pic:pic>
                  <pic:nvPicPr>
                    <pic:cNvPr id="6" name="image3.jpeg"/>
                    <pic:cNvPicPr/>
                  </pic:nvPicPr>
                  <pic:blipFill>
                    <a:blip r:embed="rId7" cstate="print"/>
                    <a:stretch>
                      <a:fillRect/>
                    </a:stretch>
                  </pic:blipFill>
                  <pic:spPr>
                    <a:xfrm>
                      <a:off x="0" y="0"/>
                      <a:ext cx="5695873" cy="1787278"/>
                    </a:xfrm>
                    <a:prstGeom prst="rect">
                      <a:avLst/>
                    </a:prstGeom>
                  </pic:spPr>
                </pic:pic>
              </a:graphicData>
            </a:graphic>
          </wp:anchor>
        </w:drawing>
      </w:r>
      <w:r>
        <w:rPr/>
        <w:pict>
          <v:shape style="position:absolute;margin-left:89.024002pt;margin-top:71.228767pt;width:12.65pt;height:41.55pt;mso-position-horizontal-relative:page;mso-position-vertical-relative:page;z-index:-256635904" type="#_x0000_t202" filled="false" stroked="false">
            <v:textbox inset="0,0,0,0">
              <w:txbxContent>
                <w:p>
                  <w:pPr>
                    <w:pStyle w:val="BodyText"/>
                  </w:pPr>
                  <w:r>
                    <w:rPr/>
                    <w:t>6.</w:t>
                  </w:r>
                </w:p>
                <w:p>
                  <w:pPr>
                    <w:pStyle w:val="BodyText"/>
                    <w:spacing w:before="158"/>
                  </w:pPr>
                  <w:r>
                    <w:rPr/>
                    <w:t>7.</w:t>
                  </w:r>
                </w:p>
              </w:txbxContent>
            </v:textbox>
            <w10:wrap type="none"/>
          </v:shape>
        </w:pict>
      </w:r>
      <w:r>
        <w:rPr/>
        <w:pict>
          <v:shape style="position:absolute;margin-left:107.019997pt;margin-top:71.228767pt;width:85.6pt;height:41.55pt;mso-position-horizontal-relative:page;mso-position-vertical-relative:page;z-index:-256634880" type="#_x0000_t202" filled="false" stroked="false">
            <v:textbox inset="0,0,0,0">
              <w:txbxContent>
                <w:p>
                  <w:pPr>
                    <w:pStyle w:val="BodyText"/>
                  </w:pPr>
                  <w:r>
                    <w:rPr/>
                    <w:t>Technological.</w:t>
                  </w:r>
                </w:p>
                <w:p>
                  <w:pPr>
                    <w:pStyle w:val="BodyText"/>
                    <w:spacing w:before="158"/>
                  </w:pPr>
                  <w:r>
                    <w:rPr/>
                    <w:t>Linguistic.</w:t>
                  </w:r>
                </w:p>
              </w:txbxContent>
            </v:textbox>
            <w10:wrap type="none"/>
          </v:shape>
        </w:pict>
      </w:r>
      <w:r>
        <w:rPr/>
        <w:pict>
          <v:shape style="position:absolute;margin-left:532.140015pt;margin-top:723.02478pt;width:9pt;height:17.55pt;mso-position-horizontal-relative:page;mso-position-vertical-relative:page;z-index:-256633856" type="#_x0000_t202" filled="false" stroked="false">
            <v:textbox inset="0,0,0,0">
              <w:txbxContent>
                <w:p>
                  <w:pPr>
                    <w:pStyle w:val="BodyText"/>
                  </w:pPr>
                  <w:r>
                    <w:rPr>
                      <w:w w:val="100"/>
                    </w:rPr>
                    <w:t>6</w:t>
                  </w:r>
                </w:p>
              </w:txbxContent>
            </v:textbox>
            <w10:wrap type="none"/>
          </v:shape>
        </w:pict>
      </w:r>
      <w:r>
        <w:rPr/>
        <w:pict>
          <v:shape style="position:absolute;margin-left:70.584pt;margin-top:711.615967pt;width:470.95pt;height:12pt;mso-position-horizontal-relative:page;mso-position-vertical-relative:page;z-index:-256632832"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6631808" from="70.584pt,722.615967pt" to="541.534pt,722.615967pt" stroked="true" strokeweight=".48004pt" strokecolor="#000000">
            <v:stroke dashstyle="solid"/>
            <w10:wrap type="none"/>
          </v:line>
        </w:pict>
      </w:r>
      <w:r>
        <w:rPr/>
        <w:pict>
          <v:shape style="position:absolute;margin-left:71.024002pt;margin-top:71.659958pt;width:416.3pt;height:21.95pt;mso-position-horizontal-relative:page;mso-position-vertical-relative:page;z-index:-256630784" type="#_x0000_t202" filled="false" stroked="false">
            <v:textbox inset="0,0,0,0">
              <w:txbxContent>
                <w:p>
                  <w:pPr>
                    <w:spacing w:before="4"/>
                    <w:ind w:left="20" w:right="0" w:firstLine="0"/>
                    <w:jc w:val="left"/>
                    <w:rPr>
                      <w:b/>
                      <w:sz w:val="36"/>
                    </w:rPr>
                  </w:pPr>
                  <w:r>
                    <w:rPr>
                      <w:b/>
                      <w:sz w:val="36"/>
                    </w:rPr>
                    <w:t>Guidelines for writing for readers from other cultures</w:t>
                  </w:r>
                </w:p>
              </w:txbxContent>
            </v:textbox>
            <w10:wrap type="none"/>
          </v:shape>
        </w:pict>
      </w:r>
      <w:r>
        <w:rPr/>
        <w:pict>
          <v:shape style="position:absolute;margin-left:71.024002pt;margin-top:110.228767pt;width:469.3pt;height:41.7pt;mso-position-horizontal-relative:page;mso-position-vertical-relative:page;z-index:-256629760" type="#_x0000_t202" filled="false" stroked="false">
            <v:textbox inset="0,0,0,0">
              <w:txbxContent>
                <w:p>
                  <w:pPr>
                    <w:pStyle w:val="BodyText"/>
                  </w:pPr>
                  <w:r>
                    <w:rPr/>
                    <w:t>The following eight suggestions will help you communicate more effectively with</w:t>
                  </w:r>
                </w:p>
                <w:p>
                  <w:pPr>
                    <w:pStyle w:val="BodyText"/>
                    <w:spacing w:before="160"/>
                  </w:pPr>
                  <w:r>
                    <w:rPr/>
                    <w:t>multicultural readers.</w:t>
                  </w:r>
                </w:p>
              </w:txbxContent>
            </v:textbox>
            <w10:wrap type="none"/>
          </v:shape>
        </w:pict>
      </w:r>
      <w:r>
        <w:rPr/>
        <w:pict>
          <v:shape style="position:absolute;margin-left:89.024002pt;margin-top:166.628769pt;width:6.9pt;height:17.55pt;mso-position-horizontal-relative:page;mso-position-vertical-relative:page;z-index:-256628736" type="#_x0000_t202" filled="false" stroked="false">
            <v:textbox inset="0,0,0,0">
              <w:txbxContent>
                <w:p>
                  <w:pPr>
                    <w:pStyle w:val="BodyText"/>
                  </w:pPr>
                  <w:r>
                    <w:rPr>
                      <w:w w:val="100"/>
                    </w:rPr>
                    <w:t>•</w:t>
                  </w:r>
                </w:p>
              </w:txbxContent>
            </v:textbox>
            <w10:wrap type="none"/>
          </v:shape>
        </w:pict>
      </w:r>
      <w:r>
        <w:rPr/>
        <w:pict>
          <v:shape style="position:absolute;margin-left:107.019997pt;margin-top:166.628769pt;width:434pt;height:476.3pt;mso-position-horizontal-relative:page;mso-position-vertical-relative:page;z-index:-256627712" type="#_x0000_t202" filled="false" stroked="false">
            <v:textbox inset="0,0,0,0">
              <w:txbxContent>
                <w:p>
                  <w:pPr>
                    <w:pStyle w:val="BodyText"/>
                    <w:spacing w:line="360" w:lineRule="auto"/>
                    <w:ind w:right="27"/>
                    <w:jc w:val="both"/>
                  </w:pPr>
                  <w:r>
                    <w:rPr/>
                    <w:t>Limit your vocabulary. Every word should have only one meaning, as called for in Simplified English and in other basic-English languages.</w:t>
                  </w:r>
                </w:p>
                <w:p>
                  <w:pPr>
                    <w:pStyle w:val="BodyText"/>
                    <w:spacing w:line="360" w:lineRule="auto" w:before="0"/>
                    <w:ind w:right="22"/>
                    <w:jc w:val="both"/>
                  </w:pPr>
                  <w:r>
                    <w:rPr/>
                    <w:t>Keep</w:t>
                  </w:r>
                  <w:r>
                    <w:rPr>
                      <w:spacing w:val="-11"/>
                    </w:rPr>
                    <w:t> </w:t>
                  </w:r>
                  <w:r>
                    <w:rPr/>
                    <w:t>sentences</w:t>
                  </w:r>
                  <w:r>
                    <w:rPr>
                      <w:spacing w:val="-12"/>
                    </w:rPr>
                    <w:t> </w:t>
                  </w:r>
                  <w:r>
                    <w:rPr/>
                    <w:t>short.</w:t>
                  </w:r>
                  <w:r>
                    <w:rPr>
                      <w:spacing w:val="-15"/>
                    </w:rPr>
                    <w:t> </w:t>
                  </w:r>
                  <w:r>
                    <w:rPr/>
                    <w:t>There</w:t>
                  </w:r>
                  <w:r>
                    <w:rPr>
                      <w:spacing w:val="-12"/>
                    </w:rPr>
                    <w:t> </w:t>
                  </w:r>
                  <w:r>
                    <w:rPr/>
                    <w:t>is</w:t>
                  </w:r>
                  <w:r>
                    <w:rPr>
                      <w:spacing w:val="-12"/>
                    </w:rPr>
                    <w:t> </w:t>
                  </w:r>
                  <w:r>
                    <w:rPr/>
                    <w:t>no</w:t>
                  </w:r>
                  <w:r>
                    <w:rPr>
                      <w:spacing w:val="-11"/>
                    </w:rPr>
                    <w:t> </w:t>
                  </w:r>
                  <w:r>
                    <w:rPr/>
                    <w:t>magic</w:t>
                  </w:r>
                  <w:r>
                    <w:rPr>
                      <w:spacing w:val="-12"/>
                    </w:rPr>
                    <w:t> </w:t>
                  </w:r>
                  <w:r>
                    <w:rPr/>
                    <w:t>number,</w:t>
                  </w:r>
                  <w:r>
                    <w:rPr>
                      <w:spacing w:val="-13"/>
                    </w:rPr>
                    <w:t> </w:t>
                  </w:r>
                  <w:r>
                    <w:rPr/>
                    <w:t>but</w:t>
                  </w:r>
                  <w:r>
                    <w:rPr>
                      <w:spacing w:val="-12"/>
                    </w:rPr>
                    <w:t> </w:t>
                  </w:r>
                  <w:r>
                    <w:rPr/>
                    <w:t>try</w:t>
                  </w:r>
                  <w:r>
                    <w:rPr>
                      <w:spacing w:val="-16"/>
                    </w:rPr>
                    <w:t> </w:t>
                  </w:r>
                  <w:r>
                    <w:rPr/>
                    <w:t>for</w:t>
                  </w:r>
                  <w:r>
                    <w:rPr>
                      <w:spacing w:val="-11"/>
                    </w:rPr>
                    <w:t> </w:t>
                  </w:r>
                  <w:r>
                    <w:rPr/>
                    <w:t>an</w:t>
                  </w:r>
                  <w:r>
                    <w:rPr>
                      <w:spacing w:val="-11"/>
                    </w:rPr>
                    <w:t> </w:t>
                  </w:r>
                  <w:r>
                    <w:rPr/>
                    <w:t>average</w:t>
                  </w:r>
                  <w:r>
                    <w:rPr>
                      <w:spacing w:val="-12"/>
                    </w:rPr>
                    <w:t> </w:t>
                  </w:r>
                  <w:r>
                    <w:rPr/>
                    <w:t>length of no more than 20</w:t>
                  </w:r>
                  <w:r>
                    <w:rPr>
                      <w:spacing w:val="1"/>
                    </w:rPr>
                    <w:t> </w:t>
                  </w:r>
                  <w:r>
                    <w:rPr/>
                    <w:t>words.</w:t>
                  </w:r>
                </w:p>
                <w:p>
                  <w:pPr>
                    <w:pStyle w:val="BodyText"/>
                    <w:spacing w:line="360" w:lineRule="auto" w:before="0"/>
                    <w:ind w:right="22"/>
                    <w:jc w:val="both"/>
                  </w:pPr>
                  <w:r>
                    <w:rPr/>
                    <w:t>Define abbreviations and acronyms in a glossary. Don’t assume that your readers know what a GFI (ground fault interrupter) is, because the abbreviation is derived from English vocabulary and word order.</w:t>
                  </w:r>
                </w:p>
                <w:p>
                  <w:pPr>
                    <w:pStyle w:val="BodyText"/>
                    <w:spacing w:line="360" w:lineRule="auto" w:before="0"/>
                    <w:ind w:right="17"/>
                    <w:jc w:val="both"/>
                  </w:pPr>
                  <w:r>
                    <w:rPr/>
                    <w:t>Avoid jargon unless you know your readers are familiar with it. For</w:t>
                  </w:r>
                  <w:r>
                    <w:rPr>
                      <w:spacing w:val="-35"/>
                    </w:rPr>
                    <w:t> </w:t>
                  </w:r>
                  <w:r>
                    <w:rPr/>
                    <w:t>instance, your readers might not know what a graphical user interface</w:t>
                  </w:r>
                  <w:r>
                    <w:rPr>
                      <w:spacing w:val="-9"/>
                    </w:rPr>
                    <w:t> </w:t>
                  </w:r>
                  <w:r>
                    <w:rPr/>
                    <w:t>is.</w:t>
                  </w:r>
                </w:p>
                <w:p>
                  <w:pPr>
                    <w:pStyle w:val="BodyText"/>
                    <w:spacing w:line="360" w:lineRule="auto" w:before="0"/>
                    <w:ind w:right="17"/>
                    <w:jc w:val="both"/>
                  </w:pPr>
                  <w:r>
                    <w:rPr/>
                    <w:t>Avoid idioms and slang. These terms are culture specific. If you tell your Japanese</w:t>
                  </w:r>
                  <w:r>
                    <w:rPr>
                      <w:spacing w:val="-5"/>
                    </w:rPr>
                    <w:t> </w:t>
                  </w:r>
                  <w:r>
                    <w:rPr/>
                    <w:t>readers</w:t>
                  </w:r>
                  <w:r>
                    <w:rPr>
                      <w:spacing w:val="-5"/>
                    </w:rPr>
                    <w:t> </w:t>
                  </w:r>
                  <w:r>
                    <w:rPr/>
                    <w:t>that</w:t>
                  </w:r>
                  <w:r>
                    <w:rPr>
                      <w:spacing w:val="-6"/>
                    </w:rPr>
                    <w:t> </w:t>
                  </w:r>
                  <w:r>
                    <w:rPr/>
                    <w:t>your</w:t>
                  </w:r>
                  <w:r>
                    <w:rPr>
                      <w:spacing w:val="-4"/>
                    </w:rPr>
                    <w:t> </w:t>
                  </w:r>
                  <w:r>
                    <w:rPr/>
                    <w:t>company</w:t>
                  </w:r>
                  <w:r>
                    <w:rPr>
                      <w:spacing w:val="-8"/>
                    </w:rPr>
                    <w:t> </w:t>
                  </w:r>
                  <w:r>
                    <w:rPr/>
                    <w:t>plans</w:t>
                  </w:r>
                  <w:r>
                    <w:rPr>
                      <w:spacing w:val="-4"/>
                    </w:rPr>
                    <w:t> </w:t>
                  </w:r>
                  <w:r>
                    <w:rPr/>
                    <w:t>to</w:t>
                  </w:r>
                  <w:r>
                    <w:rPr>
                      <w:spacing w:val="-4"/>
                    </w:rPr>
                    <w:t> </w:t>
                  </w:r>
                  <w:r>
                    <w:rPr/>
                    <w:t>put</w:t>
                  </w:r>
                  <w:r>
                    <w:rPr>
                      <w:spacing w:val="-6"/>
                    </w:rPr>
                    <w:t> </w:t>
                  </w:r>
                  <w:r>
                    <w:rPr/>
                    <w:t>on</w:t>
                  </w:r>
                  <w:r>
                    <w:rPr>
                      <w:spacing w:val="-4"/>
                    </w:rPr>
                    <w:t> </w:t>
                  </w:r>
                  <w:r>
                    <w:rPr/>
                    <w:t>a</w:t>
                  </w:r>
                  <w:r>
                    <w:rPr>
                      <w:spacing w:val="-4"/>
                    </w:rPr>
                    <w:t> </w:t>
                  </w:r>
                  <w:r>
                    <w:rPr/>
                    <w:t>“full-court</w:t>
                  </w:r>
                  <w:r>
                    <w:rPr>
                      <w:spacing w:val="-6"/>
                    </w:rPr>
                    <w:t> </w:t>
                  </w:r>
                  <w:r>
                    <w:rPr/>
                    <w:t>press,”</w:t>
                  </w:r>
                  <w:r>
                    <w:rPr>
                      <w:spacing w:val="-6"/>
                    </w:rPr>
                    <w:t> </w:t>
                  </w:r>
                  <w:r>
                    <w:rPr/>
                    <w:t>most likely they will be</w:t>
                  </w:r>
                  <w:r>
                    <w:rPr>
                      <w:spacing w:val="-8"/>
                    </w:rPr>
                    <w:t> </w:t>
                  </w:r>
                  <w:r>
                    <w:rPr/>
                    <w:t>confused.</w:t>
                  </w:r>
                </w:p>
                <w:p>
                  <w:pPr>
                    <w:pStyle w:val="BodyText"/>
                    <w:spacing w:line="362" w:lineRule="auto" w:before="0"/>
                    <w:ind w:right="24"/>
                    <w:jc w:val="both"/>
                  </w:pPr>
                  <w:r>
                    <w:rPr/>
                    <w:t>Use the active voice whenever possible. The active voice is easier for nonnative speakers of English to understand than the passive voice.</w:t>
                  </w:r>
                </w:p>
                <w:p>
                  <w:pPr>
                    <w:pStyle w:val="BodyText"/>
                    <w:spacing w:line="360" w:lineRule="auto" w:before="0"/>
                    <w:ind w:right="20"/>
                    <w:jc w:val="both"/>
                  </w:pPr>
                  <w:r>
                    <w:rPr/>
                    <w:t>Be careful with graphics. The garbage-can icon on the Macintosh computer does not translate well, because garbage cans have different shapes and can be made of different materials in other countries.</w:t>
                  </w:r>
                </w:p>
                <w:p>
                  <w:pPr>
                    <w:pStyle w:val="BodyText"/>
                    <w:spacing w:line="321" w:lineRule="exact" w:before="0"/>
                    <w:jc w:val="both"/>
                  </w:pPr>
                  <w:r>
                    <w:rPr/>
                    <w:t>Be sure someone from the culture reviews your document. Even if you</w:t>
                  </w:r>
                  <w:r>
                    <w:rPr>
                      <w:spacing w:val="67"/>
                    </w:rPr>
                    <w:t> </w:t>
                  </w:r>
                  <w:r>
                    <w:rPr/>
                    <w:t>have</w:t>
                  </w:r>
                </w:p>
                <w:p>
                  <w:pPr>
                    <w:pStyle w:val="BodyText"/>
                    <w:spacing w:line="480" w:lineRule="atLeast" w:before="0"/>
                    <w:ind w:right="28"/>
                    <w:jc w:val="both"/>
                  </w:pPr>
                  <w:r>
                    <w:rPr/>
                    <w:t>had help in planning the document, have it reviewed before you publish and distribute it.</w:t>
                  </w:r>
                </w:p>
              </w:txbxContent>
            </v:textbox>
            <w10:wrap type="none"/>
          </v:shape>
        </w:pict>
      </w:r>
      <w:r>
        <w:rPr/>
        <w:pict>
          <v:shape style="position:absolute;margin-left:89.024002pt;margin-top:214.868774pt;width:6.9pt;height:17.55pt;mso-position-horizontal-relative:page;mso-position-vertical-relative:page;z-index:-256626688" type="#_x0000_t202" filled="false" stroked="false">
            <v:textbox inset="0,0,0,0">
              <w:txbxContent>
                <w:p>
                  <w:pPr>
                    <w:pStyle w:val="BodyText"/>
                  </w:pPr>
                  <w:r>
                    <w:rPr>
                      <w:w w:val="100"/>
                    </w:rPr>
                    <w:t>•</w:t>
                  </w:r>
                </w:p>
              </w:txbxContent>
            </v:textbox>
            <w10:wrap type="none"/>
          </v:shape>
        </w:pict>
      </w:r>
      <w:r>
        <w:rPr/>
        <w:pict>
          <v:shape style="position:absolute;margin-left:89.024002pt;margin-top:263.138763pt;width:6.9pt;height:17.55pt;mso-position-horizontal-relative:page;mso-position-vertical-relative:page;z-index:-256625664" type="#_x0000_t202" filled="false" stroked="false">
            <v:textbox inset="0,0,0,0">
              <w:txbxContent>
                <w:p>
                  <w:pPr>
                    <w:pStyle w:val="BodyText"/>
                  </w:pPr>
                  <w:r>
                    <w:rPr>
                      <w:w w:val="100"/>
                    </w:rPr>
                    <w:t>•</w:t>
                  </w:r>
                </w:p>
              </w:txbxContent>
            </v:textbox>
            <w10:wrap type="none"/>
          </v:shape>
        </w:pict>
      </w:r>
      <w:r>
        <w:rPr/>
        <w:pict>
          <v:shape style="position:absolute;margin-left:89.024002pt;margin-top:335.618774pt;width:6.9pt;height:17.55pt;mso-position-horizontal-relative:page;mso-position-vertical-relative:page;z-index:-256624640" type="#_x0000_t202" filled="false" stroked="false">
            <v:textbox inset="0,0,0,0">
              <w:txbxContent>
                <w:p>
                  <w:pPr>
                    <w:pStyle w:val="BodyText"/>
                  </w:pPr>
                  <w:r>
                    <w:rPr>
                      <w:w w:val="100"/>
                    </w:rPr>
                    <w:t>•</w:t>
                  </w:r>
                </w:p>
              </w:txbxContent>
            </v:textbox>
            <w10:wrap type="none"/>
          </v:shape>
        </w:pict>
      </w:r>
      <w:r>
        <w:rPr/>
        <w:pict>
          <v:shape style="position:absolute;margin-left:89.024002pt;margin-top:383.97876pt;width:6.9pt;height:17.55pt;mso-position-horizontal-relative:page;mso-position-vertical-relative:page;z-index:-256623616" type="#_x0000_t202" filled="false" stroked="false">
            <v:textbox inset="0,0,0,0">
              <w:txbxContent>
                <w:p>
                  <w:pPr>
                    <w:pStyle w:val="BodyText"/>
                  </w:pPr>
                  <w:r>
                    <w:rPr>
                      <w:w w:val="100"/>
                    </w:rPr>
                    <w:t>•</w:t>
                  </w:r>
                </w:p>
              </w:txbxContent>
            </v:textbox>
            <w10:wrap type="none"/>
          </v:shape>
        </w:pict>
      </w:r>
      <w:r>
        <w:rPr/>
        <w:pict>
          <v:shape style="position:absolute;margin-left:89.024002pt;margin-top:456.358765pt;width:6.9pt;height:17.55pt;mso-position-horizontal-relative:page;mso-position-vertical-relative:page;z-index:-256622592" type="#_x0000_t202" filled="false" stroked="false">
            <v:textbox inset="0,0,0,0">
              <w:txbxContent>
                <w:p>
                  <w:pPr>
                    <w:pStyle w:val="BodyText"/>
                  </w:pPr>
                  <w:r>
                    <w:rPr>
                      <w:w w:val="100"/>
                    </w:rPr>
                    <w:t>•</w:t>
                  </w:r>
                </w:p>
              </w:txbxContent>
            </v:textbox>
            <w10:wrap type="none"/>
          </v:shape>
        </w:pict>
      </w:r>
      <w:r>
        <w:rPr/>
        <w:pict>
          <v:shape style="position:absolute;margin-left:89.024002pt;margin-top:504.718781pt;width:6.9pt;height:17.55pt;mso-position-horizontal-relative:page;mso-position-vertical-relative:page;z-index:-256621568" type="#_x0000_t202" filled="false" stroked="false">
            <v:textbox inset="0,0,0,0">
              <w:txbxContent>
                <w:p>
                  <w:pPr>
                    <w:pStyle w:val="BodyText"/>
                  </w:pPr>
                  <w:r>
                    <w:rPr>
                      <w:w w:val="100"/>
                    </w:rPr>
                    <w:t>•</w:t>
                  </w:r>
                </w:p>
              </w:txbxContent>
            </v:textbox>
            <w10:wrap type="none"/>
          </v:shape>
        </w:pict>
      </w:r>
      <w:r>
        <w:rPr/>
        <w:pict>
          <v:shape style="position:absolute;margin-left:89.024002pt;margin-top:577.108765pt;width:6.9pt;height:17.55pt;mso-position-horizontal-relative:page;mso-position-vertical-relative:page;z-index:-256620544" type="#_x0000_t202" filled="false" stroked="false">
            <v:textbox inset="0,0,0,0">
              <w:txbxContent>
                <w:p>
                  <w:pPr>
                    <w:pStyle w:val="BodyText"/>
                  </w:pPr>
                  <w:r>
                    <w:rPr>
                      <w:w w:val="100"/>
                    </w:rPr>
                    <w:t>•</w:t>
                  </w:r>
                </w:p>
              </w:txbxContent>
            </v:textbox>
            <w10:wrap type="none"/>
          </v:shape>
        </w:pict>
      </w:r>
      <w:r>
        <w:rPr/>
        <w:pict>
          <v:shape style="position:absolute;margin-left:532.140015pt;margin-top:723.02478pt;width:9pt;height:17.55pt;mso-position-horizontal-relative:page;mso-position-vertical-relative:page;z-index:-256619520" type="#_x0000_t202" filled="false" stroked="false">
            <v:textbox inset="0,0,0,0">
              <w:txbxContent>
                <w:p>
                  <w:pPr>
                    <w:pStyle w:val="BodyText"/>
                  </w:pPr>
                  <w:r>
                    <w:rPr>
                      <w:w w:val="100"/>
                    </w:rPr>
                    <w:t>7</w:t>
                  </w:r>
                </w:p>
              </w:txbxContent>
            </v:textbox>
            <w10:wrap type="none"/>
          </v:shape>
        </w:pict>
      </w:r>
      <w:r>
        <w:rPr/>
        <w:pict>
          <v:shape style="position:absolute;margin-left:70.584pt;margin-top:711.615967pt;width:470.95pt;height:12pt;mso-position-horizontal-relative:page;mso-position-vertical-relative:page;z-index:-256618496"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40" w:bottom="280" w:left="1300" w:right="1280"/>
        </w:sectPr>
      </w:pPr>
    </w:p>
    <w:p>
      <w:pPr>
        <w:rPr>
          <w:sz w:val="2"/>
          <w:szCs w:val="2"/>
        </w:rPr>
      </w:pPr>
      <w:r>
        <w:rPr/>
        <w:pict>
          <v:line style="position:absolute;mso-position-horizontal-relative:page;mso-position-vertical-relative:page;z-index:-256617472" from="70.584pt,722.615967pt" to="541.534pt,722.615967pt" stroked="true" strokeweight=".48004pt" strokecolor="#000000">
            <v:stroke dashstyle="solid"/>
            <w10:wrap type="none"/>
          </v:line>
        </w:pict>
      </w:r>
      <w:r>
        <w:rPr/>
        <w:pict>
          <v:shape style="position:absolute;margin-left:71.024002pt;margin-top:71.659958pt;width:210.95pt;height:21.95pt;mso-position-horizontal-relative:page;mso-position-vertical-relative:page;z-index:-256616448" type="#_x0000_t202" filled="false" stroked="false">
            <v:textbox inset="0,0,0,0">
              <w:txbxContent>
                <w:p>
                  <w:pPr>
                    <w:spacing w:before="4"/>
                    <w:ind w:left="20" w:right="0" w:firstLine="0"/>
                    <w:jc w:val="left"/>
                    <w:rPr>
                      <w:b/>
                      <w:sz w:val="36"/>
                    </w:rPr>
                  </w:pPr>
                  <w:r>
                    <w:rPr>
                      <w:b/>
                      <w:sz w:val="36"/>
                    </w:rPr>
                    <w:t>Determining Your Purpose</w:t>
                  </w:r>
                </w:p>
              </w:txbxContent>
            </v:textbox>
            <w10:wrap type="none"/>
          </v:shape>
        </w:pict>
      </w:r>
      <w:r>
        <w:rPr/>
        <w:pict>
          <v:shape style="position:absolute;margin-left:71.024002pt;margin-top:110.228767pt;width:470.1pt;height:114.05pt;mso-position-horizontal-relative:page;mso-position-vertical-relative:page;z-index:-256615424" type="#_x0000_t202" filled="false" stroked="false">
            <v:textbox inset="0,0,0,0">
              <w:txbxContent>
                <w:p>
                  <w:pPr>
                    <w:pStyle w:val="BodyText"/>
                    <w:spacing w:line="360" w:lineRule="auto"/>
                    <w:ind w:right="17"/>
                    <w:jc w:val="both"/>
                  </w:pPr>
                  <w:r>
                    <w:rPr/>
                    <w:t>Once you have identified and analyzed your audience, it is time to examine your purpose. Ask yourself this: “What do I want this document to accomplish?” When your readers have finished reading what you have written, what do you want them to know or believe? What do you want them to do? Your writing should help your</w:t>
                  </w:r>
                </w:p>
                <w:p>
                  <w:pPr>
                    <w:pStyle w:val="BodyText"/>
                    <w:spacing w:line="320" w:lineRule="exact" w:before="0"/>
                    <w:jc w:val="both"/>
                  </w:pPr>
                  <w:r>
                    <w:rPr/>
                    <w:t>readers understand a concept, hold a particular belief, or carry out a task.</w:t>
                  </w:r>
                </w:p>
              </w:txbxContent>
            </v:textbox>
            <w10:wrap type="none"/>
          </v:shape>
        </w:pict>
      </w:r>
      <w:r>
        <w:rPr/>
        <w:pict>
          <v:shape style="position:absolute;margin-left:76.064003pt;margin-top:239.258774pt;width:134.4pt;height:222.9pt;mso-position-horizontal-relative:page;mso-position-vertical-relative:page;z-index:-256614400" type="#_x0000_t202" filled="false" stroked="false">
            <v:textbox inset="0,0,0,0">
              <w:txbxContent>
                <w:p>
                  <w:pPr>
                    <w:spacing w:before="9"/>
                    <w:ind w:left="20" w:right="0" w:firstLine="0"/>
                    <w:jc w:val="left"/>
                    <w:rPr>
                      <w:b/>
                      <w:sz w:val="28"/>
                    </w:rPr>
                  </w:pPr>
                  <w:r>
                    <w:rPr>
                      <w:b/>
                      <w:color w:val="221F1F"/>
                      <w:sz w:val="28"/>
                    </w:rPr>
                    <w:t>Communicating verbs</w:t>
                  </w:r>
                </w:p>
                <w:p>
                  <w:pPr>
                    <w:pStyle w:val="BodyText"/>
                    <w:spacing w:line="304" w:lineRule="auto" w:before="93"/>
                    <w:ind w:right="994"/>
                  </w:pPr>
                  <w:r>
                    <w:rPr>
                      <w:color w:val="221F1F"/>
                      <w:w w:val="110"/>
                    </w:rPr>
                    <w:t>authorize define describe explain illustrate inform outline present review</w:t>
                  </w:r>
                </w:p>
                <w:p>
                  <w:pPr>
                    <w:pStyle w:val="BodyText"/>
                    <w:spacing w:before="11"/>
                  </w:pPr>
                  <w:r>
                    <w:rPr>
                      <w:color w:val="221F1F"/>
                      <w:w w:val="110"/>
                    </w:rPr>
                    <w:t>summarize</w:t>
                  </w:r>
                </w:p>
              </w:txbxContent>
            </v:textbox>
            <w10:wrap type="none"/>
          </v:shape>
        </w:pict>
      </w:r>
      <w:r>
        <w:rPr/>
        <w:pict>
          <v:shape style="position:absolute;margin-left:231.729996pt;margin-top:239.258774pt;width:106.4pt;height:140.8pt;mso-position-horizontal-relative:page;mso-position-vertical-relative:page;z-index:-256613376" type="#_x0000_t202" filled="false" stroked="false">
            <v:textbox inset="0,0,0,0">
              <w:txbxContent>
                <w:p>
                  <w:pPr>
                    <w:spacing w:line="307" w:lineRule="auto" w:before="9"/>
                    <w:ind w:left="279" w:right="17" w:hanging="260"/>
                    <w:jc w:val="left"/>
                    <w:rPr>
                      <w:sz w:val="28"/>
                    </w:rPr>
                  </w:pPr>
                  <w:r>
                    <w:rPr>
                      <w:b/>
                      <w:color w:val="221F1F"/>
                      <w:sz w:val="28"/>
                    </w:rPr>
                    <w:t>Convincing</w:t>
                  </w:r>
                  <w:r>
                    <w:rPr>
                      <w:b/>
                      <w:color w:val="221F1F"/>
                      <w:spacing w:val="-10"/>
                      <w:sz w:val="28"/>
                    </w:rPr>
                    <w:t> </w:t>
                  </w:r>
                  <w:r>
                    <w:rPr>
                      <w:b/>
                      <w:color w:val="221F1F"/>
                      <w:sz w:val="28"/>
                    </w:rPr>
                    <w:t>verbs </w:t>
                  </w:r>
                  <w:r>
                    <w:rPr>
                      <w:color w:val="221F1F"/>
                      <w:w w:val="110"/>
                      <w:sz w:val="28"/>
                    </w:rPr>
                    <w:t>assess evaluate forecast propose recommend</w:t>
                  </w:r>
                </w:p>
                <w:p>
                  <w:pPr>
                    <w:pStyle w:val="BodyText"/>
                    <w:spacing w:line="314" w:lineRule="exact" w:before="0"/>
                    <w:ind w:left="363"/>
                  </w:pPr>
                  <w:r>
                    <w:rPr>
                      <w:color w:val="221F1F"/>
                      <w:w w:val="110"/>
                    </w:rPr>
                    <w:t>request</w:t>
                  </w:r>
                </w:p>
              </w:txbxContent>
            </v:textbox>
            <w10:wrap type="none"/>
          </v:shape>
        </w:pict>
      </w:r>
      <w:r>
        <w:rPr/>
        <w:pict>
          <v:shape style="position:absolute;margin-left:71.024002pt;margin-top:466.798767pt;width:469.6pt;height:65.8pt;mso-position-horizontal-relative:page;mso-position-vertical-relative:page;z-index:-256612352" type="#_x0000_t202" filled="false" stroked="false">
            <v:textbox inset="0,0,0,0">
              <w:txbxContent>
                <w:p>
                  <w:pPr>
                    <w:pStyle w:val="BodyText"/>
                    <w:spacing w:line="360" w:lineRule="auto"/>
                  </w:pPr>
                  <w:r>
                    <w:rPr/>
                    <w:t>This classification is not absolute. For example, review could in some cases be a convincing verb rather than a communicating verb: one writer’s review of</w:t>
                  </w:r>
                  <w:r>
                    <w:rPr>
                      <w:spacing w:val="66"/>
                    </w:rPr>
                    <w:t> </w:t>
                  </w:r>
                  <w:r>
                    <w:rPr/>
                    <w:t>a</w:t>
                  </w:r>
                </w:p>
                <w:p>
                  <w:pPr>
                    <w:pStyle w:val="BodyText"/>
                    <w:spacing w:line="321" w:lineRule="exact" w:before="0"/>
                  </w:pPr>
                  <w:r>
                    <w:rPr/>
                    <w:t>complicated situation might be very different from another’s.</w:t>
                  </w:r>
                </w:p>
              </w:txbxContent>
            </v:textbox>
            <w10:wrap type="none"/>
          </v:shape>
        </w:pict>
      </w:r>
      <w:r>
        <w:rPr/>
        <w:pict>
          <v:shape style="position:absolute;margin-left:71.024002pt;margin-top:545.158752pt;width:469.55pt;height:41.7pt;mso-position-horizontal-relative:page;mso-position-vertical-relative:page;z-index:-256611328" type="#_x0000_t202" filled="false" stroked="false">
            <v:textbox inset="0,0,0,0">
              <w:txbxContent>
                <w:p>
                  <w:pPr>
                    <w:pStyle w:val="BodyText"/>
                  </w:pPr>
                  <w:r>
                    <w:rPr/>
                    <w:t>Here are a few examples of how you can use these verbs to clarify the purpose of</w:t>
                  </w:r>
                </w:p>
                <w:p>
                  <w:pPr>
                    <w:pStyle w:val="BodyText"/>
                    <w:spacing w:before="160"/>
                  </w:pPr>
                  <w:r>
                    <w:rPr/>
                    <w:t>your document (the verbs are italicized).</w:t>
                  </w:r>
                </w:p>
              </w:txbxContent>
            </v:textbox>
            <w10:wrap type="none"/>
          </v:shape>
        </w:pict>
      </w:r>
      <w:r>
        <w:rPr/>
        <w:pict>
          <v:shape style="position:absolute;margin-left:89.024002pt;margin-top:600.824585pt;width:8.450pt;height:19.2pt;mso-position-horizontal-relative:page;mso-position-vertical-relative:page;z-index:-256610304" type="#_x0000_t202" filled="false" stroked="false">
            <v:textbox inset="0,0,0,0">
              <w:txbxContent>
                <w:p>
                  <w:pPr>
                    <w:pStyle w:val="BodyText"/>
                    <w:spacing w:before="21"/>
                    <w:rPr>
                      <w:rFonts w:ascii="Symbol" w:hAnsi="Symbol"/>
                    </w:rPr>
                  </w:pPr>
                  <w:r>
                    <w:rPr>
                      <w:rFonts w:ascii="Symbol" w:hAnsi="Symbol"/>
                      <w:w w:val="100"/>
                    </w:rPr>
                    <w:t></w:t>
                  </w:r>
                </w:p>
              </w:txbxContent>
            </v:textbox>
            <w10:wrap type="none"/>
          </v:shape>
        </w:pict>
      </w:r>
      <w:r>
        <w:rPr/>
        <w:pict>
          <v:shape style="position:absolute;margin-left:107.019997pt;margin-top:602.428772pt;width:396.95pt;height:110.7pt;mso-position-horizontal-relative:page;mso-position-vertical-relative:page;z-index:-256609280" type="#_x0000_t202" filled="false" stroked="false">
            <v:textbox inset="0,0,0,0">
              <w:txbxContent>
                <w:p>
                  <w:pPr>
                    <w:pStyle w:val="BodyText"/>
                    <w:spacing w:line="256" w:lineRule="auto"/>
                  </w:pPr>
                  <w:r>
                    <w:rPr>
                      <w:color w:val="221F1F"/>
                      <w:w w:val="110"/>
                    </w:rPr>
                    <w:t>This</w:t>
                  </w:r>
                  <w:r>
                    <w:rPr>
                      <w:color w:val="221F1F"/>
                      <w:spacing w:val="-11"/>
                      <w:w w:val="110"/>
                    </w:rPr>
                    <w:t> </w:t>
                  </w:r>
                  <w:r>
                    <w:rPr>
                      <w:color w:val="221F1F"/>
                      <w:w w:val="110"/>
                    </w:rPr>
                    <w:t>wiki</w:t>
                  </w:r>
                  <w:r>
                    <w:rPr>
                      <w:color w:val="221F1F"/>
                      <w:spacing w:val="-13"/>
                      <w:w w:val="110"/>
                    </w:rPr>
                    <w:t> </w:t>
                  </w:r>
                  <w:r>
                    <w:rPr>
                      <w:i/>
                      <w:color w:val="221F1F"/>
                      <w:w w:val="110"/>
                    </w:rPr>
                    <w:t>presents</w:t>
                  </w:r>
                  <w:r>
                    <w:rPr>
                      <w:i/>
                      <w:color w:val="221F1F"/>
                      <w:spacing w:val="-25"/>
                      <w:w w:val="110"/>
                    </w:rPr>
                    <w:t> </w:t>
                  </w:r>
                  <w:r>
                    <w:rPr>
                      <w:color w:val="221F1F"/>
                      <w:w w:val="110"/>
                    </w:rPr>
                    <w:t>the</w:t>
                  </w:r>
                  <w:r>
                    <w:rPr>
                      <w:color w:val="221F1F"/>
                      <w:spacing w:val="-13"/>
                      <w:w w:val="110"/>
                    </w:rPr>
                    <w:t> </w:t>
                  </w:r>
                  <w:r>
                    <w:rPr>
                      <w:color w:val="221F1F"/>
                      <w:w w:val="110"/>
                    </w:rPr>
                    <w:t>draft</w:t>
                  </w:r>
                  <w:r>
                    <w:rPr>
                      <w:color w:val="221F1F"/>
                      <w:spacing w:val="-15"/>
                      <w:w w:val="110"/>
                    </w:rPr>
                    <w:t> </w:t>
                  </w:r>
                  <w:r>
                    <w:rPr>
                      <w:color w:val="221F1F"/>
                      <w:w w:val="110"/>
                    </w:rPr>
                    <w:t>of</w:t>
                  </w:r>
                  <w:r>
                    <w:rPr>
                      <w:color w:val="221F1F"/>
                      <w:spacing w:val="-16"/>
                      <w:w w:val="110"/>
                    </w:rPr>
                    <w:t> </w:t>
                  </w:r>
                  <w:r>
                    <w:rPr>
                      <w:color w:val="221F1F"/>
                      <w:w w:val="110"/>
                    </w:rPr>
                    <w:t>our</w:t>
                  </w:r>
                  <w:r>
                    <w:rPr>
                      <w:color w:val="221F1F"/>
                      <w:spacing w:val="-13"/>
                      <w:w w:val="110"/>
                    </w:rPr>
                    <w:t> </w:t>
                  </w:r>
                  <w:r>
                    <w:rPr>
                      <w:color w:val="221F1F"/>
                      <w:w w:val="110"/>
                    </w:rPr>
                    <w:t>policies</w:t>
                  </w:r>
                  <w:r>
                    <w:rPr>
                      <w:color w:val="221F1F"/>
                      <w:spacing w:val="-10"/>
                      <w:w w:val="110"/>
                    </w:rPr>
                    <w:t> </w:t>
                  </w:r>
                  <w:r>
                    <w:rPr>
                      <w:color w:val="221F1F"/>
                      <w:w w:val="110"/>
                    </w:rPr>
                    <w:t>on</w:t>
                  </w:r>
                  <w:r>
                    <w:rPr>
                      <w:color w:val="221F1F"/>
                      <w:spacing w:val="-14"/>
                      <w:w w:val="110"/>
                    </w:rPr>
                    <w:t> </w:t>
                  </w:r>
                  <w:r>
                    <w:rPr>
                      <w:color w:val="221F1F"/>
                      <w:w w:val="110"/>
                    </w:rPr>
                    <w:t>professional</w:t>
                  </w:r>
                  <w:r>
                    <w:rPr>
                      <w:color w:val="221F1F"/>
                      <w:spacing w:val="-12"/>
                      <w:w w:val="110"/>
                    </w:rPr>
                    <w:t> </w:t>
                  </w:r>
                  <w:r>
                    <w:rPr>
                      <w:color w:val="221F1F"/>
                      <w:w w:val="110"/>
                    </w:rPr>
                    <w:t>use</w:t>
                  </w:r>
                  <w:r>
                    <w:rPr>
                      <w:color w:val="221F1F"/>
                      <w:spacing w:val="-13"/>
                      <w:w w:val="110"/>
                    </w:rPr>
                    <w:t> </w:t>
                  </w:r>
                  <w:r>
                    <w:rPr>
                      <w:color w:val="221F1F"/>
                      <w:w w:val="110"/>
                    </w:rPr>
                    <w:t>of social media within the</w:t>
                  </w:r>
                  <w:r>
                    <w:rPr>
                      <w:color w:val="221F1F"/>
                      <w:spacing w:val="-28"/>
                      <w:w w:val="110"/>
                    </w:rPr>
                    <w:t> </w:t>
                  </w:r>
                  <w:r>
                    <w:rPr>
                      <w:color w:val="221F1F"/>
                      <w:w w:val="110"/>
                    </w:rPr>
                    <w:t>organization.</w:t>
                  </w:r>
                </w:p>
                <w:p>
                  <w:pPr>
                    <w:pStyle w:val="BodyText"/>
                    <w:spacing w:line="256" w:lineRule="auto" w:before="78"/>
                  </w:pPr>
                  <w:r>
                    <w:rPr>
                      <w:color w:val="221F1F"/>
                      <w:w w:val="110"/>
                    </w:rPr>
                    <w:t>This</w:t>
                  </w:r>
                  <w:r>
                    <w:rPr>
                      <w:color w:val="221F1F"/>
                      <w:spacing w:val="-12"/>
                      <w:w w:val="110"/>
                    </w:rPr>
                    <w:t> </w:t>
                  </w:r>
                  <w:r>
                    <w:rPr>
                      <w:color w:val="221F1F"/>
                      <w:w w:val="110"/>
                    </w:rPr>
                    <w:t>letter</w:t>
                  </w:r>
                  <w:r>
                    <w:rPr>
                      <w:color w:val="221F1F"/>
                      <w:spacing w:val="-12"/>
                      <w:w w:val="110"/>
                    </w:rPr>
                    <w:t> </w:t>
                  </w:r>
                  <w:r>
                    <w:rPr>
                      <w:i/>
                      <w:color w:val="221F1F"/>
                      <w:w w:val="110"/>
                    </w:rPr>
                    <w:t>authorizes</w:t>
                  </w:r>
                  <w:r>
                    <w:rPr>
                      <w:i/>
                      <w:color w:val="221F1F"/>
                      <w:spacing w:val="-24"/>
                      <w:w w:val="110"/>
                    </w:rPr>
                    <w:t> </w:t>
                  </w:r>
                  <w:r>
                    <w:rPr>
                      <w:color w:val="221F1F"/>
                      <w:w w:val="110"/>
                    </w:rPr>
                    <w:t>the</w:t>
                  </w:r>
                  <w:r>
                    <w:rPr>
                      <w:color w:val="221F1F"/>
                      <w:spacing w:val="-16"/>
                      <w:w w:val="110"/>
                    </w:rPr>
                    <w:t> </w:t>
                  </w:r>
                  <w:r>
                    <w:rPr>
                      <w:color w:val="221F1F"/>
                      <w:w w:val="110"/>
                    </w:rPr>
                    <w:t>purchase</w:t>
                  </w:r>
                  <w:r>
                    <w:rPr>
                      <w:color w:val="221F1F"/>
                      <w:spacing w:val="-12"/>
                      <w:w w:val="110"/>
                    </w:rPr>
                    <w:t> </w:t>
                  </w:r>
                  <w:r>
                    <w:rPr>
                      <w:color w:val="221F1F"/>
                      <w:w w:val="110"/>
                    </w:rPr>
                    <w:t>of</w:t>
                  </w:r>
                  <w:r>
                    <w:rPr>
                      <w:color w:val="221F1F"/>
                      <w:spacing w:val="-16"/>
                      <w:w w:val="110"/>
                    </w:rPr>
                    <w:t> </w:t>
                  </w:r>
                  <w:r>
                    <w:rPr>
                      <w:color w:val="221F1F"/>
                      <w:w w:val="110"/>
                    </w:rPr>
                    <w:t>six</w:t>
                  </w:r>
                  <w:r>
                    <w:rPr>
                      <w:color w:val="221F1F"/>
                      <w:spacing w:val="-11"/>
                      <w:w w:val="110"/>
                    </w:rPr>
                    <w:t> </w:t>
                  </w:r>
                  <w:r>
                    <w:rPr>
                      <w:color w:val="221F1F"/>
                      <w:w w:val="110"/>
                    </w:rPr>
                    <w:t>new</w:t>
                  </w:r>
                  <w:r>
                    <w:rPr>
                      <w:color w:val="221F1F"/>
                      <w:spacing w:val="-14"/>
                      <w:w w:val="110"/>
                    </w:rPr>
                    <w:t> </w:t>
                  </w:r>
                  <w:r>
                    <w:rPr>
                      <w:color w:val="221F1F"/>
                      <w:w w:val="110"/>
                    </w:rPr>
                    <w:t>laptops</w:t>
                  </w:r>
                  <w:r>
                    <w:rPr>
                      <w:color w:val="221F1F"/>
                      <w:spacing w:val="-12"/>
                      <w:w w:val="110"/>
                    </w:rPr>
                    <w:t> </w:t>
                  </w:r>
                  <w:r>
                    <w:rPr>
                      <w:color w:val="221F1F"/>
                      <w:w w:val="110"/>
                    </w:rPr>
                    <w:t>for</w:t>
                  </w:r>
                  <w:r>
                    <w:rPr>
                      <w:color w:val="221F1F"/>
                      <w:spacing w:val="-13"/>
                      <w:w w:val="110"/>
                    </w:rPr>
                    <w:t> </w:t>
                  </w:r>
                  <w:r>
                    <w:rPr>
                      <w:color w:val="221F1F"/>
                      <w:w w:val="110"/>
                    </w:rPr>
                    <w:t>the Jenkintown</w:t>
                  </w:r>
                  <w:r>
                    <w:rPr>
                      <w:color w:val="221F1F"/>
                      <w:spacing w:val="23"/>
                      <w:w w:val="110"/>
                    </w:rPr>
                    <w:t> </w:t>
                  </w:r>
                  <w:r>
                    <w:rPr>
                      <w:color w:val="221F1F"/>
                      <w:w w:val="110"/>
                    </w:rPr>
                    <w:t>facility.</w:t>
                  </w:r>
                </w:p>
                <w:p>
                  <w:pPr>
                    <w:pStyle w:val="BodyText"/>
                    <w:spacing w:line="242" w:lineRule="auto" w:before="82"/>
                  </w:pPr>
                  <w:r>
                    <w:rPr>
                      <w:color w:val="221F1F"/>
                      <w:w w:val="110"/>
                    </w:rPr>
                    <w:t>This memo </w:t>
                  </w:r>
                  <w:r>
                    <w:rPr>
                      <w:i/>
                      <w:color w:val="221F1F"/>
                      <w:w w:val="110"/>
                    </w:rPr>
                    <w:t>recommends </w:t>
                  </w:r>
                  <w:r>
                    <w:rPr>
                      <w:color w:val="221F1F"/>
                      <w:w w:val="110"/>
                    </w:rPr>
                    <w:t>that we revise the Web site as soon as possible.</w:t>
                  </w:r>
                </w:p>
              </w:txbxContent>
            </v:textbox>
            <w10:wrap type="none"/>
          </v:shape>
        </w:pict>
      </w:r>
      <w:r>
        <w:rPr/>
        <w:pict>
          <v:shape style="position:absolute;margin-left:89.024002pt;margin-top:639.224609pt;width:8.450pt;height:19.2pt;mso-position-horizontal-relative:page;mso-position-vertical-relative:page;z-index:-256608256" type="#_x0000_t202" filled="false" stroked="false">
            <v:textbox inset="0,0,0,0">
              <w:txbxContent>
                <w:p>
                  <w:pPr>
                    <w:pStyle w:val="BodyText"/>
                    <w:spacing w:before="21"/>
                    <w:rPr>
                      <w:rFonts w:ascii="Symbol" w:hAnsi="Symbol"/>
                    </w:rPr>
                  </w:pPr>
                  <w:r>
                    <w:rPr>
                      <w:rFonts w:ascii="Symbol" w:hAnsi="Symbol"/>
                      <w:w w:val="100"/>
                    </w:rPr>
                    <w:t></w:t>
                  </w:r>
                </w:p>
              </w:txbxContent>
            </v:textbox>
            <w10:wrap type="none"/>
          </v:shape>
        </w:pict>
      </w:r>
      <w:r>
        <w:rPr/>
        <w:pict>
          <v:shape style="position:absolute;margin-left:89.024002pt;margin-top:677.740601pt;width:8.450pt;height:19.2pt;mso-position-horizontal-relative:page;mso-position-vertical-relative:page;z-index:-256607232" type="#_x0000_t202" filled="false" stroked="false">
            <v:textbox inset="0,0,0,0">
              <w:txbxContent>
                <w:p>
                  <w:pPr>
                    <w:pStyle w:val="BodyText"/>
                    <w:spacing w:before="21"/>
                    <w:rPr>
                      <w:rFonts w:ascii="Symbol" w:hAnsi="Symbol"/>
                    </w:rPr>
                  </w:pPr>
                  <w:r>
                    <w:rPr>
                      <w:rFonts w:ascii="Symbol" w:hAnsi="Symbol"/>
                      <w:w w:val="100"/>
                    </w:rPr>
                    <w:t></w:t>
                  </w:r>
                </w:p>
              </w:txbxContent>
            </v:textbox>
            <w10:wrap type="none"/>
          </v:shape>
        </w:pict>
      </w:r>
      <w:r>
        <w:rPr/>
        <w:pict>
          <v:shape style="position:absolute;margin-left:532.140015pt;margin-top:723.02478pt;width:9pt;height:17.55pt;mso-position-horizontal-relative:page;mso-position-vertical-relative:page;z-index:-256606208" type="#_x0000_t202" filled="false" stroked="false">
            <v:textbox inset="0,0,0,0">
              <w:txbxContent>
                <w:p>
                  <w:pPr>
                    <w:pStyle w:val="BodyText"/>
                  </w:pPr>
                  <w:r>
                    <w:rPr>
                      <w:w w:val="100"/>
                    </w:rPr>
                    <w:t>8</w:t>
                  </w:r>
                </w:p>
              </w:txbxContent>
            </v:textbox>
            <w10:wrap type="none"/>
          </v:shape>
        </w:pict>
      </w:r>
      <w:r>
        <w:rPr/>
        <w:pict>
          <v:shape style="position:absolute;margin-left:70.584pt;margin-top:711.615967pt;width:470.95pt;height:12pt;mso-position-horizontal-relative:page;mso-position-vertical-relative:page;z-index:-256605184"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40" w:bottom="280" w:left="1300" w:right="1280"/>
        </w:sectPr>
      </w:pPr>
    </w:p>
    <w:p>
      <w:pPr>
        <w:rPr>
          <w:sz w:val="2"/>
          <w:szCs w:val="2"/>
        </w:rPr>
      </w:pPr>
      <w:r>
        <w:rPr/>
        <w:pict>
          <v:line style="position:absolute;mso-position-horizontal-relative:page;mso-position-vertical-relative:page;z-index:-256604160" from="70.584pt,722.615967pt" to="541.534pt,722.615967pt" stroked="true" strokeweight=".48004pt" strokecolor="#000000">
            <v:stroke dashstyle="solid"/>
            <w10:wrap type="none"/>
          </v:line>
        </w:pict>
      </w:r>
      <w:r>
        <w:rPr/>
        <w:drawing>
          <wp:anchor distT="0" distB="0" distL="0" distR="0" allowOverlap="1" layoutInCell="1" locked="0" behindDoc="1" simplePos="0" relativeHeight="246713344">
            <wp:simplePos x="0" y="0"/>
            <wp:positionH relativeFrom="page">
              <wp:posOffset>1094844</wp:posOffset>
            </wp:positionH>
            <wp:positionV relativeFrom="page">
              <wp:posOffset>1497872</wp:posOffset>
            </wp:positionV>
            <wp:extent cx="5681912" cy="2236507"/>
            <wp:effectExtent l="0" t="0" r="0" b="0"/>
            <wp:wrapNone/>
            <wp:docPr id="7" name="image4.jpeg"/>
            <wp:cNvGraphicFramePr>
              <a:graphicFrameLocks noChangeAspect="1"/>
            </wp:cNvGraphicFramePr>
            <a:graphic>
              <a:graphicData uri="http://schemas.openxmlformats.org/drawingml/2006/picture">
                <pic:pic>
                  <pic:nvPicPr>
                    <pic:cNvPr id="8" name="image4.jpeg"/>
                    <pic:cNvPicPr/>
                  </pic:nvPicPr>
                  <pic:blipFill>
                    <a:blip r:embed="rId8" cstate="print"/>
                    <a:stretch>
                      <a:fillRect/>
                    </a:stretch>
                  </pic:blipFill>
                  <pic:spPr>
                    <a:xfrm>
                      <a:off x="0" y="0"/>
                      <a:ext cx="5681912" cy="2236507"/>
                    </a:xfrm>
                    <a:prstGeom prst="rect">
                      <a:avLst/>
                    </a:prstGeom>
                  </pic:spPr>
                </pic:pic>
              </a:graphicData>
            </a:graphic>
          </wp:anchor>
        </w:drawing>
      </w:r>
      <w:r>
        <w:rPr/>
        <w:pict>
          <v:shape style="position:absolute;margin-left:71.024002pt;margin-top:71.659958pt;width:259.9pt;height:21.95pt;mso-position-horizontal-relative:page;mso-position-vertical-relative:page;z-index:-256602112" type="#_x0000_t202" filled="false" stroked="false">
            <v:textbox inset="0,0,0,0">
              <w:txbxContent>
                <w:p>
                  <w:pPr>
                    <w:spacing w:before="4"/>
                    <w:ind w:left="20" w:right="0" w:firstLine="0"/>
                    <w:jc w:val="left"/>
                    <w:rPr>
                      <w:b/>
                      <w:sz w:val="36"/>
                    </w:rPr>
                  </w:pPr>
                  <w:r>
                    <w:rPr>
                      <w:b/>
                      <w:sz w:val="36"/>
                    </w:rPr>
                    <w:t>Gaining Management’s Approval</w:t>
                  </w:r>
                </w:p>
              </w:txbxContent>
            </v:textbox>
            <w10:wrap type="none"/>
          </v:shape>
        </w:pict>
      </w:r>
      <w:r>
        <w:rPr/>
        <w:pict>
          <v:shape style="position:absolute;margin-left:532.140015pt;margin-top:723.02478pt;width:9pt;height:17.55pt;mso-position-horizontal-relative:page;mso-position-vertical-relative:page;z-index:-256601088" type="#_x0000_t202" filled="false" stroked="false">
            <v:textbox inset="0,0,0,0">
              <w:txbxContent>
                <w:p>
                  <w:pPr>
                    <w:pStyle w:val="BodyText"/>
                  </w:pPr>
                  <w:r>
                    <w:rPr>
                      <w:w w:val="100"/>
                    </w:rPr>
                    <w:t>9</w:t>
                  </w:r>
                </w:p>
              </w:txbxContent>
            </v:textbox>
            <w10:wrap type="none"/>
          </v:shape>
        </w:pict>
      </w:r>
      <w:r>
        <w:rPr/>
        <w:pict>
          <v:shape style="position:absolute;margin-left:70.584pt;margin-top:711.615967pt;width:470.95pt;height:12pt;mso-position-horizontal-relative:page;mso-position-vertical-relative:page;z-index:-256600064"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40" w:bottom="280" w:left="1300" w:right="1280"/>
        </w:sectPr>
      </w:pPr>
    </w:p>
    <w:p>
      <w:pPr>
        <w:rPr>
          <w:sz w:val="2"/>
          <w:szCs w:val="2"/>
        </w:rPr>
      </w:pPr>
      <w:r>
        <w:rPr/>
        <w:pict>
          <v:line style="position:absolute;mso-position-horizontal-relative:page;mso-position-vertical-relative:page;z-index:-256599040" from="70.584pt,722.615967pt" to="541.534pt,722.615967pt" stroked="true" strokeweight=".48004pt" strokecolor="#000000">
            <v:stroke dashstyle="solid"/>
            <w10:wrap type="none"/>
          </v:line>
        </w:pict>
      </w:r>
      <w:r>
        <w:rPr/>
        <w:pict>
          <v:shape style="position:absolute;margin-left:71.024002pt;margin-top:71.659958pt;width:469.25pt;height:71.5pt;mso-position-horizontal-relative:page;mso-position-vertical-relative:page;z-index:-256598016" type="#_x0000_t202" filled="false" stroked="false">
            <v:textbox inset="0,0,0,0">
              <w:txbxContent>
                <w:p>
                  <w:pPr>
                    <w:spacing w:before="4"/>
                    <w:ind w:left="20" w:right="0" w:firstLine="0"/>
                    <w:jc w:val="left"/>
                    <w:rPr>
                      <w:b/>
                      <w:sz w:val="36"/>
                    </w:rPr>
                  </w:pPr>
                  <w:r>
                    <w:rPr>
                      <w:b/>
                      <w:sz w:val="36"/>
                    </w:rPr>
                    <w:t>Displaying Your Organizational Pattern Prominently</w:t>
                  </w:r>
                </w:p>
                <w:p>
                  <w:pPr>
                    <w:pStyle w:val="BodyText"/>
                    <w:spacing w:line="259" w:lineRule="auto" w:before="321"/>
                    <w:ind w:right="-1"/>
                  </w:pPr>
                  <w:r>
                    <w:rPr/>
                    <w:t>Make it easy for your readers to understand your organizational pattern. Displaying your pattern prominently involves three main steps:</w:t>
                  </w:r>
                </w:p>
              </w:txbxContent>
            </v:textbox>
            <w10:wrap type="none"/>
          </v:shape>
        </w:pict>
      </w:r>
      <w:r>
        <w:rPr/>
        <w:pict>
          <v:shape style="position:absolute;margin-left:89.024002pt;margin-top:150.384583pt;width:8.450pt;height:19.2pt;mso-position-horizontal-relative:page;mso-position-vertical-relative:page;z-index:-256596992" type="#_x0000_t202" filled="false" stroked="false">
            <v:textbox inset="0,0,0,0">
              <w:txbxContent>
                <w:p>
                  <w:pPr>
                    <w:pStyle w:val="BodyText"/>
                    <w:spacing w:before="21"/>
                    <w:rPr>
                      <w:rFonts w:ascii="Symbol" w:hAnsi="Symbol"/>
                    </w:rPr>
                  </w:pPr>
                  <w:r>
                    <w:rPr>
                      <w:rFonts w:ascii="Symbol" w:hAnsi="Symbol"/>
                      <w:w w:val="100"/>
                    </w:rPr>
                    <w:t></w:t>
                  </w:r>
                </w:p>
              </w:txbxContent>
            </v:textbox>
            <w10:wrap type="none"/>
          </v:shape>
        </w:pict>
      </w:r>
      <w:r>
        <w:rPr/>
        <w:pict>
          <v:shape style="position:absolute;margin-left:107.019997pt;margin-top:151.988770pt;width:434.05pt;height:65.95pt;mso-position-horizontal-relative:page;mso-position-vertical-relative:page;z-index:-256595968" type="#_x0000_t202" filled="false" stroked="false">
            <v:textbox inset="0,0,0,0">
              <w:txbxContent>
                <w:p>
                  <w:pPr>
                    <w:spacing w:before="9"/>
                    <w:ind w:left="20" w:right="0" w:firstLine="0"/>
                    <w:jc w:val="left"/>
                    <w:rPr>
                      <w:sz w:val="28"/>
                    </w:rPr>
                  </w:pPr>
                  <w:r>
                    <w:rPr>
                      <w:i/>
                      <w:sz w:val="28"/>
                    </w:rPr>
                    <w:t>Create a detailed table of contents. </w:t>
                  </w:r>
                  <w:r>
                    <w:rPr>
                      <w:sz w:val="28"/>
                    </w:rPr>
                    <w:t>If your document has a table of contents,</w:t>
                  </w:r>
                </w:p>
                <w:p>
                  <w:pPr>
                    <w:pStyle w:val="BodyText"/>
                    <w:spacing w:line="480" w:lineRule="atLeast" w:before="4"/>
                  </w:pPr>
                  <w:r>
                    <w:rPr/>
                    <w:t>including at least two levels of headings helps readers find the information they seek.</w:t>
                  </w:r>
                </w:p>
              </w:txbxContent>
            </v:textbox>
            <w10:wrap type="none"/>
          </v:shape>
        </w:pict>
      </w:r>
      <w:r>
        <w:rPr/>
        <w:pict>
          <v:shape style="position:absolute;margin-left:89.024002pt;margin-top:229.824585pt;width:8.450pt;height:19.2pt;mso-position-horizontal-relative:page;mso-position-vertical-relative:page;z-index:-256594944" type="#_x0000_t202" filled="false" stroked="false">
            <v:textbox inset="0,0,0,0">
              <w:txbxContent>
                <w:p>
                  <w:pPr>
                    <w:pStyle w:val="BodyText"/>
                    <w:spacing w:before="21"/>
                    <w:rPr>
                      <w:rFonts w:ascii="Symbol" w:hAnsi="Symbol"/>
                    </w:rPr>
                  </w:pPr>
                  <w:r>
                    <w:rPr>
                      <w:rFonts w:ascii="Symbol" w:hAnsi="Symbol"/>
                      <w:w w:val="100"/>
                    </w:rPr>
                    <w:t></w:t>
                  </w:r>
                </w:p>
              </w:txbxContent>
            </v:textbox>
            <w10:wrap type="none"/>
          </v:shape>
        </w:pict>
      </w:r>
      <w:r>
        <w:rPr/>
        <w:pict>
          <v:shape style="position:absolute;margin-left:107.019997pt;margin-top:231.428772pt;width:434pt;height:65.95pt;mso-position-horizontal-relative:page;mso-position-vertical-relative:page;z-index:-256593920" type="#_x0000_t202" filled="false" stroked="false">
            <v:textbox inset="0,0,0,0">
              <w:txbxContent>
                <w:p>
                  <w:pPr>
                    <w:spacing w:before="9"/>
                    <w:ind w:left="20" w:right="0" w:firstLine="0"/>
                    <w:jc w:val="left"/>
                    <w:rPr>
                      <w:sz w:val="28"/>
                    </w:rPr>
                  </w:pPr>
                  <w:r>
                    <w:rPr>
                      <w:i/>
                      <w:sz w:val="28"/>
                    </w:rPr>
                    <w:t>Use headings liberally. </w:t>
                  </w:r>
                  <w:r>
                    <w:rPr>
                      <w:sz w:val="28"/>
                    </w:rPr>
                    <w:t>Headings break up the text, making your page more</w:t>
                  </w:r>
                </w:p>
                <w:p>
                  <w:pPr>
                    <w:pStyle w:val="BodyText"/>
                    <w:spacing w:line="480" w:lineRule="atLeast" w:before="5"/>
                  </w:pPr>
                  <w:r>
                    <w:rPr/>
                    <w:t>interesting visually. They also communicate the subject of the section and improve readers’ understanding.</w:t>
                  </w:r>
                </w:p>
              </w:txbxContent>
            </v:textbox>
            <w10:wrap type="none"/>
          </v:shape>
        </w:pict>
      </w:r>
      <w:r>
        <w:rPr/>
        <w:pict>
          <v:shape style="position:absolute;margin-left:89.024002pt;margin-top:309.294586pt;width:8.450pt;height:19.2pt;mso-position-horizontal-relative:page;mso-position-vertical-relative:page;z-index:-256592896" type="#_x0000_t202" filled="false" stroked="false">
            <v:textbox inset="0,0,0,0">
              <w:txbxContent>
                <w:p>
                  <w:pPr>
                    <w:pStyle w:val="BodyText"/>
                    <w:spacing w:before="21"/>
                    <w:rPr>
                      <w:rFonts w:ascii="Symbol" w:hAnsi="Symbol"/>
                    </w:rPr>
                  </w:pPr>
                  <w:r>
                    <w:rPr>
                      <w:rFonts w:ascii="Symbol" w:hAnsi="Symbol"/>
                      <w:w w:val="100"/>
                    </w:rPr>
                    <w:t></w:t>
                  </w:r>
                </w:p>
              </w:txbxContent>
            </v:textbox>
            <w10:wrap type="none"/>
          </v:shape>
        </w:pict>
      </w:r>
      <w:r>
        <w:rPr/>
        <w:pict>
          <v:shape style="position:absolute;margin-left:107.019997pt;margin-top:310.898773pt;width:434.15pt;height:65.95pt;mso-position-horizontal-relative:page;mso-position-vertical-relative:page;z-index:-256591872" type="#_x0000_t202" filled="false" stroked="false">
            <v:textbox inset="0,0,0,0">
              <w:txbxContent>
                <w:p>
                  <w:pPr>
                    <w:spacing w:before="9"/>
                    <w:ind w:left="20" w:right="0" w:firstLine="0"/>
                    <w:jc w:val="left"/>
                    <w:rPr>
                      <w:sz w:val="28"/>
                    </w:rPr>
                  </w:pPr>
                  <w:r>
                    <w:rPr>
                      <w:i/>
                      <w:sz w:val="28"/>
                    </w:rPr>
                    <w:t>Use</w:t>
                  </w:r>
                  <w:r>
                    <w:rPr>
                      <w:i/>
                      <w:spacing w:val="-10"/>
                      <w:sz w:val="28"/>
                    </w:rPr>
                    <w:t> </w:t>
                  </w:r>
                  <w:r>
                    <w:rPr>
                      <w:i/>
                      <w:sz w:val="28"/>
                    </w:rPr>
                    <w:t>topic</w:t>
                  </w:r>
                  <w:r>
                    <w:rPr>
                      <w:i/>
                      <w:spacing w:val="-11"/>
                      <w:sz w:val="28"/>
                    </w:rPr>
                    <w:t> </w:t>
                  </w:r>
                  <w:r>
                    <w:rPr>
                      <w:i/>
                      <w:sz w:val="28"/>
                    </w:rPr>
                    <w:t>sentences</w:t>
                  </w:r>
                  <w:r>
                    <w:rPr>
                      <w:i/>
                      <w:spacing w:val="-8"/>
                      <w:sz w:val="28"/>
                    </w:rPr>
                    <w:t> </w:t>
                  </w:r>
                  <w:r>
                    <w:rPr>
                      <w:i/>
                      <w:sz w:val="28"/>
                    </w:rPr>
                    <w:t>at</w:t>
                  </w:r>
                  <w:r>
                    <w:rPr>
                      <w:i/>
                      <w:spacing w:val="-8"/>
                      <w:sz w:val="28"/>
                    </w:rPr>
                    <w:t> </w:t>
                  </w:r>
                  <w:r>
                    <w:rPr>
                      <w:i/>
                      <w:sz w:val="28"/>
                    </w:rPr>
                    <w:t>the</w:t>
                  </w:r>
                  <w:r>
                    <w:rPr>
                      <w:i/>
                      <w:spacing w:val="-9"/>
                      <w:sz w:val="28"/>
                    </w:rPr>
                    <w:t> </w:t>
                  </w:r>
                  <w:r>
                    <w:rPr>
                      <w:i/>
                      <w:sz w:val="28"/>
                    </w:rPr>
                    <w:t>beginnings</w:t>
                  </w:r>
                  <w:r>
                    <w:rPr>
                      <w:i/>
                      <w:spacing w:val="-9"/>
                      <w:sz w:val="28"/>
                    </w:rPr>
                    <w:t> </w:t>
                  </w:r>
                  <w:r>
                    <w:rPr>
                      <w:i/>
                      <w:sz w:val="28"/>
                    </w:rPr>
                    <w:t>of</w:t>
                  </w:r>
                  <w:r>
                    <w:rPr>
                      <w:i/>
                      <w:spacing w:val="-8"/>
                      <w:sz w:val="28"/>
                    </w:rPr>
                    <w:t> </w:t>
                  </w:r>
                  <w:r>
                    <w:rPr>
                      <w:i/>
                      <w:sz w:val="28"/>
                    </w:rPr>
                    <w:t>your</w:t>
                  </w:r>
                  <w:r>
                    <w:rPr>
                      <w:i/>
                      <w:spacing w:val="-10"/>
                      <w:sz w:val="28"/>
                    </w:rPr>
                    <w:t> </w:t>
                  </w:r>
                  <w:r>
                    <w:rPr>
                      <w:i/>
                      <w:sz w:val="28"/>
                    </w:rPr>
                    <w:t>paragraphs.</w:t>
                  </w:r>
                  <w:r>
                    <w:rPr>
                      <w:i/>
                      <w:spacing w:val="-4"/>
                      <w:sz w:val="28"/>
                    </w:rPr>
                    <w:t> </w:t>
                  </w:r>
                  <w:r>
                    <w:rPr>
                      <w:sz w:val="28"/>
                    </w:rPr>
                    <w:t>The</w:t>
                  </w:r>
                  <w:r>
                    <w:rPr>
                      <w:spacing w:val="-8"/>
                      <w:sz w:val="28"/>
                    </w:rPr>
                    <w:t> </w:t>
                  </w:r>
                  <w:r>
                    <w:rPr>
                      <w:sz w:val="28"/>
                    </w:rPr>
                    <w:t>topic</w:t>
                  </w:r>
                  <w:r>
                    <w:rPr>
                      <w:spacing w:val="-11"/>
                      <w:sz w:val="28"/>
                    </w:rPr>
                    <w:t> </w:t>
                  </w:r>
                  <w:r>
                    <w:rPr>
                      <w:sz w:val="28"/>
                    </w:rPr>
                    <w:t>sentence</w:t>
                  </w:r>
                </w:p>
                <w:p>
                  <w:pPr>
                    <w:pStyle w:val="BodyText"/>
                    <w:spacing w:line="480" w:lineRule="atLeast" w:before="4"/>
                  </w:pPr>
                  <w:r>
                    <w:rPr/>
                    <w:t>announces the main point of a paragraph and helps the reader understand the details that follow.</w:t>
                  </w:r>
                </w:p>
              </w:txbxContent>
            </v:textbox>
            <w10:wrap type="none"/>
          </v:shape>
        </w:pict>
      </w:r>
      <w:r>
        <w:rPr/>
        <w:pict>
          <v:shape style="position:absolute;margin-left:525.059998pt;margin-top:723.02478pt;width:16.1500pt;height:17.55pt;mso-position-horizontal-relative:page;mso-position-vertical-relative:page;z-index:-256590848" type="#_x0000_t202" filled="false" stroked="false">
            <v:textbox inset="0,0,0,0">
              <w:txbxContent>
                <w:p>
                  <w:pPr>
                    <w:pStyle w:val="BodyText"/>
                  </w:pPr>
                  <w:r>
                    <w:rPr/>
                    <w:t>10</w:t>
                  </w:r>
                </w:p>
              </w:txbxContent>
            </v:textbox>
            <w10:wrap type="none"/>
          </v:shape>
        </w:pict>
      </w:r>
      <w:r>
        <w:rPr/>
        <w:pict>
          <v:shape style="position:absolute;margin-left:70.584pt;margin-top:711.615967pt;width:470.95pt;height:12pt;mso-position-horizontal-relative:page;mso-position-vertical-relative:page;z-index:-256589824"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40" w:bottom="280" w:left="1300" w:right="1280"/>
        </w:sectPr>
      </w:pPr>
    </w:p>
    <w:p>
      <w:pPr>
        <w:rPr>
          <w:sz w:val="2"/>
          <w:szCs w:val="2"/>
        </w:rPr>
      </w:pPr>
      <w:r>
        <w:rPr/>
        <w:pict>
          <v:line style="position:absolute;mso-position-horizontal-relative:page;mso-position-vertical-relative:page;z-index:-256588800" from="70.584pt,722.615967pt" to="541.534pt,722.615967pt" stroked="true" strokeweight=".48004pt" strokecolor="#000000">
            <v:stroke dashstyle="solid"/>
            <w10:wrap type="none"/>
          </v:line>
        </w:pict>
      </w:r>
      <w:r>
        <w:rPr/>
        <w:pict>
          <v:group style="position:absolute;margin-left:72.024002pt;margin-top:106.099998pt;width:468.1pt;height:582.7pt;mso-position-horizontal-relative:page;mso-position-vertical-relative:page;z-index:-256587776" coordorigin="1440,2122" coordsize="9362,11654">
            <v:rect style="position:absolute;left:1450;top:2122;width:10;height:10" filled="true" fillcolor="#000000" stroked="false">
              <v:fill type="solid"/>
            </v:rect>
            <v:line style="position:absolute" from="1460,2127" to="4556,2127" stroked="true" strokeweight=".48pt" strokecolor="#000000">
              <v:stroke dashstyle="solid"/>
            </v:line>
            <v:line style="position:absolute" from="4566,2127" to="7674,2127" stroked="true" strokeweight=".48pt" strokecolor="#000000">
              <v:stroke dashstyle="solid"/>
            </v:line>
            <v:line style="position:absolute" from="7684,2127" to="10792,2127" stroked="true" strokeweight=".48pt" strokecolor="#000000">
              <v:stroke dashstyle="solid"/>
            </v:line>
            <v:line style="position:absolute" from="1450,2782" to="4556,2782" stroked="true" strokeweight=".48pt" strokecolor="#000000">
              <v:stroke dashstyle="solid"/>
            </v:line>
            <v:line style="position:absolute" from="4566,2782" to="7674,2782" stroked="true" strokeweight=".48pt" strokecolor="#000000">
              <v:stroke dashstyle="solid"/>
            </v:line>
            <v:line style="position:absolute" from="7684,2782" to="10792,2782" stroked="true" strokeweight=".48pt" strokecolor="#000000">
              <v:stroke dashstyle="solid"/>
            </v:line>
            <v:line style="position:absolute" from="1450,5367" to="4556,5367" stroked="true" strokeweight=".48001pt" strokecolor="#000000">
              <v:stroke dashstyle="solid"/>
            </v:line>
            <v:line style="position:absolute" from="4566,5367" to="7674,5367" stroked="true" strokeweight=".48001pt" strokecolor="#000000">
              <v:stroke dashstyle="solid"/>
            </v:line>
            <v:line style="position:absolute" from="7684,5367" to="10792,5367" stroked="true" strokeweight=".48001pt" strokecolor="#000000">
              <v:stroke dashstyle="solid"/>
            </v:line>
            <v:line style="position:absolute" from="1450,6987" to="4556,6987" stroked="true" strokeweight=".48001pt" strokecolor="#000000">
              <v:stroke dashstyle="solid"/>
            </v:line>
            <v:line style="position:absolute" from="4566,6987" to="7674,6987" stroked="true" strokeweight=".48001pt" strokecolor="#000000">
              <v:stroke dashstyle="solid"/>
            </v:line>
            <v:line style="position:absolute" from="7684,6987" to="10792,6987" stroked="true" strokeweight=".48001pt" strokecolor="#000000">
              <v:stroke dashstyle="solid"/>
            </v:line>
            <v:line style="position:absolute" from="1450,9251" to="4556,9251" stroked="true" strokeweight=".47998pt" strokecolor="#000000">
              <v:stroke dashstyle="solid"/>
            </v:line>
            <v:line style="position:absolute" from="4566,9251" to="7674,9251" stroked="true" strokeweight=".47998pt" strokecolor="#000000">
              <v:stroke dashstyle="solid"/>
            </v:line>
            <v:line style="position:absolute" from="7684,9251" to="10792,9251" stroked="true" strokeweight=".47998pt" strokecolor="#000000">
              <v:stroke dashstyle="solid"/>
            </v:line>
            <v:line style="position:absolute" from="1445,2122" to="1445,13766" stroked="true" strokeweight=".48pt" strokecolor="#000000">
              <v:stroke dashstyle="solid"/>
            </v:line>
            <v:rect style="position:absolute;left:1440;top:13766;width:10;height:10" filled="true" fillcolor="#000000" stroked="false">
              <v:fill type="solid"/>
            </v:rect>
            <v:line style="position:absolute" from="1450,13771" to="4556,13771" stroked="true" strokeweight=".47998pt" strokecolor="#000000">
              <v:stroke dashstyle="solid"/>
            </v:line>
            <v:line style="position:absolute" from="4561,2122" to="4561,13766" stroked="true" strokeweight=".48pt" strokecolor="#000000">
              <v:stroke dashstyle="solid"/>
            </v:line>
            <v:rect style="position:absolute;left:4556;top:13766;width:10;height:10" filled="true" fillcolor="#000000" stroked="false">
              <v:fill type="solid"/>
            </v:rect>
            <v:line style="position:absolute" from="4566,13771" to="7674,13771" stroked="true" strokeweight=".47998pt" strokecolor="#000000">
              <v:stroke dashstyle="solid"/>
            </v:line>
            <v:line style="position:absolute" from="7679,2122" to="7679,13766" stroked="true" strokeweight=".48001pt" strokecolor="#000000">
              <v:stroke dashstyle="solid"/>
            </v:line>
            <v:rect style="position:absolute;left:7674;top:13766;width:10;height:10" filled="true" fillcolor="#000000" stroked="false">
              <v:fill type="solid"/>
            </v:rect>
            <v:line style="position:absolute" from="7684,13771" to="10792,13771" stroked="true" strokeweight=".47998pt" strokecolor="#000000">
              <v:stroke dashstyle="solid"/>
            </v:line>
            <v:line style="position:absolute" from="10797,2122" to="10797,13766" stroked="true" strokeweight=".47998pt" strokecolor="#000000">
              <v:stroke dashstyle="solid"/>
            </v:line>
            <v:rect style="position:absolute;left:10792;top:13766;width:10;height:10" filled="true" fillcolor="#000000" stroked="false">
              <v:fill type="solid"/>
            </v:rect>
            <w10:wrap type="none"/>
          </v:group>
        </w:pict>
      </w:r>
      <w:r>
        <w:rPr/>
        <w:pict>
          <v:shape style="position:absolute;margin-left:76.664001pt;margin-top:77.468773pt;width:454.45pt;height:17.55pt;mso-position-horizontal-relative:page;mso-position-vertical-relative:page;z-index:-256586752" type="#_x0000_t202" filled="false" stroked="false">
            <v:textbox inset="0,0,0,0">
              <w:txbxContent>
                <w:p>
                  <w:pPr>
                    <w:spacing w:before="9"/>
                    <w:ind w:left="20" w:right="0" w:firstLine="0"/>
                    <w:jc w:val="left"/>
                    <w:rPr>
                      <w:b/>
                      <w:sz w:val="28"/>
                    </w:rPr>
                  </w:pPr>
                  <w:r>
                    <w:rPr>
                      <w:b/>
                      <w:sz w:val="28"/>
                    </w:rPr>
                    <w:t>Organizational Patterns and the Kinds of Information You Want to Present</w:t>
                  </w:r>
                </w:p>
              </w:txbxContent>
            </v:textbox>
            <w10:wrap type="none"/>
          </v:shape>
        </w:pict>
      </w:r>
      <w:r>
        <w:rPr/>
        <w:pict>
          <v:shape style="position:absolute;margin-left:525.059998pt;margin-top:723.02478pt;width:16.1500pt;height:17.55pt;mso-position-horizontal-relative:page;mso-position-vertical-relative:page;z-index:-256585728" type="#_x0000_t202" filled="false" stroked="false">
            <v:textbox inset="0,0,0,0">
              <w:txbxContent>
                <w:p>
                  <w:pPr>
                    <w:pStyle w:val="BodyText"/>
                  </w:pPr>
                  <w:r>
                    <w:rPr/>
                    <w:t>11</w:t>
                  </w:r>
                </w:p>
              </w:txbxContent>
            </v:textbox>
            <w10:wrap type="none"/>
          </v:shape>
        </w:pict>
      </w:r>
      <w:r>
        <w:rPr/>
        <w:pict>
          <v:shape style="position:absolute;margin-left:72.264pt;margin-top:106.339996pt;width:155.8pt;height:32.8pt;mso-position-horizontal-relative:page;mso-position-vertical-relative:page;z-index:-256584704" type="#_x0000_t202" filled="false" stroked="false">
            <v:textbox inset="0,0,0,0">
              <w:txbxContent>
                <w:p>
                  <w:pPr>
                    <w:spacing w:before="2"/>
                    <w:ind w:left="107" w:right="0" w:firstLine="0"/>
                    <w:jc w:val="left"/>
                    <w:rPr>
                      <w:b/>
                      <w:sz w:val="28"/>
                    </w:rPr>
                  </w:pPr>
                  <w:r>
                    <w:rPr>
                      <w:b/>
                      <w:sz w:val="28"/>
                    </w:rPr>
                    <w:t>If you want to ……</w:t>
                  </w:r>
                </w:p>
                <w:p>
                  <w:pPr>
                    <w:pStyle w:val="BodyText"/>
                    <w:spacing w:before="4"/>
                    <w:ind w:left="40"/>
                    <w:rPr>
                      <w:b/>
                      <w:sz w:val="17"/>
                    </w:rPr>
                  </w:pPr>
                </w:p>
              </w:txbxContent>
            </v:textbox>
            <w10:wrap type="none"/>
          </v:shape>
        </w:pict>
      </w:r>
      <w:r>
        <w:rPr/>
        <w:pict>
          <v:shape style="position:absolute;margin-left:228.050003pt;margin-top:106.339996pt;width:155.9pt;height:32.8pt;mso-position-horizontal-relative:page;mso-position-vertical-relative:page;z-index:-256583680" type="#_x0000_t202" filled="false" stroked="false">
            <v:textbox inset="0,0,0,0">
              <w:txbxContent>
                <w:p>
                  <w:pPr>
                    <w:spacing w:before="2"/>
                    <w:ind w:left="107" w:right="307" w:firstLine="0"/>
                    <w:jc w:val="left"/>
                    <w:rPr>
                      <w:b/>
                      <w:sz w:val="28"/>
                    </w:rPr>
                  </w:pPr>
                  <w:r>
                    <w:rPr>
                      <w:b/>
                      <w:sz w:val="28"/>
                    </w:rPr>
                    <w:t>Consider using this organizational pattern</w:t>
                  </w:r>
                </w:p>
              </w:txbxContent>
            </v:textbox>
            <w10:wrap type="none"/>
          </v:shape>
        </w:pict>
      </w:r>
      <w:r>
        <w:rPr/>
        <w:pict>
          <v:shape style="position:absolute;margin-left:383.950012pt;margin-top:106.339996pt;width:155.950pt;height:32.8pt;mso-position-horizontal-relative:page;mso-position-vertical-relative:page;z-index:-256582656" type="#_x0000_t202" filled="false" stroked="false">
            <v:textbox inset="0,0,0,0">
              <w:txbxContent>
                <w:p>
                  <w:pPr>
                    <w:spacing w:before="2"/>
                    <w:ind w:left="107" w:right="0" w:firstLine="0"/>
                    <w:jc w:val="left"/>
                    <w:rPr>
                      <w:b/>
                      <w:sz w:val="28"/>
                    </w:rPr>
                  </w:pPr>
                  <w:r>
                    <w:rPr>
                      <w:b/>
                      <w:sz w:val="28"/>
                    </w:rPr>
                    <w:t>For example …….</w:t>
                  </w:r>
                </w:p>
                <w:p>
                  <w:pPr>
                    <w:pStyle w:val="BodyText"/>
                    <w:spacing w:before="4"/>
                    <w:ind w:left="40"/>
                    <w:rPr>
                      <w:b/>
                      <w:sz w:val="17"/>
                    </w:rPr>
                  </w:pPr>
                </w:p>
              </w:txbxContent>
            </v:textbox>
            <w10:wrap type="none"/>
          </v:shape>
        </w:pict>
      </w:r>
      <w:r>
        <w:rPr/>
        <w:pict>
          <v:shape style="position:absolute;margin-left:72.264pt;margin-top:139.100006pt;width:155.8pt;height:129.3pt;mso-position-horizontal-relative:page;mso-position-vertical-relative:page;z-index:-256581632" type="#_x0000_t202" filled="false" stroked="false">
            <v:textbox inset="0,0,0,0">
              <w:txbxContent>
                <w:p>
                  <w:pPr>
                    <w:pStyle w:val="BodyText"/>
                    <w:spacing w:before="0"/>
                    <w:ind w:left="107" w:right="291"/>
                  </w:pPr>
                  <w:r>
                    <w:rPr/>
                    <w:t>Explain events that occurred or might occur or tasks the reader is to carry out</w:t>
                  </w:r>
                </w:p>
                <w:p>
                  <w:pPr>
                    <w:pStyle w:val="BodyText"/>
                    <w:spacing w:before="4"/>
                    <w:ind w:left="40"/>
                    <w:rPr>
                      <w:sz w:val="17"/>
                    </w:rPr>
                  </w:pPr>
                </w:p>
              </w:txbxContent>
            </v:textbox>
            <w10:wrap type="none"/>
          </v:shape>
        </w:pict>
      </w:r>
      <w:r>
        <w:rPr/>
        <w:pict>
          <v:shape style="position:absolute;margin-left:228.050003pt;margin-top:139.100006pt;width:155.9pt;height:129.3pt;mso-position-horizontal-relative:page;mso-position-vertical-relative:page;z-index:-256580608" type="#_x0000_t202" filled="false" stroked="false">
            <v:textbox inset="0,0,0,0">
              <w:txbxContent>
                <w:p>
                  <w:pPr>
                    <w:pStyle w:val="BodyText"/>
                    <w:spacing w:before="0"/>
                    <w:ind w:left="107" w:right="276"/>
                  </w:pPr>
                  <w:r>
                    <w:rPr>
                      <w:b/>
                    </w:rPr>
                    <w:t>Chronological</w:t>
                  </w:r>
                  <w:r>
                    <w:rPr/>
                    <w:t>. Most of the time, you present information in chronological order.</w:t>
                  </w:r>
                </w:p>
                <w:p>
                  <w:pPr>
                    <w:pStyle w:val="BodyText"/>
                    <w:spacing w:before="0"/>
                    <w:ind w:left="107" w:right="572"/>
                  </w:pPr>
                  <w:r>
                    <w:rPr/>
                    <w:t>Sometimes, however, you use reverse chronology.</w:t>
                  </w:r>
                </w:p>
                <w:p>
                  <w:pPr>
                    <w:pStyle w:val="BodyText"/>
                    <w:spacing w:before="4"/>
                    <w:ind w:left="40"/>
                    <w:rPr>
                      <w:sz w:val="17"/>
                    </w:rPr>
                  </w:pPr>
                </w:p>
              </w:txbxContent>
            </v:textbox>
            <w10:wrap type="none"/>
          </v:shape>
        </w:pict>
      </w:r>
      <w:r>
        <w:rPr/>
        <w:pict>
          <v:shape style="position:absolute;margin-left:383.950012pt;margin-top:139.100006pt;width:155.950pt;height:129.3pt;mso-position-horizontal-relative:page;mso-position-vertical-relative:page;z-index:-256579584" type="#_x0000_t202" filled="false" stroked="false">
            <v:textbox inset="0,0,0,0">
              <w:txbxContent>
                <w:p>
                  <w:pPr>
                    <w:pStyle w:val="BodyText"/>
                    <w:spacing w:before="0"/>
                    <w:ind w:left="107" w:right="138"/>
                  </w:pPr>
                  <w:r>
                    <w:rPr/>
                    <w:t>You describe the process used to diagnose the problem with the accounting software. Or, in a résumé, you describe your more-recent jobs before your less-recent ones.</w:t>
                  </w:r>
                </w:p>
              </w:txbxContent>
            </v:textbox>
            <w10:wrap type="none"/>
          </v:shape>
        </w:pict>
      </w:r>
      <w:r>
        <w:rPr/>
        <w:pict>
          <v:shape style="position:absolute;margin-left:72.264pt;margin-top:268.369995pt;width:155.8pt;height:81pt;mso-position-horizontal-relative:page;mso-position-vertical-relative:page;z-index:-256578560" type="#_x0000_t202" filled="false" stroked="false">
            <v:textbox inset="0,0,0,0">
              <w:txbxContent>
                <w:p>
                  <w:pPr>
                    <w:pStyle w:val="BodyText"/>
                    <w:spacing w:before="0"/>
                    <w:ind w:left="107" w:right="159"/>
                  </w:pPr>
                  <w:r>
                    <w:rPr/>
                    <w:t>Describe a physical object or scene, such as a device or a location</w:t>
                  </w:r>
                </w:p>
                <w:p>
                  <w:pPr>
                    <w:pStyle w:val="BodyText"/>
                    <w:spacing w:before="4"/>
                    <w:ind w:left="40"/>
                    <w:rPr>
                      <w:sz w:val="17"/>
                    </w:rPr>
                  </w:pPr>
                </w:p>
              </w:txbxContent>
            </v:textbox>
            <w10:wrap type="none"/>
          </v:shape>
        </w:pict>
      </w:r>
      <w:r>
        <w:rPr/>
        <w:pict>
          <v:shape style="position:absolute;margin-left:228.050003pt;margin-top:268.369995pt;width:155.9pt;height:81pt;mso-position-horizontal-relative:page;mso-position-vertical-relative:page;z-index:-256577536" type="#_x0000_t202" filled="false" stroked="false">
            <v:textbox inset="0,0,0,0">
              <w:txbxContent>
                <w:p>
                  <w:pPr>
                    <w:pStyle w:val="BodyText"/>
                    <w:spacing w:before="0"/>
                    <w:ind w:left="107" w:right="145"/>
                  </w:pPr>
                  <w:r>
                    <w:rPr>
                      <w:b/>
                    </w:rPr>
                    <w:t>Spatial</w:t>
                  </w:r>
                  <w:r>
                    <w:rPr/>
                    <w:t>. You choose an organizing principle such as top-to-bottom, east-to- west, or inside-to- outside.</w:t>
                  </w:r>
                </w:p>
              </w:txbxContent>
            </v:textbox>
            <w10:wrap type="none"/>
          </v:shape>
        </w:pict>
      </w:r>
      <w:r>
        <w:rPr/>
        <w:pict>
          <v:shape style="position:absolute;margin-left:383.950012pt;margin-top:268.369995pt;width:155.950pt;height:81pt;mso-position-horizontal-relative:page;mso-position-vertical-relative:page;z-index:-256576512" type="#_x0000_t202" filled="false" stroked="false">
            <v:textbox inset="0,0,0,0">
              <w:txbxContent>
                <w:p>
                  <w:pPr>
                    <w:pStyle w:val="BodyText"/>
                    <w:spacing w:before="0"/>
                    <w:ind w:left="107" w:right="277"/>
                  </w:pPr>
                  <w:r>
                    <w:rPr/>
                    <w:t>You describe the three buildings that will make up the new production facility.</w:t>
                  </w:r>
                </w:p>
                <w:p>
                  <w:pPr>
                    <w:pStyle w:val="BodyText"/>
                    <w:spacing w:before="4"/>
                    <w:ind w:left="40"/>
                    <w:rPr>
                      <w:sz w:val="17"/>
                    </w:rPr>
                  </w:pPr>
                </w:p>
              </w:txbxContent>
            </v:textbox>
            <w10:wrap type="none"/>
          </v:shape>
        </w:pict>
      </w:r>
      <w:r>
        <w:rPr/>
        <w:pict>
          <v:shape style="position:absolute;margin-left:72.264pt;margin-top:349.369995pt;width:155.8pt;height:113.2pt;mso-position-horizontal-relative:page;mso-position-vertical-relative:page;z-index:-256575488" type="#_x0000_t202" filled="false" stroked="false">
            <v:textbox inset="0,0,0,0">
              <w:txbxContent>
                <w:p>
                  <w:pPr>
                    <w:pStyle w:val="BodyText"/>
                    <w:spacing w:before="0"/>
                    <w:ind w:left="107" w:right="368"/>
                  </w:pPr>
                  <w:r>
                    <w:rPr/>
                    <w:t>Explain a complex situation, such as the factors that led to a problem or the theory that underlies a process</w:t>
                  </w:r>
                </w:p>
                <w:p>
                  <w:pPr>
                    <w:pStyle w:val="BodyText"/>
                    <w:spacing w:before="4"/>
                    <w:ind w:left="40"/>
                    <w:rPr>
                      <w:sz w:val="17"/>
                    </w:rPr>
                  </w:pPr>
                </w:p>
              </w:txbxContent>
            </v:textbox>
            <w10:wrap type="none"/>
          </v:shape>
        </w:pict>
      </w:r>
      <w:r>
        <w:rPr/>
        <w:pict>
          <v:shape style="position:absolute;margin-left:228.050003pt;margin-top:349.369995pt;width:155.9pt;height:113.2pt;mso-position-horizontal-relative:page;mso-position-vertical-relative:page;z-index:-256574464" type="#_x0000_t202" filled="false" stroked="false">
            <v:textbox inset="0,0,0,0">
              <w:txbxContent>
                <w:p>
                  <w:pPr>
                    <w:spacing w:line="240" w:lineRule="auto" w:before="0"/>
                    <w:ind w:left="107" w:right="145" w:firstLine="0"/>
                    <w:jc w:val="left"/>
                    <w:rPr>
                      <w:sz w:val="28"/>
                    </w:rPr>
                  </w:pPr>
                  <w:r>
                    <w:rPr>
                      <w:b/>
                      <w:sz w:val="28"/>
                    </w:rPr>
                    <w:t>General to specific</w:t>
                  </w:r>
                  <w:r>
                    <w:rPr>
                      <w:sz w:val="28"/>
                    </w:rPr>
                    <w:t>. You present general information first, then specific information.</w:t>
                  </w:r>
                </w:p>
                <w:p>
                  <w:pPr>
                    <w:pStyle w:val="BodyText"/>
                    <w:spacing w:before="0"/>
                    <w:ind w:left="107" w:right="479"/>
                  </w:pPr>
                  <w:r>
                    <w:rPr/>
                    <w:t>Understanding the big picture helps readers understand the details.</w:t>
                  </w:r>
                </w:p>
              </w:txbxContent>
            </v:textbox>
            <w10:wrap type="none"/>
          </v:shape>
        </w:pict>
      </w:r>
      <w:r>
        <w:rPr/>
        <w:pict>
          <v:shape style="position:absolute;margin-left:383.950012pt;margin-top:349.369995pt;width:155.950pt;height:113.2pt;mso-position-horizontal-relative:page;mso-position-vertical-relative:page;z-index:-256573440" type="#_x0000_t202" filled="false" stroked="false">
            <v:textbox inset="0,0,0,0">
              <w:txbxContent>
                <w:p>
                  <w:pPr>
                    <w:pStyle w:val="BodyText"/>
                    <w:spacing w:before="0"/>
                    <w:ind w:left="107" w:right="177"/>
                  </w:pPr>
                  <w:r>
                    <w:rPr/>
                    <w:t>You explain the major changes and details of a law mandating the use of a new refrigerant in cooling systems.</w:t>
                  </w:r>
                </w:p>
                <w:p>
                  <w:pPr>
                    <w:pStyle w:val="BodyText"/>
                    <w:spacing w:before="4"/>
                    <w:ind w:left="40"/>
                    <w:rPr>
                      <w:sz w:val="17"/>
                    </w:rPr>
                  </w:pPr>
                </w:p>
              </w:txbxContent>
            </v:textbox>
            <w10:wrap type="none"/>
          </v:shape>
        </w:pict>
      </w:r>
      <w:r>
        <w:rPr/>
        <w:pict>
          <v:shape style="position:absolute;margin-left:72.264pt;margin-top:462.550018pt;width:155.8pt;height:226pt;mso-position-horizontal-relative:page;mso-position-vertical-relative:page;z-index:-256572416" type="#_x0000_t202" filled="false" stroked="false">
            <v:textbox inset="0,0,0,0">
              <w:txbxContent>
                <w:p>
                  <w:pPr>
                    <w:pStyle w:val="BodyText"/>
                    <w:spacing w:line="320" w:lineRule="exact" w:before="0"/>
                    <w:ind w:left="107"/>
                  </w:pPr>
                  <w:r>
                    <w:rPr/>
                    <w:t>Present a set of factors</w:t>
                  </w:r>
                </w:p>
                <w:p>
                  <w:pPr>
                    <w:pStyle w:val="BodyText"/>
                    <w:spacing w:before="4"/>
                    <w:ind w:left="40"/>
                    <w:rPr>
                      <w:sz w:val="17"/>
                    </w:rPr>
                  </w:pPr>
                </w:p>
              </w:txbxContent>
            </v:textbox>
            <w10:wrap type="none"/>
          </v:shape>
        </w:pict>
      </w:r>
      <w:r>
        <w:rPr/>
        <w:pict>
          <v:shape style="position:absolute;margin-left:228.050003pt;margin-top:462.550018pt;width:155.9pt;height:226pt;mso-position-horizontal-relative:page;mso-position-vertical-relative:page;z-index:-256571392" type="#_x0000_t202" filled="false" stroked="false">
            <v:textbox inset="0,0,0,0">
              <w:txbxContent>
                <w:p>
                  <w:pPr>
                    <w:spacing w:line="242" w:lineRule="auto" w:before="2"/>
                    <w:ind w:left="107" w:right="261" w:firstLine="0"/>
                    <w:jc w:val="left"/>
                    <w:rPr>
                      <w:b/>
                      <w:sz w:val="28"/>
                    </w:rPr>
                  </w:pPr>
                  <w:r>
                    <w:rPr>
                      <w:b/>
                      <w:sz w:val="28"/>
                    </w:rPr>
                    <w:t>More important to less important</w:t>
                  </w:r>
                </w:p>
                <w:p>
                  <w:pPr>
                    <w:pStyle w:val="BodyText"/>
                    <w:spacing w:before="0"/>
                    <w:ind w:left="107" w:right="129"/>
                  </w:pPr>
                  <w:r>
                    <w:rPr/>
                    <w:t>You discuss the most- important issue first, then the next most-important issue, and so forth.</w:t>
                  </w:r>
                </w:p>
                <w:p>
                  <w:pPr>
                    <w:pStyle w:val="BodyText"/>
                    <w:spacing w:before="0"/>
                    <w:ind w:left="107" w:right="471"/>
                  </w:pPr>
                  <w:r>
                    <w:rPr/>
                    <w:t>In technical communication, you don’t want to create suspense. You want to present the most important information first.</w:t>
                  </w:r>
                </w:p>
                <w:p>
                  <w:pPr>
                    <w:pStyle w:val="BodyText"/>
                    <w:spacing w:before="4"/>
                    <w:ind w:left="40"/>
                    <w:rPr>
                      <w:sz w:val="17"/>
                    </w:rPr>
                  </w:pPr>
                </w:p>
              </w:txbxContent>
            </v:textbox>
            <w10:wrap type="none"/>
          </v:shape>
        </w:pict>
      </w:r>
      <w:r>
        <w:rPr/>
        <w:pict>
          <v:shape style="position:absolute;margin-left:383.950012pt;margin-top:462.550018pt;width:155.950pt;height:226pt;mso-position-horizontal-relative:page;mso-position-vertical-relative:page;z-index:-256570368" type="#_x0000_t202" filled="false" stroked="false">
            <v:textbox inset="0,0,0,0">
              <w:txbxContent>
                <w:p>
                  <w:pPr>
                    <w:pStyle w:val="BodyText"/>
                    <w:spacing w:before="0"/>
                    <w:ind w:left="107" w:right="286"/>
                  </w:pPr>
                  <w:r>
                    <w:rPr/>
                    <w:t>When you launch a new product, you discuss market niche, competition, and then pricing.</w:t>
                  </w:r>
                </w:p>
                <w:p>
                  <w:pPr>
                    <w:pStyle w:val="BodyText"/>
                    <w:spacing w:before="4"/>
                    <w:ind w:left="40"/>
                    <w:rPr>
                      <w:sz w:val="17"/>
                    </w:rPr>
                  </w:pPr>
                </w:p>
              </w:txbxContent>
            </v:textbox>
            <w10:wrap type="none"/>
          </v:shape>
        </w:pict>
      </w:r>
      <w:r>
        <w:rPr/>
        <w:pict>
          <v:shape style="position:absolute;margin-left:70.584pt;margin-top:711.615967pt;width:470.95pt;height:12pt;mso-position-horizontal-relative:page;mso-position-vertical-relative:page;z-index:-256569344"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500" w:bottom="280" w:left="1300" w:right="1280"/>
        </w:sectPr>
      </w:pPr>
    </w:p>
    <w:p>
      <w:pPr>
        <w:rPr>
          <w:sz w:val="2"/>
          <w:szCs w:val="2"/>
        </w:rPr>
      </w:pPr>
      <w:r>
        <w:rPr/>
        <w:pict>
          <v:line style="position:absolute;mso-position-horizontal-relative:page;mso-position-vertical-relative:page;z-index:-256568320" from="70.584pt,722.615967pt" to="541.534pt,722.615967pt" stroked="true" strokeweight=".48004pt" strokecolor="#000000">
            <v:stroke dashstyle="solid"/>
            <w10:wrap type="none"/>
          </v:line>
        </w:pict>
      </w:r>
      <w:r>
        <w:rPr/>
        <w:pict>
          <v:group style="position:absolute;margin-left:72.024002pt;margin-top:106.099998pt;width:468.1pt;height:582.2pt;mso-position-horizontal-relative:page;mso-position-vertical-relative:page;z-index:-256567296" coordorigin="1440,2122" coordsize="9362,11644">
            <v:rect style="position:absolute;left:1450;top:2122;width:10;height:10" filled="true" fillcolor="#000000" stroked="false">
              <v:fill type="solid"/>
            </v:rect>
            <v:line style="position:absolute" from="1460,2127" to="4556,2127" stroked="true" strokeweight=".48pt" strokecolor="#000000">
              <v:stroke dashstyle="solid"/>
            </v:line>
            <v:line style="position:absolute" from="4566,2127" to="7674,2127" stroked="true" strokeweight=".48pt" strokecolor="#000000">
              <v:stroke dashstyle="solid"/>
            </v:line>
            <v:line style="position:absolute" from="7684,2127" to="10792,2127" stroked="true" strokeweight=".48pt" strokecolor="#000000">
              <v:stroke dashstyle="solid"/>
            </v:line>
            <v:line style="position:absolute" from="1450,2782" to="4556,2782" stroked="true" strokeweight=".48pt" strokecolor="#000000">
              <v:stroke dashstyle="solid"/>
            </v:line>
            <v:line style="position:absolute" from="4566,2782" to="7674,2782" stroked="true" strokeweight=".48pt" strokecolor="#000000">
              <v:stroke dashstyle="solid"/>
            </v:line>
            <v:line style="position:absolute" from="7684,2782" to="10792,2782" stroked="true" strokeweight=".48pt" strokecolor="#000000">
              <v:stroke dashstyle="solid"/>
            </v:line>
            <v:line style="position:absolute" from="1450,6978" to="4556,6978" stroked="true" strokeweight=".47998pt" strokecolor="#000000">
              <v:stroke dashstyle="solid"/>
            </v:line>
            <v:line style="position:absolute" from="4566,6978" to="7674,6978" stroked="true" strokeweight=".47998pt" strokecolor="#000000">
              <v:stroke dashstyle="solid"/>
            </v:line>
            <v:line style="position:absolute" from="7684,6978" to="10792,6978" stroked="true" strokeweight=".47998pt" strokecolor="#000000">
              <v:stroke dashstyle="solid"/>
            </v:line>
            <v:line style="position:absolute" from="1450,9885" to="4556,9885" stroked="true" strokeweight=".48001pt" strokecolor="#000000">
              <v:stroke dashstyle="solid"/>
            </v:line>
            <v:line style="position:absolute" from="4566,9885" to="7674,9885" stroked="true" strokeweight=".48001pt" strokecolor="#000000">
              <v:stroke dashstyle="solid"/>
            </v:line>
            <v:line style="position:absolute" from="7684,9885" to="10792,9885" stroked="true" strokeweight=".48001pt" strokecolor="#000000">
              <v:stroke dashstyle="solid"/>
            </v:line>
            <v:line style="position:absolute" from="1445,2122" to="1445,13766" stroked="true" strokeweight=".48pt" strokecolor="#000000">
              <v:stroke dashstyle="solid"/>
            </v:line>
            <v:line style="position:absolute" from="1450,13761" to="4556,13761" stroked="true" strokeweight=".48004pt" strokecolor="#000000">
              <v:stroke dashstyle="solid"/>
            </v:line>
            <v:line style="position:absolute" from="4561,2122" to="4561,13766" stroked="true" strokeweight=".48pt" strokecolor="#000000">
              <v:stroke dashstyle="solid"/>
            </v:line>
            <v:line style="position:absolute" from="4566,13761" to="7674,13761" stroked="true" strokeweight=".48004pt" strokecolor="#000000">
              <v:stroke dashstyle="solid"/>
            </v:line>
            <v:line style="position:absolute" from="7679,2122" to="7679,13766" stroked="true" strokeweight=".48001pt" strokecolor="#000000">
              <v:stroke dashstyle="solid"/>
            </v:line>
            <v:line style="position:absolute" from="7684,13761" to="10792,13761" stroked="true" strokeweight=".48004pt" strokecolor="#000000">
              <v:stroke dashstyle="solid"/>
            </v:line>
            <v:line style="position:absolute" from="10797,2122" to="10797,13766" stroked="true" strokeweight=".47998pt" strokecolor="#000000">
              <v:stroke dashstyle="solid"/>
            </v:line>
            <w10:wrap type="none"/>
          </v:group>
        </w:pict>
      </w:r>
      <w:r>
        <w:rPr/>
        <w:pict>
          <v:shape style="position:absolute;margin-left:76.664001pt;margin-top:77.468773pt;width:454.45pt;height:17.55pt;mso-position-horizontal-relative:page;mso-position-vertical-relative:page;z-index:-256566272" type="#_x0000_t202" filled="false" stroked="false">
            <v:textbox inset="0,0,0,0">
              <w:txbxContent>
                <w:p>
                  <w:pPr>
                    <w:spacing w:before="9"/>
                    <w:ind w:left="20" w:right="0" w:firstLine="0"/>
                    <w:jc w:val="left"/>
                    <w:rPr>
                      <w:b/>
                      <w:sz w:val="28"/>
                    </w:rPr>
                  </w:pPr>
                  <w:r>
                    <w:rPr>
                      <w:b/>
                      <w:sz w:val="28"/>
                    </w:rPr>
                    <w:t>Organizational Patterns and the Kinds of Information You Want to Present</w:t>
                  </w:r>
                </w:p>
              </w:txbxContent>
            </v:textbox>
            <w10:wrap type="none"/>
          </v:shape>
        </w:pict>
      </w:r>
      <w:r>
        <w:rPr/>
        <w:pict>
          <v:shape style="position:absolute;margin-left:525.059998pt;margin-top:723.02478pt;width:16.1500pt;height:17.55pt;mso-position-horizontal-relative:page;mso-position-vertical-relative:page;z-index:-256565248" type="#_x0000_t202" filled="false" stroked="false">
            <v:textbox inset="0,0,0,0">
              <w:txbxContent>
                <w:p>
                  <w:pPr>
                    <w:pStyle w:val="BodyText"/>
                  </w:pPr>
                  <w:r>
                    <w:rPr/>
                    <w:t>12</w:t>
                  </w:r>
                </w:p>
              </w:txbxContent>
            </v:textbox>
            <w10:wrap type="none"/>
          </v:shape>
        </w:pict>
      </w:r>
      <w:r>
        <w:rPr/>
        <w:pict>
          <v:shape style="position:absolute;margin-left:72.264pt;margin-top:106.339996pt;width:155.8pt;height:32.8pt;mso-position-horizontal-relative:page;mso-position-vertical-relative:page;z-index:-256564224" type="#_x0000_t202" filled="false" stroked="false">
            <v:textbox inset="0,0,0,0">
              <w:txbxContent>
                <w:p>
                  <w:pPr>
                    <w:spacing w:before="2"/>
                    <w:ind w:left="107" w:right="0" w:firstLine="0"/>
                    <w:jc w:val="left"/>
                    <w:rPr>
                      <w:b/>
                      <w:sz w:val="28"/>
                    </w:rPr>
                  </w:pPr>
                  <w:r>
                    <w:rPr>
                      <w:b/>
                      <w:sz w:val="28"/>
                    </w:rPr>
                    <w:t>If you want to ……</w:t>
                  </w:r>
                </w:p>
                <w:p>
                  <w:pPr>
                    <w:pStyle w:val="BodyText"/>
                    <w:spacing w:before="4"/>
                    <w:ind w:left="40"/>
                    <w:rPr>
                      <w:b/>
                      <w:sz w:val="17"/>
                    </w:rPr>
                  </w:pPr>
                </w:p>
              </w:txbxContent>
            </v:textbox>
            <w10:wrap type="none"/>
          </v:shape>
        </w:pict>
      </w:r>
      <w:r>
        <w:rPr/>
        <w:pict>
          <v:shape style="position:absolute;margin-left:228.050003pt;margin-top:106.339996pt;width:155.9pt;height:32.8pt;mso-position-horizontal-relative:page;mso-position-vertical-relative:page;z-index:-256563200" type="#_x0000_t202" filled="false" stroked="false">
            <v:textbox inset="0,0,0,0">
              <w:txbxContent>
                <w:p>
                  <w:pPr>
                    <w:spacing w:before="2"/>
                    <w:ind w:left="107" w:right="307" w:firstLine="0"/>
                    <w:jc w:val="left"/>
                    <w:rPr>
                      <w:b/>
                      <w:sz w:val="28"/>
                    </w:rPr>
                  </w:pPr>
                  <w:r>
                    <w:rPr>
                      <w:b/>
                      <w:sz w:val="28"/>
                    </w:rPr>
                    <w:t>Consider using this organizational pattern</w:t>
                  </w:r>
                </w:p>
              </w:txbxContent>
            </v:textbox>
            <w10:wrap type="none"/>
          </v:shape>
        </w:pict>
      </w:r>
      <w:r>
        <w:rPr/>
        <w:pict>
          <v:shape style="position:absolute;margin-left:383.950012pt;margin-top:106.339996pt;width:155.950pt;height:32.8pt;mso-position-horizontal-relative:page;mso-position-vertical-relative:page;z-index:-256562176" type="#_x0000_t202" filled="false" stroked="false">
            <v:textbox inset="0,0,0,0">
              <w:txbxContent>
                <w:p>
                  <w:pPr>
                    <w:spacing w:before="2"/>
                    <w:ind w:left="107" w:right="0" w:firstLine="0"/>
                    <w:jc w:val="left"/>
                    <w:rPr>
                      <w:b/>
                      <w:sz w:val="28"/>
                    </w:rPr>
                  </w:pPr>
                  <w:r>
                    <w:rPr>
                      <w:b/>
                      <w:sz w:val="28"/>
                    </w:rPr>
                    <w:t>For example …….</w:t>
                  </w:r>
                </w:p>
                <w:p>
                  <w:pPr>
                    <w:pStyle w:val="BodyText"/>
                    <w:spacing w:before="4"/>
                    <w:ind w:left="40"/>
                    <w:rPr>
                      <w:b/>
                      <w:sz w:val="17"/>
                    </w:rPr>
                  </w:pPr>
                </w:p>
              </w:txbxContent>
            </v:textbox>
            <w10:wrap type="none"/>
          </v:shape>
        </w:pict>
      </w:r>
      <w:r>
        <w:rPr/>
        <w:pict>
          <v:shape style="position:absolute;margin-left:72.264pt;margin-top:139.100006pt;width:155.8pt;height:209.8pt;mso-position-horizontal-relative:page;mso-position-vertical-relative:page;z-index:-256561152" type="#_x0000_t202" filled="false" stroked="false">
            <v:textbox inset="0,0,0,0">
              <w:txbxContent>
                <w:p>
                  <w:pPr>
                    <w:pStyle w:val="BodyText"/>
                    <w:spacing w:before="0"/>
                    <w:ind w:left="107" w:right="252"/>
                  </w:pPr>
                  <w:r>
                    <w:rPr/>
                    <w:t>Present similarities and differences between two or more items</w:t>
                  </w:r>
                </w:p>
                <w:p>
                  <w:pPr>
                    <w:pStyle w:val="BodyText"/>
                    <w:spacing w:before="4"/>
                    <w:ind w:left="40"/>
                    <w:rPr>
                      <w:sz w:val="17"/>
                    </w:rPr>
                  </w:pPr>
                </w:p>
              </w:txbxContent>
            </v:textbox>
            <w10:wrap type="none"/>
          </v:shape>
        </w:pict>
      </w:r>
      <w:r>
        <w:rPr/>
        <w:pict>
          <v:shape style="position:absolute;margin-left:228.050003pt;margin-top:139.100006pt;width:155.9pt;height:209.8pt;mso-position-horizontal-relative:page;mso-position-vertical-relative:page;z-index:-256560128" type="#_x0000_t202" filled="false" stroked="false">
            <v:textbox inset="0,0,0,0">
              <w:txbxContent>
                <w:p>
                  <w:pPr>
                    <w:spacing w:line="237" w:lineRule="auto" w:before="5"/>
                    <w:ind w:left="107" w:right="145" w:firstLine="0"/>
                    <w:jc w:val="left"/>
                    <w:rPr>
                      <w:sz w:val="28"/>
                    </w:rPr>
                  </w:pPr>
                  <w:r>
                    <w:rPr>
                      <w:b/>
                      <w:sz w:val="28"/>
                    </w:rPr>
                    <w:t>Comparison and contrast</w:t>
                  </w:r>
                  <w:r>
                    <w:rPr>
                      <w:sz w:val="28"/>
                    </w:rPr>
                    <w:t>. You choose from one of two patterns:</w:t>
                  </w:r>
                </w:p>
                <w:p>
                  <w:pPr>
                    <w:pStyle w:val="BodyText"/>
                    <w:numPr>
                      <w:ilvl w:val="0"/>
                      <w:numId w:val="1"/>
                    </w:numPr>
                    <w:tabs>
                      <w:tab w:pos="507" w:val="left" w:leader="none"/>
                    </w:tabs>
                    <w:spacing w:line="240" w:lineRule="auto" w:before="1" w:after="0"/>
                    <w:ind w:left="107" w:right="210" w:firstLine="0"/>
                    <w:jc w:val="left"/>
                  </w:pPr>
                  <w:r>
                    <w:rPr/>
                    <w:t>discuss all the</w:t>
                  </w:r>
                  <w:r>
                    <w:rPr>
                      <w:spacing w:val="-13"/>
                    </w:rPr>
                    <w:t> </w:t>
                  </w:r>
                  <w:r>
                    <w:rPr/>
                    <w:t>factors related to one item, then all the factors related to the next item, and so forth;</w:t>
                  </w:r>
                </w:p>
                <w:p>
                  <w:pPr>
                    <w:pStyle w:val="BodyText"/>
                    <w:numPr>
                      <w:ilvl w:val="0"/>
                      <w:numId w:val="1"/>
                    </w:numPr>
                    <w:tabs>
                      <w:tab w:pos="507" w:val="left" w:leader="none"/>
                    </w:tabs>
                    <w:spacing w:line="240" w:lineRule="auto" w:before="1" w:after="0"/>
                    <w:ind w:left="107" w:right="260" w:firstLine="0"/>
                    <w:jc w:val="left"/>
                  </w:pPr>
                  <w:r>
                    <w:rPr/>
                    <w:t>discuss one factor as it relates to all the</w:t>
                  </w:r>
                  <w:r>
                    <w:rPr>
                      <w:spacing w:val="-15"/>
                    </w:rPr>
                    <w:t> </w:t>
                  </w:r>
                  <w:r>
                    <w:rPr/>
                    <w:t>items, then another factor as it relates to all the items, and so</w:t>
                  </w:r>
                  <w:r>
                    <w:rPr>
                      <w:spacing w:val="1"/>
                    </w:rPr>
                    <w:t> </w:t>
                  </w:r>
                  <w:r>
                    <w:rPr/>
                    <w:t>forth.</w:t>
                  </w:r>
                </w:p>
              </w:txbxContent>
            </v:textbox>
            <w10:wrap type="none"/>
          </v:shape>
        </w:pict>
      </w:r>
      <w:r>
        <w:rPr/>
        <w:pict>
          <v:shape style="position:absolute;margin-left:383.950012pt;margin-top:139.100006pt;width:155.950pt;height:209.8pt;mso-position-horizontal-relative:page;mso-position-vertical-relative:page;z-index:-256559104" type="#_x0000_t202" filled="false" stroked="false">
            <v:textbox inset="0,0,0,0">
              <w:txbxContent>
                <w:p>
                  <w:pPr>
                    <w:pStyle w:val="BodyText"/>
                    <w:spacing w:before="0"/>
                    <w:ind w:left="107" w:right="137"/>
                  </w:pPr>
                  <w:r>
                    <w:rPr/>
                    <w:t>You discuss the strengths and</w:t>
                  </w:r>
                </w:p>
                <w:p>
                  <w:pPr>
                    <w:pStyle w:val="BodyText"/>
                    <w:spacing w:before="0"/>
                    <w:ind w:left="107" w:right="154"/>
                  </w:pPr>
                  <w:r>
                    <w:rPr/>
                    <w:t>weaknesses of three companies bidding on a contract your company is offering</w:t>
                  </w:r>
                </w:p>
                <w:p>
                  <w:pPr>
                    <w:pStyle w:val="BodyText"/>
                    <w:spacing w:before="4"/>
                    <w:ind w:left="40"/>
                    <w:rPr>
                      <w:sz w:val="17"/>
                    </w:rPr>
                  </w:pPr>
                </w:p>
              </w:txbxContent>
            </v:textbox>
            <w10:wrap type="none"/>
          </v:shape>
        </w:pict>
      </w:r>
      <w:r>
        <w:rPr/>
        <w:pict>
          <v:shape style="position:absolute;margin-left:72.264pt;margin-top:348.890015pt;width:155.8pt;height:145.35pt;mso-position-horizontal-relative:page;mso-position-vertical-relative:page;z-index:-256558080" type="#_x0000_t202" filled="false" stroked="false">
            <v:textbox inset="0,0,0,0">
              <w:txbxContent>
                <w:p>
                  <w:pPr>
                    <w:pStyle w:val="BodyText"/>
                    <w:spacing w:before="0"/>
                    <w:ind w:left="107" w:right="259"/>
                  </w:pPr>
                  <w:r>
                    <w:rPr/>
                    <w:t>Assign items to logical categories or discuss the elements that make up a single item</w:t>
                  </w:r>
                </w:p>
                <w:p>
                  <w:pPr>
                    <w:pStyle w:val="BodyText"/>
                    <w:spacing w:before="4"/>
                    <w:ind w:left="40"/>
                    <w:rPr>
                      <w:sz w:val="17"/>
                    </w:rPr>
                  </w:pPr>
                </w:p>
              </w:txbxContent>
            </v:textbox>
            <w10:wrap type="none"/>
          </v:shape>
        </w:pict>
      </w:r>
      <w:r>
        <w:rPr/>
        <w:pict>
          <v:shape style="position:absolute;margin-left:228.050003pt;margin-top:348.890015pt;width:155.9pt;height:145.35pt;mso-position-horizontal-relative:page;mso-position-vertical-relative:page;z-index:-256557056" type="#_x0000_t202" filled="false" stroked="false">
            <v:textbox inset="0,0,0,0">
              <w:txbxContent>
                <w:p>
                  <w:pPr>
                    <w:pStyle w:val="BodyText"/>
                    <w:spacing w:before="2"/>
                    <w:ind w:left="107" w:right="176"/>
                  </w:pPr>
                  <w:r>
                    <w:rPr>
                      <w:b/>
                    </w:rPr>
                    <w:t>Classification and partition</w:t>
                  </w:r>
                  <w:r>
                    <w:rPr/>
                    <w:t>. Classification involves placing items into categories according to some basis. Partition involves breaking a single item into its major elements.</w:t>
                  </w:r>
                </w:p>
                <w:p>
                  <w:pPr>
                    <w:pStyle w:val="BodyText"/>
                    <w:spacing w:before="4"/>
                    <w:ind w:left="40"/>
                    <w:rPr>
                      <w:sz w:val="17"/>
                    </w:rPr>
                  </w:pPr>
                </w:p>
              </w:txbxContent>
            </v:textbox>
            <w10:wrap type="none"/>
          </v:shape>
        </w:pict>
      </w:r>
      <w:r>
        <w:rPr/>
        <w:pict>
          <v:shape style="position:absolute;margin-left:383.950012pt;margin-top:348.890015pt;width:155.950pt;height:145.35pt;mso-position-horizontal-relative:page;mso-position-vertical-relative:page;z-index:-256556032" type="#_x0000_t202" filled="false" stroked="false">
            <v:textbox inset="0,0,0,0">
              <w:txbxContent>
                <w:p>
                  <w:pPr>
                    <w:pStyle w:val="BodyText"/>
                    <w:spacing w:before="0"/>
                    <w:ind w:left="107" w:right="112"/>
                  </w:pPr>
                  <w:r>
                    <w:rPr/>
                    <w:t>You group the motors your company manufactures according to the fuel they burn: gasoline or diesel. Or you explain the operation of each major component of one of your motors.</w:t>
                  </w:r>
                </w:p>
                <w:p>
                  <w:pPr>
                    <w:pStyle w:val="BodyText"/>
                    <w:spacing w:before="4"/>
                    <w:ind w:left="40"/>
                    <w:rPr>
                      <w:sz w:val="17"/>
                    </w:rPr>
                  </w:pPr>
                </w:p>
              </w:txbxContent>
            </v:textbox>
            <w10:wrap type="none"/>
          </v:shape>
        </w:pict>
      </w:r>
      <w:r>
        <w:rPr/>
        <w:pict>
          <v:shape style="position:absolute;margin-left:72.264pt;margin-top:494.22998pt;width:155.8pt;height:193.85pt;mso-position-horizontal-relative:page;mso-position-vertical-relative:page;z-index:-256555008" type="#_x0000_t202" filled="false" stroked="false">
            <v:textbox inset="0,0,0,0">
              <w:txbxContent>
                <w:p>
                  <w:pPr>
                    <w:pStyle w:val="BodyText"/>
                    <w:spacing w:before="0"/>
                    <w:ind w:left="107" w:right="391"/>
                  </w:pPr>
                  <w:r>
                    <w:rPr/>
                    <w:t>Discuss a problem you encountered, the steps you took to address the problem, and the outcome or solution</w:t>
                  </w:r>
                </w:p>
                <w:p>
                  <w:pPr>
                    <w:pStyle w:val="BodyText"/>
                    <w:spacing w:before="4"/>
                    <w:ind w:left="40"/>
                    <w:rPr>
                      <w:sz w:val="17"/>
                    </w:rPr>
                  </w:pPr>
                </w:p>
              </w:txbxContent>
            </v:textbox>
            <w10:wrap type="none"/>
          </v:shape>
        </w:pict>
      </w:r>
      <w:r>
        <w:rPr/>
        <w:pict>
          <v:shape style="position:absolute;margin-left:228.050003pt;margin-top:494.22998pt;width:155.9pt;height:193.85pt;mso-position-horizontal-relative:page;mso-position-vertical-relative:page;z-index:-256553984" type="#_x0000_t202" filled="false" stroked="false">
            <v:textbox inset="0,0,0,0">
              <w:txbxContent>
                <w:p>
                  <w:pPr>
                    <w:pStyle w:val="BodyText"/>
                    <w:spacing w:before="5"/>
                    <w:ind w:left="107" w:right="214"/>
                  </w:pPr>
                  <w:r>
                    <w:rPr>
                      <w:b/>
                    </w:rPr>
                    <w:t>Problem-methods- solution</w:t>
                  </w:r>
                  <w:r>
                    <w:rPr/>
                    <w:t>. You can use this pattern in discussing the past, the present, or the future. Readers understand this organizational pattern because they use it in their everyday lives.</w:t>
                  </w:r>
                </w:p>
                <w:p>
                  <w:pPr>
                    <w:pStyle w:val="BodyText"/>
                    <w:spacing w:before="4"/>
                    <w:ind w:left="40"/>
                    <w:rPr>
                      <w:sz w:val="17"/>
                    </w:rPr>
                  </w:pPr>
                </w:p>
              </w:txbxContent>
            </v:textbox>
            <w10:wrap type="none"/>
          </v:shape>
        </w:pict>
      </w:r>
      <w:r>
        <w:rPr/>
        <w:pict>
          <v:shape style="position:absolute;margin-left:383.950012pt;margin-top:494.22998pt;width:155.950pt;height:193.85pt;mso-position-horizontal-relative:page;mso-position-vertical-relative:page;z-index:-256552960" type="#_x0000_t202" filled="false" stroked="false">
            <v:textbox inset="0,0,0,0">
              <w:txbxContent>
                <w:p>
                  <w:pPr>
                    <w:pStyle w:val="BodyText"/>
                    <w:spacing w:before="0"/>
                    <w:ind w:left="107" w:right="122"/>
                  </w:pPr>
                  <w:r>
                    <w:rPr/>
                    <w:t>In describing how your company is responding to a new competitor, you discuss the problem (the recent loss in sales), the methods (how you plan to examine your product line and business practices), and the solution (which changes will help your company remain competitive).</w:t>
                  </w:r>
                </w:p>
              </w:txbxContent>
            </v:textbox>
            <w10:wrap type="none"/>
          </v:shape>
        </w:pict>
      </w:r>
      <w:r>
        <w:rPr/>
        <w:pict>
          <v:shape style="position:absolute;margin-left:70.584pt;margin-top:711.615967pt;width:470.95pt;height:12pt;mso-position-horizontal-relative:page;mso-position-vertical-relative:page;z-index:-256551936"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500" w:bottom="280" w:left="1300" w:right="1280"/>
        </w:sectPr>
      </w:pPr>
    </w:p>
    <w:p>
      <w:pPr>
        <w:rPr>
          <w:sz w:val="2"/>
          <w:szCs w:val="2"/>
        </w:rPr>
      </w:pPr>
      <w:r>
        <w:rPr/>
        <w:pict>
          <v:line style="position:absolute;mso-position-horizontal-relative:page;mso-position-vertical-relative:page;z-index:-256550912" from="70.584pt,722.615967pt" to="541.534pt,722.615967pt" stroked="true" strokeweight=".48004pt" strokecolor="#000000">
            <v:stroke dashstyle="solid"/>
            <w10:wrap type="none"/>
          </v:line>
        </w:pict>
      </w:r>
      <w:r>
        <w:rPr/>
        <w:drawing>
          <wp:anchor distT="0" distB="0" distL="0" distR="0" allowOverlap="1" layoutInCell="1" locked="0" behindDoc="1" simplePos="0" relativeHeight="246766592">
            <wp:simplePos x="0" y="0"/>
            <wp:positionH relativeFrom="page">
              <wp:posOffset>1142486</wp:posOffset>
            </wp:positionH>
            <wp:positionV relativeFrom="page">
              <wp:posOffset>1531573</wp:posOffset>
            </wp:positionV>
            <wp:extent cx="5578334" cy="5720650"/>
            <wp:effectExtent l="0" t="0" r="0" b="0"/>
            <wp:wrapNone/>
            <wp:docPr id="9" name="image5.jpeg"/>
            <wp:cNvGraphicFramePr>
              <a:graphicFrameLocks noChangeAspect="1"/>
            </wp:cNvGraphicFramePr>
            <a:graphic>
              <a:graphicData uri="http://schemas.openxmlformats.org/drawingml/2006/picture">
                <pic:pic>
                  <pic:nvPicPr>
                    <pic:cNvPr id="10" name="image5.jpeg"/>
                    <pic:cNvPicPr/>
                  </pic:nvPicPr>
                  <pic:blipFill>
                    <a:blip r:embed="rId9" cstate="print"/>
                    <a:stretch>
                      <a:fillRect/>
                    </a:stretch>
                  </pic:blipFill>
                  <pic:spPr>
                    <a:xfrm>
                      <a:off x="0" y="0"/>
                      <a:ext cx="5578334" cy="5720650"/>
                    </a:xfrm>
                    <a:prstGeom prst="rect">
                      <a:avLst/>
                    </a:prstGeom>
                  </pic:spPr>
                </pic:pic>
              </a:graphicData>
            </a:graphic>
          </wp:anchor>
        </w:drawing>
      </w:r>
      <w:r>
        <w:rPr/>
        <w:pict>
          <v:shape style="position:absolute;margin-left:71.024002pt;margin-top:590.908752pt;width:225.05pt;height:17.55pt;mso-position-horizontal-relative:page;mso-position-vertical-relative:page;z-index:-256548864" type="#_x0000_t202" filled="false" stroked="false">
            <v:textbox inset="0,0,0,0">
              <w:txbxContent>
                <w:p>
                  <w:pPr>
                    <w:pStyle w:val="BodyText"/>
                  </w:pPr>
                  <w:r>
                    <w:rPr/>
                    <w:t>Information Organized Chronologically</w:t>
                  </w:r>
                </w:p>
              </w:txbxContent>
            </v:textbox>
            <w10:wrap type="none"/>
          </v:shape>
        </w:pict>
      </w:r>
      <w:r>
        <w:rPr/>
        <w:pict>
          <v:shape style="position:absolute;margin-left:525.059998pt;margin-top:723.02478pt;width:16.1500pt;height:17.55pt;mso-position-horizontal-relative:page;mso-position-vertical-relative:page;z-index:-256547840" type="#_x0000_t202" filled="false" stroked="false">
            <v:textbox inset="0,0,0,0">
              <w:txbxContent>
                <w:p>
                  <w:pPr>
                    <w:pStyle w:val="BodyText"/>
                  </w:pPr>
                  <w:r>
                    <w:rPr/>
                    <w:t>13</w:t>
                  </w:r>
                </w:p>
              </w:txbxContent>
            </v:textbox>
            <w10:wrap type="none"/>
          </v:shape>
        </w:pict>
      </w:r>
      <w:r>
        <w:rPr/>
        <w:pict>
          <v:shape style="position:absolute;margin-left:70.584pt;margin-top:711.615967pt;width:470.95pt;height:12pt;mso-position-horizontal-relative:page;mso-position-vertical-relative:page;z-index:-256546816"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500" w:bottom="280" w:left="1300" w:right="1280"/>
        </w:sectPr>
      </w:pPr>
    </w:p>
    <w:p>
      <w:pPr>
        <w:rPr>
          <w:sz w:val="2"/>
          <w:szCs w:val="2"/>
        </w:rPr>
      </w:pPr>
      <w:r>
        <w:rPr/>
        <w:pict>
          <v:line style="position:absolute;mso-position-horizontal-relative:page;mso-position-vertical-relative:page;z-index:-256545792" from="70.584pt,722.615967pt" to="541.534pt,722.615967pt" stroked="true" strokeweight=".48004pt" strokecolor="#000000">
            <v:stroke dashstyle="solid"/>
            <w10:wrap type="none"/>
          </v:line>
        </w:pict>
      </w:r>
      <w:r>
        <w:rPr/>
        <w:drawing>
          <wp:anchor distT="0" distB="0" distL="0" distR="0" allowOverlap="1" layoutInCell="1" locked="0" behindDoc="1" simplePos="0" relativeHeight="246771712">
            <wp:simplePos x="0" y="0"/>
            <wp:positionH relativeFrom="page">
              <wp:posOffset>914400</wp:posOffset>
            </wp:positionH>
            <wp:positionV relativeFrom="page">
              <wp:posOffset>4326694</wp:posOffset>
            </wp:positionV>
            <wp:extent cx="5926522" cy="3550861"/>
            <wp:effectExtent l="0" t="0" r="0" b="0"/>
            <wp:wrapNone/>
            <wp:docPr id="11" name="image6.jpeg"/>
            <wp:cNvGraphicFramePr>
              <a:graphicFrameLocks noChangeAspect="1"/>
            </wp:cNvGraphicFramePr>
            <a:graphic>
              <a:graphicData uri="http://schemas.openxmlformats.org/drawingml/2006/picture">
                <pic:pic>
                  <pic:nvPicPr>
                    <pic:cNvPr id="12" name="image6.jpeg"/>
                    <pic:cNvPicPr/>
                  </pic:nvPicPr>
                  <pic:blipFill>
                    <a:blip r:embed="rId10" cstate="print"/>
                    <a:stretch>
                      <a:fillRect/>
                    </a:stretch>
                  </pic:blipFill>
                  <pic:spPr>
                    <a:xfrm>
                      <a:off x="0" y="0"/>
                      <a:ext cx="5926522" cy="3550861"/>
                    </a:xfrm>
                    <a:prstGeom prst="rect">
                      <a:avLst/>
                    </a:prstGeom>
                  </pic:spPr>
                </pic:pic>
              </a:graphicData>
            </a:graphic>
          </wp:anchor>
        </w:drawing>
      </w:r>
      <w:r>
        <w:rPr/>
        <w:pict>
          <v:shape style="position:absolute;margin-left:71.024002pt;margin-top:71.34877pt;width:402.8pt;height:42.65pt;mso-position-horizontal-relative:page;mso-position-vertical-relative:page;z-index:-256543744" type="#_x0000_t202" filled="false" stroked="false">
            <v:textbox inset="0,0,0,0">
              <w:txbxContent>
                <w:p>
                  <w:pPr>
                    <w:spacing w:before="9"/>
                    <w:ind w:left="20" w:right="0" w:firstLine="0"/>
                    <w:jc w:val="left"/>
                    <w:rPr>
                      <w:b/>
                      <w:sz w:val="28"/>
                    </w:rPr>
                  </w:pPr>
                  <w:r>
                    <w:rPr>
                      <w:b/>
                      <w:sz w:val="28"/>
                    </w:rPr>
                    <w:t>Organizing Information Spatially</w:t>
                  </w:r>
                </w:p>
                <w:p>
                  <w:pPr>
                    <w:pStyle w:val="BodyText"/>
                    <w:spacing w:before="179"/>
                  </w:pPr>
                  <w:r>
                    <w:rPr/>
                    <w:t>These three suggestions can help you write an effective spatial passage.</w:t>
                  </w:r>
                </w:p>
              </w:txbxContent>
            </v:textbox>
            <w10:wrap type="none"/>
          </v:shape>
        </w:pict>
      </w:r>
      <w:r>
        <w:rPr/>
        <w:pict>
          <v:shape style="position:absolute;margin-left:89.024002pt;margin-top:128.708771pt;width:6.9pt;height:17.55pt;mso-position-horizontal-relative:page;mso-position-vertical-relative:page;z-index:-256542720" type="#_x0000_t202" filled="false" stroked="false">
            <v:textbox inset="0,0,0,0">
              <w:txbxContent>
                <w:p>
                  <w:pPr>
                    <w:pStyle w:val="BodyText"/>
                  </w:pPr>
                  <w:r>
                    <w:rPr>
                      <w:w w:val="100"/>
                    </w:rPr>
                    <w:t>•</w:t>
                  </w:r>
                </w:p>
              </w:txbxContent>
            </v:textbox>
            <w10:wrap type="none"/>
          </v:shape>
        </w:pict>
      </w:r>
      <w:r>
        <w:rPr/>
        <w:pict>
          <v:shape style="position:absolute;margin-left:107.019997pt;margin-top:128.708771pt;width:434.1pt;height:65.95pt;mso-position-horizontal-relative:page;mso-position-vertical-relative:page;z-index:-256541696" type="#_x0000_t202" filled="false" stroked="false">
            <v:textbox inset="0,0,0,0">
              <w:txbxContent>
                <w:p>
                  <w:pPr>
                    <w:pStyle w:val="BodyText"/>
                  </w:pPr>
                  <w:r>
                    <w:rPr/>
                    <w:t>Provide</w:t>
                  </w:r>
                  <w:r>
                    <w:rPr>
                      <w:spacing w:val="-18"/>
                    </w:rPr>
                    <w:t> </w:t>
                  </w:r>
                  <w:r>
                    <w:rPr/>
                    <w:t>signposts.</w:t>
                  </w:r>
                  <w:r>
                    <w:rPr>
                      <w:spacing w:val="-15"/>
                    </w:rPr>
                    <w:t> </w:t>
                  </w:r>
                  <w:r>
                    <w:rPr/>
                    <w:t>Help</w:t>
                  </w:r>
                  <w:r>
                    <w:rPr>
                      <w:spacing w:val="-15"/>
                    </w:rPr>
                    <w:t> </w:t>
                  </w:r>
                  <w:r>
                    <w:rPr/>
                    <w:t>your</w:t>
                  </w:r>
                  <w:r>
                    <w:rPr>
                      <w:spacing w:val="-17"/>
                    </w:rPr>
                    <w:t> </w:t>
                  </w:r>
                  <w:r>
                    <w:rPr/>
                    <w:t>readers</w:t>
                  </w:r>
                  <w:r>
                    <w:rPr>
                      <w:spacing w:val="-15"/>
                    </w:rPr>
                    <w:t> </w:t>
                  </w:r>
                  <w:r>
                    <w:rPr/>
                    <w:t>follow</w:t>
                  </w:r>
                  <w:r>
                    <w:rPr>
                      <w:spacing w:val="-19"/>
                    </w:rPr>
                    <w:t> </w:t>
                  </w:r>
                  <w:r>
                    <w:rPr/>
                    <w:t>the</w:t>
                  </w:r>
                  <w:r>
                    <w:rPr>
                      <w:spacing w:val="-16"/>
                    </w:rPr>
                    <w:t> </w:t>
                  </w:r>
                  <w:r>
                    <w:rPr/>
                    <w:t>argument</w:t>
                  </w:r>
                  <w:r>
                    <w:rPr>
                      <w:spacing w:val="-16"/>
                    </w:rPr>
                    <w:t> </w:t>
                  </w:r>
                  <w:r>
                    <w:rPr/>
                    <w:t>by</w:t>
                  </w:r>
                  <w:r>
                    <w:rPr>
                      <w:spacing w:val="-20"/>
                    </w:rPr>
                    <w:t> </w:t>
                  </w:r>
                  <w:r>
                    <w:rPr/>
                    <w:t>using</w:t>
                  </w:r>
                  <w:r>
                    <w:rPr>
                      <w:spacing w:val="-14"/>
                    </w:rPr>
                    <w:t> </w:t>
                  </w:r>
                  <w:r>
                    <w:rPr/>
                    <w:t>words</w:t>
                  </w:r>
                  <w:r>
                    <w:rPr>
                      <w:spacing w:val="-6"/>
                    </w:rPr>
                    <w:t> </w:t>
                  </w:r>
                  <w:r>
                    <w:rPr/>
                    <w:t>and</w:t>
                  </w:r>
                </w:p>
                <w:p>
                  <w:pPr>
                    <w:spacing w:line="480" w:lineRule="atLeast" w:before="4"/>
                    <w:ind w:left="20" w:right="0" w:firstLine="0"/>
                    <w:jc w:val="left"/>
                    <w:rPr>
                      <w:sz w:val="28"/>
                    </w:rPr>
                  </w:pPr>
                  <w:r>
                    <w:rPr>
                      <w:sz w:val="28"/>
                    </w:rPr>
                    <w:t>phrases that indicate location (</w:t>
                  </w:r>
                  <w:r>
                    <w:rPr>
                      <w:i/>
                      <w:sz w:val="28"/>
                    </w:rPr>
                    <w:t>to the left</w:t>
                  </w:r>
                  <w:r>
                    <w:rPr>
                      <w:sz w:val="28"/>
                    </w:rPr>
                    <w:t>, </w:t>
                  </w:r>
                  <w:r>
                    <w:rPr>
                      <w:i/>
                      <w:sz w:val="28"/>
                    </w:rPr>
                    <w:t>above</w:t>
                  </w:r>
                  <w:r>
                    <w:rPr>
                      <w:sz w:val="28"/>
                    </w:rPr>
                    <w:t>, </w:t>
                  </w:r>
                  <w:r>
                    <w:rPr>
                      <w:i/>
                      <w:sz w:val="28"/>
                    </w:rPr>
                    <w:t>in the center</w:t>
                  </w:r>
                  <w:r>
                    <w:rPr>
                      <w:sz w:val="28"/>
                    </w:rPr>
                    <w:t>) in headings, topic sentences, and support sentences.</w:t>
                  </w:r>
                </w:p>
              </w:txbxContent>
            </v:textbox>
            <w10:wrap type="none"/>
          </v:shape>
        </w:pict>
      </w:r>
      <w:r>
        <w:rPr/>
        <w:pict>
          <v:shape style="position:absolute;margin-left:89.024002pt;margin-top:207.188766pt;width:6.9pt;height:17.55pt;mso-position-horizontal-relative:page;mso-position-vertical-relative:page;z-index:-256540672" type="#_x0000_t202" filled="false" stroked="false">
            <v:textbox inset="0,0,0,0">
              <w:txbxContent>
                <w:p>
                  <w:pPr>
                    <w:pStyle w:val="BodyText"/>
                  </w:pPr>
                  <w:r>
                    <w:rPr>
                      <w:w w:val="100"/>
                    </w:rPr>
                    <w:t>•</w:t>
                  </w:r>
                </w:p>
              </w:txbxContent>
            </v:textbox>
            <w10:wrap type="none"/>
          </v:shape>
        </w:pict>
      </w:r>
      <w:r>
        <w:rPr/>
        <w:pict>
          <v:shape style="position:absolute;margin-left:107.019997pt;margin-top:207.188766pt;width:433.5pt;height:41.7pt;mso-position-horizontal-relative:page;mso-position-vertical-relative:page;z-index:-256539648" type="#_x0000_t202" filled="false" stroked="false">
            <v:textbox inset="0,0,0,0">
              <w:txbxContent>
                <w:p>
                  <w:pPr>
                    <w:pStyle w:val="BodyText"/>
                  </w:pPr>
                  <w:r>
                    <w:rPr/>
                    <w:t>Consider using graphics to complement the text. Diagrams, drawings,</w:t>
                  </w:r>
                </w:p>
                <w:p>
                  <w:pPr>
                    <w:pStyle w:val="BodyText"/>
                    <w:spacing w:before="160"/>
                  </w:pPr>
                  <w:r>
                    <w:rPr/>
                    <w:t>photographs, and maps clarify spatial relationships.</w:t>
                  </w:r>
                </w:p>
              </w:txbxContent>
            </v:textbox>
            <w10:wrap type="none"/>
          </v:shape>
        </w:pict>
      </w:r>
      <w:r>
        <w:rPr/>
        <w:pict>
          <v:shape style="position:absolute;margin-left:89.024002pt;margin-top:261.578766pt;width:6.9pt;height:17.55pt;mso-position-horizontal-relative:page;mso-position-vertical-relative:page;z-index:-256538624" type="#_x0000_t202" filled="false" stroked="false">
            <v:textbox inset="0,0,0,0">
              <w:txbxContent>
                <w:p>
                  <w:pPr>
                    <w:pStyle w:val="BodyText"/>
                  </w:pPr>
                  <w:r>
                    <w:rPr>
                      <w:w w:val="100"/>
                    </w:rPr>
                    <w:t>•</w:t>
                  </w:r>
                </w:p>
              </w:txbxContent>
            </v:textbox>
            <w10:wrap type="none"/>
          </v:shape>
        </w:pict>
      </w:r>
      <w:r>
        <w:rPr/>
        <w:pict>
          <v:shape style="position:absolute;margin-left:107.019997pt;margin-top:261.578766pt;width:433.5pt;height:65.8pt;mso-position-horizontal-relative:page;mso-position-vertical-relative:page;z-index:-256537600" type="#_x0000_t202" filled="false" stroked="false">
            <v:textbox inset="0,0,0,0">
              <w:txbxContent>
                <w:p>
                  <w:pPr>
                    <w:pStyle w:val="BodyText"/>
                    <w:spacing w:line="360" w:lineRule="auto"/>
                  </w:pPr>
                  <w:r>
                    <w:rPr/>
                    <w:t>Analyze events where appropriate. A spatial arrangement doesn’t explain itself; you have to do the analysis. A diagram of a floor plan cannot explain</w:t>
                  </w:r>
                </w:p>
                <w:p>
                  <w:pPr>
                    <w:pStyle w:val="BodyText"/>
                    <w:spacing w:line="321" w:lineRule="exact" w:before="0"/>
                  </w:pPr>
                  <w:r>
                    <w:rPr/>
                    <w:t>why the floor plan is effective or ineffective.</w:t>
                  </w:r>
                </w:p>
              </w:txbxContent>
            </v:textbox>
            <w10:wrap type="none"/>
          </v:shape>
        </w:pict>
      </w:r>
      <w:r>
        <w:rPr/>
        <w:pict>
          <v:shape style="position:absolute;margin-left:71.024002pt;margin-top:633.628784pt;width:454.8pt;height:65.8pt;mso-position-horizontal-relative:page;mso-position-vertical-relative:page;z-index:-256536576" type="#_x0000_t202" filled="false" stroked="false">
            <v:textbox inset="0,0,0,0">
              <w:txbxContent>
                <w:p>
                  <w:pPr>
                    <w:pStyle w:val="BodyText"/>
                  </w:pPr>
                  <w:r>
                    <w:rPr/>
                    <w:t>This screen, from the Metropolitan Museum of Art’s “Heilbrunn Timeline of Art</w:t>
                  </w:r>
                </w:p>
                <w:p>
                  <w:pPr>
                    <w:pStyle w:val="BodyText"/>
                    <w:spacing w:line="480" w:lineRule="atLeast" w:before="4"/>
                    <w:ind w:right="-18"/>
                  </w:pPr>
                  <w:r>
                    <w:rPr/>
                    <w:t>History” Web feature, uses spatial organization to show the different styles of art that originated in various regions from 1600 to 1800 c.e.</w:t>
                  </w:r>
                </w:p>
              </w:txbxContent>
            </v:textbox>
            <w10:wrap type="none"/>
          </v:shape>
        </w:pict>
      </w:r>
      <w:r>
        <w:rPr/>
        <w:pict>
          <v:shape style="position:absolute;margin-left:525.059998pt;margin-top:723.02478pt;width:16.1500pt;height:17.55pt;mso-position-horizontal-relative:page;mso-position-vertical-relative:page;z-index:-256535552" type="#_x0000_t202" filled="false" stroked="false">
            <v:textbox inset="0,0,0,0">
              <w:txbxContent>
                <w:p>
                  <w:pPr>
                    <w:pStyle w:val="BodyText"/>
                  </w:pPr>
                  <w:r>
                    <w:rPr/>
                    <w:t>14</w:t>
                  </w:r>
                </w:p>
              </w:txbxContent>
            </v:textbox>
            <w10:wrap type="none"/>
          </v:shape>
        </w:pict>
      </w:r>
      <w:r>
        <w:rPr/>
        <w:pict>
          <v:shape style="position:absolute;margin-left:70.584pt;margin-top:711.615967pt;width:470.95pt;height:12pt;mso-position-horizontal-relative:page;mso-position-vertical-relative:page;z-index:-256534528"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6533504" from="70.584pt,722.615967pt" to="541.534pt,722.615967pt" stroked="true" strokeweight=".48004pt" strokecolor="#000000">
            <v:stroke dashstyle="solid"/>
            <w10:wrap type="none"/>
          </v:line>
        </w:pict>
      </w:r>
      <w:r>
        <w:rPr/>
        <w:pict>
          <v:shape style="position:absolute;margin-left:71.024002pt;margin-top:71.34877pt;width:296.25pt;height:17.55pt;mso-position-horizontal-relative:page;mso-position-vertical-relative:page;z-index:-256532480" type="#_x0000_t202" filled="false" stroked="false">
            <v:textbox inset="0,0,0,0">
              <w:txbxContent>
                <w:p>
                  <w:pPr>
                    <w:spacing w:before="9"/>
                    <w:ind w:left="20" w:right="0" w:firstLine="0"/>
                    <w:jc w:val="left"/>
                    <w:rPr>
                      <w:b/>
                      <w:sz w:val="28"/>
                    </w:rPr>
                  </w:pPr>
                  <w:r>
                    <w:rPr>
                      <w:b/>
                      <w:sz w:val="28"/>
                    </w:rPr>
                    <w:t>Organizing Information from General to Specific</w:t>
                  </w:r>
                </w:p>
              </w:txbxContent>
            </v:textbox>
            <w10:wrap type="none"/>
          </v:shape>
        </w:pict>
      </w:r>
      <w:r>
        <w:rPr/>
        <w:pict>
          <v:shape style="position:absolute;margin-left:71.024002pt;margin-top:103.268768pt;width:464.15pt;height:17.55pt;mso-position-horizontal-relative:page;mso-position-vertical-relative:page;z-index:-256531456" type="#_x0000_t202" filled="false" stroked="false">
            <v:textbox inset="0,0,0,0">
              <w:txbxContent>
                <w:p>
                  <w:pPr>
                    <w:pStyle w:val="BodyText"/>
                  </w:pPr>
                  <w:r>
                    <w:rPr/>
                    <w:t>These two suggestions can help you use the general-to-specific pattern effectively.</w:t>
                  </w:r>
                </w:p>
              </w:txbxContent>
            </v:textbox>
            <w10:wrap type="none"/>
          </v:shape>
        </w:pict>
      </w:r>
      <w:r>
        <w:rPr/>
        <w:pict>
          <v:shape style="position:absolute;margin-left:89.024002pt;margin-top:135.548767pt;width:6.9pt;height:17.55pt;mso-position-horizontal-relative:page;mso-position-vertical-relative:page;z-index:-256530432" type="#_x0000_t202" filled="false" stroked="false">
            <v:textbox inset="0,0,0,0">
              <w:txbxContent>
                <w:p>
                  <w:pPr>
                    <w:pStyle w:val="BodyText"/>
                  </w:pPr>
                  <w:r>
                    <w:rPr>
                      <w:w w:val="100"/>
                    </w:rPr>
                    <w:t>•</w:t>
                  </w:r>
                </w:p>
              </w:txbxContent>
            </v:textbox>
            <w10:wrap type="none"/>
          </v:shape>
        </w:pict>
      </w:r>
      <w:r>
        <w:rPr/>
        <w:pict>
          <v:shape style="position:absolute;margin-left:107.019997pt;margin-top:135.548767pt;width:434.1pt;height:89.95pt;mso-position-horizontal-relative:page;mso-position-vertical-relative:page;z-index:-256529408" type="#_x0000_t202" filled="false" stroked="false">
            <v:textbox inset="0,0,0,0">
              <w:txbxContent>
                <w:p>
                  <w:pPr>
                    <w:pStyle w:val="BodyText"/>
                    <w:spacing w:line="360" w:lineRule="auto"/>
                    <w:ind w:right="17"/>
                    <w:jc w:val="both"/>
                  </w:pPr>
                  <w:r>
                    <w:rPr/>
                    <w:t>Provide signposts. Explain that you will address general issues first and then move on to specific concerns. If appropriate, incorporate the words general and</w:t>
                  </w:r>
                  <w:r>
                    <w:rPr>
                      <w:spacing w:val="-5"/>
                    </w:rPr>
                    <w:t> </w:t>
                  </w:r>
                  <w:r>
                    <w:rPr/>
                    <w:t>specific</w:t>
                  </w:r>
                  <w:r>
                    <w:rPr>
                      <w:spacing w:val="-7"/>
                    </w:rPr>
                    <w:t> </w:t>
                  </w:r>
                  <w:r>
                    <w:rPr/>
                    <w:t>or</w:t>
                  </w:r>
                  <w:r>
                    <w:rPr>
                      <w:spacing w:val="-7"/>
                    </w:rPr>
                    <w:t> </w:t>
                  </w:r>
                  <w:r>
                    <w:rPr/>
                    <w:t>other</w:t>
                  </w:r>
                  <w:r>
                    <w:rPr>
                      <w:spacing w:val="-6"/>
                    </w:rPr>
                    <w:t> </w:t>
                  </w:r>
                  <w:r>
                    <w:rPr/>
                    <w:t>relevant</w:t>
                  </w:r>
                  <w:r>
                    <w:rPr>
                      <w:spacing w:val="-6"/>
                    </w:rPr>
                    <w:t> </w:t>
                  </w:r>
                  <w:r>
                    <w:rPr/>
                    <w:t>terms</w:t>
                  </w:r>
                  <w:r>
                    <w:rPr>
                      <w:spacing w:val="-6"/>
                    </w:rPr>
                    <w:t> </w:t>
                  </w:r>
                  <w:r>
                    <w:rPr/>
                    <w:t>in</w:t>
                  </w:r>
                  <w:r>
                    <w:rPr>
                      <w:spacing w:val="-6"/>
                    </w:rPr>
                    <w:t> </w:t>
                  </w:r>
                  <w:r>
                    <w:rPr/>
                    <w:t>the</w:t>
                  </w:r>
                  <w:r>
                    <w:rPr>
                      <w:spacing w:val="-9"/>
                    </w:rPr>
                    <w:t> </w:t>
                  </w:r>
                  <w:r>
                    <w:rPr/>
                    <w:t>major</w:t>
                  </w:r>
                  <w:r>
                    <w:rPr>
                      <w:spacing w:val="-7"/>
                    </w:rPr>
                    <w:t> </w:t>
                  </w:r>
                  <w:r>
                    <w:rPr/>
                    <w:t>headings</w:t>
                  </w:r>
                  <w:r>
                    <w:rPr>
                      <w:spacing w:val="-6"/>
                    </w:rPr>
                    <w:t> </w:t>
                  </w:r>
                  <w:r>
                    <w:rPr/>
                    <w:t>or</w:t>
                  </w:r>
                  <w:r>
                    <w:rPr>
                      <w:spacing w:val="-7"/>
                    </w:rPr>
                    <w:t> </w:t>
                  </w:r>
                  <w:r>
                    <w:rPr/>
                    <w:t>at</w:t>
                  </w:r>
                  <w:r>
                    <w:rPr>
                      <w:spacing w:val="-6"/>
                    </w:rPr>
                    <w:t> </w:t>
                  </w:r>
                  <w:r>
                    <w:rPr/>
                    <w:t>the</w:t>
                  </w:r>
                  <w:r>
                    <w:rPr>
                      <w:spacing w:val="-7"/>
                    </w:rPr>
                    <w:t> </w:t>
                  </w:r>
                  <w:r>
                    <w:rPr/>
                    <w:t>start</w:t>
                  </w:r>
                  <w:r>
                    <w:rPr>
                      <w:spacing w:val="-6"/>
                    </w:rPr>
                    <w:t> </w:t>
                  </w:r>
                  <w:r>
                    <w:rPr/>
                    <w:t>of</w:t>
                  </w:r>
                  <w:r>
                    <w:rPr>
                      <w:spacing w:val="-7"/>
                    </w:rPr>
                    <w:t> </w:t>
                  </w:r>
                  <w:r>
                    <w:rPr/>
                    <w:t>the</w:t>
                  </w:r>
                </w:p>
                <w:p>
                  <w:pPr>
                    <w:pStyle w:val="BodyText"/>
                    <w:spacing w:line="320" w:lineRule="exact" w:before="0"/>
                    <w:jc w:val="both"/>
                  </w:pPr>
                  <w:r>
                    <w:rPr/>
                    <w:t>text for each item you describe.</w:t>
                  </w:r>
                </w:p>
              </w:txbxContent>
            </v:textbox>
            <w10:wrap type="none"/>
          </v:shape>
        </w:pict>
      </w:r>
      <w:r>
        <w:rPr/>
        <w:pict>
          <v:shape style="position:absolute;margin-left:89.024002pt;margin-top:238.148773pt;width:6.9pt;height:17.55pt;mso-position-horizontal-relative:page;mso-position-vertical-relative:page;z-index:-256528384" type="#_x0000_t202" filled="false" stroked="false">
            <v:textbox inset="0,0,0,0">
              <w:txbxContent>
                <w:p>
                  <w:pPr>
                    <w:pStyle w:val="BodyText"/>
                  </w:pPr>
                  <w:r>
                    <w:rPr>
                      <w:w w:val="100"/>
                    </w:rPr>
                    <w:t>•</w:t>
                  </w:r>
                </w:p>
              </w:txbxContent>
            </v:textbox>
            <w10:wrap type="none"/>
          </v:shape>
        </w:pict>
      </w:r>
      <w:r>
        <w:rPr/>
        <w:pict>
          <v:shape style="position:absolute;margin-left:107.019997pt;margin-top:238.148773pt;width:433.75pt;height:65.850pt;mso-position-horizontal-relative:page;mso-position-vertical-relative:page;z-index:-256527360" type="#_x0000_t202" filled="false" stroked="false">
            <v:textbox inset="0,0,0,0">
              <w:txbxContent>
                <w:p>
                  <w:pPr>
                    <w:pStyle w:val="BodyText"/>
                  </w:pPr>
                  <w:r>
                    <w:rPr/>
                    <w:t>Consider using graphics to complement the text. Diagrams, drawings,</w:t>
                  </w:r>
                </w:p>
                <w:p>
                  <w:pPr>
                    <w:pStyle w:val="BodyText"/>
                    <w:spacing w:line="480" w:lineRule="atLeast" w:before="3"/>
                  </w:pPr>
                  <w:r>
                    <w:rPr/>
                    <w:t>photographs,</w:t>
                  </w:r>
                  <w:r>
                    <w:rPr>
                      <w:spacing w:val="-8"/>
                    </w:rPr>
                    <w:t> </w:t>
                  </w:r>
                  <w:r>
                    <w:rPr/>
                    <w:t>and</w:t>
                  </w:r>
                  <w:r>
                    <w:rPr>
                      <w:spacing w:val="-5"/>
                    </w:rPr>
                    <w:t> </w:t>
                  </w:r>
                  <w:r>
                    <w:rPr/>
                    <w:t>maps</w:t>
                  </w:r>
                  <w:r>
                    <w:rPr>
                      <w:spacing w:val="-7"/>
                    </w:rPr>
                    <w:t> </w:t>
                  </w:r>
                  <w:r>
                    <w:rPr/>
                    <w:t>help</w:t>
                  </w:r>
                  <w:r>
                    <w:rPr>
                      <w:spacing w:val="-5"/>
                    </w:rPr>
                    <w:t> </w:t>
                  </w:r>
                  <w:r>
                    <w:rPr/>
                    <w:t>your</w:t>
                  </w:r>
                  <w:r>
                    <w:rPr>
                      <w:spacing w:val="-5"/>
                    </w:rPr>
                    <w:t> </w:t>
                  </w:r>
                  <w:r>
                    <w:rPr/>
                    <w:t>reader</w:t>
                  </w:r>
                  <w:r>
                    <w:rPr>
                      <w:spacing w:val="-5"/>
                    </w:rPr>
                    <w:t> </w:t>
                  </w:r>
                  <w:r>
                    <w:rPr/>
                    <w:t>understand</w:t>
                  </w:r>
                  <w:r>
                    <w:rPr>
                      <w:spacing w:val="-7"/>
                    </w:rPr>
                    <w:t> </w:t>
                  </w:r>
                  <w:r>
                    <w:rPr/>
                    <w:t>the</w:t>
                  </w:r>
                  <w:r>
                    <w:rPr>
                      <w:spacing w:val="-5"/>
                    </w:rPr>
                    <w:t> </w:t>
                  </w:r>
                  <w:r>
                    <w:rPr/>
                    <w:t>general</w:t>
                  </w:r>
                  <w:r>
                    <w:rPr>
                      <w:spacing w:val="-7"/>
                    </w:rPr>
                    <w:t> </w:t>
                  </w:r>
                  <w:r>
                    <w:rPr/>
                    <w:t>or</w:t>
                  </w:r>
                  <w:r>
                    <w:rPr>
                      <w:spacing w:val="-5"/>
                    </w:rPr>
                    <w:t> </w:t>
                  </w:r>
                  <w:r>
                    <w:rPr/>
                    <w:t>fine</w:t>
                  </w:r>
                  <w:r>
                    <w:rPr>
                      <w:spacing w:val="-5"/>
                    </w:rPr>
                    <w:t> </w:t>
                  </w:r>
                  <w:r>
                    <w:rPr/>
                    <w:t>points of the</w:t>
                  </w:r>
                  <w:r>
                    <w:rPr>
                      <w:spacing w:val="-3"/>
                    </w:rPr>
                    <w:t> </w:t>
                  </w:r>
                  <w:r>
                    <w:rPr/>
                    <w:t>information.</w:t>
                  </w:r>
                </w:p>
              </w:txbxContent>
            </v:textbox>
            <w10:wrap type="none"/>
          </v:shape>
        </w:pict>
      </w:r>
      <w:r>
        <w:rPr/>
        <w:pict>
          <v:shape style="position:absolute;margin-left:525.059998pt;margin-top:723.02478pt;width:16.1500pt;height:17.55pt;mso-position-horizontal-relative:page;mso-position-vertical-relative:page;z-index:-256526336" type="#_x0000_t202" filled="false" stroked="false">
            <v:textbox inset="0,0,0,0">
              <w:txbxContent>
                <w:p>
                  <w:pPr>
                    <w:pStyle w:val="BodyText"/>
                  </w:pPr>
                  <w:r>
                    <w:rPr/>
                    <w:t>15</w:t>
                  </w:r>
                </w:p>
              </w:txbxContent>
            </v:textbox>
            <w10:wrap type="none"/>
          </v:shape>
        </w:pict>
      </w:r>
      <w:r>
        <w:rPr/>
        <w:pict>
          <v:shape style="position:absolute;margin-left:70.584pt;margin-top:711.615967pt;width:470.95pt;height:12pt;mso-position-horizontal-relative:page;mso-position-vertical-relative:page;z-index:-256525312"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6524288" from="70.584pt,722.615967pt" to="541.534pt,722.615967pt" stroked="true" strokeweight=".48004pt" strokecolor="#000000">
            <v:stroke dashstyle="solid"/>
            <w10:wrap type="none"/>
          </v:line>
        </w:pict>
      </w:r>
      <w:r>
        <w:rPr/>
        <w:drawing>
          <wp:anchor distT="0" distB="0" distL="0" distR="0" allowOverlap="1" layoutInCell="1" locked="0" behindDoc="1" simplePos="0" relativeHeight="246793216">
            <wp:simplePos x="0" y="0"/>
            <wp:positionH relativeFrom="page">
              <wp:posOffset>914400</wp:posOffset>
            </wp:positionH>
            <wp:positionV relativeFrom="page">
              <wp:posOffset>914400</wp:posOffset>
            </wp:positionV>
            <wp:extent cx="5770086" cy="5055269"/>
            <wp:effectExtent l="0" t="0" r="0" b="0"/>
            <wp:wrapNone/>
            <wp:docPr id="13" name="image7.jpeg"/>
            <wp:cNvGraphicFramePr>
              <a:graphicFrameLocks noChangeAspect="1"/>
            </wp:cNvGraphicFramePr>
            <a:graphic>
              <a:graphicData uri="http://schemas.openxmlformats.org/drawingml/2006/picture">
                <pic:pic>
                  <pic:nvPicPr>
                    <pic:cNvPr id="14" name="image7.jpeg"/>
                    <pic:cNvPicPr/>
                  </pic:nvPicPr>
                  <pic:blipFill>
                    <a:blip r:embed="rId11" cstate="print"/>
                    <a:stretch>
                      <a:fillRect/>
                    </a:stretch>
                  </pic:blipFill>
                  <pic:spPr>
                    <a:xfrm>
                      <a:off x="0" y="0"/>
                      <a:ext cx="5770086" cy="5055269"/>
                    </a:xfrm>
                    <a:prstGeom prst="rect">
                      <a:avLst/>
                    </a:prstGeom>
                  </pic:spPr>
                </pic:pic>
              </a:graphicData>
            </a:graphic>
          </wp:anchor>
        </w:drawing>
      </w:r>
      <w:r>
        <w:rPr/>
        <w:pict>
          <v:shape style="position:absolute;margin-left:71.024002pt;margin-top:490.438782pt;width:291.8pt;height:17.55pt;mso-position-horizontal-relative:page;mso-position-vertical-relative:page;z-index:-256522240" type="#_x0000_t202" filled="false" stroked="false">
            <v:textbox inset="0,0,0,0">
              <w:txbxContent>
                <w:p>
                  <w:pPr>
                    <w:spacing w:before="9"/>
                    <w:ind w:left="20" w:right="0" w:firstLine="0"/>
                    <w:jc w:val="left"/>
                    <w:rPr>
                      <w:b/>
                      <w:sz w:val="28"/>
                    </w:rPr>
                  </w:pPr>
                  <w:r>
                    <w:rPr>
                      <w:b/>
                      <w:sz w:val="28"/>
                    </w:rPr>
                    <w:t>Information Organized from General to Specific</w:t>
                  </w:r>
                </w:p>
              </w:txbxContent>
            </v:textbox>
            <w10:wrap type="none"/>
          </v:shape>
        </w:pict>
      </w:r>
      <w:r>
        <w:rPr/>
        <w:pict>
          <v:shape style="position:absolute;margin-left:525.059998pt;margin-top:723.02478pt;width:16.1500pt;height:17.55pt;mso-position-horizontal-relative:page;mso-position-vertical-relative:page;z-index:-256521216" type="#_x0000_t202" filled="false" stroked="false">
            <v:textbox inset="0,0,0,0">
              <w:txbxContent>
                <w:p>
                  <w:pPr>
                    <w:pStyle w:val="BodyText"/>
                  </w:pPr>
                  <w:r>
                    <w:rPr/>
                    <w:t>16</w:t>
                  </w:r>
                </w:p>
              </w:txbxContent>
            </v:textbox>
            <w10:wrap type="none"/>
          </v:shape>
        </w:pict>
      </w:r>
      <w:r>
        <w:rPr/>
        <w:pict>
          <v:shape style="position:absolute;margin-left:70.584pt;margin-top:711.615967pt;width:470.95pt;height:12pt;mso-position-horizontal-relative:page;mso-position-vertical-relative:page;z-index:-256520192"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40" w:bottom="280" w:left="1300" w:right="1280"/>
        </w:sectPr>
      </w:pPr>
    </w:p>
    <w:p>
      <w:pPr>
        <w:rPr>
          <w:sz w:val="2"/>
          <w:szCs w:val="2"/>
        </w:rPr>
      </w:pPr>
      <w:r>
        <w:rPr/>
        <w:pict>
          <v:line style="position:absolute;mso-position-horizontal-relative:page;mso-position-vertical-relative:page;z-index:-256519168" from="70.584pt,722.615967pt" to="541.534pt,722.615967pt" stroked="true" strokeweight=".48004pt" strokecolor="#000000">
            <v:stroke dashstyle="solid"/>
            <w10:wrap type="none"/>
          </v:line>
        </w:pict>
      </w:r>
      <w:r>
        <w:rPr/>
        <w:pict>
          <v:shape style="position:absolute;margin-left:71.024002pt;margin-top:71.34877pt;width:392pt;height:17.55pt;mso-position-horizontal-relative:page;mso-position-vertical-relative:page;z-index:-256518144" type="#_x0000_t202" filled="false" stroked="false">
            <v:textbox inset="0,0,0,0">
              <w:txbxContent>
                <w:p>
                  <w:pPr>
                    <w:spacing w:before="9"/>
                    <w:ind w:left="20" w:right="0" w:firstLine="0"/>
                    <w:jc w:val="left"/>
                    <w:rPr>
                      <w:b/>
                      <w:sz w:val="28"/>
                    </w:rPr>
                  </w:pPr>
                  <w:r>
                    <w:rPr>
                      <w:b/>
                      <w:sz w:val="28"/>
                    </w:rPr>
                    <w:t>Organizing Information from More Important to Less Important</w:t>
                  </w:r>
                </w:p>
              </w:txbxContent>
            </v:textbox>
            <w10:wrap type="none"/>
          </v:shape>
        </w:pict>
      </w:r>
      <w:r>
        <w:rPr/>
        <w:pict>
          <v:shape style="position:absolute;margin-left:71.024002pt;margin-top:103.388771pt;width:469.5pt;height:41.55pt;mso-position-horizontal-relative:page;mso-position-vertical-relative:page;z-index:-256517120" type="#_x0000_t202" filled="false" stroked="false">
            <v:textbox inset="0,0,0,0">
              <w:txbxContent>
                <w:p>
                  <w:pPr>
                    <w:pStyle w:val="BodyText"/>
                  </w:pPr>
                  <w:r>
                    <w:rPr/>
                    <w:t>These three suggestions can help you write a passage organized from more</w:t>
                  </w:r>
                </w:p>
                <w:p>
                  <w:pPr>
                    <w:pStyle w:val="BodyText"/>
                    <w:spacing w:before="158"/>
                  </w:pPr>
                  <w:r>
                    <w:rPr/>
                    <w:t>important to less important.</w:t>
                  </w:r>
                </w:p>
              </w:txbxContent>
            </v:textbox>
            <w10:wrap type="none"/>
          </v:shape>
        </w:pict>
      </w:r>
      <w:r>
        <w:rPr/>
        <w:pict>
          <v:shape style="position:absolute;margin-left:89.024002pt;margin-top:159.668762pt;width:6.9pt;height:17.55pt;mso-position-horizontal-relative:page;mso-position-vertical-relative:page;z-index:-256516096" type="#_x0000_t202" filled="false" stroked="false">
            <v:textbox inset="0,0,0,0">
              <w:txbxContent>
                <w:p>
                  <w:pPr>
                    <w:pStyle w:val="BodyText"/>
                  </w:pPr>
                  <w:r>
                    <w:rPr>
                      <w:w w:val="100"/>
                    </w:rPr>
                    <w:t>•</w:t>
                  </w:r>
                </w:p>
              </w:txbxContent>
            </v:textbox>
            <w10:wrap type="none"/>
          </v:shape>
        </w:pict>
      </w:r>
      <w:r>
        <w:rPr/>
        <w:pict>
          <v:shape style="position:absolute;margin-left:107.019997pt;margin-top:159.668762pt;width:433.65pt;height:89.95pt;mso-position-horizontal-relative:page;mso-position-vertical-relative:page;z-index:-256515072" type="#_x0000_t202" filled="false" stroked="false">
            <v:textbox inset="0,0,0,0">
              <w:txbxContent>
                <w:p>
                  <w:pPr>
                    <w:pStyle w:val="BodyText"/>
                    <w:spacing w:line="360" w:lineRule="auto"/>
                    <w:ind w:right="17"/>
                    <w:jc w:val="both"/>
                  </w:pPr>
                  <w:r>
                    <w:rPr/>
                    <w:t>Provide</w:t>
                  </w:r>
                  <w:r>
                    <w:rPr>
                      <w:spacing w:val="-9"/>
                    </w:rPr>
                    <w:t> </w:t>
                  </w:r>
                  <w:r>
                    <w:rPr/>
                    <w:t>signposts.</w:t>
                  </w:r>
                  <w:r>
                    <w:rPr>
                      <w:spacing w:val="-9"/>
                    </w:rPr>
                    <w:t> </w:t>
                  </w:r>
                  <w:r>
                    <w:rPr/>
                    <w:t>Tell</w:t>
                  </w:r>
                  <w:r>
                    <w:rPr>
                      <w:spacing w:val="-7"/>
                    </w:rPr>
                    <w:t> </w:t>
                  </w:r>
                  <w:r>
                    <w:rPr/>
                    <w:t>your</w:t>
                  </w:r>
                  <w:r>
                    <w:rPr>
                      <w:spacing w:val="-9"/>
                    </w:rPr>
                    <w:t> </w:t>
                  </w:r>
                  <w:r>
                    <w:rPr/>
                    <w:t>readers</w:t>
                  </w:r>
                  <w:r>
                    <w:rPr>
                      <w:spacing w:val="-10"/>
                    </w:rPr>
                    <w:t> </w:t>
                  </w:r>
                  <w:r>
                    <w:rPr/>
                    <w:t>how</w:t>
                  </w:r>
                  <w:r>
                    <w:rPr>
                      <w:spacing w:val="-9"/>
                    </w:rPr>
                    <w:t> </w:t>
                  </w:r>
                  <w:r>
                    <w:rPr/>
                    <w:t>you</w:t>
                  </w:r>
                  <w:r>
                    <w:rPr>
                      <w:spacing w:val="-8"/>
                    </w:rPr>
                    <w:t> </w:t>
                  </w:r>
                  <w:r>
                    <w:rPr/>
                    <w:t>are</w:t>
                  </w:r>
                  <w:r>
                    <w:rPr>
                      <w:spacing w:val="-9"/>
                    </w:rPr>
                    <w:t> </w:t>
                  </w:r>
                  <w:r>
                    <w:rPr/>
                    <w:t>organizing</w:t>
                  </w:r>
                  <w:r>
                    <w:rPr>
                      <w:spacing w:val="-7"/>
                    </w:rPr>
                    <w:t> </w:t>
                  </w:r>
                  <w:r>
                    <w:rPr/>
                    <w:t>the</w:t>
                  </w:r>
                  <w:r>
                    <w:rPr>
                      <w:spacing w:val="-11"/>
                    </w:rPr>
                    <w:t> </w:t>
                  </w:r>
                  <w:r>
                    <w:rPr/>
                    <w:t>passage.</w:t>
                  </w:r>
                  <w:r>
                    <w:rPr>
                      <w:spacing w:val="-8"/>
                    </w:rPr>
                    <w:t> </w:t>
                  </w:r>
                  <w:r>
                    <w:rPr/>
                    <w:t>For instance, in the introduction of a proposal to design a new microchip, you might write, “The three applications for the new chip, each of which</w:t>
                  </w:r>
                  <w:r>
                    <w:rPr>
                      <w:spacing w:val="-17"/>
                    </w:rPr>
                    <w:t> </w:t>
                  </w:r>
                  <w:r>
                    <w:rPr/>
                    <w:t>is</w:t>
                  </w:r>
                </w:p>
                <w:p>
                  <w:pPr>
                    <w:pStyle w:val="BodyText"/>
                    <w:spacing w:line="320" w:lineRule="exact" w:before="0"/>
                    <w:jc w:val="both"/>
                  </w:pPr>
                  <w:r>
                    <w:rPr/>
                    <w:t>discussed below, are arranged from most important to least important.”</w:t>
                  </w:r>
                </w:p>
              </w:txbxContent>
            </v:textbox>
            <w10:wrap type="none"/>
          </v:shape>
        </w:pict>
      </w:r>
      <w:r>
        <w:rPr/>
        <w:pict>
          <v:shape style="position:absolute;margin-left:111.580002pt;margin-top:264.338776pt;width:426.8pt;height:89.95pt;mso-position-horizontal-relative:page;mso-position-vertical-relative:page;z-index:-256514048" type="#_x0000_t202" filled="false" stroked="false">
            <v:textbox inset="0,0,0,0">
              <w:txbxContent>
                <w:p>
                  <w:pPr>
                    <w:pStyle w:val="BodyText"/>
                    <w:spacing w:line="360" w:lineRule="auto"/>
                    <w:ind w:right="17"/>
                    <w:jc w:val="both"/>
                  </w:pPr>
                  <w:r>
                    <w:rPr/>
                    <w:t>In assigning signposts, be straightforward. If you have two very important points</w:t>
                  </w:r>
                  <w:r>
                    <w:rPr>
                      <w:spacing w:val="-6"/>
                    </w:rPr>
                    <w:t> </w:t>
                  </w:r>
                  <w:r>
                    <w:rPr/>
                    <w:t>and</w:t>
                  </w:r>
                  <w:r>
                    <w:rPr>
                      <w:spacing w:val="-5"/>
                    </w:rPr>
                    <w:t> </w:t>
                  </w:r>
                  <w:r>
                    <w:rPr/>
                    <w:t>three</w:t>
                  </w:r>
                  <w:r>
                    <w:rPr>
                      <w:spacing w:val="-5"/>
                    </w:rPr>
                    <w:t> </w:t>
                  </w:r>
                  <w:r>
                    <w:rPr/>
                    <w:t>less-important</w:t>
                  </w:r>
                  <w:r>
                    <w:rPr>
                      <w:spacing w:val="-5"/>
                    </w:rPr>
                    <w:t> </w:t>
                  </w:r>
                  <w:r>
                    <w:rPr/>
                    <w:t>points,</w:t>
                  </w:r>
                  <w:r>
                    <w:rPr>
                      <w:spacing w:val="-8"/>
                    </w:rPr>
                    <w:t> </w:t>
                  </w:r>
                  <w:r>
                    <w:rPr/>
                    <w:t>present</w:t>
                  </w:r>
                  <w:r>
                    <w:rPr>
                      <w:spacing w:val="-7"/>
                    </w:rPr>
                    <w:t> </w:t>
                  </w:r>
                  <w:r>
                    <w:rPr/>
                    <w:t>them</w:t>
                  </w:r>
                  <w:r>
                    <w:rPr>
                      <w:spacing w:val="-10"/>
                    </w:rPr>
                    <w:t> </w:t>
                  </w:r>
                  <w:r>
                    <w:rPr/>
                    <w:t>that</w:t>
                  </w:r>
                  <w:r>
                    <w:rPr>
                      <w:spacing w:val="-6"/>
                    </w:rPr>
                    <w:t> </w:t>
                  </w:r>
                  <w:r>
                    <w:rPr/>
                    <w:t>way:</w:t>
                  </w:r>
                  <w:r>
                    <w:rPr>
                      <w:spacing w:val="-5"/>
                    </w:rPr>
                    <w:t> </w:t>
                  </w:r>
                  <w:r>
                    <w:rPr/>
                    <w:t>group</w:t>
                  </w:r>
                  <w:r>
                    <w:rPr>
                      <w:spacing w:val="-5"/>
                    </w:rPr>
                    <w:t> </w:t>
                  </w:r>
                  <w:r>
                    <w:rPr/>
                    <w:t>the</w:t>
                  </w:r>
                  <w:r>
                    <w:rPr>
                      <w:spacing w:val="-8"/>
                    </w:rPr>
                    <w:t> </w:t>
                  </w:r>
                  <w:r>
                    <w:rPr/>
                    <w:t>two important</w:t>
                  </w:r>
                  <w:r>
                    <w:rPr>
                      <w:spacing w:val="-14"/>
                    </w:rPr>
                    <w:t> </w:t>
                  </w:r>
                  <w:r>
                    <w:rPr/>
                    <w:t>points</w:t>
                  </w:r>
                  <w:r>
                    <w:rPr>
                      <w:spacing w:val="-15"/>
                    </w:rPr>
                    <w:t> </w:t>
                  </w:r>
                  <w:r>
                    <w:rPr/>
                    <w:t>and</w:t>
                  </w:r>
                  <w:r>
                    <w:rPr>
                      <w:spacing w:val="-15"/>
                    </w:rPr>
                    <w:t> </w:t>
                  </w:r>
                  <w:r>
                    <w:rPr/>
                    <w:t>label</w:t>
                  </w:r>
                  <w:r>
                    <w:rPr>
                      <w:spacing w:val="-13"/>
                    </w:rPr>
                    <w:t> </w:t>
                  </w:r>
                  <w:r>
                    <w:rPr/>
                    <w:t>them,</w:t>
                  </w:r>
                  <w:r>
                    <w:rPr>
                      <w:spacing w:val="-14"/>
                    </w:rPr>
                    <w:t> </w:t>
                  </w:r>
                  <w:r>
                    <w:rPr/>
                    <w:t>as</w:t>
                  </w:r>
                  <w:r>
                    <w:rPr>
                      <w:spacing w:val="-12"/>
                    </w:rPr>
                    <w:t> </w:t>
                  </w:r>
                  <w:r>
                    <w:rPr/>
                    <w:t>in</w:t>
                  </w:r>
                  <w:r>
                    <w:rPr>
                      <w:spacing w:val="-13"/>
                    </w:rPr>
                    <w:t> </w:t>
                  </w:r>
                  <w:r>
                    <w:rPr/>
                    <w:t>“Major</w:t>
                  </w:r>
                  <w:r>
                    <w:rPr>
                      <w:spacing w:val="-13"/>
                    </w:rPr>
                    <w:t> </w:t>
                  </w:r>
                  <w:r>
                    <w:rPr/>
                    <w:t>Reasons</w:t>
                  </w:r>
                  <w:r>
                    <w:rPr>
                      <w:spacing w:val="-15"/>
                    </w:rPr>
                    <w:t> </w:t>
                  </w:r>
                  <w:r>
                    <w:rPr/>
                    <w:t>to</w:t>
                  </w:r>
                  <w:r>
                    <w:rPr>
                      <w:spacing w:val="-13"/>
                    </w:rPr>
                    <w:t> </w:t>
                  </w:r>
                  <w:r>
                    <w:rPr/>
                    <w:t>Retain</w:t>
                  </w:r>
                  <w:r>
                    <w:rPr>
                      <w:spacing w:val="-15"/>
                    </w:rPr>
                    <w:t> </w:t>
                  </w:r>
                  <w:r>
                    <w:rPr/>
                    <w:t>Our</w:t>
                  </w:r>
                  <w:r>
                    <w:rPr>
                      <w:spacing w:val="-13"/>
                    </w:rPr>
                    <w:t> </w:t>
                  </w:r>
                  <w:r>
                    <w:rPr/>
                    <w:t>Current</w:t>
                  </w:r>
                </w:p>
                <w:p>
                  <w:pPr>
                    <w:pStyle w:val="BodyText"/>
                    <w:spacing w:line="320" w:lineRule="exact" w:before="0"/>
                    <w:jc w:val="both"/>
                  </w:pPr>
                  <w:r>
                    <w:rPr/>
                    <w:t>Management</w:t>
                  </w:r>
                  <w:r>
                    <w:rPr>
                      <w:spacing w:val="15"/>
                    </w:rPr>
                    <w:t> </w:t>
                  </w:r>
                  <w:r>
                    <w:rPr/>
                    <w:t>Structure.”</w:t>
                  </w:r>
                  <w:r>
                    <w:rPr>
                      <w:spacing w:val="15"/>
                    </w:rPr>
                    <w:t> </w:t>
                  </w:r>
                  <w:r>
                    <w:rPr/>
                    <w:t>Then</w:t>
                  </w:r>
                  <w:r>
                    <w:rPr>
                      <w:spacing w:val="14"/>
                    </w:rPr>
                    <w:t> </w:t>
                  </w:r>
                  <w:r>
                    <w:rPr/>
                    <w:t>present</w:t>
                  </w:r>
                  <w:r>
                    <w:rPr>
                      <w:spacing w:val="14"/>
                    </w:rPr>
                    <w:t> </w:t>
                  </w:r>
                  <w:r>
                    <w:rPr/>
                    <w:t>the</w:t>
                  </w:r>
                  <w:r>
                    <w:rPr>
                      <w:spacing w:val="13"/>
                    </w:rPr>
                    <w:t> </w:t>
                  </w:r>
                  <w:r>
                    <w:rPr/>
                    <w:t>less-important</w:t>
                  </w:r>
                  <w:r>
                    <w:rPr>
                      <w:spacing w:val="16"/>
                    </w:rPr>
                    <w:t> </w:t>
                  </w:r>
                  <w:r>
                    <w:rPr/>
                    <w:t>factors</w:t>
                  </w:r>
                  <w:r>
                    <w:rPr>
                      <w:spacing w:val="14"/>
                    </w:rPr>
                    <w:t> </w:t>
                  </w:r>
                  <w:r>
                    <w:rPr/>
                    <w:t>as</w:t>
                  </w:r>
                  <w:r>
                    <w:rPr>
                      <w:spacing w:val="16"/>
                    </w:rPr>
                    <w:t> </w:t>
                  </w:r>
                  <w:r>
                    <w:rPr/>
                    <w:t>“Other</w:t>
                  </w:r>
                </w:p>
              </w:txbxContent>
            </v:textbox>
            <w10:wrap type="none"/>
          </v:shape>
        </w:pict>
      </w:r>
      <w:r>
        <w:rPr/>
        <w:pict>
          <v:shape style="position:absolute;margin-left:111.580002pt;margin-top:360.938782pt;width:48.7pt;height:17.55pt;mso-position-horizontal-relative:page;mso-position-vertical-relative:page;z-index:-256513024" type="#_x0000_t202" filled="false" stroked="false">
            <v:textbox inset="0,0,0,0">
              <w:txbxContent>
                <w:p>
                  <w:pPr>
                    <w:pStyle w:val="BodyText"/>
                  </w:pPr>
                  <w:r>
                    <w:rPr/>
                    <w:t>Reasons</w:t>
                  </w:r>
                </w:p>
              </w:txbxContent>
            </v:textbox>
            <w10:wrap type="none"/>
          </v:shape>
        </w:pict>
      </w:r>
      <w:r>
        <w:rPr/>
        <w:pict>
          <v:shape style="position:absolute;margin-left:172.740646pt;margin-top:360.938782pt;width:12.85pt;height:17.55pt;mso-position-horizontal-relative:page;mso-position-vertical-relative:page;z-index:-256512000" type="#_x0000_t202" filled="false" stroked="false">
            <v:textbox inset="0,0,0,0">
              <w:txbxContent>
                <w:p>
                  <w:pPr>
                    <w:pStyle w:val="BodyText"/>
                  </w:pPr>
                  <w:r>
                    <w:rPr/>
                    <w:t>to</w:t>
                  </w:r>
                </w:p>
              </w:txbxContent>
            </v:textbox>
            <w10:wrap type="none"/>
          </v:shape>
        </w:pict>
      </w:r>
      <w:r>
        <w:rPr/>
        <w:pict>
          <v:shape style="position:absolute;margin-left:198.040726pt;margin-top:360.938782pt;width:74.75pt;height:17.55pt;mso-position-horizontal-relative:page;mso-position-vertical-relative:page;z-index:-256510976" type="#_x0000_t202" filled="false" stroked="false">
            <v:textbox inset="0,0,0,0">
              <w:txbxContent>
                <w:p>
                  <w:pPr>
                    <w:pStyle w:val="BodyText"/>
                    <w:tabs>
                      <w:tab w:pos="1039" w:val="left" w:leader="none"/>
                    </w:tabs>
                  </w:pPr>
                  <w:r>
                    <w:rPr/>
                    <w:t>Retain</w:t>
                    <w:tab/>
                    <w:t>Our</w:t>
                  </w:r>
                </w:p>
              </w:txbxContent>
            </v:textbox>
            <w10:wrap type="none"/>
          </v:shape>
        </w:pict>
      </w:r>
      <w:r>
        <w:rPr/>
        <w:pict>
          <v:shape style="position:absolute;margin-left:285.210693pt;margin-top:360.938782pt;width:44.75pt;height:17.55pt;mso-position-horizontal-relative:page;mso-position-vertical-relative:page;z-index:-256509952" type="#_x0000_t202" filled="false" stroked="false">
            <v:textbox inset="0,0,0,0">
              <w:txbxContent>
                <w:p>
                  <w:pPr>
                    <w:pStyle w:val="BodyText"/>
                  </w:pPr>
                  <w:r>
                    <w:rPr/>
                    <w:t>Current</w:t>
                  </w:r>
                </w:p>
              </w:txbxContent>
            </v:textbox>
            <w10:wrap type="none"/>
          </v:shape>
        </w:pict>
      </w:r>
      <w:r>
        <w:rPr/>
        <w:pict>
          <v:shape style="position:absolute;margin-left:342.42157pt;margin-top:360.938782pt;width:150.550pt;height:17.55pt;mso-position-horizontal-relative:page;mso-position-vertical-relative:page;z-index:-256508928" type="#_x0000_t202" filled="false" stroked="false">
            <v:textbox inset="0,0,0,0">
              <w:txbxContent>
                <w:p>
                  <w:pPr>
                    <w:pStyle w:val="BodyText"/>
                    <w:tabs>
                      <w:tab w:pos="1770" w:val="left" w:leader="none"/>
                    </w:tabs>
                  </w:pPr>
                  <w:r>
                    <w:rPr/>
                    <w:t>Management</w:t>
                    <w:tab/>
                    <w:t>Structure.”</w:t>
                  </w:r>
                </w:p>
              </w:txbxContent>
            </v:textbox>
            <w10:wrap type="none"/>
          </v:shape>
        </w:pict>
      </w:r>
      <w:r>
        <w:rPr/>
        <w:pict>
          <v:shape style="position:absolute;margin-left:505.383636pt;margin-top:360.938782pt;width:35.4pt;height:17.55pt;mso-position-horizontal-relative:page;mso-position-vertical-relative:page;z-index:-256507904" type="#_x0000_t202" filled="false" stroked="false">
            <v:textbox inset="0,0,0,0">
              <w:txbxContent>
                <w:p>
                  <w:pPr>
                    <w:pStyle w:val="BodyText"/>
                  </w:pPr>
                  <w:r>
                    <w:rPr/>
                    <w:t>Being</w:t>
                  </w:r>
                </w:p>
              </w:txbxContent>
            </v:textbox>
            <w10:wrap type="none"/>
          </v:shape>
        </w:pict>
      </w:r>
      <w:r>
        <w:rPr/>
        <w:pict>
          <v:shape style="position:absolute;margin-left:111.580002pt;margin-top:385.058777pt;width:429.2pt;height:41.6pt;mso-position-horizontal-relative:page;mso-position-vertical-relative:page;z-index:-256506880" type="#_x0000_t202" filled="false" stroked="false">
            <v:textbox inset="0,0,0,0">
              <w:txbxContent>
                <w:p>
                  <w:pPr>
                    <w:pStyle w:val="BodyText"/>
                  </w:pPr>
                  <w:r>
                    <w:rPr/>
                    <w:t>straightforward makes the material easier to follow and enhances your</w:t>
                  </w:r>
                </w:p>
                <w:p>
                  <w:pPr>
                    <w:pStyle w:val="BodyText"/>
                    <w:spacing w:before="158"/>
                  </w:pPr>
                  <w:r>
                    <w:rPr/>
                    <w:t>credibility.</w:t>
                  </w:r>
                </w:p>
              </w:txbxContent>
            </v:textbox>
            <w10:wrap type="none"/>
          </v:shape>
        </w:pict>
      </w:r>
      <w:r>
        <w:rPr/>
        <w:pict>
          <v:shape style="position:absolute;margin-left:89.024002pt;margin-top:441.358765pt;width:6.9pt;height:17.55pt;mso-position-horizontal-relative:page;mso-position-vertical-relative:page;z-index:-256505856" type="#_x0000_t202" filled="false" stroked="false">
            <v:textbox inset="0,0,0,0">
              <w:txbxContent>
                <w:p>
                  <w:pPr>
                    <w:pStyle w:val="BodyText"/>
                  </w:pPr>
                  <w:r>
                    <w:rPr>
                      <w:w w:val="100"/>
                    </w:rPr>
                    <w:t>•</w:t>
                  </w:r>
                </w:p>
              </w:txbxContent>
            </v:textbox>
            <w10:wrap type="none"/>
          </v:shape>
        </w:pict>
      </w:r>
      <w:r>
        <w:rPr/>
        <w:pict>
          <v:shape style="position:absolute;margin-left:107.019997pt;margin-top:441.358765pt;width:434.1pt;height:114.05pt;mso-position-horizontal-relative:page;mso-position-vertical-relative:page;z-index:-256504832" type="#_x0000_t202" filled="false" stroked="false">
            <v:textbox inset="0,0,0,0">
              <w:txbxContent>
                <w:p>
                  <w:pPr>
                    <w:pStyle w:val="BodyText"/>
                    <w:spacing w:line="360" w:lineRule="auto"/>
                    <w:ind w:right="20"/>
                    <w:jc w:val="both"/>
                  </w:pPr>
                  <w:r>
                    <w:rPr/>
                    <w:t>Explain</w:t>
                  </w:r>
                  <w:r>
                    <w:rPr>
                      <w:spacing w:val="-12"/>
                    </w:rPr>
                    <w:t> </w:t>
                  </w:r>
                  <w:r>
                    <w:rPr/>
                    <w:t>why</w:t>
                  </w:r>
                  <w:r>
                    <w:rPr>
                      <w:spacing w:val="-16"/>
                    </w:rPr>
                    <w:t> </w:t>
                  </w:r>
                  <w:r>
                    <w:rPr/>
                    <w:t>one</w:t>
                  </w:r>
                  <w:r>
                    <w:rPr>
                      <w:spacing w:val="-12"/>
                    </w:rPr>
                    <w:t> </w:t>
                  </w:r>
                  <w:r>
                    <w:rPr/>
                    <w:t>point</w:t>
                  </w:r>
                  <w:r>
                    <w:rPr>
                      <w:spacing w:val="-12"/>
                    </w:rPr>
                    <w:t> </w:t>
                  </w:r>
                  <w:r>
                    <w:rPr/>
                    <w:t>is</w:t>
                  </w:r>
                  <w:r>
                    <w:rPr>
                      <w:spacing w:val="-12"/>
                    </w:rPr>
                    <w:t> </w:t>
                  </w:r>
                  <w:r>
                    <w:rPr/>
                    <w:t>more</w:t>
                  </w:r>
                  <w:r>
                    <w:rPr>
                      <w:spacing w:val="-12"/>
                    </w:rPr>
                    <w:t> </w:t>
                  </w:r>
                  <w:r>
                    <w:rPr/>
                    <w:t>important</w:t>
                  </w:r>
                  <w:r>
                    <w:rPr>
                      <w:spacing w:val="-12"/>
                    </w:rPr>
                    <w:t> </w:t>
                  </w:r>
                  <w:r>
                    <w:rPr/>
                    <w:t>than</w:t>
                  </w:r>
                  <w:r>
                    <w:rPr>
                      <w:spacing w:val="-11"/>
                    </w:rPr>
                    <w:t> </w:t>
                  </w:r>
                  <w:r>
                    <w:rPr/>
                    <w:t>another.</w:t>
                  </w:r>
                  <w:r>
                    <w:rPr>
                      <w:spacing w:val="-13"/>
                    </w:rPr>
                    <w:t> </w:t>
                  </w:r>
                  <w:r>
                    <w:rPr/>
                    <w:t>Don’t</w:t>
                  </w:r>
                  <w:r>
                    <w:rPr>
                      <w:spacing w:val="-12"/>
                    </w:rPr>
                    <w:t> </w:t>
                  </w:r>
                  <w:r>
                    <w:rPr/>
                    <w:t>just</w:t>
                  </w:r>
                  <w:r>
                    <w:rPr>
                      <w:spacing w:val="-13"/>
                    </w:rPr>
                    <w:t> </w:t>
                  </w:r>
                  <w:r>
                    <w:rPr/>
                    <w:t>say</w:t>
                  </w:r>
                  <w:r>
                    <w:rPr>
                      <w:spacing w:val="-16"/>
                    </w:rPr>
                    <w:t> </w:t>
                  </w:r>
                  <w:r>
                    <w:rPr/>
                    <w:t>that</w:t>
                  </w:r>
                  <w:r>
                    <w:rPr>
                      <w:spacing w:val="-4"/>
                    </w:rPr>
                    <w:t> </w:t>
                  </w:r>
                  <w:r>
                    <w:rPr/>
                    <w:t>you will be arranging the items from more important to less important. Explain why the more-important point is more</w:t>
                  </w:r>
                  <w:r>
                    <w:rPr>
                      <w:spacing w:val="-10"/>
                    </w:rPr>
                    <w:t> </w:t>
                  </w:r>
                  <w:r>
                    <w:rPr/>
                    <w:t>important.</w:t>
                  </w:r>
                </w:p>
                <w:p>
                  <w:pPr>
                    <w:pStyle w:val="BodyText"/>
                    <w:spacing w:before="0"/>
                    <w:jc w:val="both"/>
                  </w:pPr>
                  <w:r>
                    <w:rPr/>
                    <w:t>Consider</w:t>
                  </w:r>
                  <w:r>
                    <w:rPr>
                      <w:spacing w:val="-17"/>
                    </w:rPr>
                    <w:t> </w:t>
                  </w:r>
                  <w:r>
                    <w:rPr/>
                    <w:t>using</w:t>
                  </w:r>
                  <w:r>
                    <w:rPr>
                      <w:spacing w:val="-17"/>
                    </w:rPr>
                    <w:t> </w:t>
                  </w:r>
                  <w:r>
                    <w:rPr/>
                    <w:t>graphics</w:t>
                  </w:r>
                  <w:r>
                    <w:rPr>
                      <w:spacing w:val="-16"/>
                    </w:rPr>
                    <w:t> </w:t>
                  </w:r>
                  <w:r>
                    <w:rPr/>
                    <w:t>to</w:t>
                  </w:r>
                  <w:r>
                    <w:rPr>
                      <w:spacing w:val="-16"/>
                    </w:rPr>
                    <w:t> </w:t>
                  </w:r>
                  <w:r>
                    <w:rPr/>
                    <w:t>complement</w:t>
                  </w:r>
                  <w:r>
                    <w:rPr>
                      <w:spacing w:val="-15"/>
                    </w:rPr>
                    <w:t> </w:t>
                  </w:r>
                  <w:r>
                    <w:rPr/>
                    <w:t>the</w:t>
                  </w:r>
                  <w:r>
                    <w:rPr>
                      <w:spacing w:val="-19"/>
                    </w:rPr>
                    <w:t> </w:t>
                  </w:r>
                  <w:r>
                    <w:rPr/>
                    <w:t>text.</w:t>
                  </w:r>
                  <w:r>
                    <w:rPr>
                      <w:spacing w:val="-16"/>
                    </w:rPr>
                    <w:t> </w:t>
                  </w:r>
                  <w:r>
                    <w:rPr/>
                    <w:t>Diagrams</w:t>
                  </w:r>
                  <w:r>
                    <w:rPr>
                      <w:spacing w:val="-16"/>
                    </w:rPr>
                    <w:t> </w:t>
                  </w:r>
                  <w:r>
                    <w:rPr/>
                    <w:t>and</w:t>
                  </w:r>
                  <w:r>
                    <w:rPr>
                      <w:spacing w:val="-15"/>
                    </w:rPr>
                    <w:t> </w:t>
                  </w:r>
                  <w:r>
                    <w:rPr/>
                    <w:t>numbered</w:t>
                  </w:r>
                  <w:r>
                    <w:rPr>
                      <w:spacing w:val="-7"/>
                    </w:rPr>
                    <w:t> </w:t>
                  </w:r>
                  <w:r>
                    <w:rPr/>
                    <w:t>lists</w:t>
                  </w:r>
                </w:p>
                <w:p>
                  <w:pPr>
                    <w:pStyle w:val="BodyText"/>
                    <w:spacing w:before="158"/>
                    <w:jc w:val="both"/>
                  </w:pPr>
                  <w:r>
                    <w:rPr/>
                    <w:t>often help to suggest levels of importance.</w:t>
                  </w:r>
                </w:p>
              </w:txbxContent>
            </v:textbox>
            <w10:wrap type="none"/>
          </v:shape>
        </w:pict>
      </w:r>
      <w:r>
        <w:rPr/>
        <w:pict>
          <v:shape style="position:absolute;margin-left:89.024002pt;margin-top:513.838745pt;width:6.9pt;height:17.55pt;mso-position-horizontal-relative:page;mso-position-vertical-relative:page;z-index:-256503808" type="#_x0000_t202" filled="false" stroked="false">
            <v:textbox inset="0,0,0,0">
              <w:txbxContent>
                <w:p>
                  <w:pPr>
                    <w:pStyle w:val="BodyText"/>
                  </w:pPr>
                  <w:r>
                    <w:rPr>
                      <w:w w:val="100"/>
                    </w:rPr>
                    <w:t>•</w:t>
                  </w:r>
                </w:p>
              </w:txbxContent>
            </v:textbox>
            <w10:wrap type="none"/>
          </v:shape>
        </w:pict>
      </w:r>
      <w:r>
        <w:rPr/>
        <w:pict>
          <v:shape style="position:absolute;margin-left:525.059998pt;margin-top:723.02478pt;width:16.1500pt;height:17.55pt;mso-position-horizontal-relative:page;mso-position-vertical-relative:page;z-index:-256502784" type="#_x0000_t202" filled="false" stroked="false">
            <v:textbox inset="0,0,0,0">
              <w:txbxContent>
                <w:p>
                  <w:pPr>
                    <w:pStyle w:val="BodyText"/>
                  </w:pPr>
                  <w:r>
                    <w:rPr/>
                    <w:t>17</w:t>
                  </w:r>
                </w:p>
              </w:txbxContent>
            </v:textbox>
            <w10:wrap type="none"/>
          </v:shape>
        </w:pict>
      </w:r>
      <w:r>
        <w:rPr/>
        <w:pict>
          <v:shape style="position:absolute;margin-left:70.584pt;margin-top:711.615967pt;width:470.95pt;height:12pt;mso-position-horizontal-relative:page;mso-position-vertical-relative:page;z-index:-256501760"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6500736" from="70.584pt,722.615967pt" to="541.534pt,722.615967pt" stroked="true" strokeweight=".48004pt" strokecolor="#000000">
            <v:stroke dashstyle="solid"/>
            <w10:wrap type="none"/>
          </v:line>
        </w:pict>
      </w:r>
      <w:r>
        <w:rPr/>
        <w:drawing>
          <wp:anchor distT="0" distB="0" distL="0" distR="0" allowOverlap="1" layoutInCell="1" locked="0" behindDoc="1" simplePos="0" relativeHeight="246816768">
            <wp:simplePos x="0" y="0"/>
            <wp:positionH relativeFrom="page">
              <wp:posOffset>914400</wp:posOffset>
            </wp:positionH>
            <wp:positionV relativeFrom="page">
              <wp:posOffset>1023250</wp:posOffset>
            </wp:positionV>
            <wp:extent cx="5840776" cy="5026322"/>
            <wp:effectExtent l="0" t="0" r="0" b="0"/>
            <wp:wrapNone/>
            <wp:docPr id="15" name="image8.jpeg"/>
            <wp:cNvGraphicFramePr>
              <a:graphicFrameLocks noChangeAspect="1"/>
            </wp:cNvGraphicFramePr>
            <a:graphic>
              <a:graphicData uri="http://schemas.openxmlformats.org/drawingml/2006/picture">
                <pic:pic>
                  <pic:nvPicPr>
                    <pic:cNvPr id="16" name="image8.jpeg"/>
                    <pic:cNvPicPr/>
                  </pic:nvPicPr>
                  <pic:blipFill>
                    <a:blip r:embed="rId12" cstate="print"/>
                    <a:stretch>
                      <a:fillRect/>
                    </a:stretch>
                  </pic:blipFill>
                  <pic:spPr>
                    <a:xfrm>
                      <a:off x="0" y="0"/>
                      <a:ext cx="5840776" cy="5026322"/>
                    </a:xfrm>
                    <a:prstGeom prst="rect">
                      <a:avLst/>
                    </a:prstGeom>
                  </pic:spPr>
                </pic:pic>
              </a:graphicData>
            </a:graphic>
          </wp:anchor>
        </w:drawing>
      </w:r>
      <w:r>
        <w:rPr/>
        <w:pict>
          <v:shape style="position:absolute;margin-left:71.024002pt;margin-top:498.47876pt;width:387.55pt;height:17.55pt;mso-position-horizontal-relative:page;mso-position-vertical-relative:page;z-index:-256498688" type="#_x0000_t202" filled="false" stroked="false">
            <v:textbox inset="0,0,0,0">
              <w:txbxContent>
                <w:p>
                  <w:pPr>
                    <w:spacing w:before="9"/>
                    <w:ind w:left="20" w:right="0" w:firstLine="0"/>
                    <w:jc w:val="left"/>
                    <w:rPr>
                      <w:b/>
                      <w:sz w:val="28"/>
                    </w:rPr>
                  </w:pPr>
                  <w:r>
                    <w:rPr>
                      <w:b/>
                      <w:sz w:val="28"/>
                    </w:rPr>
                    <w:t>Information Organized from More Important to Less Important</w:t>
                  </w:r>
                </w:p>
              </w:txbxContent>
            </v:textbox>
            <w10:wrap type="none"/>
          </v:shape>
        </w:pict>
      </w:r>
      <w:r>
        <w:rPr/>
        <w:pict>
          <v:shape style="position:absolute;margin-left:525.059998pt;margin-top:723.02478pt;width:16.1500pt;height:17.55pt;mso-position-horizontal-relative:page;mso-position-vertical-relative:page;z-index:-256497664" type="#_x0000_t202" filled="false" stroked="false">
            <v:textbox inset="0,0,0,0">
              <w:txbxContent>
                <w:p>
                  <w:pPr>
                    <w:pStyle w:val="BodyText"/>
                  </w:pPr>
                  <w:r>
                    <w:rPr/>
                    <w:t>18</w:t>
                  </w:r>
                </w:p>
              </w:txbxContent>
            </v:textbox>
            <w10:wrap type="none"/>
          </v:shape>
        </w:pict>
      </w:r>
      <w:r>
        <w:rPr/>
        <w:pict>
          <v:shape style="position:absolute;margin-left:70.584pt;margin-top:711.615967pt;width:470.95pt;height:12pt;mso-position-horizontal-relative:page;mso-position-vertical-relative:page;z-index:-256496640"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500" w:bottom="280" w:left="1300" w:right="1280"/>
        </w:sectPr>
      </w:pPr>
    </w:p>
    <w:p>
      <w:pPr>
        <w:rPr>
          <w:sz w:val="2"/>
          <w:szCs w:val="2"/>
        </w:rPr>
      </w:pPr>
      <w:r>
        <w:rPr/>
        <w:pict>
          <v:line style="position:absolute;mso-position-horizontal-relative:page;mso-position-vertical-relative:page;z-index:-256495616" from="70.584pt,722.615967pt" to="541.534pt,722.615967pt" stroked="true" strokeweight=".48004pt" strokecolor="#000000">
            <v:stroke dashstyle="solid"/>
            <w10:wrap type="none"/>
          </v:line>
        </w:pict>
      </w:r>
      <w:r>
        <w:rPr/>
        <w:pict>
          <v:shape style="position:absolute;margin-left:71.024002pt;margin-top:71.34877pt;width:324.3pt;height:17.55pt;mso-position-horizontal-relative:page;mso-position-vertical-relative:page;z-index:-256494592" type="#_x0000_t202" filled="false" stroked="false">
            <v:textbox inset="0,0,0,0">
              <w:txbxContent>
                <w:p>
                  <w:pPr>
                    <w:spacing w:before="9"/>
                    <w:ind w:left="20" w:right="0" w:firstLine="0"/>
                    <w:jc w:val="left"/>
                    <w:rPr>
                      <w:b/>
                      <w:sz w:val="28"/>
                    </w:rPr>
                  </w:pPr>
                  <w:r>
                    <w:rPr>
                      <w:b/>
                      <w:sz w:val="28"/>
                    </w:rPr>
                    <w:t>Organizing Information by Comparison and Contrast</w:t>
                  </w:r>
                </w:p>
              </w:txbxContent>
            </v:textbox>
            <w10:wrap type="none"/>
          </v:shape>
        </w:pict>
      </w:r>
      <w:r>
        <w:rPr/>
        <w:pict>
          <v:shape style="position:absolute;margin-left:71.024002pt;margin-top:103.268768pt;width:429.65pt;height:17.55pt;mso-position-horizontal-relative:page;mso-position-vertical-relative:page;z-index:-256493568" type="#_x0000_t202" filled="false" stroked="false">
            <v:textbox inset="0,0,0,0">
              <w:txbxContent>
                <w:p>
                  <w:pPr>
                    <w:pStyle w:val="BodyText"/>
                  </w:pPr>
                  <w:r>
                    <w:rPr/>
                    <w:t>These four suggestions can help you compare and contrast items effectively.</w:t>
                  </w:r>
                </w:p>
              </w:txbxContent>
            </v:textbox>
            <w10:wrap type="none"/>
          </v:shape>
        </w:pict>
      </w:r>
      <w:r>
        <w:rPr/>
        <w:pict>
          <v:shape style="position:absolute;margin-left:89.024002pt;margin-top:135.548767pt;width:6.9pt;height:17.55pt;mso-position-horizontal-relative:page;mso-position-vertical-relative:page;z-index:-256492544" type="#_x0000_t202" filled="false" stroked="false">
            <v:textbox inset="0,0,0,0">
              <w:txbxContent>
                <w:p>
                  <w:pPr>
                    <w:pStyle w:val="BodyText"/>
                  </w:pPr>
                  <w:r>
                    <w:rPr>
                      <w:w w:val="100"/>
                    </w:rPr>
                    <w:t>•</w:t>
                  </w:r>
                </w:p>
              </w:txbxContent>
            </v:textbox>
            <w10:wrap type="none"/>
          </v:shape>
        </w:pict>
      </w:r>
      <w:r>
        <w:rPr/>
        <w:pict>
          <v:shape style="position:absolute;margin-left:107.019997pt;margin-top:135.548767pt;width:433.55pt;height:41.7pt;mso-position-horizontal-relative:page;mso-position-vertical-relative:page;z-index:-256491520" type="#_x0000_t202" filled="false" stroked="false">
            <v:textbox inset="0,0,0,0">
              <w:txbxContent>
                <w:p>
                  <w:pPr>
                    <w:pStyle w:val="BodyText"/>
                  </w:pPr>
                  <w:r>
                    <w:rPr/>
                    <w:t>Establish criteria for the comparison and contrast. Choose criteria that are</w:t>
                  </w:r>
                </w:p>
                <w:p>
                  <w:pPr>
                    <w:pStyle w:val="BodyText"/>
                    <w:spacing w:before="160"/>
                  </w:pPr>
                  <w:r>
                    <w:rPr/>
                    <w:t>consistent with the needs of your audience.</w:t>
                  </w:r>
                </w:p>
              </w:txbxContent>
            </v:textbox>
            <w10:wrap type="none"/>
          </v:shape>
        </w:pict>
      </w:r>
      <w:r>
        <w:rPr/>
        <w:pict>
          <v:shape style="position:absolute;margin-left:89.024002pt;margin-top:189.788773pt;width:6.9pt;height:17.55pt;mso-position-horizontal-relative:page;mso-position-vertical-relative:page;z-index:-256490496" type="#_x0000_t202" filled="false" stroked="false">
            <v:textbox inset="0,0,0,0">
              <w:txbxContent>
                <w:p>
                  <w:pPr>
                    <w:pStyle w:val="BodyText"/>
                  </w:pPr>
                  <w:r>
                    <w:rPr>
                      <w:w w:val="100"/>
                    </w:rPr>
                    <w:t>•</w:t>
                  </w:r>
                </w:p>
              </w:txbxContent>
            </v:textbox>
            <w10:wrap type="none"/>
          </v:shape>
        </w:pict>
      </w:r>
      <w:r>
        <w:rPr/>
        <w:pict>
          <v:shape style="position:absolute;margin-left:107.019997pt;margin-top:189.788773pt;width:433.5pt;height:41.7pt;mso-position-horizontal-relative:page;mso-position-vertical-relative:page;z-index:-256489472" type="#_x0000_t202" filled="false" stroked="false">
            <v:textbox inset="0,0,0,0">
              <w:txbxContent>
                <w:p>
                  <w:pPr>
                    <w:pStyle w:val="BodyText"/>
                  </w:pPr>
                  <w:r>
                    <w:rPr/>
                    <w:t>Evaluate each item according to the criteria you have established. Draw your</w:t>
                  </w:r>
                </w:p>
                <w:p>
                  <w:pPr>
                    <w:pStyle w:val="BodyText"/>
                    <w:spacing w:before="160"/>
                  </w:pPr>
                  <w:r>
                    <w:rPr/>
                    <w:t>conclusions.</w:t>
                  </w:r>
                </w:p>
              </w:txbxContent>
            </v:textbox>
            <w10:wrap type="none"/>
          </v:shape>
        </w:pict>
      </w:r>
      <w:r>
        <w:rPr/>
        <w:pict>
          <v:shape style="position:absolute;margin-left:89.024002pt;margin-top:244.178772pt;width:6.9pt;height:17.55pt;mso-position-horizontal-relative:page;mso-position-vertical-relative:page;z-index:-256488448" type="#_x0000_t202" filled="false" stroked="false">
            <v:textbox inset="0,0,0,0">
              <w:txbxContent>
                <w:p>
                  <w:pPr>
                    <w:pStyle w:val="BodyText"/>
                  </w:pPr>
                  <w:r>
                    <w:rPr>
                      <w:w w:val="100"/>
                    </w:rPr>
                    <w:t>•</w:t>
                  </w:r>
                </w:p>
              </w:txbxContent>
            </v:textbox>
            <w10:wrap type="none"/>
          </v:shape>
        </w:pict>
      </w:r>
      <w:r>
        <w:rPr/>
        <w:pict>
          <v:shape style="position:absolute;margin-left:107.019997pt;margin-top:244.178772pt;width:434.1pt;height:41.7pt;mso-position-horizontal-relative:page;mso-position-vertical-relative:page;z-index:-256487424" type="#_x0000_t202" filled="false" stroked="false">
            <v:textbox inset="0,0,0,0">
              <w:txbxContent>
                <w:p>
                  <w:pPr>
                    <w:pStyle w:val="BodyText"/>
                  </w:pPr>
                  <w:r>
                    <w:rPr/>
                    <w:t>Organize</w:t>
                  </w:r>
                  <w:r>
                    <w:rPr>
                      <w:spacing w:val="25"/>
                    </w:rPr>
                    <w:t> </w:t>
                  </w:r>
                  <w:r>
                    <w:rPr/>
                    <w:t>the</w:t>
                  </w:r>
                  <w:r>
                    <w:rPr>
                      <w:spacing w:val="28"/>
                    </w:rPr>
                    <w:t> </w:t>
                  </w:r>
                  <w:r>
                    <w:rPr/>
                    <w:t>discussion.</w:t>
                  </w:r>
                  <w:r>
                    <w:rPr>
                      <w:spacing w:val="26"/>
                    </w:rPr>
                    <w:t> </w:t>
                  </w:r>
                  <w:r>
                    <w:rPr/>
                    <w:t>Choose</w:t>
                  </w:r>
                  <w:r>
                    <w:rPr>
                      <w:spacing w:val="28"/>
                    </w:rPr>
                    <w:t> </w:t>
                  </w:r>
                  <w:r>
                    <w:rPr/>
                    <w:t>either</w:t>
                  </w:r>
                  <w:r>
                    <w:rPr>
                      <w:spacing w:val="28"/>
                    </w:rPr>
                    <w:t> </w:t>
                  </w:r>
                  <w:r>
                    <w:rPr/>
                    <w:t>the</w:t>
                  </w:r>
                  <w:r>
                    <w:rPr>
                      <w:spacing w:val="27"/>
                    </w:rPr>
                    <w:t> </w:t>
                  </w:r>
                  <w:r>
                    <w:rPr/>
                    <w:t>whole-by-whole</w:t>
                  </w:r>
                  <w:r>
                    <w:rPr>
                      <w:spacing w:val="26"/>
                    </w:rPr>
                    <w:t> </w:t>
                  </w:r>
                  <w:r>
                    <w:rPr/>
                    <w:t>or</w:t>
                  </w:r>
                  <w:r>
                    <w:rPr>
                      <w:spacing w:val="26"/>
                    </w:rPr>
                    <w:t> </w:t>
                  </w:r>
                  <w:r>
                    <w:rPr/>
                    <w:t>part-by-part</w:t>
                  </w:r>
                </w:p>
                <w:p>
                  <w:pPr>
                    <w:pStyle w:val="BodyText"/>
                    <w:spacing w:before="160"/>
                  </w:pPr>
                  <w:r>
                    <w:rPr/>
                    <w:t>pattern</w:t>
                  </w:r>
                  <w:r>
                    <w:rPr>
                      <w:spacing w:val="-20"/>
                    </w:rPr>
                    <w:t> </w:t>
                  </w:r>
                  <w:r>
                    <w:rPr/>
                    <w:t>or</w:t>
                  </w:r>
                  <w:r>
                    <w:rPr>
                      <w:spacing w:val="-19"/>
                    </w:rPr>
                    <w:t> </w:t>
                  </w:r>
                  <w:r>
                    <w:rPr/>
                    <w:t>some</w:t>
                  </w:r>
                  <w:r>
                    <w:rPr>
                      <w:spacing w:val="-18"/>
                    </w:rPr>
                    <w:t> </w:t>
                  </w:r>
                  <w:r>
                    <w:rPr/>
                    <w:t>combination</w:t>
                  </w:r>
                  <w:r>
                    <w:rPr>
                      <w:spacing w:val="-19"/>
                    </w:rPr>
                    <w:t> </w:t>
                  </w:r>
                  <w:r>
                    <w:rPr/>
                    <w:t>of</w:t>
                  </w:r>
                  <w:r>
                    <w:rPr>
                      <w:spacing w:val="-20"/>
                    </w:rPr>
                    <w:t> </w:t>
                  </w:r>
                  <w:r>
                    <w:rPr/>
                    <w:t>the</w:t>
                  </w:r>
                  <w:r>
                    <w:rPr>
                      <w:spacing w:val="-20"/>
                    </w:rPr>
                    <w:t> </w:t>
                  </w:r>
                  <w:r>
                    <w:rPr/>
                    <w:t>two.</w:t>
                  </w:r>
                  <w:r>
                    <w:rPr>
                      <w:spacing w:val="-18"/>
                    </w:rPr>
                    <w:t> </w:t>
                  </w:r>
                  <w:r>
                    <w:rPr/>
                    <w:t>Then</w:t>
                  </w:r>
                  <w:r>
                    <w:rPr>
                      <w:spacing w:val="-19"/>
                    </w:rPr>
                    <w:t> </w:t>
                  </w:r>
                  <w:r>
                    <w:rPr/>
                    <w:t>organize</w:t>
                  </w:r>
                  <w:r>
                    <w:rPr>
                      <w:spacing w:val="-19"/>
                    </w:rPr>
                    <w:t> </w:t>
                  </w:r>
                  <w:r>
                    <w:rPr/>
                    <w:t>the</w:t>
                  </w:r>
                  <w:r>
                    <w:rPr>
                      <w:spacing w:val="-20"/>
                    </w:rPr>
                    <w:t> </w:t>
                  </w:r>
                  <w:r>
                    <w:rPr/>
                    <w:t>second-level</w:t>
                  </w:r>
                  <w:r>
                    <w:rPr>
                      <w:spacing w:val="-19"/>
                    </w:rPr>
                    <w:t> </w:t>
                  </w:r>
                  <w:r>
                    <w:rPr/>
                    <w:t>items.</w:t>
                  </w:r>
                </w:p>
              </w:txbxContent>
            </v:textbox>
            <w10:wrap type="none"/>
          </v:shape>
        </w:pict>
      </w:r>
      <w:r>
        <w:rPr/>
        <w:pict>
          <v:shape style="position:absolute;margin-left:89.024002pt;margin-top:298.418762pt;width:6.9pt;height:17.55pt;mso-position-horizontal-relative:page;mso-position-vertical-relative:page;z-index:-256486400" type="#_x0000_t202" filled="false" stroked="false">
            <v:textbox inset="0,0,0,0">
              <w:txbxContent>
                <w:p>
                  <w:pPr>
                    <w:pStyle w:val="BodyText"/>
                  </w:pPr>
                  <w:r>
                    <w:rPr>
                      <w:w w:val="100"/>
                    </w:rPr>
                    <w:t>•</w:t>
                  </w:r>
                </w:p>
              </w:txbxContent>
            </v:textbox>
            <w10:wrap type="none"/>
          </v:shape>
        </w:pict>
      </w:r>
      <w:r>
        <w:rPr/>
        <w:pict>
          <v:shape style="position:absolute;margin-left:107.019997pt;margin-top:298.418762pt;width:408.1pt;height:65.95pt;mso-position-horizontal-relative:page;mso-position-vertical-relative:page;z-index:-256485376" type="#_x0000_t202" filled="false" stroked="false">
            <v:textbox inset="0,0,0,0">
              <w:txbxContent>
                <w:p>
                  <w:pPr>
                    <w:pStyle w:val="BodyText"/>
                    <w:spacing w:line="360" w:lineRule="auto"/>
                  </w:pPr>
                  <w:r>
                    <w:rPr/>
                    <w:t>Consider using graphics to complement the text. Graphics can clarify emphasize comparison-and-contrast passages. Diagrams, drawings,</w:t>
                  </w:r>
                </w:p>
                <w:p>
                  <w:pPr>
                    <w:pStyle w:val="BodyText"/>
                    <w:spacing w:before="1"/>
                  </w:pPr>
                  <w:r>
                    <w:rPr/>
                    <w:t>tables are common ways to provide such clarification and emphasis.</w:t>
                  </w:r>
                </w:p>
              </w:txbxContent>
            </v:textbox>
            <w10:wrap type="none"/>
          </v:shape>
        </w:pict>
      </w:r>
      <w:r>
        <w:rPr/>
        <w:pict>
          <v:shape style="position:absolute;margin-left:518.500061pt;margin-top:298.418762pt;width:22.35pt;height:41.7pt;mso-position-horizontal-relative:page;mso-position-vertical-relative:page;z-index:-256484352" type="#_x0000_t202" filled="false" stroked="false">
            <v:textbox inset="0,0,0,0">
              <w:txbxContent>
                <w:p>
                  <w:pPr>
                    <w:pStyle w:val="BodyText"/>
                  </w:pPr>
                  <w:r>
                    <w:rPr/>
                    <w:t>and</w:t>
                  </w:r>
                </w:p>
                <w:p>
                  <w:pPr>
                    <w:pStyle w:val="BodyText"/>
                    <w:spacing w:before="160"/>
                    <w:ind w:left="25"/>
                  </w:pPr>
                  <w:r>
                    <w:rPr/>
                    <w:t>and</w:t>
                  </w:r>
                </w:p>
              </w:txbxContent>
            </v:textbox>
            <w10:wrap type="none"/>
          </v:shape>
        </w:pict>
      </w:r>
      <w:r>
        <w:rPr/>
        <w:pict>
          <v:shape style="position:absolute;margin-left:525.059998pt;margin-top:723.02478pt;width:16.1500pt;height:17.55pt;mso-position-horizontal-relative:page;mso-position-vertical-relative:page;z-index:-256483328" type="#_x0000_t202" filled="false" stroked="false">
            <v:textbox inset="0,0,0,0">
              <w:txbxContent>
                <w:p>
                  <w:pPr>
                    <w:pStyle w:val="BodyText"/>
                  </w:pPr>
                  <w:r>
                    <w:rPr/>
                    <w:t>19</w:t>
                  </w:r>
                </w:p>
              </w:txbxContent>
            </v:textbox>
            <w10:wrap type="none"/>
          </v:shape>
        </w:pict>
      </w:r>
      <w:r>
        <w:rPr/>
        <w:pict>
          <v:shape style="position:absolute;margin-left:70.584pt;margin-top:711.615967pt;width:470.95pt;height:12pt;mso-position-horizontal-relative:page;mso-position-vertical-relative:page;z-index:-256482304"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6481280" from="70.584pt,722.615967pt" to="541.534pt,722.615967pt" stroked="true" strokeweight=".48004pt" strokecolor="#000000">
            <v:stroke dashstyle="solid"/>
            <w10:wrap type="none"/>
          </v:line>
        </w:pict>
      </w:r>
      <w:r>
        <w:rPr/>
        <w:drawing>
          <wp:anchor distT="0" distB="0" distL="0" distR="0" allowOverlap="1" layoutInCell="1" locked="0" behindDoc="1" simplePos="0" relativeHeight="246836224">
            <wp:simplePos x="0" y="0"/>
            <wp:positionH relativeFrom="page">
              <wp:posOffset>1047071</wp:posOffset>
            </wp:positionH>
            <wp:positionV relativeFrom="page">
              <wp:posOffset>1064772</wp:posOffset>
            </wp:positionV>
            <wp:extent cx="5607597" cy="5518685"/>
            <wp:effectExtent l="0" t="0" r="0" b="0"/>
            <wp:wrapNone/>
            <wp:docPr id="17" name="image9.jpeg"/>
            <wp:cNvGraphicFramePr>
              <a:graphicFrameLocks noChangeAspect="1"/>
            </wp:cNvGraphicFramePr>
            <a:graphic>
              <a:graphicData uri="http://schemas.openxmlformats.org/drawingml/2006/picture">
                <pic:pic>
                  <pic:nvPicPr>
                    <pic:cNvPr id="18" name="image9.jpeg"/>
                    <pic:cNvPicPr/>
                  </pic:nvPicPr>
                  <pic:blipFill>
                    <a:blip r:embed="rId13" cstate="print"/>
                    <a:stretch>
                      <a:fillRect/>
                    </a:stretch>
                  </pic:blipFill>
                  <pic:spPr>
                    <a:xfrm>
                      <a:off x="0" y="0"/>
                      <a:ext cx="5607597" cy="5518685"/>
                    </a:xfrm>
                    <a:prstGeom prst="rect">
                      <a:avLst/>
                    </a:prstGeom>
                  </pic:spPr>
                </pic:pic>
              </a:graphicData>
            </a:graphic>
          </wp:anchor>
        </w:drawing>
      </w:r>
      <w:r>
        <w:rPr/>
        <w:pict>
          <v:shape style="position:absolute;margin-left:71.024002pt;margin-top:542.998779pt;width:319.650pt;height:17.55pt;mso-position-horizontal-relative:page;mso-position-vertical-relative:page;z-index:-256479232" type="#_x0000_t202" filled="false" stroked="false">
            <v:textbox inset="0,0,0,0">
              <w:txbxContent>
                <w:p>
                  <w:pPr>
                    <w:spacing w:before="9"/>
                    <w:ind w:left="20" w:right="0" w:firstLine="0"/>
                    <w:jc w:val="left"/>
                    <w:rPr>
                      <w:b/>
                      <w:sz w:val="28"/>
                    </w:rPr>
                  </w:pPr>
                  <w:r>
                    <w:rPr>
                      <w:b/>
                      <w:sz w:val="28"/>
                    </w:rPr>
                    <w:t>Information Organized by Comparison and Contrast</w:t>
                  </w:r>
                </w:p>
              </w:txbxContent>
            </v:textbox>
            <w10:wrap type="none"/>
          </v:shape>
        </w:pict>
      </w:r>
      <w:r>
        <w:rPr/>
        <w:pict>
          <v:shape style="position:absolute;margin-left:525.059998pt;margin-top:723.02478pt;width:16.1500pt;height:17.55pt;mso-position-horizontal-relative:page;mso-position-vertical-relative:page;z-index:-256478208" type="#_x0000_t202" filled="false" stroked="false">
            <v:textbox inset="0,0,0,0">
              <w:txbxContent>
                <w:p>
                  <w:pPr>
                    <w:pStyle w:val="BodyText"/>
                  </w:pPr>
                  <w:r>
                    <w:rPr/>
                    <w:t>20</w:t>
                  </w:r>
                </w:p>
              </w:txbxContent>
            </v:textbox>
            <w10:wrap type="none"/>
          </v:shape>
        </w:pict>
      </w:r>
      <w:r>
        <w:rPr/>
        <w:pict>
          <v:shape style="position:absolute;margin-left:70.584pt;margin-top:711.615967pt;width:470.95pt;height:12pt;mso-position-horizontal-relative:page;mso-position-vertical-relative:page;z-index:-256477184"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500" w:bottom="280" w:left="1300" w:right="1280"/>
        </w:sectPr>
      </w:pPr>
    </w:p>
    <w:p>
      <w:pPr>
        <w:rPr>
          <w:sz w:val="2"/>
          <w:szCs w:val="2"/>
        </w:rPr>
      </w:pPr>
      <w:r>
        <w:rPr/>
        <w:pict>
          <v:line style="position:absolute;mso-position-horizontal-relative:page;mso-position-vertical-relative:page;z-index:-256476160" from="70.584pt,722.615967pt" to="541.534pt,722.615967pt" stroked="true" strokeweight=".48004pt" strokecolor="#000000">
            <v:stroke dashstyle="solid"/>
            <w10:wrap type="none"/>
          </v:line>
        </w:pict>
      </w:r>
      <w:r>
        <w:rPr/>
        <w:pict>
          <v:shape style="position:absolute;margin-left:71.024002pt;margin-top:71.34877pt;width:322.8pt;height:17.55pt;mso-position-horizontal-relative:page;mso-position-vertical-relative:page;z-index:-256475136" type="#_x0000_t202" filled="false" stroked="false">
            <v:textbox inset="0,0,0,0">
              <w:txbxContent>
                <w:p>
                  <w:pPr>
                    <w:spacing w:before="9"/>
                    <w:ind w:left="20" w:right="0" w:firstLine="0"/>
                    <w:jc w:val="left"/>
                    <w:rPr>
                      <w:b/>
                      <w:sz w:val="28"/>
                    </w:rPr>
                  </w:pPr>
                  <w:r>
                    <w:rPr>
                      <w:b/>
                      <w:sz w:val="28"/>
                    </w:rPr>
                    <w:t>Organizing Information by Classification or Partition</w:t>
                  </w:r>
                </w:p>
              </w:txbxContent>
            </v:textbox>
            <w10:wrap type="none"/>
          </v:shape>
        </w:pict>
      </w:r>
      <w:r>
        <w:rPr/>
        <w:pict>
          <v:shape style="position:absolute;margin-left:71.024002pt;margin-top:103.388771pt;width:469.55pt;height:41.55pt;mso-position-horizontal-relative:page;mso-position-vertical-relative:page;z-index:-256474112" type="#_x0000_t202" filled="false" stroked="false">
            <v:textbox inset="0,0,0,0">
              <w:txbxContent>
                <w:p>
                  <w:pPr>
                    <w:pStyle w:val="BodyText"/>
                  </w:pPr>
                  <w:r>
                    <w:rPr/>
                    <w:t>These six suggestions can help you write an effective classification or partition</w:t>
                  </w:r>
                </w:p>
                <w:p>
                  <w:pPr>
                    <w:pStyle w:val="BodyText"/>
                    <w:spacing w:before="158"/>
                  </w:pPr>
                  <w:r>
                    <w:rPr/>
                    <w:t>passage.</w:t>
                  </w:r>
                </w:p>
              </w:txbxContent>
            </v:textbox>
            <w10:wrap type="none"/>
          </v:shape>
        </w:pict>
      </w:r>
      <w:r>
        <w:rPr/>
        <w:pict>
          <v:shape style="position:absolute;margin-left:89.024002pt;margin-top:159.668762pt;width:6.9pt;height:17.55pt;mso-position-horizontal-relative:page;mso-position-vertical-relative:page;z-index:-256473088" type="#_x0000_t202" filled="false" stroked="false">
            <v:textbox inset="0,0,0,0">
              <w:txbxContent>
                <w:p>
                  <w:pPr>
                    <w:pStyle w:val="BodyText"/>
                  </w:pPr>
                  <w:r>
                    <w:rPr>
                      <w:w w:val="100"/>
                    </w:rPr>
                    <w:t>•</w:t>
                  </w:r>
                </w:p>
              </w:txbxContent>
            </v:textbox>
            <w10:wrap type="none"/>
          </v:shape>
        </w:pict>
      </w:r>
      <w:r>
        <w:rPr/>
        <w:pict>
          <v:shape style="position:absolute;margin-left:107.019997pt;margin-top:159.668762pt;width:434pt;height:355.55pt;mso-position-horizontal-relative:page;mso-position-vertical-relative:page;z-index:-256472064" type="#_x0000_t202" filled="false" stroked="false">
            <v:textbox inset="0,0,0,0">
              <w:txbxContent>
                <w:p>
                  <w:pPr>
                    <w:pStyle w:val="BodyText"/>
                    <w:spacing w:line="360" w:lineRule="auto"/>
                    <w:ind w:right="18"/>
                    <w:jc w:val="both"/>
                  </w:pPr>
                  <w:r>
                    <w:rPr/>
                    <w:t>Choose a basis of classification or partition that fits your audience and purpose. If you are writing a warning about snakes for hikers in a particular state</w:t>
                  </w:r>
                  <w:r>
                    <w:rPr>
                      <w:spacing w:val="-13"/>
                    </w:rPr>
                    <w:t> </w:t>
                  </w:r>
                  <w:r>
                    <w:rPr/>
                    <w:t>park,</w:t>
                  </w:r>
                  <w:r>
                    <w:rPr>
                      <w:spacing w:val="-11"/>
                    </w:rPr>
                    <w:t> </w:t>
                  </w:r>
                  <w:r>
                    <w:rPr/>
                    <w:t>your</w:t>
                  </w:r>
                  <w:r>
                    <w:rPr>
                      <w:spacing w:val="-13"/>
                    </w:rPr>
                    <w:t> </w:t>
                  </w:r>
                  <w:r>
                    <w:rPr/>
                    <w:t>basis</w:t>
                  </w:r>
                  <w:r>
                    <w:rPr>
                      <w:spacing w:val="-12"/>
                    </w:rPr>
                    <w:t> </w:t>
                  </w:r>
                  <w:r>
                    <w:rPr/>
                    <w:t>of</w:t>
                  </w:r>
                  <w:r>
                    <w:rPr>
                      <w:spacing w:val="-11"/>
                    </w:rPr>
                    <w:t> </w:t>
                  </w:r>
                  <w:r>
                    <w:rPr/>
                    <w:t>classification</w:t>
                  </w:r>
                  <w:r>
                    <w:rPr>
                      <w:spacing w:val="-9"/>
                    </w:rPr>
                    <w:t> </w:t>
                  </w:r>
                  <w:r>
                    <w:rPr/>
                    <w:t>will</w:t>
                  </w:r>
                  <w:r>
                    <w:rPr>
                      <w:spacing w:val="-13"/>
                    </w:rPr>
                    <w:t> </w:t>
                  </w:r>
                  <w:r>
                    <w:rPr/>
                    <w:t>probably</w:t>
                  </w:r>
                  <w:r>
                    <w:rPr>
                      <w:spacing w:val="-14"/>
                    </w:rPr>
                    <w:t> </w:t>
                  </w:r>
                  <w:r>
                    <w:rPr/>
                    <w:t>be</w:t>
                  </w:r>
                  <w:r>
                    <w:rPr>
                      <w:spacing w:val="-11"/>
                    </w:rPr>
                    <w:t> </w:t>
                  </w:r>
                  <w:r>
                    <w:rPr/>
                    <w:t>whether</w:t>
                  </w:r>
                  <w:r>
                    <w:rPr>
                      <w:spacing w:val="-12"/>
                    </w:rPr>
                    <w:t> </w:t>
                  </w:r>
                  <w:r>
                    <w:rPr/>
                    <w:t>the</w:t>
                  </w:r>
                  <w:r>
                    <w:rPr>
                      <w:spacing w:val="-11"/>
                    </w:rPr>
                    <w:t> </w:t>
                  </w:r>
                  <w:r>
                    <w:rPr/>
                    <w:t>snakes</w:t>
                  </w:r>
                  <w:r>
                    <w:rPr>
                      <w:spacing w:val="-9"/>
                    </w:rPr>
                    <w:t> </w:t>
                  </w:r>
                  <w:r>
                    <w:rPr/>
                    <w:t>are poisonous. You will describe all the poisonous snakes, then all the nonpoisonous ones.</w:t>
                  </w:r>
                </w:p>
                <w:p>
                  <w:pPr>
                    <w:pStyle w:val="BodyText"/>
                    <w:spacing w:line="360" w:lineRule="auto" w:before="0"/>
                    <w:ind w:right="17"/>
                    <w:jc w:val="both"/>
                  </w:pPr>
                  <w:r>
                    <w:rPr/>
                    <w:t>Use</w:t>
                  </w:r>
                  <w:r>
                    <w:rPr>
                      <w:spacing w:val="-17"/>
                    </w:rPr>
                    <w:t> </w:t>
                  </w:r>
                  <w:r>
                    <w:rPr/>
                    <w:t>only</w:t>
                  </w:r>
                  <w:r>
                    <w:rPr>
                      <w:spacing w:val="-21"/>
                    </w:rPr>
                    <w:t> </w:t>
                  </w:r>
                  <w:r>
                    <w:rPr/>
                    <w:t>one</w:t>
                  </w:r>
                  <w:r>
                    <w:rPr>
                      <w:spacing w:val="-17"/>
                    </w:rPr>
                    <w:t> </w:t>
                  </w:r>
                  <w:r>
                    <w:rPr/>
                    <w:t>basis</w:t>
                  </w:r>
                  <w:r>
                    <w:rPr>
                      <w:spacing w:val="-16"/>
                    </w:rPr>
                    <w:t> </w:t>
                  </w:r>
                  <w:r>
                    <w:rPr/>
                    <w:t>of</w:t>
                  </w:r>
                  <w:r>
                    <w:rPr>
                      <w:spacing w:val="-16"/>
                    </w:rPr>
                    <w:t> </w:t>
                  </w:r>
                  <w:r>
                    <w:rPr/>
                    <w:t>classification</w:t>
                  </w:r>
                  <w:r>
                    <w:rPr>
                      <w:spacing w:val="-16"/>
                    </w:rPr>
                    <w:t> </w:t>
                  </w:r>
                  <w:r>
                    <w:rPr/>
                    <w:t>or</w:t>
                  </w:r>
                  <w:r>
                    <w:rPr>
                      <w:spacing w:val="-17"/>
                    </w:rPr>
                    <w:t> </w:t>
                  </w:r>
                  <w:r>
                    <w:rPr/>
                    <w:t>partition</w:t>
                  </w:r>
                  <w:r>
                    <w:rPr>
                      <w:spacing w:val="-16"/>
                    </w:rPr>
                    <w:t> </w:t>
                  </w:r>
                  <w:r>
                    <w:rPr/>
                    <w:t>at</w:t>
                  </w:r>
                  <w:r>
                    <w:rPr>
                      <w:spacing w:val="-9"/>
                    </w:rPr>
                    <w:t> </w:t>
                  </w:r>
                  <w:r>
                    <w:rPr/>
                    <w:t>a</w:t>
                  </w:r>
                  <w:r>
                    <w:rPr>
                      <w:spacing w:val="-17"/>
                    </w:rPr>
                    <w:t> </w:t>
                  </w:r>
                  <w:r>
                    <w:rPr/>
                    <w:t>time.</w:t>
                  </w:r>
                  <w:r>
                    <w:rPr>
                      <w:spacing w:val="-17"/>
                    </w:rPr>
                    <w:t> </w:t>
                  </w:r>
                  <w:r>
                    <w:rPr/>
                    <w:t>If</w:t>
                  </w:r>
                  <w:r>
                    <w:rPr>
                      <w:spacing w:val="-13"/>
                    </w:rPr>
                    <w:t> </w:t>
                  </w:r>
                  <w:r>
                    <w:rPr/>
                    <w:t>you</w:t>
                  </w:r>
                  <w:r>
                    <w:rPr>
                      <w:spacing w:val="-16"/>
                    </w:rPr>
                    <w:t> </w:t>
                  </w:r>
                  <w:r>
                    <w:rPr/>
                    <w:t>are</w:t>
                  </w:r>
                  <w:r>
                    <w:rPr>
                      <w:spacing w:val="-17"/>
                    </w:rPr>
                    <w:t> </w:t>
                  </w:r>
                  <w:r>
                    <w:rPr/>
                    <w:t>classifying graphics programs according to their technology — paint programs and</w:t>
                  </w:r>
                  <w:r>
                    <w:rPr>
                      <w:spacing w:val="-35"/>
                    </w:rPr>
                    <w:t> </w:t>
                  </w:r>
                  <w:r>
                    <w:rPr/>
                    <w:t>draw programs — do not include another basis of classification, such as</w:t>
                  </w:r>
                  <w:r>
                    <w:rPr>
                      <w:spacing w:val="-23"/>
                    </w:rPr>
                    <w:t> </w:t>
                  </w:r>
                  <w:r>
                    <w:rPr/>
                    <w:t>cost.</w:t>
                  </w:r>
                </w:p>
                <w:p>
                  <w:pPr>
                    <w:pStyle w:val="BodyText"/>
                    <w:spacing w:line="360" w:lineRule="auto" w:before="0"/>
                    <w:ind w:right="18"/>
                    <w:jc w:val="both"/>
                  </w:pPr>
                  <w:r>
                    <w:rPr/>
                    <w:t>Avoid overlap. In classifying, make sure that no single item could logically be placed in more than one category. In partitioning, make sure that no listed component includes another listed component. Overlapping generally occurs when you change the basis of classification or the level at which you are partitioning</w:t>
                  </w:r>
                  <w:r>
                    <w:rPr>
                      <w:spacing w:val="-10"/>
                    </w:rPr>
                    <w:t> </w:t>
                  </w:r>
                  <w:r>
                    <w:rPr/>
                    <w:t>a</w:t>
                  </w:r>
                  <w:r>
                    <w:rPr>
                      <w:spacing w:val="-13"/>
                    </w:rPr>
                    <w:t> </w:t>
                  </w:r>
                  <w:r>
                    <w:rPr/>
                    <w:t>unit.</w:t>
                  </w:r>
                  <w:r>
                    <w:rPr>
                      <w:spacing w:val="-12"/>
                    </w:rPr>
                    <w:t> </w:t>
                  </w:r>
                  <w:r>
                    <w:rPr/>
                    <w:t>In</w:t>
                  </w:r>
                  <w:r>
                    <w:rPr>
                      <w:spacing w:val="-13"/>
                    </w:rPr>
                    <w:t> </w:t>
                  </w:r>
                  <w:r>
                    <w:rPr/>
                    <w:t>the</w:t>
                  </w:r>
                  <w:r>
                    <w:rPr>
                      <w:spacing w:val="-13"/>
                    </w:rPr>
                    <w:t> </w:t>
                  </w:r>
                  <w:r>
                    <w:rPr/>
                    <w:t>following</w:t>
                  </w:r>
                  <w:r>
                    <w:rPr>
                      <w:spacing w:val="-10"/>
                    </w:rPr>
                    <w:t> </w:t>
                  </w:r>
                  <w:r>
                    <w:rPr/>
                    <w:t>classification</w:t>
                  </w:r>
                  <w:r>
                    <w:rPr>
                      <w:spacing w:val="-12"/>
                    </w:rPr>
                    <w:t> </w:t>
                  </w:r>
                  <w:r>
                    <w:rPr/>
                    <w:t>of</w:t>
                  </w:r>
                  <w:r>
                    <w:rPr>
                      <w:spacing w:val="-11"/>
                    </w:rPr>
                    <w:t> </w:t>
                  </w:r>
                  <w:r>
                    <w:rPr/>
                    <w:t>bicycles,</w:t>
                  </w:r>
                  <w:r>
                    <w:rPr>
                      <w:spacing w:val="-12"/>
                    </w:rPr>
                    <w:t> </w:t>
                  </w:r>
                  <w:r>
                    <w:rPr/>
                    <w:t>for</w:t>
                  </w:r>
                  <w:r>
                    <w:rPr>
                      <w:spacing w:val="-13"/>
                    </w:rPr>
                    <w:t> </w:t>
                  </w:r>
                  <w:r>
                    <w:rPr/>
                    <w:t>instance,</w:t>
                  </w:r>
                  <w:r>
                    <w:rPr>
                      <w:spacing w:val="-11"/>
                    </w:rPr>
                    <w:t> </w:t>
                  </w:r>
                  <w:r>
                    <w:rPr/>
                    <w:t>the writer</w:t>
                  </w:r>
                  <w:r>
                    <w:rPr>
                      <w:spacing w:val="48"/>
                    </w:rPr>
                    <w:t> </w:t>
                  </w:r>
                  <w:r>
                    <w:rPr/>
                    <w:t>introduces</w:t>
                  </w:r>
                  <w:r>
                    <w:rPr>
                      <w:spacing w:val="50"/>
                    </w:rPr>
                    <w:t> </w:t>
                  </w:r>
                  <w:r>
                    <w:rPr/>
                    <w:t>a</w:t>
                  </w:r>
                  <w:r>
                    <w:rPr>
                      <w:spacing w:val="49"/>
                    </w:rPr>
                    <w:t> </w:t>
                  </w:r>
                  <w:r>
                    <w:rPr/>
                    <w:t>new</w:t>
                  </w:r>
                  <w:r>
                    <w:rPr>
                      <w:spacing w:val="48"/>
                    </w:rPr>
                    <w:t> </w:t>
                  </w:r>
                  <w:r>
                    <w:rPr/>
                    <w:t>basis</w:t>
                  </w:r>
                  <w:r>
                    <w:rPr>
                      <w:spacing w:val="50"/>
                    </w:rPr>
                    <w:t> </w:t>
                  </w:r>
                  <w:r>
                    <w:rPr/>
                    <w:t>of</w:t>
                  </w:r>
                  <w:r>
                    <w:rPr>
                      <w:spacing w:val="49"/>
                    </w:rPr>
                    <w:t> </w:t>
                  </w:r>
                  <w:r>
                    <w:rPr/>
                    <w:t>classification</w:t>
                  </w:r>
                  <w:r>
                    <w:rPr>
                      <w:spacing w:val="50"/>
                    </w:rPr>
                    <w:t> </w:t>
                  </w:r>
                  <w:r>
                    <w:rPr/>
                    <w:t>that</w:t>
                  </w:r>
                  <w:r>
                    <w:rPr>
                      <w:spacing w:val="50"/>
                    </w:rPr>
                    <w:t> </w:t>
                  </w:r>
                  <w:r>
                    <w:rPr/>
                    <w:t>results</w:t>
                  </w:r>
                  <w:r>
                    <w:rPr>
                      <w:spacing w:val="50"/>
                    </w:rPr>
                    <w:t> </w:t>
                  </w:r>
                  <w:r>
                    <w:rPr/>
                    <w:t>in</w:t>
                  </w:r>
                  <w:r>
                    <w:rPr>
                      <w:spacing w:val="47"/>
                    </w:rPr>
                    <w:t> </w:t>
                  </w:r>
                  <w:r>
                    <w:rPr/>
                    <w:t>overlapping</w:t>
                  </w:r>
                </w:p>
                <w:p>
                  <w:pPr>
                    <w:pStyle w:val="BodyText"/>
                    <w:spacing w:line="319" w:lineRule="exact" w:before="0"/>
                  </w:pPr>
                  <w:r>
                    <w:rPr/>
                    <w:t>categories:</w:t>
                  </w:r>
                </w:p>
              </w:txbxContent>
            </v:textbox>
            <w10:wrap type="none"/>
          </v:shape>
        </w:pict>
      </w:r>
      <w:r>
        <w:rPr/>
        <w:pict>
          <v:shape style="position:absolute;margin-left:89.024002pt;margin-top:280.418762pt;width:6.9pt;height:17.55pt;mso-position-horizontal-relative:page;mso-position-vertical-relative:page;z-index:-256471040" type="#_x0000_t202" filled="false" stroked="false">
            <v:textbox inset="0,0,0,0">
              <w:txbxContent>
                <w:p>
                  <w:pPr>
                    <w:pStyle w:val="BodyText"/>
                  </w:pPr>
                  <w:r>
                    <w:rPr>
                      <w:w w:val="100"/>
                    </w:rPr>
                    <w:t>•</w:t>
                  </w:r>
                </w:p>
              </w:txbxContent>
            </v:textbox>
            <w10:wrap type="none"/>
          </v:shape>
        </w:pict>
      </w:r>
      <w:r>
        <w:rPr/>
        <w:pict>
          <v:shape style="position:absolute;margin-left:89.024002pt;margin-top:352.898773pt;width:6.9pt;height:17.55pt;mso-position-horizontal-relative:page;mso-position-vertical-relative:page;z-index:-256470016" type="#_x0000_t202" filled="false" stroked="false">
            <v:textbox inset="0,0,0,0">
              <w:txbxContent>
                <w:p>
                  <w:pPr>
                    <w:pStyle w:val="BodyText"/>
                  </w:pPr>
                  <w:r>
                    <w:rPr>
                      <w:w w:val="100"/>
                    </w:rPr>
                    <w:t>•</w:t>
                  </w:r>
                </w:p>
              </w:txbxContent>
            </v:textbox>
            <w10:wrap type="none"/>
          </v:shape>
        </w:pict>
      </w:r>
      <w:r>
        <w:rPr/>
        <w:pict>
          <v:shape style="position:absolute;margin-left:107.019997pt;margin-top:529.798767pt;width:105.35pt;height:17.55pt;mso-position-horizontal-relative:page;mso-position-vertical-relative:page;z-index:-256468992" type="#_x0000_t202" filled="false" stroked="false">
            <v:textbox inset="0,0,0,0">
              <w:txbxContent>
                <w:p>
                  <w:pPr>
                    <w:pStyle w:val="BodyText"/>
                  </w:pPr>
                  <w:r>
                    <w:rPr/>
                    <w:t>— mountain bikes</w:t>
                  </w:r>
                </w:p>
              </w:txbxContent>
            </v:textbox>
            <w10:wrap type="none"/>
          </v:shape>
        </w:pict>
      </w:r>
      <w:r>
        <w:rPr/>
        <w:pict>
          <v:shape style="position:absolute;margin-left:107.019997pt;margin-top:561.95874pt;width:87.55pt;height:17.55pt;mso-position-horizontal-relative:page;mso-position-vertical-relative:page;z-index:-256467968" type="#_x0000_t202" filled="false" stroked="false">
            <v:textbox inset="0,0,0,0">
              <w:txbxContent>
                <w:p>
                  <w:pPr>
                    <w:pStyle w:val="BodyText"/>
                  </w:pPr>
                  <w:r>
                    <w:rPr/>
                    <w:t>— racing bikes</w:t>
                  </w:r>
                </w:p>
              </w:txbxContent>
            </v:textbox>
            <w10:wrap type="none"/>
          </v:shape>
        </w:pict>
      </w:r>
      <w:r>
        <w:rPr/>
        <w:pict>
          <v:shape style="position:absolute;margin-left:107.019997pt;margin-top:594.148743pt;width:96.9pt;height:17.55pt;mso-position-horizontal-relative:page;mso-position-vertical-relative:page;z-index:-256466944" type="#_x0000_t202" filled="false" stroked="false">
            <v:textbox inset="0,0,0,0">
              <w:txbxContent>
                <w:p>
                  <w:pPr>
                    <w:pStyle w:val="BodyText"/>
                  </w:pPr>
                  <w:r>
                    <w:rPr/>
                    <w:t>— comfort bikes</w:t>
                  </w:r>
                </w:p>
              </w:txbxContent>
            </v:textbox>
            <w10:wrap type="none"/>
          </v:shape>
        </w:pict>
      </w:r>
      <w:r>
        <w:rPr/>
        <w:pict>
          <v:shape style="position:absolute;margin-left:107.019997pt;margin-top:626.308777pt;width:106.15pt;height:17.55pt;mso-position-horizontal-relative:page;mso-position-vertical-relative:page;z-index:-256465920" type="#_x0000_t202" filled="false" stroked="false">
            <v:textbox inset="0,0,0,0">
              <w:txbxContent>
                <w:p>
                  <w:pPr>
                    <w:pStyle w:val="BodyText"/>
                  </w:pPr>
                  <w:r>
                    <w:rPr/>
                    <w:t>— ten-speed bikes</w:t>
                  </w:r>
                </w:p>
              </w:txbxContent>
            </v:textbox>
            <w10:wrap type="none"/>
          </v:shape>
        </w:pict>
      </w:r>
      <w:r>
        <w:rPr/>
        <w:pict>
          <v:shape style="position:absolute;margin-left:111.580002pt;margin-top:658.588745pt;width:429.4pt;height:41.7pt;mso-position-horizontal-relative:page;mso-position-vertical-relative:page;z-index:-256464896" type="#_x0000_t202" filled="false" stroked="false">
            <v:textbox inset="0,0,0,0">
              <w:txbxContent>
                <w:p>
                  <w:pPr>
                    <w:pStyle w:val="BodyText"/>
                  </w:pPr>
                  <w:r>
                    <w:rPr/>
                    <w:t>The</w:t>
                  </w:r>
                  <w:r>
                    <w:rPr>
                      <w:spacing w:val="16"/>
                    </w:rPr>
                    <w:t> </w:t>
                  </w:r>
                  <w:r>
                    <w:rPr/>
                    <w:t>first</w:t>
                  </w:r>
                  <w:r>
                    <w:rPr>
                      <w:spacing w:val="16"/>
                    </w:rPr>
                    <w:t> </w:t>
                  </w:r>
                  <w:r>
                    <w:rPr/>
                    <w:t>three</w:t>
                  </w:r>
                  <w:r>
                    <w:rPr>
                      <w:spacing w:val="16"/>
                    </w:rPr>
                    <w:t> </w:t>
                  </w:r>
                  <w:r>
                    <w:rPr/>
                    <w:t>items</w:t>
                  </w:r>
                  <w:r>
                    <w:rPr>
                      <w:spacing w:val="18"/>
                    </w:rPr>
                    <w:t> </w:t>
                  </w:r>
                  <w:r>
                    <w:rPr/>
                    <w:t>share</w:t>
                  </w:r>
                  <w:r>
                    <w:rPr>
                      <w:spacing w:val="16"/>
                    </w:rPr>
                    <w:t> </w:t>
                  </w:r>
                  <w:r>
                    <w:rPr/>
                    <w:t>a</w:t>
                  </w:r>
                  <w:r>
                    <w:rPr>
                      <w:spacing w:val="17"/>
                    </w:rPr>
                    <w:t> </w:t>
                  </w:r>
                  <w:r>
                    <w:rPr/>
                    <w:t>basis</w:t>
                  </w:r>
                  <w:r>
                    <w:rPr>
                      <w:spacing w:val="16"/>
                    </w:rPr>
                    <w:t> </w:t>
                  </w:r>
                  <w:r>
                    <w:rPr/>
                    <w:t>of</w:t>
                  </w:r>
                  <w:r>
                    <w:rPr>
                      <w:spacing w:val="16"/>
                    </w:rPr>
                    <w:t> </w:t>
                  </w:r>
                  <w:r>
                    <w:rPr/>
                    <w:t>classification:</w:t>
                  </w:r>
                  <w:r>
                    <w:rPr>
                      <w:spacing w:val="18"/>
                    </w:rPr>
                    <w:t> </w:t>
                  </w:r>
                  <w:r>
                    <w:rPr/>
                    <w:t>the</w:t>
                  </w:r>
                  <w:r>
                    <w:rPr>
                      <w:spacing w:val="14"/>
                    </w:rPr>
                    <w:t> </w:t>
                  </w:r>
                  <w:r>
                    <w:rPr/>
                    <w:t>general</w:t>
                  </w:r>
                  <w:r>
                    <w:rPr>
                      <w:spacing w:val="18"/>
                    </w:rPr>
                    <w:t> </w:t>
                  </w:r>
                  <w:r>
                    <w:rPr/>
                    <w:t>category</w:t>
                  </w:r>
                  <w:r>
                    <w:rPr>
                      <w:spacing w:val="14"/>
                    </w:rPr>
                    <w:t> </w:t>
                  </w:r>
                  <w:r>
                    <w:rPr/>
                    <w:t>of</w:t>
                  </w:r>
                </w:p>
                <w:p>
                  <w:pPr>
                    <w:pStyle w:val="BodyText"/>
                    <w:spacing w:before="160"/>
                  </w:pPr>
                  <w:r>
                    <w:rPr/>
                    <w:t>bicycle.  The  fourth item has  a different basis of  classification:  number</w:t>
                  </w:r>
                  <w:r>
                    <w:rPr>
                      <w:spacing w:val="-8"/>
                    </w:rPr>
                    <w:t> </w:t>
                  </w:r>
                  <w:r>
                    <w:rPr/>
                    <w:t>of</w:t>
                  </w:r>
                </w:p>
              </w:txbxContent>
            </v:textbox>
            <w10:wrap type="none"/>
          </v:shape>
        </w:pict>
      </w:r>
      <w:r>
        <w:rPr/>
        <w:pict>
          <v:shape style="position:absolute;margin-left:525.059998pt;margin-top:723.02478pt;width:16.1500pt;height:17.55pt;mso-position-horizontal-relative:page;mso-position-vertical-relative:page;z-index:-256463872" type="#_x0000_t202" filled="false" stroked="false">
            <v:textbox inset="0,0,0,0">
              <w:txbxContent>
                <w:p>
                  <w:pPr>
                    <w:pStyle w:val="BodyText"/>
                  </w:pPr>
                  <w:r>
                    <w:rPr/>
                    <w:t>21</w:t>
                  </w:r>
                </w:p>
              </w:txbxContent>
            </v:textbox>
            <w10:wrap type="none"/>
          </v:shape>
        </w:pict>
      </w:r>
      <w:r>
        <w:rPr/>
        <w:pict>
          <v:shape style="position:absolute;margin-left:70.584pt;margin-top:711.615967pt;width:470.95pt;height:12pt;mso-position-horizontal-relative:page;mso-position-vertical-relative:page;z-index:-256462848"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6461824" from="70.584pt,722.615967pt" to="541.534pt,722.615967pt" stroked="true" strokeweight=".48004pt" strokecolor="#000000">
            <v:stroke dashstyle="solid"/>
            <w10:wrap type="none"/>
          </v:line>
        </w:pict>
      </w:r>
      <w:r>
        <w:rPr/>
        <w:pict>
          <v:shape style="position:absolute;margin-left:111.580002pt;margin-top:71.228767pt;width:429.6pt;height:41.55pt;mso-position-horizontal-relative:page;mso-position-vertical-relative:page;z-index:-256460800" type="#_x0000_t202" filled="false" stroked="false">
            <v:textbox inset="0,0,0,0">
              <w:txbxContent>
                <w:p>
                  <w:pPr>
                    <w:pStyle w:val="BodyText"/>
                  </w:pPr>
                  <w:r>
                    <w:rPr/>
                    <w:t>speeds.</w:t>
                  </w:r>
                  <w:r>
                    <w:rPr>
                      <w:spacing w:val="-15"/>
                    </w:rPr>
                    <w:t> </w:t>
                  </w:r>
                  <w:r>
                    <w:rPr/>
                    <w:t>Adding</w:t>
                  </w:r>
                  <w:r>
                    <w:rPr>
                      <w:spacing w:val="-16"/>
                    </w:rPr>
                    <w:t> </w:t>
                  </w:r>
                  <w:r>
                    <w:rPr/>
                    <w:t>the</w:t>
                  </w:r>
                  <w:r>
                    <w:rPr>
                      <w:spacing w:val="-15"/>
                    </w:rPr>
                    <w:t> </w:t>
                  </w:r>
                  <w:r>
                    <w:rPr/>
                    <w:t>fourth</w:t>
                  </w:r>
                  <w:r>
                    <w:rPr>
                      <w:spacing w:val="-16"/>
                    </w:rPr>
                    <w:t> </w:t>
                  </w:r>
                  <w:r>
                    <w:rPr/>
                    <w:t>item</w:t>
                  </w:r>
                  <w:r>
                    <w:rPr>
                      <w:spacing w:val="-20"/>
                    </w:rPr>
                    <w:t> </w:t>
                  </w:r>
                  <w:r>
                    <w:rPr/>
                    <w:t>is</w:t>
                  </w:r>
                  <w:r>
                    <w:rPr>
                      <w:spacing w:val="-15"/>
                    </w:rPr>
                    <w:t> </w:t>
                  </w:r>
                  <w:r>
                    <w:rPr/>
                    <w:t>illogical</w:t>
                  </w:r>
                  <w:r>
                    <w:rPr>
                      <w:spacing w:val="-16"/>
                    </w:rPr>
                    <w:t> </w:t>
                  </w:r>
                  <w:r>
                    <w:rPr/>
                    <w:t>because</w:t>
                  </w:r>
                  <w:r>
                    <w:rPr>
                      <w:spacing w:val="-17"/>
                    </w:rPr>
                    <w:t> </w:t>
                  </w:r>
                  <w:r>
                    <w:rPr/>
                    <w:t>a</w:t>
                  </w:r>
                  <w:r>
                    <w:rPr>
                      <w:spacing w:val="-15"/>
                    </w:rPr>
                    <w:t> </w:t>
                  </w:r>
                  <w:r>
                    <w:rPr/>
                    <w:t>particular</w:t>
                  </w:r>
                  <w:r>
                    <w:rPr>
                      <w:spacing w:val="-18"/>
                    </w:rPr>
                    <w:t> </w:t>
                  </w:r>
                  <w:r>
                    <w:rPr/>
                    <w:t>ten-speed</w:t>
                  </w:r>
                  <w:r>
                    <w:rPr>
                      <w:spacing w:val="-16"/>
                    </w:rPr>
                    <w:t> </w:t>
                  </w:r>
                  <w:r>
                    <w:rPr/>
                    <w:t>bike</w:t>
                  </w:r>
                </w:p>
                <w:p>
                  <w:pPr>
                    <w:pStyle w:val="BodyText"/>
                    <w:spacing w:before="158"/>
                  </w:pPr>
                  <w:r>
                    <w:rPr/>
                    <w:t>could be a mountain bike, a racing bike, or a comfort bike.</w:t>
                  </w:r>
                </w:p>
              </w:txbxContent>
            </v:textbox>
            <w10:wrap type="none"/>
          </v:shape>
        </w:pict>
      </w:r>
      <w:r>
        <w:rPr/>
        <w:pict>
          <v:shape style="position:absolute;margin-left:89.024002pt;margin-top:127.508766pt;width:6.9pt;height:17.55pt;mso-position-horizontal-relative:page;mso-position-vertical-relative:page;z-index:-256459776" type="#_x0000_t202" filled="false" stroked="false">
            <v:textbox inset="0,0,0,0">
              <w:txbxContent>
                <w:p>
                  <w:pPr>
                    <w:pStyle w:val="BodyText"/>
                  </w:pPr>
                  <w:r>
                    <w:rPr>
                      <w:w w:val="100"/>
                    </w:rPr>
                    <w:t>•</w:t>
                  </w:r>
                </w:p>
              </w:txbxContent>
            </v:textbox>
            <w10:wrap type="none"/>
          </v:shape>
        </w:pict>
      </w:r>
      <w:r>
        <w:rPr/>
        <w:pict>
          <v:shape style="position:absolute;margin-left:107.019997pt;margin-top:127.508766pt;width:433.75pt;height:234.8pt;mso-position-horizontal-relative:page;mso-position-vertical-relative:page;z-index:-256458752" type="#_x0000_t202" filled="false" stroked="false">
            <v:textbox inset="0,0,0,0">
              <w:txbxContent>
                <w:p>
                  <w:pPr>
                    <w:pStyle w:val="BodyText"/>
                    <w:spacing w:line="360" w:lineRule="auto"/>
                    <w:ind w:right="20"/>
                    <w:jc w:val="both"/>
                  </w:pPr>
                  <w:r>
                    <w:rPr/>
                    <w:t>Be inclusive. Include all the categories necessary to complete your basis of classification. For example, a partition of an automobile by major systems would be incomplete if it included the electrical, fuel, and drive systems but not the cooling system. If you decide to omit a category, explain why.</w:t>
                  </w:r>
                </w:p>
                <w:p>
                  <w:pPr>
                    <w:pStyle w:val="BodyText"/>
                    <w:spacing w:line="360" w:lineRule="auto" w:before="0"/>
                    <w:ind w:right="19"/>
                    <w:jc w:val="both"/>
                  </w:pPr>
                  <w:r>
                    <w:rPr/>
                    <w:t>Arrange the categories in a logical sequence. Use a reasonable plan: chronology (first to last), spatial development (top to bottom), importance (most important to least important), and so on.</w:t>
                  </w:r>
                </w:p>
                <w:p>
                  <w:pPr>
                    <w:pStyle w:val="BodyText"/>
                    <w:spacing w:before="1"/>
                    <w:jc w:val="both"/>
                  </w:pPr>
                  <w:r>
                    <w:rPr/>
                    <w:t>Consider using graphics to complement the text. Organization charts are</w:t>
                  </w:r>
                </w:p>
                <w:p>
                  <w:pPr>
                    <w:pStyle w:val="BodyText"/>
                    <w:spacing w:line="480" w:lineRule="atLeast" w:before="2"/>
                    <w:ind w:right="21"/>
                    <w:jc w:val="both"/>
                    <w:rPr>
                      <w:rFonts w:ascii="Arial"/>
                      <w:sz w:val="17"/>
                    </w:rPr>
                  </w:pPr>
                  <w:r>
                    <w:rPr/>
                    <w:t>commonly used in classification passages; drawings and diagrams are often used in partition passages</w:t>
                  </w:r>
                  <w:r>
                    <w:rPr>
                      <w:rFonts w:ascii="Arial"/>
                      <w:sz w:val="17"/>
                    </w:rPr>
                    <w:t>.</w:t>
                  </w:r>
                </w:p>
              </w:txbxContent>
            </v:textbox>
            <w10:wrap type="none"/>
          </v:shape>
        </w:pict>
      </w:r>
      <w:r>
        <w:rPr/>
        <w:pict>
          <v:shape style="position:absolute;margin-left:89.024002pt;margin-top:224.108765pt;width:6.9pt;height:17.55pt;mso-position-horizontal-relative:page;mso-position-vertical-relative:page;z-index:-256457728" type="#_x0000_t202" filled="false" stroked="false">
            <v:textbox inset="0,0,0,0">
              <w:txbxContent>
                <w:p>
                  <w:pPr>
                    <w:pStyle w:val="BodyText"/>
                  </w:pPr>
                  <w:r>
                    <w:rPr>
                      <w:w w:val="100"/>
                    </w:rPr>
                    <w:t>•</w:t>
                  </w:r>
                </w:p>
              </w:txbxContent>
            </v:textbox>
            <w10:wrap type="none"/>
          </v:shape>
        </w:pict>
      </w:r>
      <w:r>
        <w:rPr/>
        <w:pict>
          <v:shape style="position:absolute;margin-left:89.024002pt;margin-top:296.618774pt;width:6.9pt;height:17.55pt;mso-position-horizontal-relative:page;mso-position-vertical-relative:page;z-index:-256456704" type="#_x0000_t202" filled="false" stroked="false">
            <v:textbox inset="0,0,0,0">
              <w:txbxContent>
                <w:p>
                  <w:pPr>
                    <w:pStyle w:val="BodyText"/>
                  </w:pPr>
                  <w:r>
                    <w:rPr>
                      <w:w w:val="100"/>
                    </w:rPr>
                    <w:t>•</w:t>
                  </w:r>
                </w:p>
              </w:txbxContent>
            </v:textbox>
            <w10:wrap type="none"/>
          </v:shape>
        </w:pict>
      </w:r>
      <w:r>
        <w:rPr/>
        <w:pict>
          <v:shape style="position:absolute;margin-left:525.059998pt;margin-top:723.02478pt;width:16.1500pt;height:17.55pt;mso-position-horizontal-relative:page;mso-position-vertical-relative:page;z-index:-256455680" type="#_x0000_t202" filled="false" stroked="false">
            <v:textbox inset="0,0,0,0">
              <w:txbxContent>
                <w:p>
                  <w:pPr>
                    <w:pStyle w:val="BodyText"/>
                  </w:pPr>
                  <w:r>
                    <w:rPr/>
                    <w:t>22</w:t>
                  </w:r>
                </w:p>
              </w:txbxContent>
            </v:textbox>
            <w10:wrap type="none"/>
          </v:shape>
        </w:pict>
      </w:r>
      <w:r>
        <w:rPr/>
        <w:pict>
          <v:shape style="position:absolute;margin-left:70.584pt;margin-top:711.615967pt;width:470.95pt;height:12pt;mso-position-horizontal-relative:page;mso-position-vertical-relative:page;z-index:-256454656"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6453632" from="70.584pt,722.615967pt" to="541.534pt,722.615967pt" stroked="true" strokeweight=".48004pt" strokecolor="#000000">
            <v:stroke dashstyle="solid"/>
            <w10:wrap type="none"/>
          </v:line>
        </w:pict>
      </w:r>
      <w:r>
        <w:rPr/>
        <w:drawing>
          <wp:anchor distT="0" distB="0" distL="0" distR="0" allowOverlap="1" layoutInCell="1" locked="0" behindDoc="1" simplePos="0" relativeHeight="246863872">
            <wp:simplePos x="0" y="0"/>
            <wp:positionH relativeFrom="page">
              <wp:posOffset>1014409</wp:posOffset>
            </wp:positionH>
            <wp:positionV relativeFrom="page">
              <wp:posOffset>1069412</wp:posOffset>
            </wp:positionV>
            <wp:extent cx="4275394" cy="2864572"/>
            <wp:effectExtent l="0" t="0" r="0" b="0"/>
            <wp:wrapNone/>
            <wp:docPr id="19" name="image10.jpeg"/>
            <wp:cNvGraphicFramePr>
              <a:graphicFrameLocks noChangeAspect="1"/>
            </wp:cNvGraphicFramePr>
            <a:graphic>
              <a:graphicData uri="http://schemas.openxmlformats.org/drawingml/2006/picture">
                <pic:pic>
                  <pic:nvPicPr>
                    <pic:cNvPr id="20" name="image10.jpeg"/>
                    <pic:cNvPicPr/>
                  </pic:nvPicPr>
                  <pic:blipFill>
                    <a:blip r:embed="rId14" cstate="print"/>
                    <a:stretch>
                      <a:fillRect/>
                    </a:stretch>
                  </pic:blipFill>
                  <pic:spPr>
                    <a:xfrm>
                      <a:off x="0" y="0"/>
                      <a:ext cx="4275394" cy="2864572"/>
                    </a:xfrm>
                    <a:prstGeom prst="rect">
                      <a:avLst/>
                    </a:prstGeom>
                  </pic:spPr>
                </pic:pic>
              </a:graphicData>
            </a:graphic>
          </wp:anchor>
        </w:drawing>
      </w:r>
      <w:r>
        <w:rPr/>
        <w:drawing>
          <wp:anchor distT="0" distB="0" distL="0" distR="0" allowOverlap="1" layoutInCell="1" locked="0" behindDoc="1" simplePos="0" relativeHeight="246864896">
            <wp:simplePos x="0" y="0"/>
            <wp:positionH relativeFrom="page">
              <wp:posOffset>1015618</wp:posOffset>
            </wp:positionH>
            <wp:positionV relativeFrom="page">
              <wp:posOffset>4305824</wp:posOffset>
            </wp:positionV>
            <wp:extent cx="4338919" cy="4300497"/>
            <wp:effectExtent l="0" t="0" r="0" b="0"/>
            <wp:wrapNone/>
            <wp:docPr id="21" name="image11.jpeg"/>
            <wp:cNvGraphicFramePr>
              <a:graphicFrameLocks noChangeAspect="1"/>
            </wp:cNvGraphicFramePr>
            <a:graphic>
              <a:graphicData uri="http://schemas.openxmlformats.org/drawingml/2006/picture">
                <pic:pic>
                  <pic:nvPicPr>
                    <pic:cNvPr id="22" name="image11.jpeg"/>
                    <pic:cNvPicPr/>
                  </pic:nvPicPr>
                  <pic:blipFill>
                    <a:blip r:embed="rId15" cstate="print"/>
                    <a:stretch>
                      <a:fillRect/>
                    </a:stretch>
                  </pic:blipFill>
                  <pic:spPr>
                    <a:xfrm>
                      <a:off x="0" y="0"/>
                      <a:ext cx="4338919" cy="4300497"/>
                    </a:xfrm>
                    <a:prstGeom prst="rect">
                      <a:avLst/>
                    </a:prstGeom>
                  </pic:spPr>
                </pic:pic>
              </a:graphicData>
            </a:graphic>
          </wp:anchor>
        </w:drawing>
      </w:r>
      <w:r>
        <w:rPr/>
        <w:pict>
          <v:shape style="position:absolute;margin-left:71.024002pt;margin-top:697.944763pt;width:244.15pt;height:17.55pt;mso-position-horizontal-relative:page;mso-position-vertical-relative:page;z-index:-256450560" type="#_x0000_t202" filled="false" stroked="false">
            <v:textbox inset="0,0,0,0">
              <w:txbxContent>
                <w:p>
                  <w:pPr>
                    <w:spacing w:before="9"/>
                    <w:ind w:left="20" w:right="0" w:firstLine="0"/>
                    <w:jc w:val="left"/>
                    <w:rPr>
                      <w:b/>
                      <w:sz w:val="28"/>
                    </w:rPr>
                  </w:pPr>
                  <w:r>
                    <w:rPr>
                      <w:b/>
                      <w:sz w:val="28"/>
                    </w:rPr>
                    <w:t>Information Organized by Classification</w:t>
                  </w:r>
                </w:p>
              </w:txbxContent>
            </v:textbox>
            <w10:wrap type="none"/>
          </v:shape>
        </w:pict>
      </w:r>
      <w:r>
        <w:rPr/>
        <w:pict>
          <v:shape style="position:absolute;margin-left:525.059998pt;margin-top:723.02478pt;width:16.1500pt;height:17.55pt;mso-position-horizontal-relative:page;mso-position-vertical-relative:page;z-index:-256449536" type="#_x0000_t202" filled="false" stroked="false">
            <v:textbox inset="0,0,0,0">
              <w:txbxContent>
                <w:p>
                  <w:pPr>
                    <w:pStyle w:val="BodyText"/>
                  </w:pPr>
                  <w:r>
                    <w:rPr/>
                    <w:t>23</w:t>
                  </w:r>
                </w:p>
              </w:txbxContent>
            </v:textbox>
            <w10:wrap type="none"/>
          </v:shape>
        </w:pict>
      </w:r>
      <w:r>
        <w:rPr/>
        <w:pict>
          <v:shape style="position:absolute;margin-left:70.584pt;margin-top:711.615967pt;width:470.95pt;height:12pt;mso-position-horizontal-relative:page;mso-position-vertical-relative:page;z-index:-256448512"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500" w:bottom="280" w:left="1300" w:right="1280"/>
        </w:sectPr>
      </w:pPr>
    </w:p>
    <w:p>
      <w:pPr>
        <w:rPr>
          <w:sz w:val="2"/>
          <w:szCs w:val="2"/>
        </w:rPr>
      </w:pPr>
      <w:r>
        <w:rPr/>
        <w:pict>
          <v:line style="position:absolute;mso-position-horizontal-relative:page;mso-position-vertical-relative:page;z-index:-256447488" from="70.584pt,722.615967pt" to="541.534pt,722.615967pt" stroked="true" strokeweight=".48004pt" strokecolor="#000000">
            <v:stroke dashstyle="solid"/>
            <w10:wrap type="none"/>
          </v:line>
        </w:pict>
      </w:r>
      <w:r>
        <w:rPr/>
        <w:pict>
          <v:shape style="position:absolute;margin-left:71.024002pt;margin-top:71.34877pt;width:330.8pt;height:17.55pt;mso-position-horizontal-relative:page;mso-position-vertical-relative:page;z-index:-256446464" type="#_x0000_t202" filled="false" stroked="false">
            <v:textbox inset="0,0,0,0">
              <w:txbxContent>
                <w:p>
                  <w:pPr>
                    <w:spacing w:before="9"/>
                    <w:ind w:left="20" w:right="0" w:firstLine="0"/>
                    <w:jc w:val="left"/>
                    <w:rPr>
                      <w:b/>
                      <w:sz w:val="28"/>
                    </w:rPr>
                  </w:pPr>
                  <w:r>
                    <w:rPr>
                      <w:b/>
                      <w:sz w:val="28"/>
                    </w:rPr>
                    <w:t>Organizing Information by Problem-Methods-Solution</w:t>
                  </w:r>
                </w:p>
              </w:txbxContent>
            </v:textbox>
            <w10:wrap type="none"/>
          </v:shape>
        </w:pict>
      </w:r>
      <w:r>
        <w:rPr/>
        <w:pict>
          <v:shape style="position:absolute;margin-left:71.024002pt;margin-top:103.388771pt;width:458.1pt;height:41.55pt;mso-position-horizontal-relative:page;mso-position-vertical-relative:page;z-index:-256445440" type="#_x0000_t202" filled="false" stroked="false">
            <v:textbox inset="0,0,0,0">
              <w:txbxContent>
                <w:p>
                  <w:pPr>
                    <w:pStyle w:val="BodyText"/>
                  </w:pPr>
                  <w:r>
                    <w:rPr/>
                    <w:t>These five suggestions can help you write an effective problem-methods-solution</w:t>
                  </w:r>
                </w:p>
                <w:p>
                  <w:pPr>
                    <w:pStyle w:val="BodyText"/>
                    <w:spacing w:before="158"/>
                  </w:pPr>
                  <w:r>
                    <w:rPr/>
                    <w:t>passage.</w:t>
                  </w:r>
                </w:p>
              </w:txbxContent>
            </v:textbox>
            <w10:wrap type="none"/>
          </v:shape>
        </w:pict>
      </w:r>
      <w:r>
        <w:rPr/>
        <w:pict>
          <v:shape style="position:absolute;margin-left:89.024002pt;margin-top:159.668762pt;width:6.9pt;height:17.55pt;mso-position-horizontal-relative:page;mso-position-vertical-relative:page;z-index:-256444416" type="#_x0000_t202" filled="false" stroked="false">
            <v:textbox inset="0,0,0,0">
              <w:txbxContent>
                <w:p>
                  <w:pPr>
                    <w:pStyle w:val="BodyText"/>
                  </w:pPr>
                  <w:r>
                    <w:rPr>
                      <w:w w:val="100"/>
                    </w:rPr>
                    <w:t>•</w:t>
                  </w:r>
                </w:p>
              </w:txbxContent>
            </v:textbox>
            <w10:wrap type="none"/>
          </v:shape>
        </w:pict>
      </w:r>
      <w:r>
        <w:rPr/>
        <w:pict>
          <v:shape style="position:absolute;margin-left:107.019997pt;margin-top:159.668762pt;width:434.1pt;height:524.65pt;mso-position-horizontal-relative:page;mso-position-vertical-relative:page;z-index:-256443392" type="#_x0000_t202" filled="false" stroked="false">
            <v:textbox inset="0,0,0,0">
              <w:txbxContent>
                <w:p>
                  <w:pPr>
                    <w:pStyle w:val="BodyText"/>
                    <w:spacing w:line="360" w:lineRule="auto"/>
                    <w:ind w:right="22"/>
                    <w:jc w:val="both"/>
                  </w:pPr>
                  <w:r>
                    <w:rPr/>
                    <w:t>In describing the problem, be clear and specific. Don’t write, “Our energy expenditures are getting out of hand.” Instead, write, “Our energy usage has increased 7 percent in the last year, while utility rates have risen 11 percent.” Then calculate the total increase in energy costs.</w:t>
                  </w:r>
                </w:p>
                <w:p>
                  <w:pPr>
                    <w:pStyle w:val="BodyText"/>
                    <w:spacing w:line="360" w:lineRule="auto" w:before="0"/>
                  </w:pPr>
                  <w:r>
                    <w:rPr/>
                    <w:t>In describing your methods, help your readers understand what you did and why you did it that way. You might need to justify your choices. Why, for example, did you use a t-test in calculating the statistics in an experiment? If you can’t defend your choice, you lose credibility.</w:t>
                  </w:r>
                </w:p>
                <w:p>
                  <w:pPr>
                    <w:pStyle w:val="BodyText"/>
                    <w:spacing w:line="360" w:lineRule="auto" w:before="0"/>
                    <w:ind w:right="11"/>
                  </w:pPr>
                  <w:r>
                    <w:rPr/>
                    <w:t>In describing the solution, don’t overstate. Avoid overly optimistic claims, such as, “This project will increase our market share from 7 percent to 10 percent within 12 months.” Instead, be cautious: “This project could increase our market share from 7 percent to 10 percent.” This way, you won’t be embarrassed if things don’t turn out as well as you had hoped.</w:t>
                  </w:r>
                </w:p>
                <w:p>
                  <w:pPr>
                    <w:pStyle w:val="BodyText"/>
                    <w:spacing w:line="360" w:lineRule="auto" w:before="0"/>
                    <w:ind w:right="20"/>
                    <w:jc w:val="both"/>
                  </w:pPr>
                  <w:r>
                    <w:rPr/>
                    <w:t>Choose a logical sequence. The most common sequence is to start with the problem and conclude with the solution. However, different sequences work equally</w:t>
                  </w:r>
                  <w:r>
                    <w:rPr>
                      <w:spacing w:val="-11"/>
                    </w:rPr>
                    <w:t> </w:t>
                  </w:r>
                  <w:r>
                    <w:rPr/>
                    <w:t>well</w:t>
                  </w:r>
                  <w:r>
                    <w:rPr>
                      <w:spacing w:val="-7"/>
                    </w:rPr>
                    <w:t> </w:t>
                  </w:r>
                  <w:r>
                    <w:rPr/>
                    <w:t>as</w:t>
                  </w:r>
                  <w:r>
                    <w:rPr>
                      <w:spacing w:val="-6"/>
                    </w:rPr>
                    <w:t> </w:t>
                  </w:r>
                  <w:r>
                    <w:rPr/>
                    <w:t>long</w:t>
                  </w:r>
                  <w:r>
                    <w:rPr>
                      <w:spacing w:val="-7"/>
                    </w:rPr>
                    <w:t> </w:t>
                  </w:r>
                  <w:r>
                    <w:rPr/>
                    <w:t>as</w:t>
                  </w:r>
                  <w:r>
                    <w:rPr>
                      <w:spacing w:val="-7"/>
                    </w:rPr>
                    <w:t> </w:t>
                  </w:r>
                  <w:r>
                    <w:rPr/>
                    <w:t>you</w:t>
                  </w:r>
                  <w:r>
                    <w:rPr>
                      <w:spacing w:val="-7"/>
                    </w:rPr>
                    <w:t> </w:t>
                  </w:r>
                  <w:r>
                    <w:rPr/>
                    <w:t>provide</w:t>
                  </w:r>
                  <w:r>
                    <w:rPr>
                      <w:spacing w:val="-8"/>
                    </w:rPr>
                    <w:t> </w:t>
                  </w:r>
                  <w:r>
                    <w:rPr/>
                    <w:t>a</w:t>
                  </w:r>
                  <w:r>
                    <w:rPr>
                      <w:spacing w:val="-8"/>
                    </w:rPr>
                    <w:t> </w:t>
                  </w:r>
                  <w:r>
                    <w:rPr/>
                    <w:t>preliminary</w:t>
                  </w:r>
                  <w:r>
                    <w:rPr>
                      <w:spacing w:val="-8"/>
                    </w:rPr>
                    <w:t> </w:t>
                  </w:r>
                  <w:r>
                    <w:rPr/>
                    <w:t>summary</w:t>
                  </w:r>
                  <w:r>
                    <w:rPr>
                      <w:spacing w:val="-11"/>
                    </w:rPr>
                    <w:t> </w:t>
                  </w:r>
                  <w:r>
                    <w:rPr/>
                    <w:t>to</w:t>
                  </w:r>
                  <w:r>
                    <w:rPr>
                      <w:spacing w:val="-7"/>
                    </w:rPr>
                    <w:t> </w:t>
                  </w:r>
                  <w:r>
                    <w:rPr/>
                    <w:t>give</w:t>
                  </w:r>
                  <w:r>
                    <w:rPr>
                      <w:spacing w:val="-8"/>
                    </w:rPr>
                    <w:t> </w:t>
                  </w:r>
                  <w:r>
                    <w:rPr/>
                    <w:t>readers</w:t>
                  </w:r>
                  <w:r>
                    <w:rPr>
                      <w:spacing w:val="-6"/>
                    </w:rPr>
                    <w:t> </w:t>
                  </w:r>
                  <w:r>
                    <w:rPr/>
                    <w:t>an overview</w:t>
                  </w:r>
                  <w:r>
                    <w:rPr>
                      <w:spacing w:val="-10"/>
                    </w:rPr>
                    <w:t> </w:t>
                  </w:r>
                  <w:r>
                    <w:rPr/>
                    <w:t>and</w:t>
                  </w:r>
                  <w:r>
                    <w:rPr>
                      <w:spacing w:val="-7"/>
                    </w:rPr>
                    <w:t> </w:t>
                  </w:r>
                  <w:r>
                    <w:rPr/>
                    <w:t>provide</w:t>
                  </w:r>
                  <w:r>
                    <w:rPr>
                      <w:spacing w:val="-11"/>
                    </w:rPr>
                    <w:t> </w:t>
                  </w:r>
                  <w:r>
                    <w:rPr/>
                    <w:t>headings</w:t>
                  </w:r>
                  <w:r>
                    <w:rPr>
                      <w:spacing w:val="-9"/>
                    </w:rPr>
                    <w:t> </w:t>
                  </w:r>
                  <w:r>
                    <w:rPr/>
                    <w:t>or</w:t>
                  </w:r>
                  <w:r>
                    <w:rPr>
                      <w:spacing w:val="-11"/>
                    </w:rPr>
                    <w:t> </w:t>
                  </w:r>
                  <w:r>
                    <w:rPr/>
                    <w:t>some</w:t>
                  </w:r>
                  <w:r>
                    <w:rPr>
                      <w:spacing w:val="-8"/>
                    </w:rPr>
                    <w:t> </w:t>
                  </w:r>
                  <w:r>
                    <w:rPr/>
                    <w:t>other</w:t>
                  </w:r>
                  <w:r>
                    <w:rPr>
                      <w:spacing w:val="-8"/>
                    </w:rPr>
                    <w:t> </w:t>
                  </w:r>
                  <w:r>
                    <w:rPr/>
                    <w:t>design</w:t>
                  </w:r>
                  <w:r>
                    <w:rPr>
                      <w:spacing w:val="-7"/>
                    </w:rPr>
                    <w:t> </w:t>
                  </w:r>
                  <w:r>
                    <w:rPr/>
                    <w:t>elements</w:t>
                  </w:r>
                  <w:r>
                    <w:rPr>
                      <w:spacing w:val="-10"/>
                    </w:rPr>
                    <w:t> </w:t>
                  </w:r>
                  <w:r>
                    <w:rPr/>
                    <w:t>to</w:t>
                  </w:r>
                  <w:r>
                    <w:rPr>
                      <w:spacing w:val="-9"/>
                    </w:rPr>
                    <w:t> </w:t>
                  </w:r>
                  <w:r>
                    <w:rPr/>
                    <w:t>help</w:t>
                  </w:r>
                  <w:r>
                    <w:rPr>
                      <w:spacing w:val="-8"/>
                    </w:rPr>
                    <w:t> </w:t>
                  </w:r>
                  <w:r>
                    <w:rPr/>
                    <w:t>readers find the information they want. For instance, you might want to put the methods last if you think your readers already know them or are more interested in the</w:t>
                  </w:r>
                  <w:r>
                    <w:rPr>
                      <w:spacing w:val="-2"/>
                    </w:rPr>
                    <w:t> </w:t>
                  </w:r>
                  <w:r>
                    <w:rPr/>
                    <w:t>solution.</w:t>
                  </w:r>
                </w:p>
                <w:p>
                  <w:pPr>
                    <w:pStyle w:val="BodyText"/>
                    <w:spacing w:before="2"/>
                    <w:jc w:val="both"/>
                  </w:pPr>
                  <w:r>
                    <w:rPr/>
                    <w:t>Consider</w:t>
                  </w:r>
                  <w:r>
                    <w:rPr>
                      <w:spacing w:val="-18"/>
                    </w:rPr>
                    <w:t> </w:t>
                  </w:r>
                  <w:r>
                    <w:rPr/>
                    <w:t>using</w:t>
                  </w:r>
                  <w:r>
                    <w:rPr>
                      <w:spacing w:val="-19"/>
                    </w:rPr>
                    <w:t> </w:t>
                  </w:r>
                  <w:r>
                    <w:rPr/>
                    <w:t>graphics</w:t>
                  </w:r>
                  <w:r>
                    <w:rPr>
                      <w:spacing w:val="-17"/>
                    </w:rPr>
                    <w:t> </w:t>
                  </w:r>
                  <w:r>
                    <w:rPr/>
                    <w:t>to</w:t>
                  </w:r>
                  <w:r>
                    <w:rPr>
                      <w:spacing w:val="-17"/>
                    </w:rPr>
                    <w:t> </w:t>
                  </w:r>
                  <w:r>
                    <w:rPr/>
                    <w:t>complement</w:t>
                  </w:r>
                  <w:r>
                    <w:rPr>
                      <w:spacing w:val="-16"/>
                    </w:rPr>
                    <w:t> </w:t>
                  </w:r>
                  <w:r>
                    <w:rPr/>
                    <w:t>the</w:t>
                  </w:r>
                  <w:r>
                    <w:rPr>
                      <w:spacing w:val="-18"/>
                    </w:rPr>
                    <w:t> </w:t>
                  </w:r>
                  <w:r>
                    <w:rPr/>
                    <w:t>text.</w:t>
                  </w:r>
                  <w:r>
                    <w:rPr>
                      <w:spacing w:val="-18"/>
                    </w:rPr>
                    <w:t> </w:t>
                  </w:r>
                  <w:r>
                    <w:rPr/>
                    <w:t>Graphics,</w:t>
                  </w:r>
                  <w:r>
                    <w:rPr>
                      <w:spacing w:val="-13"/>
                    </w:rPr>
                    <w:t> </w:t>
                  </w:r>
                  <w:r>
                    <w:rPr/>
                    <w:t>such</w:t>
                  </w:r>
                  <w:r>
                    <w:rPr>
                      <w:spacing w:val="-17"/>
                    </w:rPr>
                    <w:t> </w:t>
                  </w:r>
                  <w:r>
                    <w:rPr/>
                    <w:t>as</w:t>
                  </w:r>
                  <w:r>
                    <w:rPr>
                      <w:spacing w:val="-16"/>
                    </w:rPr>
                    <w:t> </w:t>
                  </w:r>
                  <w:r>
                    <w:rPr/>
                    <w:t>flowcharts,</w:t>
                  </w:r>
                </w:p>
                <w:p>
                  <w:pPr>
                    <w:pStyle w:val="BodyText"/>
                    <w:spacing w:before="158"/>
                    <w:jc w:val="both"/>
                  </w:pPr>
                  <w:r>
                    <w:rPr/>
                    <w:t>diagrams, and drawings, can clarify problem-methods-solution passages.</w:t>
                  </w:r>
                </w:p>
              </w:txbxContent>
            </v:textbox>
            <w10:wrap type="none"/>
          </v:shape>
        </w:pict>
      </w:r>
      <w:r>
        <w:rPr/>
        <w:pict>
          <v:shape style="position:absolute;margin-left:89.024002pt;margin-top:256.298767pt;width:6.9pt;height:17.55pt;mso-position-horizontal-relative:page;mso-position-vertical-relative:page;z-index:-256442368" type="#_x0000_t202" filled="false" stroked="false">
            <v:textbox inset="0,0,0,0">
              <w:txbxContent>
                <w:p>
                  <w:pPr>
                    <w:pStyle w:val="BodyText"/>
                  </w:pPr>
                  <w:r>
                    <w:rPr>
                      <w:w w:val="100"/>
                    </w:rPr>
                    <w:t>•</w:t>
                  </w:r>
                </w:p>
              </w:txbxContent>
            </v:textbox>
            <w10:wrap type="none"/>
          </v:shape>
        </w:pict>
      </w:r>
      <w:r>
        <w:rPr/>
        <w:pict>
          <v:shape style="position:absolute;margin-left:89.024002pt;margin-top:352.898773pt;width:6.9pt;height:17.55pt;mso-position-horizontal-relative:page;mso-position-vertical-relative:page;z-index:-256441344" type="#_x0000_t202" filled="false" stroked="false">
            <v:textbox inset="0,0,0,0">
              <w:txbxContent>
                <w:p>
                  <w:pPr>
                    <w:pStyle w:val="BodyText"/>
                  </w:pPr>
                  <w:r>
                    <w:rPr>
                      <w:w w:val="100"/>
                    </w:rPr>
                    <w:t>•</w:t>
                  </w:r>
                </w:p>
              </w:txbxContent>
            </v:textbox>
            <w10:wrap type="none"/>
          </v:shape>
        </w:pict>
      </w:r>
      <w:r>
        <w:rPr/>
        <w:pict>
          <v:shape style="position:absolute;margin-left:89.024002pt;margin-top:473.638763pt;width:6.9pt;height:17.55pt;mso-position-horizontal-relative:page;mso-position-vertical-relative:page;z-index:-256440320" type="#_x0000_t202" filled="false" stroked="false">
            <v:textbox inset="0,0,0,0">
              <w:txbxContent>
                <w:p>
                  <w:pPr>
                    <w:pStyle w:val="BodyText"/>
                  </w:pPr>
                  <w:r>
                    <w:rPr>
                      <w:w w:val="100"/>
                    </w:rPr>
                    <w:t>•</w:t>
                  </w:r>
                </w:p>
              </w:txbxContent>
            </v:textbox>
            <w10:wrap type="none"/>
          </v:shape>
        </w:pict>
      </w:r>
      <w:r>
        <w:rPr/>
        <w:pict>
          <v:shape style="position:absolute;margin-left:89.024002pt;margin-top:642.748779pt;width:6.9pt;height:17.55pt;mso-position-horizontal-relative:page;mso-position-vertical-relative:page;z-index:-256439296" type="#_x0000_t202" filled="false" stroked="false">
            <v:textbox inset="0,0,0,0">
              <w:txbxContent>
                <w:p>
                  <w:pPr>
                    <w:pStyle w:val="BodyText"/>
                  </w:pPr>
                  <w:r>
                    <w:rPr>
                      <w:w w:val="100"/>
                    </w:rPr>
                    <w:t>•</w:t>
                  </w:r>
                </w:p>
              </w:txbxContent>
            </v:textbox>
            <w10:wrap type="none"/>
          </v:shape>
        </w:pict>
      </w:r>
      <w:r>
        <w:rPr/>
        <w:pict>
          <v:shape style="position:absolute;margin-left:525.059998pt;margin-top:723.02478pt;width:16.1500pt;height:17.55pt;mso-position-horizontal-relative:page;mso-position-vertical-relative:page;z-index:-256438272" type="#_x0000_t202" filled="false" stroked="false">
            <v:textbox inset="0,0,0,0">
              <w:txbxContent>
                <w:p>
                  <w:pPr>
                    <w:pStyle w:val="BodyText"/>
                  </w:pPr>
                  <w:r>
                    <w:rPr/>
                    <w:t>24</w:t>
                  </w:r>
                </w:p>
              </w:txbxContent>
            </v:textbox>
            <w10:wrap type="none"/>
          </v:shape>
        </w:pict>
      </w:r>
      <w:r>
        <w:rPr/>
        <w:pict>
          <v:shape style="position:absolute;margin-left:70.584pt;margin-top:711.615967pt;width:470.95pt;height:12pt;mso-position-horizontal-relative:page;mso-position-vertical-relative:page;z-index:-256437248"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6436224" from="70.584pt,722.615967pt" to="541.534pt,722.615967pt" stroked="true" strokeweight=".48004pt" strokecolor="#000000">
            <v:stroke dashstyle="solid"/>
            <w10:wrap type="none"/>
          </v:line>
        </w:pict>
      </w:r>
      <w:r>
        <w:rPr/>
        <w:drawing>
          <wp:anchor distT="0" distB="0" distL="0" distR="0" allowOverlap="1" layoutInCell="1" locked="0" behindDoc="1" simplePos="0" relativeHeight="246881280">
            <wp:simplePos x="0" y="0"/>
            <wp:positionH relativeFrom="page">
              <wp:posOffset>1027361</wp:posOffset>
            </wp:positionH>
            <wp:positionV relativeFrom="page">
              <wp:posOffset>914682</wp:posOffset>
            </wp:positionV>
            <wp:extent cx="5830557" cy="6822296"/>
            <wp:effectExtent l="0" t="0" r="0" b="0"/>
            <wp:wrapNone/>
            <wp:docPr id="23" name="image12.jpeg"/>
            <wp:cNvGraphicFramePr>
              <a:graphicFrameLocks noChangeAspect="1"/>
            </wp:cNvGraphicFramePr>
            <a:graphic>
              <a:graphicData uri="http://schemas.openxmlformats.org/drawingml/2006/picture">
                <pic:pic>
                  <pic:nvPicPr>
                    <pic:cNvPr id="24" name="image12.jpeg"/>
                    <pic:cNvPicPr/>
                  </pic:nvPicPr>
                  <pic:blipFill>
                    <a:blip r:embed="rId16" cstate="print"/>
                    <a:stretch>
                      <a:fillRect/>
                    </a:stretch>
                  </pic:blipFill>
                  <pic:spPr>
                    <a:xfrm>
                      <a:off x="0" y="0"/>
                      <a:ext cx="5830557" cy="6822296"/>
                    </a:xfrm>
                    <a:prstGeom prst="rect">
                      <a:avLst/>
                    </a:prstGeom>
                  </pic:spPr>
                </pic:pic>
              </a:graphicData>
            </a:graphic>
          </wp:anchor>
        </w:drawing>
      </w:r>
      <w:r>
        <w:rPr/>
        <w:pict>
          <v:shape style="position:absolute;margin-left:71.024002pt;margin-top:628.828796pt;width:396.85pt;height:17.55pt;mso-position-horizontal-relative:page;mso-position-vertical-relative:page;z-index:-256434176" type="#_x0000_t202" filled="false" stroked="false">
            <v:textbox inset="0,0,0,0">
              <w:txbxContent>
                <w:p>
                  <w:pPr>
                    <w:spacing w:before="9"/>
                    <w:ind w:left="20" w:right="0" w:firstLine="0"/>
                    <w:jc w:val="left"/>
                    <w:rPr>
                      <w:b/>
                      <w:sz w:val="28"/>
                    </w:rPr>
                  </w:pPr>
                  <w:r>
                    <w:rPr>
                      <w:b/>
                      <w:sz w:val="28"/>
                    </w:rPr>
                    <w:t>Information Organized by the Problem-Methods-Solution Pattern</w:t>
                  </w:r>
                </w:p>
              </w:txbxContent>
            </v:textbox>
            <w10:wrap type="none"/>
          </v:shape>
        </w:pict>
      </w:r>
      <w:r>
        <w:rPr/>
        <w:pict>
          <v:shape style="position:absolute;margin-left:525.059998pt;margin-top:723.02478pt;width:16.1500pt;height:17.55pt;mso-position-horizontal-relative:page;mso-position-vertical-relative:page;z-index:-256433152" type="#_x0000_t202" filled="false" stroked="false">
            <v:textbox inset="0,0,0,0">
              <w:txbxContent>
                <w:p>
                  <w:pPr>
                    <w:pStyle w:val="BodyText"/>
                  </w:pPr>
                  <w:r>
                    <w:rPr/>
                    <w:t>25</w:t>
                  </w:r>
                </w:p>
              </w:txbxContent>
            </v:textbox>
            <w10:wrap type="none"/>
          </v:shape>
        </w:pict>
      </w:r>
      <w:r>
        <w:rPr/>
        <w:pict>
          <v:shape style="position:absolute;margin-left:70.584pt;margin-top:711.615967pt;width:470.95pt;height:12pt;mso-position-horizontal-relative:page;mso-position-vertical-relative:page;z-index:-256432128"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40" w:bottom="280" w:left="1300" w:right="1280"/>
        </w:sectPr>
      </w:pPr>
    </w:p>
    <w:p>
      <w:pPr>
        <w:rPr>
          <w:sz w:val="2"/>
          <w:szCs w:val="2"/>
        </w:rPr>
      </w:pPr>
      <w:r>
        <w:rPr/>
        <w:pict>
          <v:line style="position:absolute;mso-position-horizontal-relative:page;mso-position-vertical-relative:page;z-index:-256431104" from="70.584pt,722.615967pt" to="541.534pt,722.615967pt" stroked="true" strokeweight=".48004pt" strokecolor="#000000">
            <v:stroke dashstyle="solid"/>
            <w10:wrap type="none"/>
          </v:line>
        </w:pict>
      </w:r>
      <w:r>
        <w:rPr/>
        <w:pict>
          <v:shape style="position:absolute;margin-left:71.024002pt;margin-top:71.34877pt;width:52.6pt;height:17.55pt;mso-position-horizontal-relative:page;mso-position-vertical-relative:page;z-index:-256430080" type="#_x0000_t202" filled="false" stroked="false">
            <v:textbox inset="0,0,0,0">
              <w:txbxContent>
                <w:p>
                  <w:pPr>
                    <w:spacing w:before="9"/>
                    <w:ind w:left="20" w:right="0" w:firstLine="0"/>
                    <w:jc w:val="left"/>
                    <w:rPr>
                      <w:b/>
                      <w:sz w:val="28"/>
                    </w:rPr>
                  </w:pPr>
                  <w:r>
                    <w:rPr>
                      <w:b/>
                      <w:sz w:val="28"/>
                      <w:u w:val="thick"/>
                    </w:rPr>
                    <w:t>Exercise</w:t>
                  </w:r>
                </w:p>
              </w:txbxContent>
            </v:textbox>
            <w10:wrap type="none"/>
          </v:shape>
        </w:pict>
      </w:r>
      <w:r>
        <w:rPr/>
        <w:pict>
          <v:shape style="position:absolute;margin-left:71.024002pt;margin-top:103.388771pt;width:469.7pt;height:41.55pt;mso-position-horizontal-relative:page;mso-position-vertical-relative:page;z-index:-256429056" type="#_x0000_t202" filled="false" stroked="false">
            <v:textbox inset="0,0,0,0">
              <w:txbxContent>
                <w:p>
                  <w:pPr>
                    <w:pStyle w:val="BodyText"/>
                  </w:pPr>
                  <w:r>
                    <w:rPr/>
                    <w:t>For</w:t>
                  </w:r>
                  <w:r>
                    <w:rPr>
                      <w:spacing w:val="-13"/>
                    </w:rPr>
                    <w:t> </w:t>
                  </w:r>
                  <w:r>
                    <w:rPr/>
                    <w:t>each</w:t>
                  </w:r>
                  <w:r>
                    <w:rPr>
                      <w:spacing w:val="-15"/>
                    </w:rPr>
                    <w:t> </w:t>
                  </w:r>
                  <w:r>
                    <w:rPr/>
                    <w:t>of</w:t>
                  </w:r>
                  <w:r>
                    <w:rPr>
                      <w:spacing w:val="-13"/>
                    </w:rPr>
                    <w:t> </w:t>
                  </w:r>
                  <w:r>
                    <w:rPr/>
                    <w:t>the</w:t>
                  </w:r>
                  <w:r>
                    <w:rPr>
                      <w:spacing w:val="-15"/>
                    </w:rPr>
                    <w:t> </w:t>
                  </w:r>
                  <w:r>
                    <w:rPr/>
                    <w:t>lettered</w:t>
                  </w:r>
                  <w:r>
                    <w:rPr>
                      <w:spacing w:val="-13"/>
                    </w:rPr>
                    <w:t> </w:t>
                  </w:r>
                  <w:r>
                    <w:rPr/>
                    <w:t>topics</w:t>
                  </w:r>
                  <w:r>
                    <w:rPr>
                      <w:spacing w:val="-13"/>
                    </w:rPr>
                    <w:t> </w:t>
                  </w:r>
                  <w:r>
                    <w:rPr/>
                    <w:t>that</w:t>
                  </w:r>
                  <w:r>
                    <w:rPr>
                      <w:spacing w:val="-13"/>
                    </w:rPr>
                    <w:t> </w:t>
                  </w:r>
                  <w:r>
                    <w:rPr/>
                    <w:t>follow,</w:t>
                  </w:r>
                  <w:r>
                    <w:rPr>
                      <w:spacing w:val="-13"/>
                    </w:rPr>
                    <w:t> </w:t>
                  </w:r>
                  <w:r>
                    <w:rPr/>
                    <w:t>identify</w:t>
                  </w:r>
                  <w:r>
                    <w:rPr>
                      <w:spacing w:val="-17"/>
                    </w:rPr>
                    <w:t> </w:t>
                  </w:r>
                  <w:r>
                    <w:rPr/>
                    <w:t>the</w:t>
                  </w:r>
                  <w:r>
                    <w:rPr>
                      <w:spacing w:val="-13"/>
                    </w:rPr>
                    <w:t> </w:t>
                  </w:r>
                  <w:r>
                    <w:rPr/>
                    <w:t>best</w:t>
                  </w:r>
                  <w:r>
                    <w:rPr>
                      <w:spacing w:val="-13"/>
                    </w:rPr>
                    <w:t> </w:t>
                  </w:r>
                  <w:r>
                    <w:rPr/>
                    <w:t>organizational</w:t>
                  </w:r>
                  <w:r>
                    <w:rPr>
                      <w:spacing w:val="-14"/>
                    </w:rPr>
                    <w:t> </w:t>
                  </w:r>
                  <w:r>
                    <w:rPr/>
                    <w:t>pattern</w:t>
                  </w:r>
                  <w:r>
                    <w:rPr>
                      <w:spacing w:val="-12"/>
                    </w:rPr>
                    <w:t> </w:t>
                  </w:r>
                  <w:r>
                    <w:rPr/>
                    <w:t>for</w:t>
                  </w:r>
                </w:p>
                <w:p>
                  <w:pPr>
                    <w:pStyle w:val="BodyText"/>
                    <w:spacing w:before="158"/>
                  </w:pPr>
                  <w:r>
                    <w:rPr/>
                    <w:t>a discussion of the subject.</w:t>
                  </w:r>
                </w:p>
              </w:txbxContent>
            </v:textbox>
            <w10:wrap type="none"/>
          </v:shape>
        </w:pict>
      </w:r>
      <w:r>
        <w:rPr/>
        <w:pict>
          <v:shape style="position:absolute;margin-left:71.024002pt;margin-top:159.668762pt;width:470.1pt;height:89.95pt;mso-position-horizontal-relative:page;mso-position-vertical-relative:page;z-index:-256428032" type="#_x0000_t202" filled="false" stroked="false">
            <v:textbox inset="0,0,0,0">
              <w:txbxContent>
                <w:p>
                  <w:pPr>
                    <w:pStyle w:val="BodyText"/>
                    <w:spacing w:line="360" w:lineRule="auto"/>
                    <w:ind w:right="17"/>
                    <w:jc w:val="both"/>
                  </w:pPr>
                  <w:r>
                    <w:rPr/>
                    <w:t>For example, a discussion of distance education and on-campus courses could be organized using the comparison-and-contrast pattern. Write a brief explanation about why this would be the best organizational pattern to use. (Use each of the</w:t>
                  </w:r>
                </w:p>
                <w:p>
                  <w:pPr>
                    <w:pStyle w:val="BodyText"/>
                    <w:spacing w:line="320" w:lineRule="exact" w:before="0"/>
                    <w:jc w:val="both"/>
                  </w:pPr>
                  <w:r>
                    <w:rPr/>
                    <w:t>organizational patterns discussed in this chapter at least once.)</w:t>
                  </w:r>
                </w:p>
              </w:txbxContent>
            </v:textbox>
            <w10:wrap type="none"/>
          </v:shape>
        </w:pict>
      </w:r>
      <w:r>
        <w:rPr/>
        <w:pict>
          <v:shape style="position:absolute;margin-left:89.024002pt;margin-top:264.338776pt;width:12.65pt;height:41.7pt;mso-position-horizontal-relative:page;mso-position-vertical-relative:page;z-index:-256427008" type="#_x0000_t202" filled="false" stroked="false">
            <v:textbox inset="0,0,0,0">
              <w:txbxContent>
                <w:p>
                  <w:pPr>
                    <w:pStyle w:val="BodyText"/>
                  </w:pPr>
                  <w:r>
                    <w:rPr/>
                    <w:t>a.</w:t>
                  </w:r>
                </w:p>
                <w:p>
                  <w:pPr>
                    <w:pStyle w:val="BodyText"/>
                    <w:spacing w:before="160"/>
                  </w:pPr>
                  <w:r>
                    <w:rPr/>
                    <w:t>b.</w:t>
                  </w:r>
                </w:p>
              </w:txbxContent>
            </v:textbox>
            <w10:wrap type="none"/>
          </v:shape>
        </w:pict>
      </w:r>
      <w:r>
        <w:rPr/>
        <w:pict>
          <v:shape style="position:absolute;margin-left:107.019997pt;margin-top:264.338776pt;width:332.9pt;height:234.9pt;mso-position-horizontal-relative:page;mso-position-vertical-relative:page;z-index:-256425984" type="#_x0000_t202" filled="false" stroked="false">
            <v:textbox inset="0,0,0,0">
              <w:txbxContent>
                <w:p>
                  <w:pPr>
                    <w:pStyle w:val="BodyText"/>
                    <w:spacing w:line="360" w:lineRule="auto"/>
                  </w:pPr>
                  <w:r>
                    <w:rPr/>
                    <w:t>how to register for courses at your college or university how you propose to reduce the time required to register change your schedule</w:t>
                  </w:r>
                </w:p>
                <w:p>
                  <w:pPr>
                    <w:pStyle w:val="BodyText"/>
                    <w:spacing w:line="320" w:lineRule="exact" w:before="0"/>
                  </w:pPr>
                  <w:r>
                    <w:rPr/>
                    <w:t>your car’s dashboard</w:t>
                  </w:r>
                </w:p>
                <w:p>
                  <w:pPr>
                    <w:pStyle w:val="BodyText"/>
                    <w:spacing w:before="162"/>
                  </w:pPr>
                  <w:r>
                    <w:rPr/>
                    <w:t>the current price of gasoline</w:t>
                  </w:r>
                </w:p>
                <w:p>
                  <w:pPr>
                    <w:pStyle w:val="BodyText"/>
                    <w:spacing w:before="161"/>
                  </w:pPr>
                  <w:r>
                    <w:rPr/>
                    <w:t>advances in manufacturing</w:t>
                  </w:r>
                  <w:r>
                    <w:rPr>
                      <w:spacing w:val="-13"/>
                    </w:rPr>
                    <w:t> </w:t>
                  </w:r>
                  <w:r>
                    <w:rPr/>
                    <w:t>technology</w:t>
                  </w:r>
                </w:p>
                <w:p>
                  <w:pPr>
                    <w:pStyle w:val="BodyText"/>
                    <w:spacing w:line="360" w:lineRule="auto" w:before="161"/>
                    <w:ind w:right="1618"/>
                  </w:pPr>
                  <w:r>
                    <w:rPr/>
                    <w:t>the reasons you chose your college or</w:t>
                  </w:r>
                  <w:r>
                    <w:rPr>
                      <w:spacing w:val="-22"/>
                    </w:rPr>
                    <w:t> </w:t>
                  </w:r>
                  <w:r>
                    <w:rPr/>
                    <w:t>major a student organization on your</w:t>
                  </w:r>
                  <w:r>
                    <w:rPr>
                      <w:spacing w:val="-4"/>
                    </w:rPr>
                    <w:t> </w:t>
                  </w:r>
                  <w:r>
                    <w:rPr/>
                    <w:t>campus</w:t>
                  </w:r>
                </w:p>
                <w:p>
                  <w:pPr>
                    <w:pStyle w:val="BodyText"/>
                    <w:spacing w:line="321" w:lineRule="exact" w:before="0"/>
                  </w:pPr>
                  <w:r>
                    <w:rPr/>
                    <w:t>two music-streaming services</w:t>
                  </w:r>
                </w:p>
                <w:p>
                  <w:pPr>
                    <w:pStyle w:val="BodyText"/>
                    <w:spacing w:before="162"/>
                  </w:pPr>
                  <w:r>
                    <w:rPr/>
                    <w:t>MP3 players</w:t>
                  </w:r>
                </w:p>
              </w:txbxContent>
            </v:textbox>
            <w10:wrap type="none"/>
          </v:shape>
        </w:pict>
      </w:r>
      <w:r>
        <w:rPr/>
        <w:pict>
          <v:shape style="position:absolute;margin-left:443.686462pt;margin-top:288.458771pt;width:96.8pt;height:17.55pt;mso-position-horizontal-relative:page;mso-position-vertical-relative:page;z-index:-256424960" type="#_x0000_t202" filled="false" stroked="false">
            <v:textbox inset="0,0,0,0">
              <w:txbxContent>
                <w:p>
                  <w:pPr>
                    <w:pStyle w:val="BodyText"/>
                  </w:pPr>
                  <w:r>
                    <w:rPr/>
                    <w:t>for classes or to</w:t>
                  </w:r>
                </w:p>
              </w:txbxContent>
            </v:textbox>
            <w10:wrap type="none"/>
          </v:shape>
        </w:pict>
      </w:r>
      <w:r>
        <w:rPr/>
        <w:pict>
          <v:shape style="position:absolute;margin-left:89.024002pt;margin-top:336.698761pt;width:12.65pt;height:186.65pt;mso-position-horizontal-relative:page;mso-position-vertical-relative:page;z-index:-256423936" type="#_x0000_t202" filled="false" stroked="false">
            <v:textbox inset="0,0,0,0">
              <w:txbxContent>
                <w:p>
                  <w:pPr>
                    <w:pStyle w:val="BodyText"/>
                  </w:pPr>
                  <w:r>
                    <w:rPr/>
                    <w:t>c.</w:t>
                  </w:r>
                </w:p>
                <w:p>
                  <w:pPr>
                    <w:pStyle w:val="BodyText"/>
                    <w:spacing w:before="162"/>
                  </w:pPr>
                  <w:r>
                    <w:rPr/>
                    <w:t>d.</w:t>
                  </w:r>
                </w:p>
                <w:p>
                  <w:pPr>
                    <w:pStyle w:val="BodyText"/>
                    <w:spacing w:before="161"/>
                  </w:pPr>
                  <w:r>
                    <w:rPr/>
                    <w:t>e.</w:t>
                  </w:r>
                </w:p>
                <w:p>
                  <w:pPr>
                    <w:pStyle w:val="BodyText"/>
                    <w:spacing w:before="161"/>
                  </w:pPr>
                  <w:r>
                    <w:rPr/>
                    <w:t>f.</w:t>
                  </w:r>
                </w:p>
                <w:p>
                  <w:pPr>
                    <w:pStyle w:val="BodyText"/>
                    <w:spacing w:before="160"/>
                  </w:pPr>
                  <w:r>
                    <w:rPr/>
                    <w:t>g.</w:t>
                  </w:r>
                </w:p>
                <w:p>
                  <w:pPr>
                    <w:pStyle w:val="BodyText"/>
                    <w:spacing w:before="160"/>
                  </w:pPr>
                  <w:r>
                    <w:rPr/>
                    <w:t>h.</w:t>
                  </w:r>
                </w:p>
                <w:p>
                  <w:pPr>
                    <w:pStyle w:val="BodyText"/>
                    <w:spacing w:before="163"/>
                  </w:pPr>
                  <w:r>
                    <w:rPr/>
                    <w:t>i.</w:t>
                  </w:r>
                </w:p>
                <w:p>
                  <w:pPr>
                    <w:pStyle w:val="BodyText"/>
                    <w:spacing w:before="161"/>
                  </w:pPr>
                  <w:r>
                    <w:rPr/>
                    <w:t>j.</w:t>
                  </w:r>
                </w:p>
              </w:txbxContent>
            </v:textbox>
            <w10:wrap type="none"/>
          </v:shape>
        </w:pict>
      </w:r>
      <w:r>
        <w:rPr/>
        <w:pict>
          <v:shape style="position:absolute;margin-left:107.019997pt;margin-top:505.798767pt;width:434.1pt;height:89.95pt;mso-position-horizontal-relative:page;mso-position-vertical-relative:page;z-index:-256422912" type="#_x0000_t202" filled="false" stroked="false">
            <v:textbox inset="0,0,0,0">
              <w:txbxContent>
                <w:p>
                  <w:pPr>
                    <w:pStyle w:val="BodyText"/>
                    <w:spacing w:line="360" w:lineRule="auto"/>
                  </w:pPr>
                  <w:r>
                    <w:rPr/>
                    <w:t>how you propose to increase the ties between your college or university and local business and industry</w:t>
                  </w:r>
                </w:p>
                <w:p>
                  <w:pPr>
                    <w:pStyle w:val="BodyText"/>
                    <w:spacing w:line="321" w:lineRule="exact" w:before="0"/>
                  </w:pPr>
                  <w:r>
                    <w:rPr/>
                    <w:t>college courses</w:t>
                  </w:r>
                </w:p>
                <w:p>
                  <w:pPr>
                    <w:pStyle w:val="BodyText"/>
                    <w:spacing w:before="161"/>
                  </w:pPr>
                  <w:r>
                    <w:rPr/>
                    <w:t>increased security in airports</w:t>
                  </w:r>
                </w:p>
              </w:txbxContent>
            </v:textbox>
            <w10:wrap type="none"/>
          </v:shape>
        </w:pict>
      </w:r>
      <w:r>
        <w:rPr/>
        <w:pict>
          <v:shape style="position:absolute;margin-left:89.024002pt;margin-top:554.038757pt;width:12.65pt;height:41.7pt;mso-position-horizontal-relative:page;mso-position-vertical-relative:page;z-index:-256421888" type="#_x0000_t202" filled="false" stroked="false">
            <v:textbox inset="0,0,0,0">
              <w:txbxContent>
                <w:p>
                  <w:pPr>
                    <w:pStyle w:val="BodyText"/>
                  </w:pPr>
                  <w:r>
                    <w:rPr/>
                    <w:t>k.</w:t>
                  </w:r>
                </w:p>
                <w:p>
                  <w:pPr>
                    <w:spacing w:before="161"/>
                    <w:ind w:left="20" w:right="0" w:firstLine="0"/>
                    <w:jc w:val="left"/>
                    <w:rPr>
                      <w:b/>
                      <w:sz w:val="28"/>
                    </w:rPr>
                  </w:pPr>
                  <w:r>
                    <w:rPr>
                      <w:b/>
                      <w:sz w:val="28"/>
                    </w:rPr>
                    <w:t>l.</w:t>
                  </w:r>
                </w:p>
              </w:txbxContent>
            </v:textbox>
            <w10:wrap type="none"/>
          </v:shape>
        </w:pict>
      </w:r>
      <w:r>
        <w:rPr/>
        <w:pict>
          <v:shape style="position:absolute;margin-left:525.059998pt;margin-top:723.02478pt;width:16.1500pt;height:17.55pt;mso-position-horizontal-relative:page;mso-position-vertical-relative:page;z-index:-256420864" type="#_x0000_t202" filled="false" stroked="false">
            <v:textbox inset="0,0,0,0">
              <w:txbxContent>
                <w:p>
                  <w:pPr>
                    <w:pStyle w:val="BodyText"/>
                  </w:pPr>
                  <w:r>
                    <w:rPr/>
                    <w:t>26</w:t>
                  </w:r>
                </w:p>
              </w:txbxContent>
            </v:textbox>
            <w10:wrap type="none"/>
          </v:shape>
        </w:pict>
      </w:r>
      <w:r>
        <w:rPr/>
        <w:pict>
          <v:shape style="position:absolute;margin-left:70.584pt;margin-top:711.615967pt;width:470.95pt;height:12pt;mso-position-horizontal-relative:page;mso-position-vertical-relative:page;z-index:-256419840"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6418816" from="70.584pt,722.615967pt" to="541.534pt,722.615967pt" stroked="true" strokeweight=".48004pt" strokecolor="#000000">
            <v:stroke dashstyle="solid"/>
            <w10:wrap type="none"/>
          </v:line>
        </w:pict>
      </w:r>
      <w:r>
        <w:rPr/>
        <w:pict>
          <v:shape style="position:absolute;margin-left:71.024002pt;margin-top:75.550003pt;width:229.05pt;height:24pt;mso-position-horizontal-relative:page;mso-position-vertical-relative:page;z-index:-256417792" type="#_x0000_t202" filled="false" stroked="false">
            <v:textbox inset="0,0,0,0">
              <w:txbxContent>
                <w:p>
                  <w:pPr>
                    <w:spacing w:line="468" w:lineRule="exact" w:before="0"/>
                    <w:ind w:left="20" w:right="0" w:firstLine="0"/>
                    <w:jc w:val="left"/>
                    <w:rPr>
                      <w:rFonts w:ascii="Calibri Light"/>
                      <w:b w:val="0"/>
                      <w:sz w:val="44"/>
                    </w:rPr>
                  </w:pPr>
                  <w:r>
                    <w:rPr>
                      <w:rFonts w:ascii="Calibri Light"/>
                      <w:b w:val="0"/>
                      <w:spacing w:val="-4"/>
                      <w:sz w:val="44"/>
                    </w:rPr>
                    <w:t>Developing the Document</w:t>
                  </w:r>
                </w:p>
              </w:txbxContent>
            </v:textbox>
            <w10:wrap type="none"/>
          </v:shape>
        </w:pict>
      </w:r>
      <w:r>
        <w:rPr/>
        <w:pict>
          <v:shape style="position:absolute;margin-left:71.024002pt;margin-top:117.979958pt;width:470.1pt;height:164.65pt;mso-position-horizontal-relative:page;mso-position-vertical-relative:page;z-index:-256416768" type="#_x0000_t202" filled="false" stroked="false">
            <v:textbox inset="0,0,0,0">
              <w:txbxContent>
                <w:p>
                  <w:pPr>
                    <w:spacing w:before="4"/>
                    <w:ind w:left="20" w:right="0" w:firstLine="0"/>
                    <w:jc w:val="both"/>
                    <w:rPr>
                      <w:b/>
                      <w:sz w:val="36"/>
                    </w:rPr>
                  </w:pPr>
                  <w:r>
                    <w:rPr>
                      <w:b/>
                      <w:sz w:val="36"/>
                    </w:rPr>
                    <w:t>Working within Constraints</w:t>
                  </w:r>
                </w:p>
                <w:p>
                  <w:pPr>
                    <w:pStyle w:val="BodyText"/>
                    <w:spacing w:line="336" w:lineRule="auto" w:before="278"/>
                    <w:ind w:right="17"/>
                    <w:jc w:val="both"/>
                  </w:pPr>
                  <w:r>
                    <w:rPr/>
                    <w:t>In planning a persuasive document, you need to work within the constraints that shape your environment on the job. As </w:t>
                  </w:r>
                  <w:r>
                    <w:rPr>
                      <w:spacing w:val="3"/>
                    </w:rPr>
                    <w:t>an </w:t>
                  </w:r>
                  <w:r>
                    <w:rPr/>
                    <w:t>engineer, you routinely work within constraints:</w:t>
                  </w:r>
                  <w:r>
                    <w:rPr>
                      <w:spacing w:val="-19"/>
                    </w:rPr>
                    <w:t> </w:t>
                  </w:r>
                  <w:r>
                    <w:rPr/>
                    <w:t>the</w:t>
                  </w:r>
                  <w:r>
                    <w:rPr>
                      <w:spacing w:val="-20"/>
                    </w:rPr>
                    <w:t> </w:t>
                  </w:r>
                  <w:r>
                    <w:rPr/>
                    <w:t>amount</w:t>
                  </w:r>
                  <w:r>
                    <w:rPr>
                      <w:spacing w:val="-19"/>
                    </w:rPr>
                    <w:t> </w:t>
                  </w:r>
                  <w:r>
                    <w:rPr/>
                    <w:t>of</w:t>
                  </w:r>
                  <w:r>
                    <w:rPr>
                      <w:spacing w:val="-20"/>
                    </w:rPr>
                    <w:t> </w:t>
                  </w:r>
                  <w:r>
                    <w:rPr/>
                    <w:t>information</w:t>
                  </w:r>
                  <w:r>
                    <w:rPr>
                      <w:spacing w:val="-19"/>
                    </w:rPr>
                    <w:t> </w:t>
                  </w:r>
                  <w:r>
                    <w:rPr/>
                    <w:t>you</w:t>
                  </w:r>
                  <w:r>
                    <w:rPr>
                      <w:spacing w:val="-18"/>
                    </w:rPr>
                    <w:t> </w:t>
                  </w:r>
                  <w:r>
                    <w:rPr/>
                    <w:t>can</w:t>
                  </w:r>
                  <w:r>
                    <w:rPr>
                      <w:spacing w:val="-19"/>
                    </w:rPr>
                    <w:t> </w:t>
                  </w:r>
                  <w:r>
                    <w:rPr/>
                    <w:t>gather</w:t>
                  </w:r>
                  <w:r>
                    <w:rPr>
                      <w:spacing w:val="-19"/>
                    </w:rPr>
                    <w:t> </w:t>
                  </w:r>
                  <w:r>
                    <w:rPr/>
                    <w:t>for</w:t>
                  </w:r>
                  <w:r>
                    <w:rPr>
                      <w:spacing w:val="-20"/>
                    </w:rPr>
                    <w:t> </w:t>
                  </w:r>
                  <w:r>
                    <w:rPr/>
                    <w:t>a</w:t>
                  </w:r>
                  <w:r>
                    <w:rPr>
                      <w:spacing w:val="-20"/>
                    </w:rPr>
                    <w:t> </w:t>
                  </w:r>
                  <w:r>
                    <w:rPr/>
                    <w:t>paper,</w:t>
                  </w:r>
                  <w:r>
                    <w:rPr>
                      <w:spacing w:val="-13"/>
                    </w:rPr>
                    <w:t> </w:t>
                  </w:r>
                  <w:r>
                    <w:rPr/>
                    <w:t>the</w:t>
                  </w:r>
                  <w:r>
                    <w:rPr>
                      <w:spacing w:val="-19"/>
                    </w:rPr>
                    <w:t> </w:t>
                  </w:r>
                  <w:r>
                    <w:rPr/>
                    <w:t>required</w:t>
                  </w:r>
                  <w:r>
                    <w:rPr>
                      <w:spacing w:val="-19"/>
                    </w:rPr>
                    <w:t> </w:t>
                  </w:r>
                  <w:r>
                    <w:rPr/>
                    <w:t>length and format, the due date, and so forth. On the job, you will face similar constraints that fall into eight categories: ethical, legal, political, informational,</w:t>
                  </w:r>
                  <w:r>
                    <w:rPr>
                      <w:spacing w:val="20"/>
                    </w:rPr>
                    <w:t> </w:t>
                  </w:r>
                  <w:r>
                    <w:rPr/>
                    <w:t>personnel,</w:t>
                  </w:r>
                </w:p>
                <w:p>
                  <w:pPr>
                    <w:pStyle w:val="BodyText"/>
                    <w:spacing w:before="0"/>
                    <w:jc w:val="both"/>
                  </w:pPr>
                  <w:r>
                    <w:rPr/>
                    <w:t>financial, time, and format and tone.</w:t>
                  </w:r>
                </w:p>
              </w:txbxContent>
            </v:textbox>
            <w10:wrap type="none"/>
          </v:shape>
        </w:pict>
      </w:r>
      <w:r>
        <w:rPr/>
        <w:pict>
          <v:shape style="position:absolute;margin-left:71.024002pt;margin-top:295.658783pt;width:470.1pt;height:85.15pt;mso-position-horizontal-relative:page;mso-position-vertical-relative:page;z-index:-256415744" type="#_x0000_t202" filled="false" stroked="false">
            <v:textbox inset="0,0,0,0">
              <w:txbxContent>
                <w:p>
                  <w:pPr>
                    <w:pStyle w:val="BodyText"/>
                    <w:spacing w:line="336" w:lineRule="auto"/>
                    <w:ind w:right="17"/>
                    <w:jc w:val="both"/>
                  </w:pPr>
                  <w:r>
                    <w:rPr>
                      <w:b/>
                      <w:u w:val="thick"/>
                    </w:rPr>
                    <w:t>Ethical Constraints</w:t>
                  </w:r>
                  <w:r>
                    <w:rPr>
                      <w:b/>
                    </w:rPr>
                    <w:t> </w:t>
                  </w:r>
                  <w:r>
                    <w:rPr/>
                    <w:t>Your greatest responsibility is to your own sense of what constitutes ethical behavior. Being asked to lie or mislead directly challenges your ethical standards, but in most cases, you have options. Some organizations</w:t>
                  </w:r>
                  <w:r>
                    <w:rPr>
                      <w:spacing w:val="56"/>
                    </w:rPr>
                    <w:t> </w:t>
                  </w:r>
                  <w:r>
                    <w:rPr/>
                    <w:t>and</w:t>
                  </w:r>
                </w:p>
                <w:p>
                  <w:pPr>
                    <w:pStyle w:val="BodyText"/>
                    <w:spacing w:line="321" w:lineRule="exact" w:before="0"/>
                    <w:jc w:val="both"/>
                  </w:pPr>
                  <w:r>
                    <w:rPr/>
                    <w:t>professional communities have a published code of conduct.</w:t>
                  </w:r>
                </w:p>
              </w:txbxContent>
            </v:textbox>
            <w10:wrap type="none"/>
          </v:shape>
        </w:pict>
      </w:r>
      <w:r>
        <w:rPr/>
        <w:pict>
          <v:shape style="position:absolute;margin-left:71.024002pt;margin-top:393.818756pt;width:470.1pt;height:85.15pt;mso-position-horizontal-relative:page;mso-position-vertical-relative:page;z-index:-256414720" type="#_x0000_t202" filled="false" stroked="false">
            <v:textbox inset="0,0,0,0">
              <w:txbxContent>
                <w:p>
                  <w:pPr>
                    <w:pStyle w:val="BodyText"/>
                    <w:spacing w:line="336" w:lineRule="auto"/>
                    <w:ind w:right="17"/>
                    <w:jc w:val="both"/>
                  </w:pPr>
                  <w:r>
                    <w:rPr>
                      <w:b/>
                      <w:u w:val="thick"/>
                    </w:rPr>
                    <w:t>Legal Constraints</w:t>
                  </w:r>
                  <w:r>
                    <w:rPr>
                      <w:b/>
                    </w:rPr>
                    <w:t> </w:t>
                  </w:r>
                  <w:r>
                    <w:rPr/>
                    <w:t>You must abide by all applicable laws on labor practices, environmental</w:t>
                  </w:r>
                  <w:r>
                    <w:rPr>
                      <w:spacing w:val="-13"/>
                    </w:rPr>
                    <w:t> </w:t>
                  </w:r>
                  <w:r>
                    <w:rPr/>
                    <w:t>issues,</w:t>
                  </w:r>
                  <w:r>
                    <w:rPr>
                      <w:spacing w:val="-15"/>
                    </w:rPr>
                    <w:t> </w:t>
                  </w:r>
                  <w:r>
                    <w:rPr/>
                    <w:t>fair</w:t>
                  </w:r>
                  <w:r>
                    <w:rPr>
                      <w:spacing w:val="-12"/>
                    </w:rPr>
                    <w:t> </w:t>
                  </w:r>
                  <w:r>
                    <w:rPr/>
                    <w:t>trade,</w:t>
                  </w:r>
                  <w:r>
                    <w:rPr>
                      <w:spacing w:val="-14"/>
                    </w:rPr>
                    <w:t> </w:t>
                  </w:r>
                  <w:r>
                    <w:rPr/>
                    <w:t>consumer</w:t>
                  </w:r>
                  <w:r>
                    <w:rPr>
                      <w:spacing w:val="-12"/>
                    </w:rPr>
                    <w:t> </w:t>
                  </w:r>
                  <w:r>
                    <w:rPr/>
                    <w:t>rights,</w:t>
                  </w:r>
                  <w:r>
                    <w:rPr>
                      <w:spacing w:val="-14"/>
                    </w:rPr>
                    <w:t> </w:t>
                  </w:r>
                  <w:r>
                    <w:rPr/>
                    <w:t>and</w:t>
                  </w:r>
                  <w:r>
                    <w:rPr>
                      <w:spacing w:val="-12"/>
                    </w:rPr>
                    <w:t> </w:t>
                  </w:r>
                  <w:r>
                    <w:rPr/>
                    <w:t>so</w:t>
                  </w:r>
                  <w:r>
                    <w:rPr>
                      <w:spacing w:val="-6"/>
                    </w:rPr>
                    <w:t> </w:t>
                  </w:r>
                  <w:r>
                    <w:rPr/>
                    <w:t>forth.</w:t>
                  </w:r>
                  <w:r>
                    <w:rPr>
                      <w:spacing w:val="-13"/>
                    </w:rPr>
                    <w:t> </w:t>
                  </w:r>
                  <w:r>
                    <w:rPr/>
                    <w:t>If</w:t>
                  </w:r>
                  <w:r>
                    <w:rPr>
                      <w:spacing w:val="-12"/>
                    </w:rPr>
                    <w:t> </w:t>
                  </w:r>
                  <w:r>
                    <w:rPr/>
                    <w:t>you</w:t>
                  </w:r>
                  <w:r>
                    <w:rPr>
                      <w:spacing w:val="-13"/>
                    </w:rPr>
                    <w:t> </w:t>
                  </w:r>
                  <w:r>
                    <w:rPr/>
                    <w:t>think</w:t>
                  </w:r>
                  <w:r>
                    <w:rPr>
                      <w:spacing w:val="-9"/>
                    </w:rPr>
                    <w:t> </w:t>
                  </w:r>
                  <w:r>
                    <w:rPr/>
                    <w:t>you</w:t>
                  </w:r>
                  <w:r>
                    <w:rPr>
                      <w:spacing w:val="-13"/>
                    </w:rPr>
                    <w:t> </w:t>
                  </w:r>
                  <w:r>
                    <w:rPr/>
                    <w:t>have been</w:t>
                  </w:r>
                  <w:r>
                    <w:rPr>
                      <w:spacing w:val="-18"/>
                    </w:rPr>
                    <w:t> </w:t>
                  </w:r>
                  <w:r>
                    <w:rPr/>
                    <w:t>asked</w:t>
                  </w:r>
                  <w:r>
                    <w:rPr>
                      <w:spacing w:val="-17"/>
                    </w:rPr>
                    <w:t> </w:t>
                  </w:r>
                  <w:r>
                    <w:rPr/>
                    <w:t>to</w:t>
                  </w:r>
                  <w:r>
                    <w:rPr>
                      <w:spacing w:val="-20"/>
                    </w:rPr>
                    <w:t> </w:t>
                  </w:r>
                  <w:r>
                    <w:rPr/>
                    <w:t>do</w:t>
                  </w:r>
                  <w:r>
                    <w:rPr>
                      <w:spacing w:val="-20"/>
                    </w:rPr>
                    <w:t> </w:t>
                  </w:r>
                  <w:r>
                    <w:rPr/>
                    <w:t>something</w:t>
                  </w:r>
                  <w:r>
                    <w:rPr>
                      <w:spacing w:val="-20"/>
                    </w:rPr>
                    <w:t> </w:t>
                  </w:r>
                  <w:r>
                    <w:rPr/>
                    <w:t>that</w:t>
                  </w:r>
                  <w:r>
                    <w:rPr>
                      <w:spacing w:val="-17"/>
                    </w:rPr>
                    <w:t> </w:t>
                  </w:r>
                  <w:r>
                    <w:rPr/>
                    <w:t>might</w:t>
                  </w:r>
                  <w:r>
                    <w:rPr>
                      <w:spacing w:val="-18"/>
                    </w:rPr>
                    <w:t> </w:t>
                  </w:r>
                  <w:r>
                    <w:rPr/>
                    <w:t>be</w:t>
                  </w:r>
                  <w:r>
                    <w:rPr>
                      <w:spacing w:val="-18"/>
                    </w:rPr>
                    <w:t> </w:t>
                  </w:r>
                  <w:r>
                    <w:rPr/>
                    <w:t>illegal,</w:t>
                  </w:r>
                  <w:r>
                    <w:rPr>
                      <w:spacing w:val="-19"/>
                    </w:rPr>
                    <w:t> </w:t>
                  </w:r>
                  <w:r>
                    <w:rPr/>
                    <w:t>meet</w:t>
                  </w:r>
                  <w:r>
                    <w:rPr>
                      <w:spacing w:val="-17"/>
                    </w:rPr>
                    <w:t> </w:t>
                  </w:r>
                  <w:r>
                    <w:rPr/>
                    <w:t>with</w:t>
                  </w:r>
                  <w:r>
                    <w:rPr>
                      <w:spacing w:val="-17"/>
                    </w:rPr>
                    <w:t> </w:t>
                  </w:r>
                  <w:r>
                    <w:rPr/>
                    <w:t>your</w:t>
                  </w:r>
                  <w:r>
                    <w:rPr>
                      <w:spacing w:val="-13"/>
                    </w:rPr>
                    <w:t> </w:t>
                  </w:r>
                  <w:r>
                    <w:rPr/>
                    <w:t>organization’s</w:t>
                  </w:r>
                  <w:r>
                    <w:rPr>
                      <w:spacing w:val="-17"/>
                    </w:rPr>
                    <w:t> </w:t>
                  </w:r>
                  <w:r>
                    <w:rPr/>
                    <w:t>legal</w:t>
                  </w:r>
                </w:p>
                <w:p>
                  <w:pPr>
                    <w:pStyle w:val="BodyText"/>
                    <w:spacing w:line="321" w:lineRule="exact" w:before="0"/>
                    <w:jc w:val="both"/>
                  </w:pPr>
                  <w:r>
                    <w:rPr/>
                    <w:t>counsel and, if necessary, with attorneys outside the organization.</w:t>
                  </w:r>
                </w:p>
              </w:txbxContent>
            </v:textbox>
            <w10:wrap type="none"/>
          </v:shape>
        </w:pict>
      </w:r>
      <w:r>
        <w:rPr/>
        <w:pict>
          <v:shape style="position:absolute;margin-left:71.024002pt;margin-top:491.998779pt;width:470.15pt;height:107.7pt;mso-position-horizontal-relative:page;mso-position-vertical-relative:page;z-index:-256413696" type="#_x0000_t202" filled="false" stroked="false">
            <v:textbox inset="0,0,0,0">
              <w:txbxContent>
                <w:p>
                  <w:pPr>
                    <w:pStyle w:val="BodyText"/>
                    <w:spacing w:line="336" w:lineRule="auto"/>
                    <w:ind w:right="17"/>
                    <w:jc w:val="both"/>
                  </w:pPr>
                  <w:r>
                    <w:rPr>
                      <w:b/>
                      <w:u w:val="thick"/>
                    </w:rPr>
                    <w:t>Political</w:t>
                  </w:r>
                  <w:r>
                    <w:rPr>
                      <w:b/>
                      <w:spacing w:val="-8"/>
                      <w:u w:val="thick"/>
                    </w:rPr>
                    <w:t> </w:t>
                  </w:r>
                  <w:r>
                    <w:rPr>
                      <w:b/>
                      <w:u w:val="thick"/>
                    </w:rPr>
                    <w:t>Constraints</w:t>
                  </w:r>
                  <w:r>
                    <w:rPr>
                      <w:b/>
                      <w:spacing w:val="-6"/>
                    </w:rPr>
                    <w:t> </w:t>
                  </w:r>
                  <w:r>
                    <w:rPr/>
                    <w:t>Don’t</w:t>
                  </w:r>
                  <w:r>
                    <w:rPr>
                      <w:spacing w:val="-7"/>
                    </w:rPr>
                    <w:t> </w:t>
                  </w:r>
                  <w:r>
                    <w:rPr/>
                    <w:t>spend</w:t>
                  </w:r>
                  <w:r>
                    <w:rPr>
                      <w:spacing w:val="-8"/>
                    </w:rPr>
                    <w:t> </w:t>
                  </w:r>
                  <w:r>
                    <w:rPr/>
                    <w:t>all</w:t>
                  </w:r>
                  <w:r>
                    <w:rPr>
                      <w:spacing w:val="-7"/>
                    </w:rPr>
                    <w:t> </w:t>
                  </w:r>
                  <w:r>
                    <w:rPr/>
                    <w:t>your</w:t>
                  </w:r>
                  <w:r>
                    <w:rPr>
                      <w:spacing w:val="-10"/>
                    </w:rPr>
                    <w:t> </w:t>
                  </w:r>
                  <w:r>
                    <w:rPr/>
                    <w:t>energy</w:t>
                  </w:r>
                  <w:r>
                    <w:rPr>
                      <w:spacing w:val="-11"/>
                    </w:rPr>
                    <w:t> </w:t>
                  </w:r>
                  <w:r>
                    <w:rPr/>
                    <w:t>and</w:t>
                  </w:r>
                  <w:r>
                    <w:rPr>
                      <w:spacing w:val="-8"/>
                    </w:rPr>
                    <w:t> </w:t>
                  </w:r>
                  <w:r>
                    <w:rPr/>
                    <w:t>credibility</w:t>
                  </w:r>
                  <w:r>
                    <w:rPr>
                      <w:spacing w:val="-9"/>
                    </w:rPr>
                    <w:t> </w:t>
                  </w:r>
                  <w:r>
                    <w:rPr/>
                    <w:t>on</w:t>
                  </w:r>
                  <w:r>
                    <w:rPr>
                      <w:spacing w:val="-7"/>
                    </w:rPr>
                    <w:t> </w:t>
                  </w:r>
                  <w:r>
                    <w:rPr/>
                    <w:t>a</w:t>
                  </w:r>
                  <w:r>
                    <w:rPr>
                      <w:spacing w:val="-10"/>
                    </w:rPr>
                    <w:t> </w:t>
                  </w:r>
                  <w:r>
                    <w:rPr/>
                    <w:t>losing</w:t>
                  </w:r>
                  <w:r>
                    <w:rPr>
                      <w:spacing w:val="-7"/>
                    </w:rPr>
                    <w:t> </w:t>
                  </w:r>
                  <w:r>
                    <w:rPr/>
                    <w:t>cause. If you know that your proposal would help the company but that management disagrees</w:t>
                  </w:r>
                  <w:r>
                    <w:rPr>
                      <w:spacing w:val="-10"/>
                    </w:rPr>
                    <w:t> </w:t>
                  </w:r>
                  <w:r>
                    <w:rPr/>
                    <w:t>with</w:t>
                  </w:r>
                  <w:r>
                    <w:rPr>
                      <w:spacing w:val="-9"/>
                    </w:rPr>
                    <w:t> </w:t>
                  </w:r>
                  <w:r>
                    <w:rPr/>
                    <w:t>you</w:t>
                  </w:r>
                  <w:r>
                    <w:rPr>
                      <w:spacing w:val="-12"/>
                    </w:rPr>
                    <w:t> </w:t>
                  </w:r>
                  <w:r>
                    <w:rPr/>
                    <w:t>or</w:t>
                  </w:r>
                  <w:r>
                    <w:rPr>
                      <w:spacing w:val="-12"/>
                    </w:rPr>
                    <w:t> </w:t>
                  </w:r>
                  <w:r>
                    <w:rPr/>
                    <w:t>that</w:t>
                  </w:r>
                  <w:r>
                    <w:rPr>
                      <w:spacing w:val="-12"/>
                    </w:rPr>
                    <w:t> </w:t>
                  </w:r>
                  <w:r>
                    <w:rPr/>
                    <w:t>the</w:t>
                  </w:r>
                  <w:r>
                    <w:rPr>
                      <w:spacing w:val="-11"/>
                    </w:rPr>
                    <w:t> </w:t>
                  </w:r>
                  <w:r>
                    <w:rPr/>
                    <w:t>company</w:t>
                  </w:r>
                  <w:r>
                    <w:rPr>
                      <w:spacing w:val="-14"/>
                    </w:rPr>
                    <w:t> </w:t>
                  </w:r>
                  <w:r>
                    <w:rPr/>
                    <w:t>can’t</w:t>
                  </w:r>
                  <w:r>
                    <w:rPr>
                      <w:spacing w:val="-9"/>
                    </w:rPr>
                    <w:t> </w:t>
                  </w:r>
                  <w:r>
                    <w:rPr/>
                    <w:t>afford</w:t>
                  </w:r>
                  <w:r>
                    <w:rPr>
                      <w:spacing w:val="-9"/>
                    </w:rPr>
                    <w:t> </w:t>
                  </w:r>
                  <w:r>
                    <w:rPr/>
                    <w:t>to</w:t>
                  </w:r>
                  <w:r>
                    <w:rPr>
                      <w:spacing w:val="-10"/>
                    </w:rPr>
                    <w:t> </w:t>
                  </w:r>
                  <w:r>
                    <w:rPr/>
                    <w:t>approve</w:t>
                  </w:r>
                  <w:r>
                    <w:rPr>
                      <w:spacing w:val="-10"/>
                    </w:rPr>
                    <w:t> </w:t>
                  </w:r>
                  <w:r>
                    <w:rPr/>
                    <w:t>it,</w:t>
                  </w:r>
                  <w:r>
                    <w:rPr>
                      <w:spacing w:val="-5"/>
                    </w:rPr>
                    <w:t> </w:t>
                  </w:r>
                  <w:r>
                    <w:rPr/>
                    <w:t>consider</w:t>
                  </w:r>
                  <w:r>
                    <w:rPr>
                      <w:spacing w:val="-10"/>
                    </w:rPr>
                    <w:t> </w:t>
                  </w:r>
                  <w:r>
                    <w:rPr/>
                    <w:t>what</w:t>
                  </w:r>
                  <w:r>
                    <w:rPr>
                      <w:spacing w:val="-10"/>
                    </w:rPr>
                    <w:t> </w:t>
                  </w:r>
                  <w:r>
                    <w:rPr/>
                    <w:t>you might</w:t>
                  </w:r>
                  <w:r>
                    <w:rPr>
                      <w:spacing w:val="-15"/>
                    </w:rPr>
                    <w:t> </w:t>
                  </w:r>
                  <w:r>
                    <w:rPr/>
                    <w:t>achieve</w:t>
                  </w:r>
                  <w:r>
                    <w:rPr>
                      <w:spacing w:val="-15"/>
                    </w:rPr>
                    <w:t> </w:t>
                  </w:r>
                  <w:r>
                    <w:rPr/>
                    <w:t>through</w:t>
                  </w:r>
                  <w:r>
                    <w:rPr>
                      <w:spacing w:val="-14"/>
                    </w:rPr>
                    <w:t> </w:t>
                  </w:r>
                  <w:r>
                    <w:rPr/>
                    <w:t>some</w:t>
                  </w:r>
                  <w:r>
                    <w:rPr>
                      <w:spacing w:val="-15"/>
                    </w:rPr>
                    <w:t> </w:t>
                  </w:r>
                  <w:r>
                    <w:rPr/>
                    <w:t>other</w:t>
                  </w:r>
                  <w:r>
                    <w:rPr>
                      <w:spacing w:val="-16"/>
                    </w:rPr>
                    <w:t> </w:t>
                  </w:r>
                  <w:r>
                    <w:rPr/>
                    <w:t>means,</w:t>
                  </w:r>
                  <w:r>
                    <w:rPr>
                      <w:spacing w:val="-15"/>
                    </w:rPr>
                    <w:t> </w:t>
                  </w:r>
                  <w:r>
                    <w:rPr/>
                    <w:t>or</w:t>
                  </w:r>
                  <w:r>
                    <w:rPr>
                      <w:spacing w:val="-15"/>
                    </w:rPr>
                    <w:t> </w:t>
                  </w:r>
                  <w:r>
                    <w:rPr/>
                    <w:t>scale</w:t>
                  </w:r>
                  <w:r>
                    <w:rPr>
                      <w:spacing w:val="-17"/>
                    </w:rPr>
                    <w:t> </w:t>
                  </w:r>
                  <w:r>
                    <w:rPr/>
                    <w:t>back</w:t>
                  </w:r>
                  <w:r>
                    <w:rPr>
                      <w:spacing w:val="-8"/>
                    </w:rPr>
                    <w:t> </w:t>
                  </w:r>
                  <w:r>
                    <w:rPr/>
                    <w:t>the</w:t>
                  </w:r>
                  <w:r>
                    <w:rPr>
                      <w:spacing w:val="-15"/>
                    </w:rPr>
                    <w:t> </w:t>
                  </w:r>
                  <w:r>
                    <w:rPr/>
                    <w:t>idea.</w:t>
                  </w:r>
                  <w:r>
                    <w:rPr>
                      <w:spacing w:val="-18"/>
                    </w:rPr>
                    <w:t> </w:t>
                  </w:r>
                  <w:r>
                    <w:rPr/>
                    <w:t>Two</w:t>
                  </w:r>
                  <w:r>
                    <w:rPr>
                      <w:spacing w:val="-14"/>
                    </w:rPr>
                    <w:t> </w:t>
                  </w:r>
                  <w:r>
                    <w:rPr/>
                    <w:t>big</w:t>
                  </w:r>
                  <w:r>
                    <w:rPr>
                      <w:spacing w:val="-14"/>
                    </w:rPr>
                    <w:t> </w:t>
                  </w:r>
                  <w:r>
                    <w:rPr/>
                    <w:t>exceptions</w:t>
                  </w:r>
                </w:p>
                <w:p>
                  <w:pPr>
                    <w:pStyle w:val="BodyText"/>
                    <w:spacing w:before="0"/>
                    <w:jc w:val="both"/>
                  </w:pPr>
                  <w:r>
                    <w:rPr/>
                    <w:t>to this rule are matters of ethics and matters of safety.</w:t>
                  </w:r>
                </w:p>
              </w:txbxContent>
            </v:textbox>
            <w10:wrap type="none"/>
          </v:shape>
        </w:pict>
      </w:r>
      <w:r>
        <w:rPr/>
        <w:pict>
          <v:shape style="position:absolute;margin-left:71.024002pt;margin-top:612.628784pt;width:470.15pt;height:107.8pt;mso-position-horizontal-relative:page;mso-position-vertical-relative:page;z-index:-256412672" type="#_x0000_t202" filled="false" stroked="false">
            <v:textbox inset="0,0,0,0">
              <w:txbxContent>
                <w:p>
                  <w:pPr>
                    <w:pStyle w:val="BodyText"/>
                    <w:spacing w:line="336" w:lineRule="auto"/>
                    <w:ind w:right="17"/>
                    <w:jc w:val="both"/>
                  </w:pPr>
                  <w:r>
                    <w:rPr>
                      <w:b/>
                      <w:u w:val="thick"/>
                    </w:rPr>
                    <w:t>Informational Constraints.</w:t>
                  </w:r>
                  <w:r>
                    <w:rPr>
                      <w:b/>
                    </w:rPr>
                    <w:t> </w:t>
                  </w:r>
                  <w:r>
                    <w:rPr/>
                    <w:t>The most common informational constraint you</w:t>
                  </w:r>
                  <w:r>
                    <w:rPr>
                      <w:spacing w:val="-45"/>
                    </w:rPr>
                    <w:t> </w:t>
                  </w:r>
                  <w:r>
                    <w:rPr/>
                    <w:t>might face is that you cannot get the information you need. </w:t>
                  </w:r>
                  <w:r>
                    <w:rPr>
                      <w:spacing w:val="-2"/>
                    </w:rPr>
                    <w:t>You </w:t>
                  </w:r>
                  <w:r>
                    <w:rPr/>
                    <w:t>might want your organization to buy a piece of equipment, for example, but you can’t find unbiased evidence</w:t>
                  </w:r>
                  <w:r>
                    <w:rPr>
                      <w:spacing w:val="-16"/>
                    </w:rPr>
                    <w:t> </w:t>
                  </w:r>
                  <w:r>
                    <w:rPr/>
                    <w:t>that</w:t>
                  </w:r>
                  <w:r>
                    <w:rPr>
                      <w:spacing w:val="-12"/>
                    </w:rPr>
                    <w:t> </w:t>
                  </w:r>
                  <w:r>
                    <w:rPr/>
                    <w:t>would</w:t>
                  </w:r>
                  <w:r>
                    <w:rPr>
                      <w:spacing w:val="-12"/>
                    </w:rPr>
                    <w:t> </w:t>
                  </w:r>
                  <w:r>
                    <w:rPr/>
                    <w:t>convince</w:t>
                  </w:r>
                  <w:r>
                    <w:rPr>
                      <w:spacing w:val="-12"/>
                    </w:rPr>
                    <w:t> </w:t>
                  </w:r>
                  <w:r>
                    <w:rPr/>
                    <w:t>a</w:t>
                  </w:r>
                  <w:r>
                    <w:rPr>
                      <w:spacing w:val="-12"/>
                    </w:rPr>
                    <w:t> </w:t>
                  </w:r>
                  <w:r>
                    <w:rPr/>
                    <w:t>skeptical</w:t>
                  </w:r>
                  <w:r>
                    <w:rPr>
                      <w:spacing w:val="-12"/>
                    </w:rPr>
                    <w:t> </w:t>
                  </w:r>
                  <w:r>
                    <w:rPr/>
                    <w:t>reader.</w:t>
                  </w:r>
                  <w:r>
                    <w:rPr>
                      <w:spacing w:val="-8"/>
                    </w:rPr>
                    <w:t> </w:t>
                  </w:r>
                  <w:r>
                    <w:rPr/>
                    <w:t>What</w:t>
                  </w:r>
                  <w:r>
                    <w:rPr>
                      <w:spacing w:val="-12"/>
                    </w:rPr>
                    <w:t> </w:t>
                  </w:r>
                  <w:r>
                    <w:rPr/>
                    <w:t>do</w:t>
                  </w:r>
                  <w:r>
                    <w:rPr>
                      <w:spacing w:val="-12"/>
                    </w:rPr>
                    <w:t> </w:t>
                  </w:r>
                  <w:r>
                    <w:rPr/>
                    <w:t>you</w:t>
                  </w:r>
                  <w:r>
                    <w:rPr>
                      <w:spacing w:val="-13"/>
                    </w:rPr>
                    <w:t> </w:t>
                  </w:r>
                  <w:r>
                    <w:rPr/>
                    <w:t>do?</w:t>
                  </w:r>
                  <w:r>
                    <w:rPr>
                      <w:spacing w:val="-10"/>
                    </w:rPr>
                    <w:t> </w:t>
                  </w:r>
                  <w:r>
                    <w:rPr/>
                    <w:t>You</w:t>
                  </w:r>
                  <w:r>
                    <w:rPr>
                      <w:spacing w:val="-12"/>
                    </w:rPr>
                    <w:t> </w:t>
                  </w:r>
                  <w:r>
                    <w:rPr/>
                    <w:t>tell</w:t>
                  </w:r>
                  <w:r>
                    <w:rPr>
                      <w:spacing w:val="-14"/>
                    </w:rPr>
                    <w:t> </w:t>
                  </w:r>
                  <w:r>
                    <w:rPr/>
                    <w:t>the</w:t>
                  </w:r>
                  <w:r>
                    <w:rPr>
                      <w:spacing w:val="-15"/>
                    </w:rPr>
                    <w:t> </w:t>
                  </w:r>
                  <w:r>
                    <w:rPr/>
                    <w:t>truth.</w:t>
                  </w:r>
                </w:p>
                <w:p>
                  <w:pPr>
                    <w:pStyle w:val="BodyText"/>
                    <w:spacing w:before="1"/>
                    <w:jc w:val="both"/>
                  </w:pPr>
                  <w:r>
                    <w:rPr/>
                    <w:t>Explain the situation, weighing the available evidence and carefully noting what</w:t>
                  </w:r>
                  <w:r>
                    <w:rPr>
                      <w:spacing w:val="53"/>
                    </w:rPr>
                    <w:t> </w:t>
                  </w:r>
                  <w:r>
                    <w:rPr/>
                    <w:t>is</w:t>
                  </w:r>
                </w:p>
              </w:txbxContent>
            </v:textbox>
            <w10:wrap type="none"/>
          </v:shape>
        </w:pict>
      </w:r>
      <w:r>
        <w:rPr/>
        <w:pict>
          <v:shape style="position:absolute;margin-left:525.059998pt;margin-top:723.02478pt;width:16.1500pt;height:17.55pt;mso-position-horizontal-relative:page;mso-position-vertical-relative:page;z-index:-256411648" type="#_x0000_t202" filled="false" stroked="false">
            <v:textbox inset="0,0,0,0">
              <w:txbxContent>
                <w:p>
                  <w:pPr>
                    <w:pStyle w:val="BodyText"/>
                  </w:pPr>
                  <w:r>
                    <w:rPr/>
                    <w:t>27</w:t>
                  </w:r>
                </w:p>
              </w:txbxContent>
            </v:textbox>
            <w10:wrap type="none"/>
          </v:shape>
        </w:pict>
      </w:r>
      <w:r>
        <w:rPr/>
        <w:pict>
          <v:shape style="position:absolute;margin-left:70.584pt;margin-top:711.615967pt;width:470.95pt;height:12pt;mso-position-horizontal-relative:page;mso-position-vertical-relative:page;z-index:-256410624"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500" w:bottom="280" w:left="1300" w:right="1280"/>
        </w:sectPr>
      </w:pPr>
    </w:p>
    <w:p>
      <w:pPr>
        <w:rPr>
          <w:sz w:val="2"/>
          <w:szCs w:val="2"/>
        </w:rPr>
      </w:pPr>
      <w:r>
        <w:rPr/>
        <w:pict>
          <v:line style="position:absolute;mso-position-horizontal-relative:page;mso-position-vertical-relative:page;z-index:-256409600" from="70.584pt,722.615967pt" to="541.534pt,722.615967pt" stroked="true" strokeweight=".48004pt" strokecolor="#000000">
            <v:stroke dashstyle="solid"/>
            <w10:wrap type="none"/>
          </v:line>
        </w:pict>
      </w:r>
      <w:r>
        <w:rPr/>
        <w:pict>
          <v:shape style="position:absolute;margin-left:71.024002pt;margin-top:71.108772pt;width:469.95pt;height:40.15pt;mso-position-horizontal-relative:page;mso-position-vertical-relative:page;z-index:-256408576" type="#_x0000_t202" filled="false" stroked="false">
            <v:textbox inset="0,0,0,0">
              <w:txbxContent>
                <w:p>
                  <w:pPr>
                    <w:pStyle w:val="BodyText"/>
                  </w:pPr>
                  <w:r>
                    <w:rPr/>
                    <w:t>missing. If you unintentionally suggest that your evidence is better than it really is,</w:t>
                  </w:r>
                </w:p>
                <w:p>
                  <w:pPr>
                    <w:pStyle w:val="BodyText"/>
                    <w:spacing w:before="129"/>
                  </w:pPr>
                  <w:r>
                    <w:rPr/>
                    <w:t>you will lose your most important credential: your credibility.</w:t>
                  </w:r>
                </w:p>
              </w:txbxContent>
            </v:textbox>
            <w10:wrap type="none"/>
          </v:shape>
        </w:pict>
      </w:r>
      <w:r>
        <w:rPr/>
        <w:pict>
          <v:shape style="position:absolute;margin-left:71.024002pt;margin-top:124.148773pt;width:470.15pt;height:85.25pt;mso-position-horizontal-relative:page;mso-position-vertical-relative:page;z-index:-256407552" type="#_x0000_t202" filled="false" stroked="false">
            <v:textbox inset="0,0,0,0">
              <w:txbxContent>
                <w:p>
                  <w:pPr>
                    <w:pStyle w:val="BodyText"/>
                    <w:spacing w:line="336" w:lineRule="auto"/>
                    <w:ind w:right="17"/>
                    <w:jc w:val="both"/>
                  </w:pPr>
                  <w:r>
                    <w:rPr>
                      <w:b/>
                      <w:u w:val="thick"/>
                    </w:rPr>
                    <w:t>Personnel Constraints</w:t>
                  </w:r>
                  <w:r>
                    <w:rPr>
                      <w:b/>
                    </w:rPr>
                    <w:t> </w:t>
                  </w:r>
                  <w:r>
                    <w:rPr/>
                    <w:t>The most typical personnel constraint you might face is a lack of access to as many collaborators as you need. In such cases, present a persuasive proposal to hire the personnel you need. However, don’t be surprised if</w:t>
                  </w:r>
                </w:p>
                <w:p>
                  <w:pPr>
                    <w:pStyle w:val="BodyText"/>
                    <w:spacing w:before="1"/>
                    <w:jc w:val="both"/>
                  </w:pPr>
                  <w:r>
                    <w:rPr/>
                    <w:t>you have to make do with fewer people than you want.</w:t>
                  </w:r>
                </w:p>
              </w:txbxContent>
            </v:textbox>
            <w10:wrap type="none"/>
          </v:shape>
        </w:pict>
      </w:r>
      <w:r>
        <w:rPr/>
        <w:pict>
          <v:shape style="position:absolute;margin-left:71.024002pt;margin-top:222.308777pt;width:453.55pt;height:17.55pt;mso-position-horizontal-relative:page;mso-position-vertical-relative:page;z-index:-256406528" type="#_x0000_t202" filled="false" stroked="false">
            <v:textbox inset="0,0,0,0">
              <w:txbxContent>
                <w:p>
                  <w:pPr>
                    <w:spacing w:before="9"/>
                    <w:ind w:left="20" w:right="0" w:firstLine="0"/>
                    <w:jc w:val="left"/>
                    <w:rPr>
                      <w:sz w:val="28"/>
                    </w:rPr>
                  </w:pPr>
                  <w:r>
                    <w:rPr>
                      <w:b/>
                      <w:sz w:val="28"/>
                      <w:u w:val="thick"/>
                    </w:rPr>
                    <w:t>Financial Constraints</w:t>
                  </w:r>
                  <w:r>
                    <w:rPr>
                      <w:b/>
                      <w:sz w:val="28"/>
                    </w:rPr>
                    <w:t> </w:t>
                  </w:r>
                  <w:r>
                    <w:rPr>
                      <w:sz w:val="28"/>
                    </w:rPr>
                    <w:t>Financial constraints are related to personnel constraints:</w:t>
                  </w:r>
                </w:p>
              </w:txbxContent>
            </v:textbox>
            <w10:wrap type="none"/>
          </v:shape>
        </w:pict>
      </w:r>
      <w:r>
        <w:rPr/>
        <w:pict>
          <v:shape style="position:absolute;margin-left:71.024002pt;margin-top:252.938766pt;width:469.95pt;height:85.15pt;mso-position-horizontal-relative:page;mso-position-vertical-relative:page;z-index:-256405504" type="#_x0000_t202" filled="false" stroked="false">
            <v:textbox inset="0,0,0,0">
              <w:txbxContent>
                <w:p>
                  <w:pPr>
                    <w:pStyle w:val="BodyText"/>
                    <w:spacing w:line="336" w:lineRule="auto"/>
                    <w:ind w:right="17"/>
                    <w:jc w:val="both"/>
                  </w:pPr>
                  <w:r>
                    <w:rPr/>
                    <w:t>If you had unlimited funds, you could hire all the personnel you need. But financial constraints</w:t>
                  </w:r>
                  <w:r>
                    <w:rPr>
                      <w:spacing w:val="-10"/>
                    </w:rPr>
                    <w:t> </w:t>
                  </w:r>
                  <w:r>
                    <w:rPr/>
                    <w:t>can</w:t>
                  </w:r>
                  <w:r>
                    <w:rPr>
                      <w:spacing w:val="-6"/>
                    </w:rPr>
                    <w:t> </w:t>
                  </w:r>
                  <w:r>
                    <w:rPr/>
                    <w:t>also</w:t>
                  </w:r>
                  <w:r>
                    <w:rPr>
                      <w:spacing w:val="-7"/>
                    </w:rPr>
                    <w:t> </w:t>
                  </w:r>
                  <w:r>
                    <w:rPr/>
                    <w:t>affect</w:t>
                  </w:r>
                  <w:r>
                    <w:rPr>
                      <w:spacing w:val="-9"/>
                    </w:rPr>
                    <w:t> </w:t>
                  </w:r>
                  <w:r>
                    <w:rPr/>
                    <w:t>other</w:t>
                  </w:r>
                  <w:r>
                    <w:rPr>
                      <w:spacing w:val="-10"/>
                    </w:rPr>
                    <w:t> </w:t>
                  </w:r>
                  <w:r>
                    <w:rPr/>
                    <w:t>kinds</w:t>
                  </w:r>
                  <w:r>
                    <w:rPr>
                      <w:spacing w:val="-9"/>
                    </w:rPr>
                    <w:t> </w:t>
                  </w:r>
                  <w:r>
                    <w:rPr/>
                    <w:t>of</w:t>
                  </w:r>
                  <w:r>
                    <w:rPr>
                      <w:spacing w:val="-8"/>
                    </w:rPr>
                    <w:t> </w:t>
                  </w:r>
                  <w:r>
                    <w:rPr/>
                    <w:t>resources:</w:t>
                  </w:r>
                  <w:r>
                    <w:rPr>
                      <w:spacing w:val="-7"/>
                    </w:rPr>
                    <w:t> </w:t>
                  </w:r>
                  <w:r>
                    <w:rPr/>
                    <w:t>you might</w:t>
                  </w:r>
                  <w:r>
                    <w:rPr>
                      <w:spacing w:val="-9"/>
                    </w:rPr>
                    <w:t> </w:t>
                  </w:r>
                  <w:r>
                    <w:rPr/>
                    <w:t>not</w:t>
                  </w:r>
                  <w:r>
                    <w:rPr>
                      <w:spacing w:val="-9"/>
                    </w:rPr>
                    <w:t> </w:t>
                  </w:r>
                  <w:r>
                    <w:rPr/>
                    <w:t>be</w:t>
                  </w:r>
                  <w:r>
                    <w:rPr>
                      <w:spacing w:val="-8"/>
                    </w:rPr>
                    <w:t> </w:t>
                  </w:r>
                  <w:r>
                    <w:rPr/>
                    <w:t>able</w:t>
                  </w:r>
                  <w:r>
                    <w:rPr>
                      <w:spacing w:val="-10"/>
                    </w:rPr>
                    <w:t> </w:t>
                  </w:r>
                  <w:r>
                    <w:rPr/>
                    <w:t>to</w:t>
                  </w:r>
                  <w:r>
                    <w:rPr>
                      <w:spacing w:val="-7"/>
                    </w:rPr>
                    <w:t> </w:t>
                  </w:r>
                  <w:r>
                    <w:rPr/>
                    <w:t>print</w:t>
                  </w:r>
                  <w:r>
                    <w:rPr>
                      <w:spacing w:val="-7"/>
                    </w:rPr>
                    <w:t> </w:t>
                  </w:r>
                  <w:r>
                    <w:rPr/>
                    <w:t>as many</w:t>
                  </w:r>
                  <w:r>
                    <w:rPr>
                      <w:spacing w:val="5"/>
                    </w:rPr>
                    <w:t> </w:t>
                  </w:r>
                  <w:r>
                    <w:rPr/>
                    <w:t>copies</w:t>
                  </w:r>
                  <w:r>
                    <w:rPr>
                      <w:spacing w:val="10"/>
                    </w:rPr>
                    <w:t> </w:t>
                  </w:r>
                  <w:r>
                    <w:rPr/>
                    <w:t>of</w:t>
                  </w:r>
                  <w:r>
                    <w:rPr>
                      <w:spacing w:val="9"/>
                    </w:rPr>
                    <w:t> </w:t>
                  </w:r>
                  <w:r>
                    <w:rPr/>
                    <w:t>a</w:t>
                  </w:r>
                  <w:r>
                    <w:rPr>
                      <w:spacing w:val="6"/>
                    </w:rPr>
                    <w:t> </w:t>
                  </w:r>
                  <w:r>
                    <w:rPr/>
                    <w:t>document</w:t>
                  </w:r>
                  <w:r>
                    <w:rPr>
                      <w:spacing w:val="10"/>
                    </w:rPr>
                    <w:t> </w:t>
                  </w:r>
                  <w:r>
                    <w:rPr/>
                    <w:t>as</w:t>
                  </w:r>
                  <w:r>
                    <w:rPr>
                      <w:spacing w:val="10"/>
                    </w:rPr>
                    <w:t> </w:t>
                  </w:r>
                  <w:r>
                    <w:rPr/>
                    <w:t>you</w:t>
                  </w:r>
                  <w:r>
                    <w:rPr>
                      <w:spacing w:val="10"/>
                    </w:rPr>
                    <w:t> </w:t>
                  </w:r>
                  <w:r>
                    <w:rPr/>
                    <w:t>want,</w:t>
                  </w:r>
                  <w:r>
                    <w:rPr>
                      <w:spacing w:val="9"/>
                    </w:rPr>
                    <w:t> </w:t>
                  </w:r>
                  <w:r>
                    <w:rPr/>
                    <w:t>or</w:t>
                  </w:r>
                  <w:r>
                    <w:rPr>
                      <w:spacing w:val="9"/>
                    </w:rPr>
                    <w:t> </w:t>
                  </w:r>
                  <w:r>
                    <w:rPr/>
                    <w:t>you</w:t>
                  </w:r>
                  <w:r>
                    <w:rPr>
                      <w:spacing w:val="20"/>
                    </w:rPr>
                    <w:t> </w:t>
                  </w:r>
                  <w:r>
                    <w:rPr/>
                    <w:t>might</w:t>
                  </w:r>
                  <w:r>
                    <w:rPr>
                      <w:spacing w:val="10"/>
                    </w:rPr>
                    <w:t> </w:t>
                  </w:r>
                  <w:r>
                    <w:rPr/>
                    <w:t>need</w:t>
                  </w:r>
                  <w:r>
                    <w:rPr>
                      <w:spacing w:val="10"/>
                    </w:rPr>
                    <w:t> </w:t>
                  </w:r>
                  <w:r>
                    <w:rPr/>
                    <w:t>to</w:t>
                  </w:r>
                  <w:r>
                    <w:rPr>
                      <w:spacing w:val="7"/>
                    </w:rPr>
                    <w:t> </w:t>
                  </w:r>
                  <w:r>
                    <w:rPr/>
                    <w:t>settle</w:t>
                  </w:r>
                  <w:r>
                    <w:rPr>
                      <w:spacing w:val="9"/>
                    </w:rPr>
                    <w:t> </w:t>
                  </w:r>
                  <w:r>
                    <w:rPr/>
                    <w:t>for</w:t>
                  </w:r>
                  <w:r>
                    <w:rPr>
                      <w:spacing w:val="9"/>
                    </w:rPr>
                    <w:t> </w:t>
                  </w:r>
                  <w:r>
                    <w:rPr/>
                    <w:t>black</w:t>
                  </w:r>
                  <w:r>
                    <w:rPr>
                      <w:spacing w:val="10"/>
                    </w:rPr>
                    <w:t> </w:t>
                  </w:r>
                  <w:r>
                    <w:rPr/>
                    <w:t>and</w:t>
                  </w:r>
                </w:p>
                <w:p>
                  <w:pPr>
                    <w:pStyle w:val="BodyText"/>
                    <w:spacing w:line="321" w:lineRule="exact" w:before="0"/>
                    <w:jc w:val="both"/>
                  </w:pPr>
                  <w:r>
                    <w:rPr/>
                    <w:t>white instead of full color.</w:t>
                  </w:r>
                </w:p>
              </w:txbxContent>
            </v:textbox>
            <w10:wrap type="none"/>
          </v:shape>
        </w:pict>
      </w:r>
      <w:r>
        <w:rPr/>
        <w:pict>
          <v:shape style="position:absolute;margin-left:71.024002pt;margin-top:351.098755pt;width:470.05pt;height:107.7pt;mso-position-horizontal-relative:page;mso-position-vertical-relative:page;z-index:-256404480" type="#_x0000_t202" filled="false" stroked="false">
            <v:textbox inset="0,0,0,0">
              <w:txbxContent>
                <w:p>
                  <w:pPr>
                    <w:pStyle w:val="BodyText"/>
                    <w:spacing w:line="336" w:lineRule="auto"/>
                    <w:ind w:right="17"/>
                    <w:jc w:val="both"/>
                  </w:pPr>
                  <w:r>
                    <w:rPr>
                      <w:b/>
                      <w:u w:val="thick"/>
                    </w:rPr>
                    <w:t>Time Constraints</w:t>
                  </w:r>
                  <w:r>
                    <w:rPr>
                      <w:b/>
                    </w:rPr>
                    <w:t> </w:t>
                  </w:r>
                  <w:r>
                    <w:rPr/>
                    <w:t>Start by determining the document’s deadline. (Sometimes a document will have several intermediate deadlines.) Then create a schedule. Keep in mind that tasks almost always take longer than estimated. And when you collaborate,</w:t>
                  </w:r>
                  <w:r>
                    <w:rPr>
                      <w:spacing w:val="10"/>
                    </w:rPr>
                    <w:t> </w:t>
                  </w:r>
                  <w:r>
                    <w:rPr/>
                    <w:t>the</w:t>
                  </w:r>
                  <w:r>
                    <w:rPr>
                      <w:spacing w:val="12"/>
                    </w:rPr>
                    <w:t> </w:t>
                  </w:r>
                  <w:r>
                    <w:rPr/>
                    <w:t>number</w:t>
                  </w:r>
                  <w:r>
                    <w:rPr>
                      <w:spacing w:val="12"/>
                    </w:rPr>
                    <w:t> </w:t>
                  </w:r>
                  <w:r>
                    <w:rPr/>
                    <w:t>of</w:t>
                  </w:r>
                  <w:r>
                    <w:rPr>
                      <w:spacing w:val="11"/>
                    </w:rPr>
                    <w:t> </w:t>
                  </w:r>
                  <w:r>
                    <w:rPr/>
                    <w:t>potential</w:t>
                  </w:r>
                  <w:r>
                    <w:rPr>
                      <w:spacing w:val="12"/>
                    </w:rPr>
                    <w:t> </w:t>
                  </w:r>
                  <w:r>
                    <w:rPr/>
                    <w:t>problems</w:t>
                  </w:r>
                  <w:r>
                    <w:rPr>
                      <w:spacing w:val="11"/>
                    </w:rPr>
                    <w:t> </w:t>
                  </w:r>
                  <w:r>
                    <w:rPr/>
                    <w:t>increases,</w:t>
                  </w:r>
                  <w:r>
                    <w:rPr>
                      <w:spacing w:val="11"/>
                    </w:rPr>
                    <w:t> </w:t>
                  </w:r>
                  <w:r>
                    <w:rPr/>
                    <w:t>because</w:t>
                  </w:r>
                  <w:r>
                    <w:rPr>
                      <w:spacing w:val="16"/>
                    </w:rPr>
                    <w:t> </w:t>
                  </w:r>
                  <w:r>
                    <w:rPr/>
                    <w:t>when</w:t>
                  </w:r>
                  <w:r>
                    <w:rPr>
                      <w:spacing w:val="10"/>
                    </w:rPr>
                    <w:t> </w:t>
                  </w:r>
                  <w:r>
                    <w:rPr/>
                    <w:t>one</w:t>
                  </w:r>
                  <w:r>
                    <w:rPr>
                      <w:spacing w:val="12"/>
                    </w:rPr>
                    <w:t> </w:t>
                  </w:r>
                  <w:r>
                    <w:rPr/>
                    <w:t>person</w:t>
                  </w:r>
                </w:p>
                <w:p>
                  <w:pPr>
                    <w:pStyle w:val="BodyText"/>
                    <w:spacing w:line="322" w:lineRule="exact" w:before="0"/>
                    <w:jc w:val="both"/>
                  </w:pPr>
                  <w:r>
                    <w:rPr/>
                    <w:t>is delayed, others may lack the necessary information to proceed, causing a</w:t>
                  </w:r>
                  <w:r>
                    <w:rPr>
                      <w:spacing w:val="-36"/>
                    </w:rPr>
                    <w:t> </w:t>
                  </w:r>
                  <w:r>
                    <w:rPr/>
                    <w:t>logjam.</w:t>
                  </w:r>
                </w:p>
              </w:txbxContent>
            </v:textbox>
            <w10:wrap type="none"/>
          </v:shape>
        </w:pict>
      </w:r>
      <w:r>
        <w:rPr/>
        <w:pict>
          <v:shape style="position:absolute;margin-left:71.024002pt;margin-top:471.718781pt;width:469.75pt;height:40.15pt;mso-position-horizontal-relative:page;mso-position-vertical-relative:page;z-index:-256403456" type="#_x0000_t202" filled="false" stroked="false">
            <v:textbox inset="0,0,0,0">
              <w:txbxContent>
                <w:p>
                  <w:pPr>
                    <w:spacing w:before="9"/>
                    <w:ind w:left="20" w:right="0" w:firstLine="0"/>
                    <w:jc w:val="left"/>
                    <w:rPr>
                      <w:sz w:val="28"/>
                    </w:rPr>
                  </w:pPr>
                  <w:r>
                    <w:rPr>
                      <w:b/>
                      <w:sz w:val="28"/>
                      <w:u w:val="thick"/>
                    </w:rPr>
                    <w:t>Format</w:t>
                  </w:r>
                  <w:r>
                    <w:rPr>
                      <w:b/>
                      <w:spacing w:val="-9"/>
                      <w:sz w:val="28"/>
                      <w:u w:val="thick"/>
                    </w:rPr>
                    <w:t> </w:t>
                  </w:r>
                  <w:r>
                    <w:rPr>
                      <w:b/>
                      <w:sz w:val="28"/>
                      <w:u w:val="thick"/>
                    </w:rPr>
                    <w:t>and</w:t>
                  </w:r>
                  <w:r>
                    <w:rPr>
                      <w:b/>
                      <w:spacing w:val="-8"/>
                      <w:sz w:val="28"/>
                      <w:u w:val="thick"/>
                    </w:rPr>
                    <w:t> </w:t>
                  </w:r>
                  <w:r>
                    <w:rPr>
                      <w:b/>
                      <w:sz w:val="28"/>
                      <w:u w:val="thick"/>
                    </w:rPr>
                    <w:t>Tone</w:t>
                  </w:r>
                  <w:r>
                    <w:rPr>
                      <w:b/>
                      <w:spacing w:val="-9"/>
                      <w:sz w:val="28"/>
                      <w:u w:val="thick"/>
                    </w:rPr>
                    <w:t> </w:t>
                  </w:r>
                  <w:r>
                    <w:rPr>
                      <w:b/>
                      <w:sz w:val="28"/>
                      <w:u w:val="thick"/>
                    </w:rPr>
                    <w:t>Constraints</w:t>
                  </w:r>
                  <w:r>
                    <w:rPr>
                      <w:b/>
                      <w:spacing w:val="-4"/>
                      <w:sz w:val="28"/>
                    </w:rPr>
                    <w:t> </w:t>
                  </w:r>
                  <w:r>
                    <w:rPr>
                      <w:sz w:val="28"/>
                    </w:rPr>
                    <w:t>You</w:t>
                  </w:r>
                  <w:r>
                    <w:rPr>
                      <w:spacing w:val="-8"/>
                      <w:sz w:val="28"/>
                    </w:rPr>
                    <w:t> </w:t>
                  </w:r>
                  <w:r>
                    <w:rPr>
                      <w:sz w:val="28"/>
                    </w:rPr>
                    <w:t>will</w:t>
                  </w:r>
                  <w:r>
                    <w:rPr>
                      <w:spacing w:val="-7"/>
                      <w:sz w:val="28"/>
                    </w:rPr>
                    <w:t> </w:t>
                  </w:r>
                  <w:r>
                    <w:rPr>
                      <w:sz w:val="28"/>
                    </w:rPr>
                    <w:t>be</w:t>
                  </w:r>
                  <w:r>
                    <w:rPr>
                      <w:spacing w:val="-8"/>
                      <w:sz w:val="28"/>
                    </w:rPr>
                    <w:t> </w:t>
                  </w:r>
                  <w:r>
                    <w:rPr>
                      <w:sz w:val="28"/>
                    </w:rPr>
                    <w:t>expected</w:t>
                  </w:r>
                  <w:r>
                    <w:rPr>
                      <w:spacing w:val="-7"/>
                      <w:sz w:val="28"/>
                    </w:rPr>
                    <w:t> </w:t>
                  </w:r>
                  <w:r>
                    <w:rPr>
                      <w:sz w:val="28"/>
                    </w:rPr>
                    <w:t>to</w:t>
                  </w:r>
                  <w:r>
                    <w:rPr>
                      <w:spacing w:val="-7"/>
                      <w:sz w:val="28"/>
                    </w:rPr>
                    <w:t> </w:t>
                  </w:r>
                  <w:r>
                    <w:rPr>
                      <w:sz w:val="28"/>
                    </w:rPr>
                    <w:t>work</w:t>
                  </w:r>
                  <w:r>
                    <w:rPr>
                      <w:spacing w:val="-8"/>
                      <w:sz w:val="28"/>
                    </w:rPr>
                    <w:t> </w:t>
                  </w:r>
                  <w:r>
                    <w:rPr>
                      <w:sz w:val="28"/>
                    </w:rPr>
                    <w:t>within</w:t>
                  </w:r>
                  <w:r>
                    <w:rPr>
                      <w:spacing w:val="-9"/>
                      <w:sz w:val="28"/>
                    </w:rPr>
                    <w:t> </w:t>
                  </w:r>
                  <w:r>
                    <w:rPr>
                      <w:sz w:val="28"/>
                    </w:rPr>
                    <w:t>one</w:t>
                  </w:r>
                  <w:r>
                    <w:rPr>
                      <w:spacing w:val="-8"/>
                      <w:sz w:val="28"/>
                    </w:rPr>
                    <w:t> </w:t>
                  </w:r>
                  <w:r>
                    <w:rPr>
                      <w:sz w:val="28"/>
                    </w:rPr>
                    <w:t>additional</w:t>
                  </w:r>
                </w:p>
                <w:p>
                  <w:pPr>
                    <w:pStyle w:val="BodyText"/>
                    <w:spacing w:before="129"/>
                  </w:pPr>
                  <w:r>
                    <w:rPr/>
                    <w:t>set of constraints:</w:t>
                  </w:r>
                </w:p>
              </w:txbxContent>
            </v:textbox>
            <w10:wrap type="none"/>
          </v:shape>
        </w:pict>
      </w:r>
      <w:r>
        <w:rPr/>
        <w:pict>
          <v:shape style="position:absolute;margin-left:89.024002pt;margin-top:524.878784pt;width:6.9pt;height:17.55pt;mso-position-horizontal-relative:page;mso-position-vertical-relative:page;z-index:-256402432" type="#_x0000_t202" filled="false" stroked="false">
            <v:textbox inset="0,0,0,0">
              <w:txbxContent>
                <w:p>
                  <w:pPr>
                    <w:pStyle w:val="BodyText"/>
                  </w:pPr>
                  <w:r>
                    <w:rPr>
                      <w:w w:val="100"/>
                    </w:rPr>
                    <w:t>•</w:t>
                  </w:r>
                </w:p>
              </w:txbxContent>
            </v:textbox>
            <w10:wrap type="none"/>
          </v:shape>
        </w:pict>
      </w:r>
      <w:r>
        <w:rPr/>
        <w:pict>
          <v:shape style="position:absolute;margin-left:107.019997pt;margin-top:524.878784pt;width:434.15pt;height:175.3pt;mso-position-horizontal-relative:page;mso-position-vertical-relative:page;z-index:-256401408" type="#_x0000_t202" filled="false" stroked="false">
            <v:textbox inset="0,0,0,0">
              <w:txbxContent>
                <w:p>
                  <w:pPr>
                    <w:pStyle w:val="BodyText"/>
                    <w:spacing w:line="336" w:lineRule="auto"/>
                    <w:ind w:right="17"/>
                    <w:jc w:val="both"/>
                  </w:pPr>
                  <w:r>
                    <w:rPr>
                      <w:b/>
                      <w:u w:val="thick"/>
                    </w:rPr>
                    <w:t>Format</w:t>
                  </w:r>
                  <w:r>
                    <w:rPr/>
                    <w:t>. Format constraints are limitations on the size, shape, or style of a document. For example, your reader might like to see all tables and figures presented at the end of the report. If you are writing to someone in your own organization, follow the format constraints described in the company style guide, if there is one, or check similar documents to see what other writers have done.</w:t>
                  </w:r>
                </w:p>
                <w:p>
                  <w:pPr>
                    <w:pStyle w:val="BodyText"/>
                    <w:spacing w:before="0"/>
                    <w:jc w:val="both"/>
                  </w:pPr>
                  <w:r>
                    <w:rPr>
                      <w:b/>
                      <w:u w:val="thick"/>
                    </w:rPr>
                    <w:t>Tone</w:t>
                  </w:r>
                  <w:r>
                    <w:rPr/>
                    <w:t>.</w:t>
                  </w:r>
                  <w:r>
                    <w:rPr>
                      <w:spacing w:val="-12"/>
                    </w:rPr>
                    <w:t> </w:t>
                  </w:r>
                  <w:r>
                    <w:rPr/>
                    <w:t>When</w:t>
                  </w:r>
                  <w:r>
                    <w:rPr>
                      <w:spacing w:val="-9"/>
                    </w:rPr>
                    <w:t> </w:t>
                  </w:r>
                  <w:r>
                    <w:rPr/>
                    <w:t>addressing</w:t>
                  </w:r>
                  <w:r>
                    <w:rPr>
                      <w:spacing w:val="-13"/>
                    </w:rPr>
                    <w:t> </w:t>
                  </w:r>
                  <w:r>
                    <w:rPr/>
                    <w:t>superiors,</w:t>
                  </w:r>
                  <w:r>
                    <w:rPr>
                      <w:spacing w:val="-11"/>
                    </w:rPr>
                    <w:t> </w:t>
                  </w:r>
                  <w:r>
                    <w:rPr/>
                    <w:t>use</w:t>
                  </w:r>
                  <w:r>
                    <w:rPr>
                      <w:spacing w:val="-11"/>
                    </w:rPr>
                    <w:t> </w:t>
                  </w:r>
                  <w:r>
                    <w:rPr/>
                    <w:t>a</w:t>
                  </w:r>
                  <w:r>
                    <w:rPr>
                      <w:spacing w:val="-10"/>
                    </w:rPr>
                    <w:t> </w:t>
                  </w:r>
                  <w:r>
                    <w:rPr/>
                    <w:t>formal,</w:t>
                  </w:r>
                  <w:r>
                    <w:rPr>
                      <w:spacing w:val="-12"/>
                    </w:rPr>
                    <w:t> </w:t>
                  </w:r>
                  <w:r>
                    <w:rPr/>
                    <w:t>polite</w:t>
                  </w:r>
                  <w:r>
                    <w:rPr>
                      <w:spacing w:val="-10"/>
                    </w:rPr>
                    <w:t> </w:t>
                  </w:r>
                  <w:r>
                    <w:rPr/>
                    <w:t>tone.</w:t>
                  </w:r>
                  <w:r>
                    <w:rPr>
                      <w:spacing w:val="-11"/>
                    </w:rPr>
                    <w:t> </w:t>
                  </w:r>
                  <w:r>
                    <w:rPr/>
                    <w:t>When</w:t>
                  </w:r>
                  <w:r>
                    <w:rPr>
                      <w:spacing w:val="-9"/>
                    </w:rPr>
                    <w:t> </w:t>
                  </w:r>
                  <w:r>
                    <w:rPr/>
                    <w:t>addressing</w:t>
                  </w:r>
                </w:p>
                <w:p>
                  <w:pPr>
                    <w:pStyle w:val="BodyText"/>
                    <w:spacing w:before="127"/>
                    <w:jc w:val="both"/>
                  </w:pPr>
                  <w:r>
                    <w:rPr/>
                    <w:t>peers or subordinates, use a less formal tone but be equally polite.</w:t>
                  </w:r>
                </w:p>
              </w:txbxContent>
            </v:textbox>
            <w10:wrap type="none"/>
          </v:shape>
        </w:pict>
      </w:r>
      <w:r>
        <w:rPr/>
        <w:pict>
          <v:shape style="position:absolute;margin-left:89.024002pt;margin-top:660.148743pt;width:6.9pt;height:17.55pt;mso-position-horizontal-relative:page;mso-position-vertical-relative:page;z-index:-256400384" type="#_x0000_t202" filled="false" stroked="false">
            <v:textbox inset="0,0,0,0">
              <w:txbxContent>
                <w:p>
                  <w:pPr>
                    <w:pStyle w:val="BodyText"/>
                  </w:pPr>
                  <w:r>
                    <w:rPr>
                      <w:w w:val="100"/>
                    </w:rPr>
                    <w:t>•</w:t>
                  </w:r>
                </w:p>
              </w:txbxContent>
            </v:textbox>
            <w10:wrap type="none"/>
          </v:shape>
        </w:pict>
      </w:r>
      <w:r>
        <w:rPr/>
        <w:pict>
          <v:shape style="position:absolute;margin-left:525.059998pt;margin-top:723.02478pt;width:16.1500pt;height:17.55pt;mso-position-horizontal-relative:page;mso-position-vertical-relative:page;z-index:-256399360" type="#_x0000_t202" filled="false" stroked="false">
            <v:textbox inset="0,0,0,0">
              <w:txbxContent>
                <w:p>
                  <w:pPr>
                    <w:pStyle w:val="BodyText"/>
                  </w:pPr>
                  <w:r>
                    <w:rPr/>
                    <w:t>28</w:t>
                  </w:r>
                </w:p>
              </w:txbxContent>
            </v:textbox>
            <w10:wrap type="none"/>
          </v:shape>
        </w:pict>
      </w:r>
      <w:r>
        <w:rPr/>
        <w:pict>
          <v:shape style="position:absolute;margin-left:127.337273pt;margin-top:126.659973pt;width:8.4pt;height:12pt;mso-position-horizontal-relative:page;mso-position-vertical-relative:page;z-index:-256398336" type="#_x0000_t202" filled="false" stroked="false">
            <v:textbox inset="0,0,0,0">
              <w:txbxContent>
                <w:p>
                  <w:pPr>
                    <w:pStyle w:val="BodyText"/>
                    <w:spacing w:before="4"/>
                    <w:ind w:left="40"/>
                    <w:rPr>
                      <w:sz w:val="17"/>
                    </w:rPr>
                  </w:pPr>
                </w:p>
              </w:txbxContent>
            </v:textbox>
            <w10:wrap type="none"/>
          </v:shape>
        </w:pict>
      </w:r>
      <w:r>
        <w:rPr/>
        <w:pict>
          <v:shape style="position:absolute;margin-left:135.216919pt;margin-top:474.230011pt;width:11.05pt;height:12pt;mso-position-horizontal-relative:page;mso-position-vertical-relative:page;z-index:-256397312" type="#_x0000_t202" filled="false" stroked="false">
            <v:textbox inset="0,0,0,0">
              <w:txbxContent>
                <w:p>
                  <w:pPr>
                    <w:pStyle w:val="BodyText"/>
                    <w:spacing w:before="4"/>
                    <w:ind w:left="40"/>
                    <w:rPr>
                      <w:sz w:val="17"/>
                    </w:rPr>
                  </w:pPr>
                </w:p>
              </w:txbxContent>
            </v:textbox>
            <w10:wrap type="none"/>
          </v:shape>
        </w:pict>
      </w:r>
      <w:r>
        <w:rPr/>
        <w:pict>
          <v:shape style="position:absolute;margin-left:170.485397pt;margin-top:474.230011pt;width:9.5pt;height:12pt;mso-position-horizontal-relative:page;mso-position-vertical-relative:page;z-index:-256396288" type="#_x0000_t202" filled="false" stroked="false">
            <v:textbox inset="0,0,0,0">
              <w:txbxContent>
                <w:p>
                  <w:pPr>
                    <w:pStyle w:val="BodyText"/>
                    <w:spacing w:before="4"/>
                    <w:ind w:left="40"/>
                    <w:rPr>
                      <w:sz w:val="17"/>
                    </w:rPr>
                  </w:pPr>
                </w:p>
              </w:txbxContent>
            </v:textbox>
            <w10:wrap type="none"/>
          </v:shape>
        </w:pict>
      </w:r>
      <w:r>
        <w:rPr/>
        <w:pict>
          <v:shape style="position:absolute;margin-left:70.584pt;margin-top:711.615967pt;width:470.95pt;height:12pt;mso-position-horizontal-relative:page;mso-position-vertical-relative:page;z-index:-256395264"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6394240" from="70.584pt,722.615967pt" to="541.534pt,722.615967pt" stroked="true" strokeweight=".48004pt" strokecolor="#000000">
            <v:stroke dashstyle="solid"/>
            <w10:wrap type="none"/>
          </v:line>
        </w:pict>
      </w:r>
      <w:r>
        <w:rPr/>
        <w:drawing>
          <wp:anchor distT="0" distB="0" distL="0" distR="0" allowOverlap="1" layoutInCell="1" locked="0" behindDoc="1" simplePos="0" relativeHeight="246923264">
            <wp:simplePos x="0" y="0"/>
            <wp:positionH relativeFrom="page">
              <wp:posOffset>1062174</wp:posOffset>
            </wp:positionH>
            <wp:positionV relativeFrom="page">
              <wp:posOffset>3113588</wp:posOffset>
            </wp:positionV>
            <wp:extent cx="5669868" cy="1705374"/>
            <wp:effectExtent l="0" t="0" r="0" b="0"/>
            <wp:wrapNone/>
            <wp:docPr id="25" name="image13.jpeg"/>
            <wp:cNvGraphicFramePr>
              <a:graphicFrameLocks noChangeAspect="1"/>
            </wp:cNvGraphicFramePr>
            <a:graphic>
              <a:graphicData uri="http://schemas.openxmlformats.org/drawingml/2006/picture">
                <pic:pic>
                  <pic:nvPicPr>
                    <pic:cNvPr id="26" name="image13.jpeg"/>
                    <pic:cNvPicPr/>
                  </pic:nvPicPr>
                  <pic:blipFill>
                    <a:blip r:embed="rId17" cstate="print"/>
                    <a:stretch>
                      <a:fillRect/>
                    </a:stretch>
                  </pic:blipFill>
                  <pic:spPr>
                    <a:xfrm>
                      <a:off x="0" y="0"/>
                      <a:ext cx="5669868" cy="1705374"/>
                    </a:xfrm>
                    <a:prstGeom prst="rect">
                      <a:avLst/>
                    </a:prstGeom>
                  </pic:spPr>
                </pic:pic>
              </a:graphicData>
            </a:graphic>
          </wp:anchor>
        </w:drawing>
      </w:r>
      <w:r>
        <w:rPr/>
        <w:pict>
          <v:shape style="position:absolute;margin-left:71.024002pt;margin-top:71.659958pt;width:470.1pt;height:150.7pt;mso-position-horizontal-relative:page;mso-position-vertical-relative:page;z-index:-256392192" type="#_x0000_t202" filled="false" stroked="false">
            <v:textbox inset="0,0,0,0">
              <w:txbxContent>
                <w:p>
                  <w:pPr>
                    <w:spacing w:before="4"/>
                    <w:ind w:left="20" w:right="0" w:firstLine="0"/>
                    <w:jc w:val="both"/>
                    <w:rPr>
                      <w:b/>
                      <w:sz w:val="36"/>
                    </w:rPr>
                  </w:pPr>
                  <w:r>
                    <w:rPr>
                      <w:b/>
                      <w:sz w:val="36"/>
                    </w:rPr>
                    <w:t>Crafting a Persuasive Argument</w:t>
                  </w:r>
                </w:p>
                <w:p>
                  <w:pPr>
                    <w:pStyle w:val="BodyText"/>
                    <w:spacing w:line="480" w:lineRule="atLeast" w:before="166"/>
                    <w:ind w:right="17"/>
                    <w:jc w:val="both"/>
                  </w:pPr>
                  <w:r>
                    <w:rPr/>
                    <w:t>Persuasion is important, whether you wish to affect a reader’s attitude or merely present information clearly. To make a persuasive case, you must identify the elements of your argument, use the right kinds of evidence, consider opposing viewpoints, appeal to emotions responsibly, decide where to state your claim, and understand the role of culture in persuasion.</w:t>
                  </w:r>
                </w:p>
              </w:txbxContent>
            </v:textbox>
            <w10:wrap type="none"/>
          </v:shape>
        </w:pict>
      </w:r>
      <w:r>
        <w:rPr/>
        <w:pict>
          <v:shape style="position:absolute;margin-left:71.024002pt;margin-top:402.049957pt;width:266.45pt;height:21.95pt;mso-position-horizontal-relative:page;mso-position-vertical-relative:page;z-index:-256391168" type="#_x0000_t202" filled="false" stroked="false">
            <v:textbox inset="0,0,0,0">
              <w:txbxContent>
                <w:p>
                  <w:pPr>
                    <w:spacing w:before="4"/>
                    <w:ind w:left="20" w:right="0" w:firstLine="0"/>
                    <w:jc w:val="left"/>
                    <w:rPr>
                      <w:b/>
                      <w:sz w:val="36"/>
                    </w:rPr>
                  </w:pPr>
                  <w:r>
                    <w:rPr>
                      <w:b/>
                      <w:sz w:val="36"/>
                    </w:rPr>
                    <w:t>Using the Right Kinds of Evidence</w:t>
                  </w:r>
                </w:p>
              </w:txbxContent>
            </v:textbox>
            <w10:wrap type="none"/>
          </v:shape>
        </w:pict>
      </w:r>
      <w:r>
        <w:rPr/>
        <w:pict>
          <v:shape style="position:absolute;margin-left:71.024002pt;margin-top:438.718781pt;width:469.45pt;height:41.55pt;mso-position-horizontal-relative:page;mso-position-vertical-relative:page;z-index:-256390144" type="#_x0000_t202" filled="false" stroked="false">
            <v:textbox inset="0,0,0,0">
              <w:txbxContent>
                <w:p>
                  <w:pPr>
                    <w:pStyle w:val="BodyText"/>
                  </w:pPr>
                  <w:r>
                    <w:rPr/>
                    <w:t>People most often react favorably to four kinds of evidence:</w:t>
                  </w:r>
                  <w:r>
                    <w:rPr>
                      <w:spacing w:val="51"/>
                    </w:rPr>
                    <w:t> </w:t>
                  </w:r>
                  <w:r>
                    <w:rPr/>
                    <w:t>“commonsense”</w:t>
                  </w:r>
                </w:p>
                <w:p>
                  <w:pPr>
                    <w:pStyle w:val="BodyText"/>
                    <w:spacing w:before="158"/>
                  </w:pPr>
                  <w:r>
                    <w:rPr/>
                    <w:t>arguments, numerical data, examples, and expert testimony.</w:t>
                  </w:r>
                </w:p>
              </w:txbxContent>
            </v:textbox>
            <w10:wrap type="none"/>
          </v:shape>
        </w:pict>
      </w:r>
      <w:r>
        <w:rPr/>
        <w:pict>
          <v:shape style="position:absolute;margin-left:89.024002pt;margin-top:494.998779pt;width:6.9pt;height:17.55pt;mso-position-horizontal-relative:page;mso-position-vertical-relative:page;z-index:-256389120" type="#_x0000_t202" filled="false" stroked="false">
            <v:textbox inset="0,0,0,0">
              <w:txbxContent>
                <w:p>
                  <w:pPr>
                    <w:pStyle w:val="BodyText"/>
                  </w:pPr>
                  <w:r>
                    <w:rPr>
                      <w:w w:val="100"/>
                    </w:rPr>
                    <w:t>•</w:t>
                  </w:r>
                </w:p>
              </w:txbxContent>
            </v:textbox>
            <w10:wrap type="none"/>
          </v:shape>
        </w:pict>
      </w:r>
      <w:r>
        <w:rPr/>
        <w:pict>
          <v:shape style="position:absolute;margin-left:107.019997pt;margin-top:494.998779pt;width:433.9pt;height:65.7pt;mso-position-horizontal-relative:page;mso-position-vertical-relative:page;z-index:-256388096" type="#_x0000_t202" filled="false" stroked="false">
            <v:textbox inset="0,0,0,0">
              <w:txbxContent>
                <w:p>
                  <w:pPr>
                    <w:spacing w:before="9"/>
                    <w:ind w:left="20" w:right="0" w:firstLine="0"/>
                    <w:jc w:val="left"/>
                    <w:rPr>
                      <w:sz w:val="28"/>
                    </w:rPr>
                  </w:pPr>
                  <w:r>
                    <w:rPr>
                      <w:spacing w:val="-71"/>
                      <w:w w:val="100"/>
                      <w:sz w:val="28"/>
                      <w:u w:val="thick"/>
                    </w:rPr>
                    <w:t> </w:t>
                  </w:r>
                  <w:r>
                    <w:rPr>
                      <w:b/>
                      <w:sz w:val="28"/>
                      <w:u w:val="thick"/>
                    </w:rPr>
                    <w:t>“Commonsense” arguments.</w:t>
                  </w:r>
                  <w:r>
                    <w:rPr>
                      <w:b/>
                      <w:sz w:val="28"/>
                    </w:rPr>
                    <w:t> </w:t>
                  </w:r>
                  <w:r>
                    <w:rPr>
                      <w:sz w:val="28"/>
                    </w:rPr>
                    <w:t>Here, commonsense means, “Most</w:t>
                  </w:r>
                  <w:r>
                    <w:rPr>
                      <w:spacing w:val="52"/>
                      <w:sz w:val="28"/>
                    </w:rPr>
                    <w:t> </w:t>
                  </w:r>
                  <w:r>
                    <w:rPr>
                      <w:sz w:val="28"/>
                    </w:rPr>
                    <w:t>people</w:t>
                  </w:r>
                </w:p>
                <w:p>
                  <w:pPr>
                    <w:pStyle w:val="BodyText"/>
                    <w:spacing w:line="480" w:lineRule="atLeast" w:before="2"/>
                  </w:pPr>
                  <w:r>
                    <w:rPr/>
                    <w:t>would think that . . .” The following sentence presents a commonsense argument that flextime is a good idea:</w:t>
                  </w:r>
                </w:p>
              </w:txbxContent>
            </v:textbox>
            <w10:wrap type="none"/>
          </v:shape>
        </w:pict>
      </w:r>
      <w:r>
        <w:rPr/>
        <w:pict>
          <v:shape style="position:absolute;margin-left:107.019997pt;margin-top:575.428772pt;width:433.8pt;height:138.15pt;mso-position-horizontal-relative:page;mso-position-vertical-relative:page;z-index:-256387072" type="#_x0000_t202" filled="false" stroked="false">
            <v:textbox inset="0,0,0,0">
              <w:txbxContent>
                <w:p>
                  <w:pPr>
                    <w:pStyle w:val="BodyText"/>
                    <w:spacing w:line="360" w:lineRule="auto"/>
                    <w:ind w:right="17"/>
                    <w:jc w:val="both"/>
                  </w:pPr>
                  <w:r>
                    <w:rPr/>
                    <w:t>Flextime makes sense because it gives people more control over how they plan their schedules. A commonsense argument says, “I don’t have hard evidence to support my conclusion, but it stands to reason that . . .” In this case, the argument is that people like to have as much control over their time as possible. If your audience’s commonsense arguments match yours, your</w:t>
                  </w:r>
                </w:p>
                <w:p>
                  <w:pPr>
                    <w:pStyle w:val="BodyText"/>
                    <w:spacing w:line="319" w:lineRule="exact" w:before="0"/>
                    <w:jc w:val="both"/>
                  </w:pPr>
                  <w:r>
                    <w:rPr/>
                    <w:t>argument is likely to be persuasive.</w:t>
                  </w:r>
                </w:p>
              </w:txbxContent>
            </v:textbox>
            <w10:wrap type="none"/>
          </v:shape>
        </w:pict>
      </w:r>
      <w:r>
        <w:rPr/>
        <w:pict>
          <v:shape style="position:absolute;margin-left:525.059998pt;margin-top:723.02478pt;width:16.1500pt;height:17.55pt;mso-position-horizontal-relative:page;mso-position-vertical-relative:page;z-index:-256386048" type="#_x0000_t202" filled="false" stroked="false">
            <v:textbox inset="0,0,0,0">
              <w:txbxContent>
                <w:p>
                  <w:pPr>
                    <w:pStyle w:val="BodyText"/>
                  </w:pPr>
                  <w:r>
                    <w:rPr/>
                    <w:t>29</w:t>
                  </w:r>
                </w:p>
              </w:txbxContent>
            </v:textbox>
            <w10:wrap type="none"/>
          </v:shape>
        </w:pict>
      </w:r>
      <w:r>
        <w:rPr/>
        <w:pict>
          <v:shape style="position:absolute;margin-left:170.147003pt;margin-top:497.51001pt;width:5.55pt;height:12pt;mso-position-horizontal-relative:page;mso-position-vertical-relative:page;z-index:-256385024" type="#_x0000_t202" filled="false" stroked="false">
            <v:textbox inset="0,0,0,0">
              <w:txbxContent>
                <w:p>
                  <w:pPr>
                    <w:pStyle w:val="BodyText"/>
                    <w:spacing w:before="4"/>
                    <w:ind w:left="40"/>
                    <w:rPr>
                      <w:sz w:val="17"/>
                    </w:rPr>
                  </w:pPr>
                </w:p>
              </w:txbxContent>
            </v:textbox>
            <w10:wrap type="none"/>
          </v:shape>
        </w:pict>
      </w:r>
      <w:r>
        <w:rPr/>
        <w:pict>
          <v:shape style="position:absolute;margin-left:189.695068pt;margin-top:497.51001pt;width:5.55pt;height:12pt;mso-position-horizontal-relative:page;mso-position-vertical-relative:page;z-index:-256384000" type="#_x0000_t202" filled="false" stroked="false">
            <v:textbox inset="0,0,0,0">
              <w:txbxContent>
                <w:p>
                  <w:pPr>
                    <w:pStyle w:val="BodyText"/>
                    <w:spacing w:before="4"/>
                    <w:ind w:left="40"/>
                    <w:rPr>
                      <w:sz w:val="17"/>
                    </w:rPr>
                  </w:pPr>
                </w:p>
              </w:txbxContent>
            </v:textbox>
            <w10:wrap type="none"/>
          </v:shape>
        </w:pict>
      </w:r>
      <w:r>
        <w:rPr/>
        <w:pict>
          <v:shape style="position:absolute;margin-left:273.733368pt;margin-top:497.51001pt;width:5.55pt;height:12pt;mso-position-horizontal-relative:page;mso-position-vertical-relative:page;z-index:-256382976" type="#_x0000_t202" filled="false" stroked="false">
            <v:textbox inset="0,0,0,0">
              <w:txbxContent>
                <w:p>
                  <w:pPr>
                    <w:pStyle w:val="BodyText"/>
                    <w:spacing w:before="4"/>
                    <w:ind w:left="40"/>
                    <w:rPr>
                      <w:sz w:val="17"/>
                    </w:rPr>
                  </w:pPr>
                </w:p>
              </w:txbxContent>
            </v:textbox>
            <w10:wrap type="none"/>
          </v:shape>
        </w:pict>
      </w:r>
      <w:r>
        <w:rPr/>
        <w:pict>
          <v:shape style="position:absolute;margin-left:70.584pt;margin-top:711.615967pt;width:470.95pt;height:12pt;mso-position-horizontal-relative:page;mso-position-vertical-relative:page;z-index:-256381952"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40" w:bottom="280" w:left="1300" w:right="1280"/>
        </w:sectPr>
      </w:pPr>
    </w:p>
    <w:p>
      <w:pPr>
        <w:rPr>
          <w:sz w:val="2"/>
          <w:szCs w:val="2"/>
        </w:rPr>
      </w:pPr>
      <w:r>
        <w:rPr/>
        <w:pict>
          <v:line style="position:absolute;mso-position-horizontal-relative:page;mso-position-vertical-relative:page;z-index:-256380928" from="70.584pt,722.615967pt" to="541.534pt,722.615967pt" stroked="true" strokeweight=".48004pt" strokecolor="#000000">
            <v:stroke dashstyle="solid"/>
            <w10:wrap type="none"/>
          </v:line>
        </w:pict>
      </w:r>
      <w:r>
        <w:rPr/>
        <w:pict>
          <v:shape style="position:absolute;margin-left:89.024002pt;margin-top:71.228767pt;width:6.9pt;height:17.55pt;mso-position-horizontal-relative:page;mso-position-vertical-relative:page;z-index:-256379904" type="#_x0000_t202" filled="false" stroked="false">
            <v:textbox inset="0,0,0,0">
              <w:txbxContent>
                <w:p>
                  <w:pPr>
                    <w:pStyle w:val="BodyText"/>
                  </w:pPr>
                  <w:r>
                    <w:rPr>
                      <w:w w:val="100"/>
                    </w:rPr>
                    <w:t>•</w:t>
                  </w:r>
                </w:p>
              </w:txbxContent>
            </v:textbox>
            <w10:wrap type="none"/>
          </v:shape>
        </w:pict>
      </w:r>
      <w:r>
        <w:rPr/>
        <w:pict>
          <v:shape style="position:absolute;margin-left:107.019997pt;margin-top:71.228767pt;width:434.15pt;height:186.55pt;mso-position-horizontal-relative:page;mso-position-vertical-relative:page;z-index:-256378880" type="#_x0000_t202" filled="false" stroked="false">
            <v:textbox inset="0,0,0,0">
              <w:txbxContent>
                <w:p>
                  <w:pPr>
                    <w:pStyle w:val="BodyText"/>
                    <w:spacing w:line="360" w:lineRule="auto"/>
                    <w:ind w:right="18"/>
                    <w:jc w:val="both"/>
                  </w:pPr>
                  <w:r>
                    <w:rPr>
                      <w:b/>
                      <w:u w:val="thick"/>
                    </w:rPr>
                    <w:t>Numerical data.</w:t>
                  </w:r>
                  <w:r>
                    <w:rPr>
                      <w:b/>
                    </w:rPr>
                    <w:t> </w:t>
                  </w:r>
                  <w:r>
                    <w:rPr/>
                    <w:t>Numerical data — statistics — are generally more persuasive</w:t>
                  </w:r>
                  <w:r>
                    <w:rPr>
                      <w:spacing w:val="-15"/>
                    </w:rPr>
                    <w:t> </w:t>
                  </w:r>
                  <w:r>
                    <w:rPr/>
                    <w:t>than</w:t>
                  </w:r>
                  <w:r>
                    <w:rPr>
                      <w:spacing w:val="-15"/>
                    </w:rPr>
                    <w:t> </w:t>
                  </w:r>
                  <w:r>
                    <w:rPr/>
                    <w:t>commonsense</w:t>
                  </w:r>
                  <w:r>
                    <w:rPr>
                      <w:spacing w:val="-16"/>
                    </w:rPr>
                    <w:t> </w:t>
                  </w:r>
                  <w:r>
                    <w:rPr/>
                    <w:t>arguments.</w:t>
                  </w:r>
                  <w:r>
                    <w:rPr>
                      <w:spacing w:val="-14"/>
                    </w:rPr>
                    <w:t> </w:t>
                  </w:r>
                  <w:r>
                    <w:rPr/>
                    <w:t>Statistics</w:t>
                  </w:r>
                  <w:r>
                    <w:rPr>
                      <w:spacing w:val="-17"/>
                    </w:rPr>
                    <w:t> </w:t>
                  </w:r>
                  <w:r>
                    <w:rPr/>
                    <w:t>drawn</w:t>
                  </w:r>
                  <w:r>
                    <w:rPr>
                      <w:spacing w:val="-15"/>
                    </w:rPr>
                    <w:t> </w:t>
                  </w:r>
                  <w:r>
                    <w:rPr/>
                    <w:t>from</w:t>
                  </w:r>
                  <w:r>
                    <w:rPr>
                      <w:spacing w:val="-18"/>
                    </w:rPr>
                    <w:t> </w:t>
                  </w:r>
                  <w:r>
                    <w:rPr/>
                    <w:t>the</w:t>
                  </w:r>
                  <w:r>
                    <w:rPr>
                      <w:spacing w:val="-16"/>
                    </w:rPr>
                    <w:t> </w:t>
                  </w:r>
                  <w:r>
                    <w:rPr/>
                    <w:t>personnel literature show that, among Fortune 500 companies, flextime decreases turnover by 25 to 35 percent among female employees younger than</w:t>
                  </w:r>
                  <w:r>
                    <w:rPr>
                      <w:spacing w:val="-17"/>
                    </w:rPr>
                    <w:t> </w:t>
                  </w:r>
                  <w:r>
                    <w:rPr/>
                    <w:t>38.</w:t>
                  </w:r>
                </w:p>
                <w:p>
                  <w:pPr>
                    <w:pStyle w:val="BodyText"/>
                    <w:spacing w:line="360" w:lineRule="auto" w:before="0"/>
                    <w:ind w:right="17"/>
                    <w:jc w:val="both"/>
                  </w:pPr>
                  <w:r>
                    <w:rPr>
                      <w:b/>
                      <w:u w:val="thick"/>
                    </w:rPr>
                    <w:t>Expert testimony.</w:t>
                  </w:r>
                  <w:r>
                    <w:rPr>
                      <w:b/>
                    </w:rPr>
                    <w:t> </w:t>
                  </w:r>
                  <w:r>
                    <w:rPr/>
                    <w:t>A message from an expert is more persuasive than the same message from someone without credentials. A well-researched article on flextime written by a respected business scholar in a reputable business</w:t>
                  </w:r>
                </w:p>
                <w:p>
                  <w:pPr>
                    <w:pStyle w:val="BodyText"/>
                    <w:spacing w:line="321" w:lineRule="exact" w:before="0"/>
                    <w:jc w:val="both"/>
                  </w:pPr>
                  <w:r>
                    <w:rPr/>
                    <w:t>journal is likely to be persuasive.</w:t>
                  </w:r>
                </w:p>
              </w:txbxContent>
            </v:textbox>
            <w10:wrap type="none"/>
          </v:shape>
        </w:pict>
      </w:r>
      <w:r>
        <w:rPr/>
        <w:pict>
          <v:shape style="position:absolute;margin-left:89.024002pt;margin-top:167.828766pt;width:6.9pt;height:17.55pt;mso-position-horizontal-relative:page;mso-position-vertical-relative:page;z-index:-256377856" type="#_x0000_t202" filled="false" stroked="false">
            <v:textbox inset="0,0,0,0">
              <w:txbxContent>
                <w:p>
                  <w:pPr>
                    <w:pStyle w:val="BodyText"/>
                  </w:pPr>
                  <w:r>
                    <w:rPr>
                      <w:w w:val="100"/>
                    </w:rPr>
                    <w:t>•</w:t>
                  </w:r>
                </w:p>
              </w:txbxContent>
            </v:textbox>
            <w10:wrap type="none"/>
          </v:shape>
        </w:pict>
      </w:r>
      <w:r>
        <w:rPr/>
        <w:pict>
          <v:shape style="position:absolute;margin-left:71.024002pt;margin-top:272.929962pt;width:470.1pt;height:126.45pt;mso-position-horizontal-relative:page;mso-position-vertical-relative:page;z-index:-256376832" type="#_x0000_t202" filled="false" stroked="false">
            <v:textbox inset="0,0,0,0">
              <w:txbxContent>
                <w:p>
                  <w:pPr>
                    <w:spacing w:before="4"/>
                    <w:ind w:left="20" w:right="0" w:firstLine="0"/>
                    <w:jc w:val="both"/>
                    <w:rPr>
                      <w:b/>
                      <w:sz w:val="36"/>
                    </w:rPr>
                  </w:pPr>
                  <w:r>
                    <w:rPr>
                      <w:b/>
                      <w:sz w:val="36"/>
                    </w:rPr>
                    <w:t>Considering Opposing Viewpoints</w:t>
                  </w:r>
                </w:p>
                <w:p>
                  <w:pPr>
                    <w:pStyle w:val="BodyText"/>
                    <w:spacing w:line="360" w:lineRule="auto" w:before="321"/>
                    <w:ind w:right="17"/>
                    <w:jc w:val="both"/>
                  </w:pPr>
                  <w:r>
                    <w:rPr/>
                    <w:t>When</w:t>
                  </w:r>
                  <w:r>
                    <w:rPr>
                      <w:spacing w:val="-7"/>
                    </w:rPr>
                    <w:t> </w:t>
                  </w:r>
                  <w:r>
                    <w:rPr/>
                    <w:t>you</w:t>
                  </w:r>
                  <w:r>
                    <w:rPr>
                      <w:spacing w:val="-7"/>
                    </w:rPr>
                    <w:t> </w:t>
                  </w:r>
                  <w:r>
                    <w:rPr/>
                    <w:t>present</w:t>
                  </w:r>
                  <w:r>
                    <w:rPr>
                      <w:spacing w:val="-7"/>
                    </w:rPr>
                    <w:t> </w:t>
                  </w:r>
                  <w:r>
                    <w:rPr/>
                    <w:t>an</w:t>
                  </w:r>
                  <w:r>
                    <w:rPr>
                      <w:spacing w:val="-9"/>
                    </w:rPr>
                    <w:t> </w:t>
                  </w:r>
                  <w:r>
                    <w:rPr/>
                    <w:t>argument,</w:t>
                  </w:r>
                  <w:r>
                    <w:rPr>
                      <w:spacing w:val="-8"/>
                    </w:rPr>
                    <w:t> </w:t>
                  </w:r>
                  <w:r>
                    <w:rPr/>
                    <w:t>you</w:t>
                  </w:r>
                  <w:r>
                    <w:rPr>
                      <w:spacing w:val="-7"/>
                    </w:rPr>
                    <w:t> </w:t>
                  </w:r>
                  <w:r>
                    <w:rPr/>
                    <w:t>need</w:t>
                  </w:r>
                  <w:r>
                    <w:rPr>
                      <w:spacing w:val="-8"/>
                    </w:rPr>
                    <w:t> </w:t>
                  </w:r>
                  <w:r>
                    <w:rPr/>
                    <w:t>to</w:t>
                  </w:r>
                  <w:r>
                    <w:rPr>
                      <w:spacing w:val="-7"/>
                    </w:rPr>
                    <w:t> </w:t>
                  </w:r>
                  <w:r>
                    <w:rPr/>
                    <w:t>address</w:t>
                  </w:r>
                  <w:r>
                    <w:rPr>
                      <w:spacing w:val="-9"/>
                    </w:rPr>
                    <w:t> </w:t>
                  </w:r>
                  <w:r>
                    <w:rPr/>
                    <w:t>opposing</w:t>
                  </w:r>
                  <w:r>
                    <w:rPr>
                      <w:spacing w:val="-9"/>
                    </w:rPr>
                    <w:t> </w:t>
                  </w:r>
                  <w:r>
                    <w:rPr/>
                    <w:t>points</w:t>
                  </w:r>
                  <w:r>
                    <w:rPr>
                      <w:spacing w:val="-9"/>
                    </w:rPr>
                    <w:t> </w:t>
                  </w:r>
                  <w:r>
                    <w:rPr/>
                    <w:t>of</w:t>
                  </w:r>
                  <w:r>
                    <w:rPr>
                      <w:spacing w:val="-3"/>
                    </w:rPr>
                    <w:t> </w:t>
                  </w:r>
                  <w:r>
                    <w:rPr/>
                    <w:t>view.</w:t>
                  </w:r>
                  <w:r>
                    <w:rPr>
                      <w:spacing w:val="-8"/>
                    </w:rPr>
                    <w:t> </w:t>
                  </w:r>
                  <w:r>
                    <w:rPr/>
                    <w:t>If</w:t>
                  </w:r>
                  <w:r>
                    <w:rPr>
                      <w:spacing w:val="-8"/>
                    </w:rPr>
                    <w:t> </w:t>
                  </w:r>
                  <w:r>
                    <w:rPr>
                      <w:spacing w:val="-2"/>
                    </w:rPr>
                    <w:t>you </w:t>
                  </w:r>
                  <w:r>
                    <w:rPr/>
                    <w:t>don’t, your opponents will simply conclude that your proposal is flawed because it doesn’t address problems that they think are important. In </w:t>
                  </w:r>
                  <w:r>
                    <w:rPr>
                      <w:spacing w:val="15"/>
                    </w:rPr>
                    <w:t> </w:t>
                  </w:r>
                  <w:r>
                    <w:rPr/>
                    <w:t>meeting the skeptical or</w:t>
                  </w:r>
                </w:p>
                <w:p>
                  <w:pPr>
                    <w:pStyle w:val="BodyText"/>
                    <w:spacing w:line="320" w:lineRule="exact" w:before="0"/>
                    <w:jc w:val="both"/>
                  </w:pPr>
                  <w:r>
                    <w:rPr/>
                    <w:t>hostile reader’s possible objections to your case, you can use one of several</w:t>
                  </w:r>
                  <w:r>
                    <w:rPr>
                      <w:spacing w:val="-37"/>
                    </w:rPr>
                    <w:t> </w:t>
                  </w:r>
                  <w:r>
                    <w:rPr/>
                    <w:t>tactics:</w:t>
                  </w:r>
                </w:p>
              </w:txbxContent>
            </v:textbox>
            <w10:wrap type="none"/>
          </v:shape>
        </w:pict>
      </w:r>
      <w:r>
        <w:rPr/>
        <w:pict>
          <v:shape style="position:absolute;margin-left:89.024002pt;margin-top:414.118774pt;width:6.9pt;height:17.55pt;mso-position-horizontal-relative:page;mso-position-vertical-relative:page;z-index:-256375808" type="#_x0000_t202" filled="false" stroked="false">
            <v:textbox inset="0,0,0,0">
              <w:txbxContent>
                <w:p>
                  <w:pPr>
                    <w:pStyle w:val="BodyText"/>
                  </w:pPr>
                  <w:r>
                    <w:rPr>
                      <w:w w:val="100"/>
                    </w:rPr>
                    <w:t>•</w:t>
                  </w:r>
                </w:p>
              </w:txbxContent>
            </v:textbox>
            <w10:wrap type="none"/>
          </v:shape>
        </w:pict>
      </w:r>
      <w:r>
        <w:rPr/>
        <w:pict>
          <v:shape style="position:absolute;margin-left:107.019997pt;margin-top:414.118774pt;width:434.2pt;height:234.8pt;mso-position-horizontal-relative:page;mso-position-vertical-relative:page;z-index:-256374784" type="#_x0000_t202" filled="false" stroked="false">
            <v:textbox inset="0,0,0,0">
              <w:txbxContent>
                <w:p>
                  <w:pPr>
                    <w:pStyle w:val="BodyText"/>
                    <w:spacing w:line="360" w:lineRule="auto"/>
                    <w:ind w:right="17"/>
                    <w:jc w:val="both"/>
                  </w:pPr>
                  <w:r>
                    <w:rPr/>
                    <w:t>The opposing argument is based on illogical reasoning or on inaccurate or incomplete</w:t>
                  </w:r>
                  <w:r>
                    <w:rPr>
                      <w:spacing w:val="-10"/>
                    </w:rPr>
                    <w:t> </w:t>
                  </w:r>
                  <w:r>
                    <w:rPr/>
                    <w:t>facts.</w:t>
                  </w:r>
                  <w:r>
                    <w:rPr>
                      <w:spacing w:val="-11"/>
                    </w:rPr>
                    <w:t> </w:t>
                  </w:r>
                  <w:r>
                    <w:rPr/>
                    <w:t>You</w:t>
                  </w:r>
                  <w:r>
                    <w:rPr>
                      <w:spacing w:val="-11"/>
                    </w:rPr>
                    <w:t> </w:t>
                  </w:r>
                  <w:r>
                    <w:rPr/>
                    <w:t>can</w:t>
                  </w:r>
                  <w:r>
                    <w:rPr>
                      <w:spacing w:val="-9"/>
                    </w:rPr>
                    <w:t> </w:t>
                  </w:r>
                  <w:r>
                    <w:rPr/>
                    <w:t>counter</w:t>
                  </w:r>
                  <w:r>
                    <w:rPr>
                      <w:spacing w:val="-10"/>
                    </w:rPr>
                    <w:t> </w:t>
                  </w:r>
                  <w:r>
                    <w:rPr/>
                    <w:t>the</w:t>
                  </w:r>
                  <w:r>
                    <w:rPr>
                      <w:spacing w:val="-10"/>
                    </w:rPr>
                    <w:t> </w:t>
                  </w:r>
                  <w:r>
                    <w:rPr/>
                    <w:t>argument</w:t>
                  </w:r>
                  <w:r>
                    <w:rPr>
                      <w:spacing w:val="-9"/>
                    </w:rPr>
                    <w:t> </w:t>
                  </w:r>
                  <w:r>
                    <w:rPr/>
                    <w:t>that</w:t>
                  </w:r>
                  <w:r>
                    <w:rPr>
                      <w:spacing w:val="-9"/>
                    </w:rPr>
                    <w:t> </w:t>
                  </w:r>
                  <w:r>
                    <w:rPr/>
                    <w:t>flextime</w:t>
                  </w:r>
                  <w:r>
                    <w:rPr>
                      <w:spacing w:val="-9"/>
                    </w:rPr>
                    <w:t> </w:t>
                  </w:r>
                  <w:r>
                    <w:rPr/>
                    <w:t>increases</w:t>
                  </w:r>
                  <w:r>
                    <w:rPr>
                      <w:spacing w:val="-2"/>
                    </w:rPr>
                    <w:t> </w:t>
                  </w:r>
                  <w:r>
                    <w:rPr/>
                    <w:t>utility bills by citing unbiased research studies showing that it does</w:t>
                  </w:r>
                  <w:r>
                    <w:rPr>
                      <w:spacing w:val="-20"/>
                    </w:rPr>
                    <w:t> </w:t>
                  </w:r>
                  <w:r>
                    <w:rPr/>
                    <w:t>not.</w:t>
                  </w:r>
                </w:p>
                <w:p>
                  <w:pPr>
                    <w:pStyle w:val="BodyText"/>
                    <w:spacing w:line="360" w:lineRule="auto" w:before="0"/>
                    <w:ind w:right="19"/>
                    <w:jc w:val="both"/>
                  </w:pPr>
                  <w:r>
                    <w:rPr/>
                    <w:t>The opposing argument is valid but less powerful than your own. If you can show</w:t>
                  </w:r>
                  <w:r>
                    <w:rPr>
                      <w:spacing w:val="-11"/>
                    </w:rPr>
                    <w:t> </w:t>
                  </w:r>
                  <w:r>
                    <w:rPr/>
                    <w:t>that</w:t>
                  </w:r>
                  <w:r>
                    <w:rPr>
                      <w:spacing w:val="-12"/>
                    </w:rPr>
                    <w:t> </w:t>
                  </w:r>
                  <w:r>
                    <w:rPr/>
                    <w:t>the</w:t>
                  </w:r>
                  <w:r>
                    <w:rPr>
                      <w:spacing w:val="-10"/>
                    </w:rPr>
                    <w:t> </w:t>
                  </w:r>
                  <w:r>
                    <w:rPr/>
                    <w:t>opposing</w:t>
                  </w:r>
                  <w:r>
                    <w:rPr>
                      <w:spacing w:val="-9"/>
                    </w:rPr>
                    <w:t> </w:t>
                  </w:r>
                  <w:r>
                    <w:rPr/>
                    <w:t>argument</w:t>
                  </w:r>
                  <w:r>
                    <w:rPr>
                      <w:spacing w:val="-9"/>
                    </w:rPr>
                    <w:t> </w:t>
                  </w:r>
                  <w:r>
                    <w:rPr/>
                    <w:t>makes</w:t>
                  </w:r>
                  <w:r>
                    <w:rPr>
                      <w:spacing w:val="-9"/>
                    </w:rPr>
                    <w:t> </w:t>
                  </w:r>
                  <w:r>
                    <w:rPr/>
                    <w:t>sense</w:t>
                  </w:r>
                  <w:r>
                    <w:rPr>
                      <w:spacing w:val="-12"/>
                    </w:rPr>
                    <w:t> </w:t>
                  </w:r>
                  <w:r>
                    <w:rPr/>
                    <w:t>but</w:t>
                  </w:r>
                  <w:r>
                    <w:rPr>
                      <w:spacing w:val="-12"/>
                    </w:rPr>
                    <w:t> </w:t>
                  </w:r>
                  <w:r>
                    <w:rPr/>
                    <w:t>is</w:t>
                  </w:r>
                  <w:r>
                    <w:rPr>
                      <w:spacing w:val="-12"/>
                    </w:rPr>
                    <w:t> </w:t>
                  </w:r>
                  <w:r>
                    <w:rPr/>
                    <w:t>outweighed</w:t>
                  </w:r>
                  <w:r>
                    <w:rPr>
                      <w:spacing w:val="-11"/>
                    </w:rPr>
                    <w:t> </w:t>
                  </w:r>
                  <w:r>
                    <w:rPr/>
                    <w:t>by</w:t>
                  </w:r>
                  <w:r>
                    <w:rPr>
                      <w:spacing w:val="-3"/>
                    </w:rPr>
                    <w:t> </w:t>
                  </w:r>
                  <w:r>
                    <w:rPr/>
                    <w:t>your</w:t>
                  </w:r>
                  <w:r>
                    <w:rPr>
                      <w:spacing w:val="-10"/>
                    </w:rPr>
                    <w:t> </w:t>
                  </w:r>
                  <w:r>
                    <w:rPr/>
                    <w:t>own argument, you will appear to be a fair-minded person who understands that reality is</w:t>
                  </w:r>
                  <w:r>
                    <w:rPr>
                      <w:spacing w:val="-4"/>
                    </w:rPr>
                    <w:t> </w:t>
                  </w:r>
                  <w:r>
                    <w:rPr/>
                    <w:t>complicated.</w:t>
                  </w:r>
                </w:p>
                <w:p>
                  <w:pPr>
                    <w:pStyle w:val="BodyText"/>
                    <w:spacing w:line="320" w:lineRule="exact" w:before="0"/>
                    <w:jc w:val="both"/>
                  </w:pPr>
                  <w:r>
                    <w:rPr/>
                    <w:t>The two arguments can be reconciled. If an opposing argument is not invalid</w:t>
                  </w:r>
                </w:p>
                <w:p>
                  <w:pPr>
                    <w:pStyle w:val="BodyText"/>
                    <w:spacing w:line="480" w:lineRule="atLeast" w:before="5"/>
                    <w:ind w:right="29"/>
                    <w:jc w:val="both"/>
                  </w:pPr>
                  <w:r>
                    <w:rPr/>
                    <w:t>or</w:t>
                  </w:r>
                  <w:r>
                    <w:rPr>
                      <w:spacing w:val="-11"/>
                    </w:rPr>
                    <w:t> </w:t>
                  </w:r>
                  <w:r>
                    <w:rPr/>
                    <w:t>clearly</w:t>
                  </w:r>
                  <w:r>
                    <w:rPr>
                      <w:spacing w:val="-14"/>
                    </w:rPr>
                    <w:t> </w:t>
                  </w:r>
                  <w:r>
                    <w:rPr/>
                    <w:t>inferior</w:t>
                  </w:r>
                  <w:r>
                    <w:rPr>
                      <w:spacing w:val="-11"/>
                    </w:rPr>
                    <w:t> </w:t>
                  </w:r>
                  <w:r>
                    <w:rPr/>
                    <w:t>to</w:t>
                  </w:r>
                  <w:r>
                    <w:rPr>
                      <w:spacing w:val="-9"/>
                    </w:rPr>
                    <w:t> </w:t>
                  </w:r>
                  <w:r>
                    <w:rPr/>
                    <w:t>your</w:t>
                  </w:r>
                  <w:r>
                    <w:rPr>
                      <w:spacing w:val="-13"/>
                    </w:rPr>
                    <w:t> </w:t>
                  </w:r>
                  <w:r>
                    <w:rPr/>
                    <w:t>own,</w:t>
                  </w:r>
                  <w:r>
                    <w:rPr>
                      <w:spacing w:val="-11"/>
                    </w:rPr>
                    <w:t> </w:t>
                  </w:r>
                  <w:r>
                    <w:rPr/>
                    <w:t>you</w:t>
                  </w:r>
                  <w:r>
                    <w:rPr>
                      <w:spacing w:val="-10"/>
                    </w:rPr>
                    <w:t> </w:t>
                  </w:r>
                  <w:r>
                    <w:rPr/>
                    <w:t>can</w:t>
                  </w:r>
                  <w:r>
                    <w:rPr>
                      <w:spacing w:val="-9"/>
                    </w:rPr>
                    <w:t> </w:t>
                  </w:r>
                  <w:r>
                    <w:rPr/>
                    <w:t>offer</w:t>
                  </w:r>
                  <w:r>
                    <w:rPr>
                      <w:spacing w:val="-11"/>
                    </w:rPr>
                    <w:t> </w:t>
                  </w:r>
                  <w:r>
                    <w:rPr/>
                    <w:t>to</w:t>
                  </w:r>
                  <w:r>
                    <w:rPr>
                      <w:spacing w:val="-12"/>
                    </w:rPr>
                    <w:t> </w:t>
                  </w:r>
                  <w:r>
                    <w:rPr/>
                    <w:t>study</w:t>
                  </w:r>
                  <w:r>
                    <w:rPr>
                      <w:spacing w:val="-15"/>
                    </w:rPr>
                    <w:t> </w:t>
                  </w:r>
                  <w:r>
                    <w:rPr/>
                    <w:t>the</w:t>
                  </w:r>
                  <w:r>
                    <w:rPr>
                      <w:spacing w:val="-12"/>
                    </w:rPr>
                    <w:t> </w:t>
                  </w:r>
                  <w:r>
                    <w:rPr/>
                    <w:t>situation</w:t>
                  </w:r>
                  <w:r>
                    <w:rPr>
                      <w:spacing w:val="-9"/>
                    </w:rPr>
                    <w:t> </w:t>
                  </w:r>
                  <w:r>
                    <w:rPr/>
                    <w:t>thoroughly to find a solution that incorporates the best from each</w:t>
                  </w:r>
                  <w:r>
                    <w:rPr>
                      <w:spacing w:val="-19"/>
                    </w:rPr>
                    <w:t> </w:t>
                  </w:r>
                  <w:r>
                    <w:rPr/>
                    <w:t>argument.</w:t>
                  </w:r>
                </w:p>
              </w:txbxContent>
            </v:textbox>
            <w10:wrap type="none"/>
          </v:shape>
        </w:pict>
      </w:r>
      <w:r>
        <w:rPr/>
        <w:pict>
          <v:shape style="position:absolute;margin-left:89.024002pt;margin-top:486.598755pt;width:6.9pt;height:17.55pt;mso-position-horizontal-relative:page;mso-position-vertical-relative:page;z-index:-256373760" type="#_x0000_t202" filled="false" stroked="false">
            <v:textbox inset="0,0,0,0">
              <w:txbxContent>
                <w:p>
                  <w:pPr>
                    <w:pStyle w:val="BodyText"/>
                  </w:pPr>
                  <w:r>
                    <w:rPr>
                      <w:w w:val="100"/>
                    </w:rPr>
                    <w:t>•</w:t>
                  </w:r>
                </w:p>
              </w:txbxContent>
            </v:textbox>
            <w10:wrap type="none"/>
          </v:shape>
        </w:pict>
      </w:r>
      <w:r>
        <w:rPr/>
        <w:pict>
          <v:shape style="position:absolute;margin-left:89.024002pt;margin-top:583.108765pt;width:6.9pt;height:17.55pt;mso-position-horizontal-relative:page;mso-position-vertical-relative:page;z-index:-256372736" type="#_x0000_t202" filled="false" stroked="false">
            <v:textbox inset="0,0,0,0">
              <w:txbxContent>
                <w:p>
                  <w:pPr>
                    <w:pStyle w:val="BodyText"/>
                  </w:pPr>
                  <w:r>
                    <w:rPr>
                      <w:w w:val="100"/>
                    </w:rPr>
                    <w:t>•</w:t>
                  </w:r>
                </w:p>
              </w:txbxContent>
            </v:textbox>
            <w10:wrap type="none"/>
          </v:shape>
        </w:pict>
      </w:r>
      <w:r>
        <w:rPr/>
        <w:pict>
          <v:shape style="position:absolute;margin-left:71.024002pt;margin-top:663.628784pt;width:470.2pt;height:41.7pt;mso-position-horizontal-relative:page;mso-position-vertical-relative:page;z-index:-256371712" type="#_x0000_t202" filled="false" stroked="false">
            <v:textbox inset="0,0,0,0">
              <w:txbxContent>
                <w:p>
                  <w:pPr>
                    <w:pStyle w:val="BodyText"/>
                  </w:pPr>
                  <w:r>
                    <w:rPr/>
                    <w:t>For</w:t>
                  </w:r>
                  <w:r>
                    <w:rPr>
                      <w:spacing w:val="22"/>
                    </w:rPr>
                    <w:t> </w:t>
                  </w:r>
                  <w:r>
                    <w:rPr/>
                    <w:t>example,</w:t>
                  </w:r>
                  <w:r>
                    <w:rPr>
                      <w:spacing w:val="19"/>
                    </w:rPr>
                    <w:t> </w:t>
                  </w:r>
                  <w:r>
                    <w:rPr/>
                    <w:t>if</w:t>
                  </w:r>
                  <w:r>
                    <w:rPr>
                      <w:spacing w:val="22"/>
                    </w:rPr>
                    <w:t> </w:t>
                  </w:r>
                  <w:r>
                    <w:rPr/>
                    <w:t>flextime</w:t>
                  </w:r>
                  <w:r>
                    <w:rPr>
                      <w:spacing w:val="25"/>
                    </w:rPr>
                    <w:t> </w:t>
                  </w:r>
                  <w:r>
                    <w:rPr/>
                    <w:t>might</w:t>
                  </w:r>
                  <w:r>
                    <w:rPr>
                      <w:spacing w:val="23"/>
                    </w:rPr>
                    <w:t> </w:t>
                  </w:r>
                  <w:r>
                    <w:rPr/>
                    <w:t>cause</w:t>
                  </w:r>
                  <w:r>
                    <w:rPr>
                      <w:spacing w:val="20"/>
                    </w:rPr>
                    <w:t> </w:t>
                  </w:r>
                  <w:r>
                    <w:rPr/>
                    <w:t>serious</w:t>
                  </w:r>
                  <w:r>
                    <w:rPr>
                      <w:spacing w:val="22"/>
                    </w:rPr>
                    <w:t> </w:t>
                  </w:r>
                  <w:r>
                    <w:rPr/>
                    <w:t>problems</w:t>
                  </w:r>
                  <w:r>
                    <w:rPr>
                      <w:spacing w:val="23"/>
                    </w:rPr>
                    <w:t> </w:t>
                  </w:r>
                  <w:r>
                    <w:rPr/>
                    <w:t>for</w:t>
                  </w:r>
                  <w:r>
                    <w:rPr>
                      <w:spacing w:val="22"/>
                    </w:rPr>
                    <w:t> </w:t>
                  </w:r>
                  <w:r>
                    <w:rPr/>
                    <w:t>your</w:t>
                  </w:r>
                  <w:r>
                    <w:rPr>
                      <w:spacing w:val="20"/>
                    </w:rPr>
                    <w:t> </w:t>
                  </w:r>
                  <w:r>
                    <w:rPr/>
                    <w:t>company’s</w:t>
                  </w:r>
                  <w:r>
                    <w:rPr>
                      <w:spacing w:val="26"/>
                    </w:rPr>
                    <w:t> </w:t>
                  </w:r>
                  <w:r>
                    <w:rPr/>
                    <w:t>many</w:t>
                  </w:r>
                </w:p>
                <w:p>
                  <w:pPr>
                    <w:pStyle w:val="BodyText"/>
                    <w:spacing w:before="160"/>
                  </w:pPr>
                  <w:r>
                    <w:rPr/>
                    <w:t>carpoolers, you could propose a trial period during which </w:t>
                  </w:r>
                  <w:r>
                    <w:rPr>
                      <w:spacing w:val="13"/>
                    </w:rPr>
                    <w:t> </w:t>
                  </w:r>
                  <w:r>
                    <w:rPr/>
                    <w:t>you would study several</w:t>
                  </w:r>
                </w:p>
              </w:txbxContent>
            </v:textbox>
            <w10:wrap type="none"/>
          </v:shape>
        </w:pict>
      </w:r>
      <w:r>
        <w:rPr/>
        <w:pict>
          <v:shape style="position:absolute;margin-left:525.059998pt;margin-top:723.02478pt;width:16.1500pt;height:17.55pt;mso-position-horizontal-relative:page;mso-position-vertical-relative:page;z-index:-256370688" type="#_x0000_t202" filled="false" stroked="false">
            <v:textbox inset="0,0,0,0">
              <w:txbxContent>
                <w:p>
                  <w:pPr>
                    <w:pStyle w:val="BodyText"/>
                  </w:pPr>
                  <w:r>
                    <w:rPr/>
                    <w:t>30</w:t>
                  </w:r>
                </w:p>
              </w:txbxContent>
            </v:textbox>
            <w10:wrap type="none"/>
          </v:shape>
        </w:pict>
      </w:r>
      <w:r>
        <w:rPr/>
        <w:pict>
          <v:shape style="position:absolute;margin-left:70.584pt;margin-top:711.615967pt;width:470.95pt;height:12pt;mso-position-horizontal-relative:page;mso-position-vertical-relative:page;z-index:-256369664"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6368640" from="70.584pt,722.615967pt" to="541.534pt,722.615967pt" stroked="true" strokeweight=".48004pt" strokecolor="#000000">
            <v:stroke dashstyle="solid"/>
            <w10:wrap type="none"/>
          </v:line>
        </w:pict>
      </w:r>
      <w:r>
        <w:rPr/>
        <w:pict>
          <v:shape style="position:absolute;margin-left:71.024002pt;margin-top:71.228767pt;width:470.1pt;height:65.7pt;mso-position-horizontal-relative:page;mso-position-vertical-relative:page;z-index:-256367616" type="#_x0000_t202" filled="false" stroked="false">
            <v:textbox inset="0,0,0,0">
              <w:txbxContent>
                <w:p>
                  <w:pPr>
                    <w:pStyle w:val="BodyText"/>
                  </w:pPr>
                  <w:r>
                    <w:rPr/>
                    <w:t>ways to help employees find other carpooling opportunities. If the company cannot</w:t>
                  </w:r>
                </w:p>
                <w:p>
                  <w:pPr>
                    <w:pStyle w:val="BodyText"/>
                    <w:spacing w:line="480" w:lineRule="atLeast" w:before="2"/>
                  </w:pPr>
                  <w:r>
                    <w:rPr/>
                    <w:t>solve</w:t>
                  </w:r>
                  <w:r>
                    <w:rPr>
                      <w:spacing w:val="-13"/>
                    </w:rPr>
                    <w:t> </w:t>
                  </w:r>
                  <w:r>
                    <w:rPr/>
                    <w:t>the</w:t>
                  </w:r>
                  <w:r>
                    <w:rPr>
                      <w:spacing w:val="-15"/>
                    </w:rPr>
                    <w:t> </w:t>
                  </w:r>
                  <w:r>
                    <w:rPr/>
                    <w:t>problem,</w:t>
                  </w:r>
                  <w:r>
                    <w:rPr>
                      <w:spacing w:val="-13"/>
                    </w:rPr>
                    <w:t> </w:t>
                  </w:r>
                  <w:r>
                    <w:rPr/>
                    <w:t>or</w:t>
                  </w:r>
                  <w:r>
                    <w:rPr>
                      <w:spacing w:val="-12"/>
                    </w:rPr>
                    <w:t> </w:t>
                  </w:r>
                  <w:r>
                    <w:rPr/>
                    <w:t>if</w:t>
                  </w:r>
                  <w:r>
                    <w:rPr>
                      <w:spacing w:val="-12"/>
                    </w:rPr>
                    <w:t> </w:t>
                  </w:r>
                  <w:r>
                    <w:rPr/>
                    <w:t>most</w:t>
                  </w:r>
                  <w:r>
                    <w:rPr>
                      <w:spacing w:val="-12"/>
                    </w:rPr>
                    <w:t> </w:t>
                  </w:r>
                  <w:r>
                    <w:rPr/>
                    <w:t>of</w:t>
                  </w:r>
                  <w:r>
                    <w:rPr>
                      <w:spacing w:val="-12"/>
                    </w:rPr>
                    <w:t> </w:t>
                  </w:r>
                  <w:r>
                    <w:rPr/>
                    <w:t>the</w:t>
                  </w:r>
                  <w:r>
                    <w:rPr>
                      <w:spacing w:val="-9"/>
                    </w:rPr>
                    <w:t> </w:t>
                  </w:r>
                  <w:r>
                    <w:rPr/>
                    <w:t>employees</w:t>
                  </w:r>
                  <w:r>
                    <w:rPr>
                      <w:spacing w:val="-14"/>
                    </w:rPr>
                    <w:t> </w:t>
                  </w:r>
                  <w:r>
                    <w:rPr/>
                    <w:t>prefer</w:t>
                  </w:r>
                  <w:r>
                    <w:rPr>
                      <w:spacing w:val="-13"/>
                    </w:rPr>
                    <w:t> </w:t>
                  </w:r>
                  <w:r>
                    <w:rPr/>
                    <w:t>the</w:t>
                  </w:r>
                  <w:r>
                    <w:rPr>
                      <w:spacing w:val="-15"/>
                    </w:rPr>
                    <w:t> </w:t>
                  </w:r>
                  <w:r>
                    <w:rPr/>
                    <w:t>old</w:t>
                  </w:r>
                  <w:r>
                    <w:rPr>
                      <w:spacing w:val="-14"/>
                    </w:rPr>
                    <w:t> </w:t>
                  </w:r>
                  <w:r>
                    <w:rPr/>
                    <w:t>system,</w:t>
                  </w:r>
                  <w:r>
                    <w:rPr>
                      <w:spacing w:val="-11"/>
                    </w:rPr>
                    <w:t> </w:t>
                  </w:r>
                  <w:r>
                    <w:rPr/>
                    <w:t>you</w:t>
                  </w:r>
                  <w:r>
                    <w:rPr>
                      <w:spacing w:val="-12"/>
                    </w:rPr>
                    <w:t> </w:t>
                  </w:r>
                  <w:r>
                    <w:rPr/>
                    <w:t>will</w:t>
                  </w:r>
                  <w:r>
                    <w:rPr>
                      <w:spacing w:val="-12"/>
                    </w:rPr>
                    <w:t> </w:t>
                  </w:r>
                  <w:r>
                    <w:rPr/>
                    <w:t>switch back to it. This proposal can remove much of the threat posed by your</w:t>
                  </w:r>
                  <w:r>
                    <w:rPr>
                      <w:spacing w:val="-21"/>
                    </w:rPr>
                    <w:t> </w:t>
                  </w:r>
                  <w:r>
                    <w:rPr/>
                    <w:t>ideas.</w:t>
                  </w:r>
                </w:p>
              </w:txbxContent>
            </v:textbox>
            <w10:wrap type="none"/>
          </v:shape>
        </w:pict>
      </w:r>
      <w:r>
        <w:rPr/>
        <w:pict>
          <v:shape style="position:absolute;margin-left:71.024002pt;margin-top:152.059967pt;width:376.75pt;height:21.95pt;mso-position-horizontal-relative:page;mso-position-vertical-relative:page;z-index:-256366592" type="#_x0000_t202" filled="false" stroked="false">
            <v:textbox inset="0,0,0,0">
              <w:txbxContent>
                <w:p>
                  <w:pPr>
                    <w:spacing w:before="4"/>
                    <w:ind w:left="20" w:right="0" w:firstLine="0"/>
                    <w:jc w:val="left"/>
                    <w:rPr>
                      <w:b/>
                      <w:sz w:val="36"/>
                    </w:rPr>
                  </w:pPr>
                  <w:r>
                    <w:rPr>
                      <w:b/>
                      <w:sz w:val="36"/>
                    </w:rPr>
                    <w:t>Understanding the Role of Culture in Persuasion</w:t>
                  </w:r>
                </w:p>
              </w:txbxContent>
            </v:textbox>
            <w10:wrap type="none"/>
          </v:shape>
        </w:pict>
      </w:r>
      <w:r>
        <w:rPr/>
        <w:pict>
          <v:shape style="position:absolute;margin-left:71.024002pt;margin-top:188.708771pt;width:470.1pt;height:114.1pt;mso-position-horizontal-relative:page;mso-position-vertical-relative:page;z-index:-256365568" type="#_x0000_t202" filled="false" stroked="false">
            <v:textbox inset="0,0,0,0">
              <w:txbxContent>
                <w:p>
                  <w:pPr>
                    <w:pStyle w:val="BodyText"/>
                    <w:spacing w:line="360" w:lineRule="auto"/>
                    <w:ind w:right="17"/>
                    <w:jc w:val="both"/>
                  </w:pPr>
                  <w:r>
                    <w:rPr/>
                    <w:t>If you are making a persuasive argument to readers from another culture, keep in mind that cultures differ significantly not only in matters such as business customs but also in their most fundamental values. These differences can affect persuasive writing. Culture determines both what makes an argument persuasive and how</w:t>
                  </w:r>
                </w:p>
                <w:p>
                  <w:pPr>
                    <w:pStyle w:val="BodyText"/>
                    <w:spacing w:line="320" w:lineRule="exact" w:before="0"/>
                    <w:jc w:val="both"/>
                  </w:pPr>
                  <w:r>
                    <w:rPr/>
                    <w:t>arguments are structured:</w:t>
                  </w:r>
                </w:p>
              </w:txbxContent>
            </v:textbox>
            <w10:wrap type="none"/>
          </v:shape>
        </w:pict>
      </w:r>
      <w:r>
        <w:rPr/>
        <w:pict>
          <v:shape style="position:absolute;margin-left:89.024002pt;margin-top:317.498779pt;width:6.9pt;height:17.55pt;mso-position-horizontal-relative:page;mso-position-vertical-relative:page;z-index:-256364544" type="#_x0000_t202" filled="false" stroked="false">
            <v:textbox inset="0,0,0,0">
              <w:txbxContent>
                <w:p>
                  <w:pPr>
                    <w:pStyle w:val="BodyText"/>
                  </w:pPr>
                  <w:r>
                    <w:rPr>
                      <w:w w:val="100"/>
                    </w:rPr>
                    <w:t>•</w:t>
                  </w:r>
                </w:p>
              </w:txbxContent>
            </v:textbox>
            <w10:wrap type="none"/>
          </v:shape>
        </w:pict>
      </w:r>
      <w:r>
        <w:rPr/>
        <w:pict>
          <v:shape style="position:absolute;margin-left:107.019997pt;margin-top:317.498779pt;width:434.15pt;height:283.05pt;mso-position-horizontal-relative:page;mso-position-vertical-relative:page;z-index:-256363520" type="#_x0000_t202" filled="false" stroked="false">
            <v:textbox inset="0,0,0,0">
              <w:txbxContent>
                <w:p>
                  <w:pPr>
                    <w:pStyle w:val="BodyText"/>
                    <w:spacing w:line="360" w:lineRule="auto"/>
                    <w:ind w:right="17"/>
                    <w:jc w:val="both"/>
                  </w:pPr>
                  <w:r>
                    <w:rPr/>
                    <w:t>What makes an argument persuasive? Statistics and experimental data are fundamental kinds of evidence in the West, but testimony from respected authority figures can be much more persuasive in the East.</w:t>
                  </w:r>
                </w:p>
                <w:p>
                  <w:pPr>
                    <w:pStyle w:val="BodyText"/>
                    <w:spacing w:line="360" w:lineRule="auto" w:before="0"/>
                    <w:ind w:right="18"/>
                    <w:jc w:val="both"/>
                  </w:pPr>
                  <w:r>
                    <w:rPr/>
                    <w:t>How to structure an argument. In a Western culture, the claim is usually presented</w:t>
                  </w:r>
                  <w:r>
                    <w:rPr>
                      <w:spacing w:val="-12"/>
                    </w:rPr>
                    <w:t> </w:t>
                  </w:r>
                  <w:r>
                    <w:rPr/>
                    <w:t>up</w:t>
                  </w:r>
                  <w:r>
                    <w:rPr>
                      <w:spacing w:val="-9"/>
                    </w:rPr>
                    <w:t> </w:t>
                  </w:r>
                  <w:r>
                    <w:rPr/>
                    <w:t>front.</w:t>
                  </w:r>
                  <w:r>
                    <w:rPr>
                      <w:spacing w:val="-11"/>
                    </w:rPr>
                    <w:t> </w:t>
                  </w:r>
                  <w:r>
                    <w:rPr/>
                    <w:t>In</w:t>
                  </w:r>
                  <w:r>
                    <w:rPr>
                      <w:spacing w:val="-12"/>
                    </w:rPr>
                    <w:t> </w:t>
                  </w:r>
                  <w:r>
                    <w:rPr/>
                    <w:t>an</w:t>
                  </w:r>
                  <w:r>
                    <w:rPr>
                      <w:spacing w:val="-9"/>
                    </w:rPr>
                    <w:t> </w:t>
                  </w:r>
                  <w:r>
                    <w:rPr/>
                    <w:t>Eastern</w:t>
                  </w:r>
                  <w:r>
                    <w:rPr>
                      <w:spacing w:val="-11"/>
                    </w:rPr>
                    <w:t> </w:t>
                  </w:r>
                  <w:r>
                    <w:rPr/>
                    <w:t>culture,</w:t>
                  </w:r>
                  <w:r>
                    <w:rPr>
                      <w:spacing w:val="-10"/>
                    </w:rPr>
                    <w:t> </w:t>
                  </w:r>
                  <w:r>
                    <w:rPr/>
                    <w:t>it</w:t>
                  </w:r>
                  <w:r>
                    <w:rPr>
                      <w:spacing w:val="-12"/>
                    </w:rPr>
                    <w:t> </w:t>
                  </w:r>
                  <w:r>
                    <w:rPr/>
                    <w:t>is</w:t>
                  </w:r>
                  <w:r>
                    <w:rPr>
                      <w:spacing w:val="-9"/>
                    </w:rPr>
                    <w:t> </w:t>
                  </w:r>
                  <w:r>
                    <w:rPr/>
                    <w:t>likely</w:t>
                  </w:r>
                  <w:r>
                    <w:rPr>
                      <w:spacing w:val="-14"/>
                    </w:rPr>
                    <w:t> </w:t>
                  </w:r>
                  <w:r>
                    <w:rPr/>
                    <w:t>to</w:t>
                  </w:r>
                  <w:r>
                    <w:rPr>
                      <w:spacing w:val="-12"/>
                    </w:rPr>
                    <w:t> </w:t>
                  </w:r>
                  <w:r>
                    <w:rPr/>
                    <w:t>be</w:t>
                  </w:r>
                  <w:r>
                    <w:rPr>
                      <w:spacing w:val="-12"/>
                    </w:rPr>
                    <w:t> </w:t>
                  </w:r>
                  <w:r>
                    <w:rPr/>
                    <w:t>delayed</w:t>
                  </w:r>
                  <w:r>
                    <w:rPr>
                      <w:spacing w:val="-9"/>
                    </w:rPr>
                    <w:t> </w:t>
                  </w:r>
                  <w:r>
                    <w:rPr/>
                    <w:t>or</w:t>
                  </w:r>
                  <w:r>
                    <w:rPr>
                      <w:spacing w:val="-12"/>
                    </w:rPr>
                    <w:t> </w:t>
                  </w:r>
                  <w:r>
                    <w:rPr/>
                    <w:t>to</w:t>
                  </w:r>
                  <w:r>
                    <w:rPr>
                      <w:spacing w:val="-5"/>
                    </w:rPr>
                    <w:t> </w:t>
                  </w:r>
                  <w:r>
                    <w:rPr/>
                    <w:t>remain unstated but implied. When you write for an audience from another culture, use two</w:t>
                  </w:r>
                  <w:r>
                    <w:rPr>
                      <w:spacing w:val="-5"/>
                    </w:rPr>
                    <w:t> </w:t>
                  </w:r>
                  <w:r>
                    <w:rPr/>
                    <w:t>techniques:</w:t>
                  </w:r>
                </w:p>
                <w:p>
                  <w:pPr>
                    <w:pStyle w:val="BodyText"/>
                    <w:numPr>
                      <w:ilvl w:val="0"/>
                      <w:numId w:val="2"/>
                    </w:numPr>
                    <w:tabs>
                      <w:tab w:pos="740" w:val="left" w:leader="none"/>
                    </w:tabs>
                    <w:spacing w:line="336" w:lineRule="auto" w:before="1" w:after="0"/>
                    <w:ind w:left="740" w:right="29" w:hanging="360"/>
                    <w:jc w:val="left"/>
                  </w:pPr>
                  <w:r>
                    <w:rPr/>
                    <w:t>Study that culture, and adjust the content, structure, and style of your arguments to</w:t>
                  </w:r>
                  <w:r>
                    <w:rPr>
                      <w:spacing w:val="1"/>
                    </w:rPr>
                    <w:t> </w:t>
                  </w:r>
                  <w:r>
                    <w:rPr/>
                    <w:t>fit.</w:t>
                  </w:r>
                </w:p>
                <w:p>
                  <w:pPr>
                    <w:pStyle w:val="BodyText"/>
                    <w:numPr>
                      <w:ilvl w:val="0"/>
                      <w:numId w:val="2"/>
                    </w:numPr>
                    <w:tabs>
                      <w:tab w:pos="740" w:val="left" w:leader="none"/>
                    </w:tabs>
                    <w:spacing w:line="240" w:lineRule="auto" w:before="40" w:after="0"/>
                    <w:ind w:left="740" w:right="0" w:hanging="360"/>
                    <w:jc w:val="left"/>
                  </w:pPr>
                  <w:r>
                    <w:rPr/>
                    <w:t>Include</w:t>
                  </w:r>
                  <w:r>
                    <w:rPr>
                      <w:spacing w:val="22"/>
                    </w:rPr>
                    <w:t> </w:t>
                  </w:r>
                  <w:r>
                    <w:rPr/>
                    <w:t>in</w:t>
                  </w:r>
                  <w:r>
                    <w:rPr>
                      <w:spacing w:val="25"/>
                    </w:rPr>
                    <w:t> </w:t>
                  </w:r>
                  <w:r>
                    <w:rPr/>
                    <w:t>your</w:t>
                  </w:r>
                  <w:r>
                    <w:rPr>
                      <w:spacing w:val="24"/>
                    </w:rPr>
                    <w:t> </w:t>
                  </w:r>
                  <w:r>
                    <w:rPr/>
                    <w:t>budget</w:t>
                  </w:r>
                  <w:r>
                    <w:rPr>
                      <w:spacing w:val="25"/>
                    </w:rPr>
                    <w:t> </w:t>
                  </w:r>
                  <w:r>
                    <w:rPr/>
                    <w:t>the</w:t>
                  </w:r>
                  <w:r>
                    <w:rPr>
                      <w:spacing w:val="25"/>
                    </w:rPr>
                    <w:t> </w:t>
                  </w:r>
                  <w:r>
                    <w:rPr/>
                    <w:t>cost</w:t>
                  </w:r>
                  <w:r>
                    <w:rPr>
                      <w:spacing w:val="23"/>
                    </w:rPr>
                    <w:t> </w:t>
                  </w:r>
                  <w:r>
                    <w:rPr/>
                    <w:t>of</w:t>
                  </w:r>
                  <w:r>
                    <w:rPr>
                      <w:spacing w:val="22"/>
                    </w:rPr>
                    <w:t> </w:t>
                  </w:r>
                  <w:r>
                    <w:rPr/>
                    <w:t>having</w:t>
                  </w:r>
                  <w:r>
                    <w:rPr>
                      <w:spacing w:val="23"/>
                    </w:rPr>
                    <w:t> </w:t>
                  </w:r>
                  <w:r>
                    <w:rPr/>
                    <w:t>your</w:t>
                  </w:r>
                  <w:r>
                    <w:rPr>
                      <w:spacing w:val="25"/>
                    </w:rPr>
                    <w:t> </w:t>
                  </w:r>
                  <w:r>
                    <w:rPr/>
                    <w:t>important</w:t>
                  </w:r>
                  <w:r>
                    <w:rPr>
                      <w:spacing w:val="23"/>
                    </w:rPr>
                    <w:t> </w:t>
                  </w:r>
                  <w:r>
                    <w:rPr/>
                    <w:t>documents</w:t>
                  </w:r>
                </w:p>
                <w:p>
                  <w:pPr>
                    <w:pStyle w:val="BodyText"/>
                    <w:spacing w:line="480" w:lineRule="exact" w:before="14"/>
                    <w:ind w:left="740"/>
                  </w:pPr>
                  <w:r>
                    <w:rPr/>
                    <w:t>reviewed</w:t>
                  </w:r>
                  <w:r>
                    <w:rPr>
                      <w:spacing w:val="-13"/>
                    </w:rPr>
                    <w:t> </w:t>
                  </w:r>
                  <w:r>
                    <w:rPr/>
                    <w:t>and</w:t>
                  </w:r>
                  <w:r>
                    <w:rPr>
                      <w:spacing w:val="-14"/>
                    </w:rPr>
                    <w:t> </w:t>
                  </w:r>
                  <w:r>
                    <w:rPr/>
                    <w:t>edited</w:t>
                  </w:r>
                  <w:r>
                    <w:rPr>
                      <w:spacing w:val="-13"/>
                    </w:rPr>
                    <w:t> </w:t>
                  </w:r>
                  <w:r>
                    <w:rPr/>
                    <w:t>by</w:t>
                  </w:r>
                  <w:r>
                    <w:rPr>
                      <w:spacing w:val="-14"/>
                    </w:rPr>
                    <w:t> </w:t>
                  </w:r>
                  <w:r>
                    <w:rPr/>
                    <w:t>a</w:t>
                  </w:r>
                  <w:r>
                    <w:rPr>
                      <w:spacing w:val="-12"/>
                    </w:rPr>
                    <w:t> </w:t>
                  </w:r>
                  <w:r>
                    <w:rPr/>
                    <w:t>person</w:t>
                  </w:r>
                  <w:r>
                    <w:rPr>
                      <w:spacing w:val="-13"/>
                    </w:rPr>
                    <w:t> </w:t>
                  </w:r>
                  <w:r>
                    <w:rPr/>
                    <w:t>from</w:t>
                  </w:r>
                  <w:r>
                    <w:rPr>
                      <w:spacing w:val="-15"/>
                    </w:rPr>
                    <w:t> </w:t>
                  </w:r>
                  <w:r>
                    <w:rPr/>
                    <w:t>the</w:t>
                  </w:r>
                  <w:r>
                    <w:rPr>
                      <w:spacing w:val="-14"/>
                    </w:rPr>
                    <w:t> </w:t>
                  </w:r>
                  <w:r>
                    <w:rPr/>
                    <w:t>target</w:t>
                  </w:r>
                  <w:r>
                    <w:rPr>
                      <w:spacing w:val="-12"/>
                    </w:rPr>
                    <w:t> </w:t>
                  </w:r>
                  <w:r>
                    <w:rPr/>
                    <w:t>culture.</w:t>
                  </w:r>
                  <w:r>
                    <w:rPr>
                      <w:spacing w:val="-12"/>
                    </w:rPr>
                    <w:t> </w:t>
                  </w:r>
                  <w:r>
                    <w:rPr/>
                    <w:t>Few</w:t>
                  </w:r>
                  <w:r>
                    <w:rPr>
                      <w:spacing w:val="-15"/>
                    </w:rPr>
                    <w:t> </w:t>
                  </w:r>
                  <w:r>
                    <w:rPr/>
                    <w:t>people</w:t>
                  </w:r>
                  <w:r>
                    <w:rPr>
                      <w:spacing w:val="-13"/>
                    </w:rPr>
                    <w:t> </w:t>
                  </w:r>
                  <w:r>
                    <w:rPr/>
                    <w:t>are experts on cultures other than their</w:t>
                  </w:r>
                  <w:r>
                    <w:rPr>
                      <w:spacing w:val="-3"/>
                    </w:rPr>
                    <w:t> </w:t>
                  </w:r>
                  <w:r>
                    <w:rPr/>
                    <w:t>own.</w:t>
                  </w:r>
                </w:p>
              </w:txbxContent>
            </v:textbox>
            <w10:wrap type="none"/>
          </v:shape>
        </w:pict>
      </w:r>
      <w:r>
        <w:rPr/>
        <w:pict>
          <v:shape style="position:absolute;margin-left:89.024002pt;margin-top:389.97876pt;width:6.9pt;height:17.55pt;mso-position-horizontal-relative:page;mso-position-vertical-relative:page;z-index:-256362496" type="#_x0000_t202" filled="false" stroked="false">
            <v:textbox inset="0,0,0,0">
              <w:txbxContent>
                <w:p>
                  <w:pPr>
                    <w:pStyle w:val="BodyText"/>
                  </w:pPr>
                  <w:r>
                    <w:rPr>
                      <w:w w:val="100"/>
                    </w:rPr>
                    <w:t>•</w:t>
                  </w:r>
                </w:p>
              </w:txbxContent>
            </v:textbox>
            <w10:wrap type="none"/>
          </v:shape>
        </w:pict>
      </w:r>
      <w:r>
        <w:rPr/>
        <w:pict>
          <v:shape style="position:absolute;margin-left:525.059998pt;margin-top:723.02478pt;width:16.1500pt;height:17.55pt;mso-position-horizontal-relative:page;mso-position-vertical-relative:page;z-index:-256361472" type="#_x0000_t202" filled="false" stroked="false">
            <v:textbox inset="0,0,0,0">
              <w:txbxContent>
                <w:p>
                  <w:pPr>
                    <w:pStyle w:val="BodyText"/>
                  </w:pPr>
                  <w:r>
                    <w:rPr/>
                    <w:t>31</w:t>
                  </w:r>
                </w:p>
              </w:txbxContent>
            </v:textbox>
            <w10:wrap type="none"/>
          </v:shape>
        </w:pict>
      </w:r>
      <w:r>
        <w:rPr/>
        <w:pict>
          <v:shape style="position:absolute;margin-left:70.584pt;margin-top:711.615967pt;width:470.95pt;height:12pt;mso-position-horizontal-relative:page;mso-position-vertical-relative:page;z-index:-256360448"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6359424" from="70.584pt,722.615967pt" to="541.534pt,722.615967pt" stroked="true" strokeweight=".48004pt" strokecolor="#000000">
            <v:stroke dashstyle="solid"/>
            <w10:wrap type="none"/>
          </v:line>
        </w:pict>
      </w:r>
      <w:r>
        <w:rPr/>
        <w:pict>
          <v:group style="position:absolute;margin-left:72.264pt;margin-top:92.660004pt;width:467.85pt;height:589.65pt;mso-position-horizontal-relative:page;mso-position-vertical-relative:page;z-index:-256358400" coordorigin="1445,1853" coordsize="9357,11793">
            <v:rect style="position:absolute;left:1454;top:1853;width:10;height:10" filled="true" fillcolor="#000000" stroked="false">
              <v:fill type="solid"/>
            </v:rect>
            <v:line style="position:absolute" from="1464,1858" to="4561,1858" stroked="true" strokeweight=".48pt" strokecolor="#000000">
              <v:stroke dashstyle="solid"/>
            </v:line>
            <v:line style="position:absolute" from="4571,1858" to="7677,1858" stroked="true" strokeweight=".48pt" strokecolor="#000000">
              <v:stroke dashstyle="solid"/>
            </v:line>
            <v:line style="position:absolute" from="7686,1858" to="10792,1858" stroked="true" strokeweight=".48pt" strokecolor="#000000">
              <v:stroke dashstyle="solid"/>
            </v:line>
            <v:line style="position:absolute" from="1455,2283" to="4561,2283" stroked="true" strokeweight=".48pt" strokecolor="#000000">
              <v:stroke dashstyle="solid"/>
            </v:line>
            <v:line style="position:absolute" from="4571,2283" to="7677,2283" stroked="true" strokeweight=".48pt" strokecolor="#000000">
              <v:stroke dashstyle="solid"/>
            </v:line>
            <v:line style="position:absolute" from="7686,2283" to="10792,2283" stroked="true" strokeweight=".48pt" strokecolor="#000000">
              <v:stroke dashstyle="solid"/>
            </v:line>
            <v:line style="position:absolute" from="1455,4500" to="4561,4500" stroked="true" strokeweight=".48001pt" strokecolor="#000000">
              <v:stroke dashstyle="solid"/>
            </v:line>
            <v:line style="position:absolute" from="4571,4500" to="7677,4500" stroked="true" strokeweight=".48001pt" strokecolor="#000000">
              <v:stroke dashstyle="solid"/>
            </v:line>
            <v:line style="position:absolute" from="7686,4500" to="10792,4500" stroked="true" strokeweight=".48001pt" strokecolor="#000000">
              <v:stroke dashstyle="solid"/>
            </v:line>
            <v:line style="position:absolute" from="1455,7547" to="4561,7547" stroked="true" strokeweight=".47998pt" strokecolor="#000000">
              <v:stroke dashstyle="solid"/>
            </v:line>
            <v:line style="position:absolute" from="4571,7547" to="7677,7547" stroked="true" strokeweight=".47998pt" strokecolor="#000000">
              <v:stroke dashstyle="solid"/>
            </v:line>
            <v:line style="position:absolute" from="7686,7547" to="10792,7547" stroked="true" strokeweight=".47998pt" strokecolor="#000000">
              <v:stroke dashstyle="solid"/>
            </v:line>
            <v:line style="position:absolute" from="1455,9765" to="4561,9765" stroked="true" strokeweight=".48001pt" strokecolor="#000000">
              <v:stroke dashstyle="solid"/>
            </v:line>
            <v:line style="position:absolute" from="4571,9765" to="7677,9765" stroked="true" strokeweight=".48001pt" strokecolor="#000000">
              <v:stroke dashstyle="solid"/>
            </v:line>
            <v:line style="position:absolute" from="7686,9765" to="10792,9765" stroked="true" strokeweight=".48001pt" strokecolor="#000000">
              <v:stroke dashstyle="solid"/>
            </v:line>
            <v:line style="position:absolute" from="1450,1853" to="1450,13646" stroked="true" strokeweight=".48pt" strokecolor="#000000">
              <v:stroke dashstyle="solid"/>
            </v:line>
            <v:line style="position:absolute" from="1455,13641" to="4561,13641" stroked="true" strokeweight=".48004pt" strokecolor="#000000">
              <v:stroke dashstyle="solid"/>
            </v:line>
            <v:line style="position:absolute" from="4566,1853" to="4566,13646" stroked="true" strokeweight=".48pt" strokecolor="#000000">
              <v:stroke dashstyle="solid"/>
            </v:line>
            <v:line style="position:absolute" from="4571,13641" to="7677,13641" stroked="true" strokeweight=".48004pt" strokecolor="#000000">
              <v:stroke dashstyle="solid"/>
            </v:line>
            <v:line style="position:absolute" from="7681,1853" to="7681,13646" stroked="true" strokeweight=".48001pt" strokecolor="#000000">
              <v:stroke dashstyle="solid"/>
            </v:line>
            <v:line style="position:absolute" from="7686,13641" to="10792,13641" stroked="true" strokeweight=".48004pt" strokecolor="#000000">
              <v:stroke dashstyle="solid"/>
            </v:line>
            <v:line style="position:absolute" from="10797,1853" to="10797,13646" stroked="true" strokeweight=".47998pt" strokecolor="#000000">
              <v:stroke dashstyle="solid"/>
            </v:line>
            <w10:wrap type="none"/>
          </v:group>
        </w:pict>
      </w:r>
      <w:r>
        <w:rPr/>
        <w:pict>
          <v:shape style="position:absolute;margin-left:237.130005pt;margin-top:71.466644pt;width:137.85pt;height:15.3pt;mso-position-horizontal-relative:page;mso-position-vertical-relative:page;z-index:-256357376" type="#_x0000_t202" filled="false" stroked="false">
            <v:textbox inset="0,0,0,0">
              <w:txbxContent>
                <w:p>
                  <w:pPr>
                    <w:spacing w:before="10"/>
                    <w:ind w:left="20" w:right="0" w:firstLine="0"/>
                    <w:jc w:val="left"/>
                    <w:rPr>
                      <w:b/>
                      <w:sz w:val="24"/>
                    </w:rPr>
                  </w:pPr>
                  <w:r>
                    <w:rPr>
                      <w:b/>
                      <w:sz w:val="24"/>
                    </w:rPr>
                    <w:t>Common Logical Fallacies</w:t>
                  </w:r>
                </w:p>
              </w:txbxContent>
            </v:textbox>
            <w10:wrap type="none"/>
          </v:shape>
        </w:pict>
      </w:r>
      <w:r>
        <w:rPr/>
        <w:pict>
          <v:shape style="position:absolute;margin-left:525.059998pt;margin-top:723.02478pt;width:16.1500pt;height:17.55pt;mso-position-horizontal-relative:page;mso-position-vertical-relative:page;z-index:-256356352" type="#_x0000_t202" filled="false" stroked="false">
            <v:textbox inset="0,0,0,0">
              <w:txbxContent>
                <w:p>
                  <w:pPr>
                    <w:pStyle w:val="BodyText"/>
                  </w:pPr>
                  <w:r>
                    <w:rPr/>
                    <w:t>32</w:t>
                  </w:r>
                </w:p>
              </w:txbxContent>
            </v:textbox>
            <w10:wrap type="none"/>
          </v:shape>
        </w:pict>
      </w:r>
      <w:r>
        <w:rPr/>
        <w:pict>
          <v:shape style="position:absolute;margin-left:72.503998pt;margin-top:92.900002pt;width:155.8pt;height:21.25pt;mso-position-horizontal-relative:page;mso-position-vertical-relative:page;z-index:-256355328" type="#_x0000_t202" filled="false" stroked="false">
            <v:textbox inset="0,0,0,0">
              <w:txbxContent>
                <w:p>
                  <w:pPr>
                    <w:spacing w:before="1"/>
                    <w:ind w:left="1185" w:right="1184" w:firstLine="0"/>
                    <w:jc w:val="center"/>
                    <w:rPr>
                      <w:sz w:val="24"/>
                    </w:rPr>
                  </w:pPr>
                  <w:r>
                    <w:rPr>
                      <w:sz w:val="24"/>
                    </w:rPr>
                    <w:t>Fallacy</w:t>
                  </w:r>
                </w:p>
              </w:txbxContent>
            </v:textbox>
            <w10:wrap type="none"/>
          </v:shape>
        </w:pict>
      </w:r>
      <w:r>
        <w:rPr/>
        <w:pict>
          <v:shape style="position:absolute;margin-left:228.289993pt;margin-top:92.900002pt;width:155.8pt;height:21.25pt;mso-position-horizontal-relative:page;mso-position-vertical-relative:page;z-index:-256354304" type="#_x0000_t202" filled="false" stroked="false">
            <v:textbox inset="0,0,0,0">
              <w:txbxContent>
                <w:p>
                  <w:pPr>
                    <w:spacing w:before="1"/>
                    <w:ind w:left="976" w:right="0" w:firstLine="0"/>
                    <w:jc w:val="left"/>
                    <w:rPr>
                      <w:sz w:val="24"/>
                    </w:rPr>
                  </w:pPr>
                  <w:r>
                    <w:rPr>
                      <w:sz w:val="24"/>
                    </w:rPr>
                    <w:t>Explanation</w:t>
                  </w:r>
                </w:p>
              </w:txbxContent>
            </v:textbox>
            <w10:wrap type="none"/>
          </v:shape>
        </w:pict>
      </w:r>
      <w:r>
        <w:rPr/>
        <w:pict>
          <v:shape style="position:absolute;margin-left:384.070007pt;margin-top:92.900002pt;width:155.8pt;height:21.25pt;mso-position-horizontal-relative:page;mso-position-vertical-relative:page;z-index:-256353280" type="#_x0000_t202" filled="false" stroked="false">
            <v:textbox inset="0,0,0,0">
              <w:txbxContent>
                <w:p>
                  <w:pPr>
                    <w:spacing w:before="1"/>
                    <w:ind w:left="451" w:right="0" w:firstLine="0"/>
                    <w:jc w:val="left"/>
                    <w:rPr>
                      <w:sz w:val="24"/>
                    </w:rPr>
                  </w:pPr>
                  <w:r>
                    <w:rPr>
                      <w:sz w:val="24"/>
                    </w:rPr>
                    <w:t>Example and comment</w:t>
                  </w:r>
                </w:p>
              </w:txbxContent>
            </v:textbox>
            <w10:wrap type="none"/>
          </v:shape>
        </w:pict>
      </w:r>
      <w:r>
        <w:rPr/>
        <w:pict>
          <v:shape style="position:absolute;margin-left:72.503998pt;margin-top:114.139999pt;width:155.8pt;height:110.9pt;mso-position-horizontal-relative:page;mso-position-vertical-relative:page;z-index:-256352256" type="#_x0000_t202" filled="false" stroked="false">
            <v:textbox inset="0,0,0,0">
              <w:txbxContent>
                <w:p>
                  <w:pPr>
                    <w:spacing w:line="240" w:lineRule="auto" w:before="0"/>
                    <w:ind w:left="108" w:right="268" w:firstLine="0"/>
                    <w:jc w:val="both"/>
                    <w:rPr>
                      <w:i/>
                      <w:sz w:val="24"/>
                    </w:rPr>
                  </w:pPr>
                  <w:r>
                    <w:rPr>
                      <w:sz w:val="24"/>
                    </w:rPr>
                    <w:t>Ad hominem argument; also called </w:t>
                  </w:r>
                  <w:r>
                    <w:rPr>
                      <w:i/>
                      <w:sz w:val="24"/>
                    </w:rPr>
                    <w:t>argument against the </w:t>
                  </w:r>
                  <w:r>
                    <w:rPr>
                      <w:i/>
                      <w:sz w:val="24"/>
                    </w:rPr>
                    <w:t>speaker</w:t>
                  </w:r>
                </w:p>
                <w:p>
                  <w:pPr>
                    <w:pStyle w:val="BodyText"/>
                    <w:spacing w:before="4"/>
                    <w:ind w:left="40"/>
                    <w:rPr>
                      <w:i/>
                      <w:sz w:val="17"/>
                    </w:rPr>
                  </w:pPr>
                </w:p>
              </w:txbxContent>
            </v:textbox>
            <w10:wrap type="none"/>
          </v:shape>
        </w:pict>
      </w:r>
      <w:r>
        <w:rPr/>
        <w:pict>
          <v:shape style="position:absolute;margin-left:228.289993pt;margin-top:114.139999pt;width:155.8pt;height:110.9pt;mso-position-horizontal-relative:page;mso-position-vertical-relative:page;z-index:-256351232" type="#_x0000_t202" filled="false" stroked="false">
            <v:textbox inset="0,0,0,0">
              <w:txbxContent>
                <w:p>
                  <w:pPr>
                    <w:spacing w:line="240" w:lineRule="auto" w:before="0"/>
                    <w:ind w:left="107" w:right="107" w:firstLine="0"/>
                    <w:jc w:val="both"/>
                    <w:rPr>
                      <w:sz w:val="24"/>
                    </w:rPr>
                  </w:pPr>
                  <w:r>
                    <w:rPr>
                      <w:sz w:val="24"/>
                    </w:rPr>
                    <w:t>An argument against the writer, not against the writer’s argument</w:t>
                  </w:r>
                </w:p>
                <w:p>
                  <w:pPr>
                    <w:pStyle w:val="BodyText"/>
                    <w:spacing w:before="4"/>
                    <w:ind w:left="40"/>
                    <w:rPr>
                      <w:sz w:val="17"/>
                    </w:rPr>
                  </w:pPr>
                </w:p>
              </w:txbxContent>
            </v:textbox>
            <w10:wrap type="none"/>
          </v:shape>
        </w:pict>
      </w:r>
      <w:r>
        <w:rPr/>
        <w:pict>
          <v:shape style="position:absolute;margin-left:384.070007pt;margin-top:114.139999pt;width:155.8pt;height:110.9pt;mso-position-horizontal-relative:page;mso-position-vertical-relative:page;z-index:-256350208" type="#_x0000_t202" filled="false" stroked="false">
            <v:textbox inset="0,0,0,0">
              <w:txbxContent>
                <w:p>
                  <w:pPr>
                    <w:spacing w:line="240" w:lineRule="auto" w:before="0"/>
                    <w:ind w:left="107" w:right="146" w:firstLine="0"/>
                    <w:jc w:val="both"/>
                    <w:rPr>
                      <w:sz w:val="24"/>
                    </w:rPr>
                  </w:pPr>
                  <w:r>
                    <w:rPr>
                      <w:sz w:val="24"/>
                    </w:rPr>
                    <w:t>“Of course Matthew wants us to buy more computers—he’s a computer geek.”</w:t>
                  </w:r>
                </w:p>
                <w:p>
                  <w:pPr>
                    <w:spacing w:before="0"/>
                    <w:ind w:left="107" w:right="106" w:firstLine="0"/>
                    <w:jc w:val="both"/>
                    <w:rPr>
                      <w:sz w:val="24"/>
                    </w:rPr>
                  </w:pPr>
                  <w:r>
                    <w:rPr>
                      <w:sz w:val="24"/>
                    </w:rPr>
                    <w:t>The fact that Matthew is a computer geek” doesn’t necessarily mean that his argument for buying more computers is unwise.</w:t>
                  </w:r>
                </w:p>
              </w:txbxContent>
            </v:textbox>
            <w10:wrap type="none"/>
          </v:shape>
        </w:pict>
      </w:r>
      <w:r>
        <w:rPr/>
        <w:pict>
          <v:shape style="position:absolute;margin-left:72.503998pt;margin-top:225.019989pt;width:155.8pt;height:152.35pt;mso-position-horizontal-relative:page;mso-position-vertical-relative:page;z-index:-256349184" type="#_x0000_t202" filled="false" stroked="false">
            <v:textbox inset="0,0,0,0">
              <w:txbxContent>
                <w:p>
                  <w:pPr>
                    <w:spacing w:line="273" w:lineRule="exact" w:before="0"/>
                    <w:ind w:left="108" w:right="0" w:firstLine="0"/>
                    <w:jc w:val="left"/>
                    <w:rPr>
                      <w:sz w:val="24"/>
                    </w:rPr>
                  </w:pPr>
                  <w:r>
                    <w:rPr>
                      <w:sz w:val="24"/>
                    </w:rPr>
                    <w:t>Argument from ignorance</w:t>
                  </w:r>
                </w:p>
                <w:p>
                  <w:pPr>
                    <w:pStyle w:val="BodyText"/>
                    <w:spacing w:before="4"/>
                    <w:ind w:left="40"/>
                    <w:rPr>
                      <w:sz w:val="17"/>
                    </w:rPr>
                  </w:pPr>
                </w:p>
              </w:txbxContent>
            </v:textbox>
            <w10:wrap type="none"/>
          </v:shape>
        </w:pict>
      </w:r>
      <w:r>
        <w:rPr/>
        <w:pict>
          <v:shape style="position:absolute;margin-left:228.289993pt;margin-top:225.019989pt;width:155.8pt;height:152.35pt;mso-position-horizontal-relative:page;mso-position-vertical-relative:page;z-index:-256348160" type="#_x0000_t202" filled="false" stroked="false">
            <v:textbox inset="0,0,0,0">
              <w:txbxContent>
                <w:p>
                  <w:pPr>
                    <w:spacing w:line="240" w:lineRule="auto" w:before="0"/>
                    <w:ind w:left="107" w:right="117" w:firstLine="0"/>
                    <w:jc w:val="left"/>
                    <w:rPr>
                      <w:sz w:val="24"/>
                    </w:rPr>
                  </w:pPr>
                  <w:r>
                    <w:rPr>
                      <w:sz w:val="24"/>
                    </w:rPr>
                    <w:t>An argument that a claim is true because it has never been proven false, or false because it has never been proven true</w:t>
                  </w:r>
                </w:p>
                <w:p>
                  <w:pPr>
                    <w:pStyle w:val="BodyText"/>
                    <w:spacing w:before="4"/>
                    <w:ind w:left="40"/>
                    <w:rPr>
                      <w:sz w:val="17"/>
                    </w:rPr>
                  </w:pPr>
                </w:p>
              </w:txbxContent>
            </v:textbox>
            <w10:wrap type="none"/>
          </v:shape>
        </w:pict>
      </w:r>
      <w:r>
        <w:rPr/>
        <w:pict>
          <v:shape style="position:absolute;margin-left:384.070007pt;margin-top:225.019989pt;width:155.8pt;height:152.35pt;mso-position-horizontal-relative:page;mso-position-vertical-relative:page;z-index:-256347136" type="#_x0000_t202" filled="false" stroked="false">
            <v:textbox inset="0,0,0,0">
              <w:txbxContent>
                <w:p>
                  <w:pPr>
                    <w:spacing w:line="240" w:lineRule="auto" w:before="0"/>
                    <w:ind w:left="107" w:right="108" w:firstLine="0"/>
                    <w:jc w:val="left"/>
                    <w:rPr>
                      <w:sz w:val="24"/>
                    </w:rPr>
                  </w:pPr>
                  <w:r>
                    <w:rPr>
                      <w:sz w:val="24"/>
                    </w:rPr>
                    <w:t>“Nobody has ever proven that global warming is occurring. Therefore, global warming is a myth.”</w:t>
                  </w:r>
                </w:p>
                <w:p>
                  <w:pPr>
                    <w:tabs>
                      <w:tab w:pos="1286" w:val="left" w:leader="none"/>
                      <w:tab w:pos="2713" w:val="left" w:leader="none"/>
                    </w:tabs>
                    <w:spacing w:before="0"/>
                    <w:ind w:left="107" w:right="104" w:firstLine="0"/>
                    <w:jc w:val="both"/>
                    <w:rPr>
                      <w:sz w:val="24"/>
                    </w:rPr>
                  </w:pPr>
                  <w:r>
                    <w:rPr>
                      <w:sz w:val="24"/>
                    </w:rPr>
                    <w:t>The fact that a concept has</w:t>
                  </w:r>
                  <w:r>
                    <w:rPr>
                      <w:spacing w:val="-33"/>
                      <w:sz w:val="24"/>
                    </w:rPr>
                    <w:t> </w:t>
                  </w:r>
                  <w:r>
                    <w:rPr>
                      <w:spacing w:val="-5"/>
                      <w:sz w:val="24"/>
                    </w:rPr>
                    <w:t>not </w:t>
                  </w:r>
                  <w:r>
                    <w:rPr>
                      <w:sz w:val="24"/>
                    </w:rPr>
                    <w:t>yet been proven does not necessarily mean that it </w:t>
                  </w:r>
                  <w:r>
                    <w:rPr>
                      <w:spacing w:val="-6"/>
                      <w:sz w:val="24"/>
                    </w:rPr>
                    <w:t>is </w:t>
                  </w:r>
                  <w:r>
                    <w:rPr>
                      <w:sz w:val="24"/>
                    </w:rPr>
                    <w:t>false.</w:t>
                    <w:tab/>
                    <w:t>Perhaps</w:t>
                    <w:tab/>
                  </w:r>
                  <w:r>
                    <w:rPr>
                      <w:spacing w:val="-5"/>
                      <w:sz w:val="24"/>
                    </w:rPr>
                    <w:t>the </w:t>
                  </w:r>
                  <w:r>
                    <w:rPr>
                      <w:sz w:val="24"/>
                    </w:rPr>
                    <w:t>measurement techniques are insufficiently precise or not yet</w:t>
                  </w:r>
                  <w:r>
                    <w:rPr>
                      <w:spacing w:val="1"/>
                      <w:sz w:val="24"/>
                    </w:rPr>
                    <w:t> </w:t>
                  </w:r>
                  <w:r>
                    <w:rPr>
                      <w:sz w:val="24"/>
                    </w:rPr>
                    <w:t>available.</w:t>
                  </w:r>
                </w:p>
              </w:txbxContent>
            </v:textbox>
            <w10:wrap type="none"/>
          </v:shape>
        </w:pict>
      </w:r>
      <w:r>
        <w:rPr/>
        <w:pict>
          <v:shape style="position:absolute;margin-left:72.503998pt;margin-top:377.330017pt;width:155.8pt;height:110.9pt;mso-position-horizontal-relative:page;mso-position-vertical-relative:page;z-index:-256346112" type="#_x0000_t202" filled="false" stroked="false">
            <v:textbox inset="0,0,0,0">
              <w:txbxContent>
                <w:p>
                  <w:pPr>
                    <w:spacing w:line="275" w:lineRule="exact" w:before="0"/>
                    <w:ind w:left="108" w:right="0" w:firstLine="0"/>
                    <w:jc w:val="left"/>
                    <w:rPr>
                      <w:sz w:val="24"/>
                    </w:rPr>
                  </w:pPr>
                  <w:r>
                    <w:rPr>
                      <w:sz w:val="24"/>
                    </w:rPr>
                    <w:t>Appeal to pity</w:t>
                  </w:r>
                </w:p>
                <w:p>
                  <w:pPr>
                    <w:pStyle w:val="BodyText"/>
                    <w:spacing w:before="4"/>
                    <w:ind w:left="40"/>
                    <w:rPr>
                      <w:sz w:val="17"/>
                    </w:rPr>
                  </w:pPr>
                </w:p>
              </w:txbxContent>
            </v:textbox>
            <w10:wrap type="none"/>
          </v:shape>
        </w:pict>
      </w:r>
      <w:r>
        <w:rPr/>
        <w:pict>
          <v:shape style="position:absolute;margin-left:228.289993pt;margin-top:377.330017pt;width:155.8pt;height:110.9pt;mso-position-horizontal-relative:page;mso-position-vertical-relative:page;z-index:-256345088" type="#_x0000_t202" filled="false" stroked="false">
            <v:textbox inset="0,0,0,0">
              <w:txbxContent>
                <w:p>
                  <w:pPr>
                    <w:tabs>
                      <w:tab w:pos="705" w:val="left" w:leader="none"/>
                      <w:tab w:pos="1914" w:val="left" w:leader="none"/>
                      <w:tab w:pos="2767" w:val="left" w:leader="none"/>
                    </w:tabs>
                    <w:spacing w:line="240" w:lineRule="auto" w:before="0"/>
                    <w:ind w:left="107" w:right="106" w:firstLine="0"/>
                    <w:jc w:val="left"/>
                    <w:rPr>
                      <w:sz w:val="24"/>
                    </w:rPr>
                  </w:pPr>
                  <w:r>
                    <w:rPr>
                      <w:sz w:val="24"/>
                    </w:rPr>
                    <w:t>An</w:t>
                    <w:tab/>
                    <w:t>argument</w:t>
                    <w:tab/>
                    <w:t>based</w:t>
                    <w:tab/>
                  </w:r>
                  <w:r>
                    <w:rPr>
                      <w:spacing w:val="-9"/>
                      <w:sz w:val="24"/>
                    </w:rPr>
                    <w:t>on </w:t>
                  </w:r>
                  <w:r>
                    <w:rPr>
                      <w:sz w:val="24"/>
                    </w:rPr>
                    <w:t>emotion, not</w:t>
                  </w:r>
                  <w:r>
                    <w:rPr>
                      <w:spacing w:val="-1"/>
                      <w:sz w:val="24"/>
                    </w:rPr>
                    <w:t> </w:t>
                  </w:r>
                  <w:r>
                    <w:rPr>
                      <w:sz w:val="24"/>
                    </w:rPr>
                    <w:t>reason</w:t>
                  </w:r>
                </w:p>
                <w:p>
                  <w:pPr>
                    <w:pStyle w:val="BodyText"/>
                    <w:spacing w:before="4"/>
                    <w:ind w:left="40"/>
                    <w:rPr>
                      <w:sz w:val="17"/>
                    </w:rPr>
                  </w:pPr>
                </w:p>
              </w:txbxContent>
            </v:textbox>
            <w10:wrap type="none"/>
          </v:shape>
        </w:pict>
      </w:r>
      <w:r>
        <w:rPr/>
        <w:pict>
          <v:shape style="position:absolute;margin-left:384.070007pt;margin-top:377.330017pt;width:155.8pt;height:110.9pt;mso-position-horizontal-relative:page;mso-position-vertical-relative:page;z-index:-256344064" type="#_x0000_t202" filled="false" stroked="false">
            <v:textbox inset="0,0,0,0">
              <w:txbxContent>
                <w:p>
                  <w:pPr>
                    <w:spacing w:line="240" w:lineRule="auto" w:before="0"/>
                    <w:ind w:left="107" w:right="107" w:firstLine="0"/>
                    <w:jc w:val="both"/>
                    <w:rPr>
                      <w:sz w:val="24"/>
                    </w:rPr>
                  </w:pPr>
                  <w:r>
                    <w:rPr>
                      <w:sz w:val="24"/>
                    </w:rPr>
                    <w:t>“We shouldn’t sell the Ridgeway division. It’s been part of the company for over 40 years.”</w:t>
                  </w:r>
                </w:p>
                <w:p>
                  <w:pPr>
                    <w:spacing w:before="0"/>
                    <w:ind w:left="107" w:right="108" w:firstLine="0"/>
                    <w:jc w:val="both"/>
                    <w:rPr>
                      <w:sz w:val="24"/>
                    </w:rPr>
                  </w:pPr>
                  <w:r>
                    <w:rPr>
                      <w:sz w:val="24"/>
                    </w:rPr>
                    <w:t>The fact that the division </w:t>
                  </w:r>
                  <w:r>
                    <w:rPr>
                      <w:spacing w:val="-6"/>
                      <w:sz w:val="24"/>
                    </w:rPr>
                    <w:t>has </w:t>
                  </w:r>
                  <w:r>
                    <w:rPr>
                      <w:sz w:val="24"/>
                    </w:rPr>
                    <w:t>long been a part of </w:t>
                  </w:r>
                  <w:r>
                    <w:rPr>
                      <w:spacing w:val="-5"/>
                      <w:sz w:val="24"/>
                    </w:rPr>
                    <w:t>the </w:t>
                  </w:r>
                  <w:r>
                    <w:rPr>
                      <w:sz w:val="24"/>
                    </w:rPr>
                    <w:t>company</w:t>
                  </w:r>
                  <w:r>
                    <w:rPr>
                      <w:spacing w:val="-17"/>
                      <w:sz w:val="24"/>
                    </w:rPr>
                    <w:t> </w:t>
                  </w:r>
                  <w:r>
                    <w:rPr>
                      <w:sz w:val="24"/>
                    </w:rPr>
                    <w:t>is</w:t>
                  </w:r>
                  <w:r>
                    <w:rPr>
                      <w:spacing w:val="-8"/>
                      <w:sz w:val="24"/>
                    </w:rPr>
                    <w:t> </w:t>
                  </w:r>
                  <w:r>
                    <w:rPr>
                      <w:sz w:val="24"/>
                    </w:rPr>
                    <w:t>not</w:t>
                  </w:r>
                  <w:r>
                    <w:rPr>
                      <w:spacing w:val="-10"/>
                      <w:sz w:val="24"/>
                    </w:rPr>
                    <w:t> </w:t>
                  </w:r>
                  <w:r>
                    <w:rPr>
                      <w:sz w:val="24"/>
                    </w:rPr>
                    <w:t>in</w:t>
                  </w:r>
                  <w:r>
                    <w:rPr>
                      <w:spacing w:val="-9"/>
                      <w:sz w:val="24"/>
                    </w:rPr>
                    <w:t> </w:t>
                  </w:r>
                  <w:r>
                    <w:rPr>
                      <w:sz w:val="24"/>
                    </w:rPr>
                    <w:t>itself</w:t>
                  </w:r>
                  <w:r>
                    <w:rPr>
                      <w:spacing w:val="-9"/>
                      <w:sz w:val="24"/>
                    </w:rPr>
                    <w:t> </w:t>
                  </w:r>
                  <w:r>
                    <w:rPr>
                      <w:sz w:val="24"/>
                    </w:rPr>
                    <w:t>a</w:t>
                  </w:r>
                  <w:r>
                    <w:rPr>
                      <w:spacing w:val="-11"/>
                      <w:sz w:val="24"/>
                    </w:rPr>
                    <w:t> </w:t>
                  </w:r>
                  <w:r>
                    <w:rPr>
                      <w:spacing w:val="-4"/>
                      <w:sz w:val="24"/>
                    </w:rPr>
                    <w:t>good </w:t>
                  </w:r>
                  <w:r>
                    <w:rPr>
                      <w:sz w:val="24"/>
                    </w:rPr>
                    <w:t>reason to retain</w:t>
                  </w:r>
                  <w:r>
                    <w:rPr>
                      <w:spacing w:val="-1"/>
                      <w:sz w:val="24"/>
                    </w:rPr>
                    <w:t> </w:t>
                  </w:r>
                  <w:r>
                    <w:rPr>
                      <w:sz w:val="24"/>
                    </w:rPr>
                    <w:t>it.</w:t>
                  </w:r>
                </w:p>
              </w:txbxContent>
            </v:textbox>
            <w10:wrap type="none"/>
          </v:shape>
        </w:pict>
      </w:r>
      <w:r>
        <w:rPr/>
        <w:pict>
          <v:shape style="position:absolute;margin-left:72.503998pt;margin-top:488.22998pt;width:155.8pt;height:193.85pt;mso-position-horizontal-relative:page;mso-position-vertical-relative:page;z-index:-256343040" type="#_x0000_t202" filled="false" stroked="false">
            <v:textbox inset="0,0,0,0">
              <w:txbxContent>
                <w:p>
                  <w:pPr>
                    <w:spacing w:line="275" w:lineRule="exact" w:before="0"/>
                    <w:ind w:left="108" w:right="0" w:firstLine="0"/>
                    <w:jc w:val="left"/>
                    <w:rPr>
                      <w:sz w:val="24"/>
                    </w:rPr>
                  </w:pPr>
                  <w:r>
                    <w:rPr>
                      <w:sz w:val="24"/>
                    </w:rPr>
                    <w:t>Argument from authority</w:t>
                  </w:r>
                </w:p>
                <w:p>
                  <w:pPr>
                    <w:pStyle w:val="BodyText"/>
                    <w:spacing w:before="4"/>
                    <w:ind w:left="40"/>
                    <w:rPr>
                      <w:sz w:val="17"/>
                    </w:rPr>
                  </w:pPr>
                </w:p>
              </w:txbxContent>
            </v:textbox>
            <w10:wrap type="none"/>
          </v:shape>
        </w:pict>
      </w:r>
      <w:r>
        <w:rPr/>
        <w:pict>
          <v:shape style="position:absolute;margin-left:228.289993pt;margin-top:488.22998pt;width:155.8pt;height:193.85pt;mso-position-horizontal-relative:page;mso-position-vertical-relative:page;z-index:-256342016" type="#_x0000_t202" filled="false" stroked="false">
            <v:textbox inset="0,0,0,0">
              <w:txbxContent>
                <w:p>
                  <w:pPr>
                    <w:spacing w:before="0"/>
                    <w:ind w:left="107" w:right="105" w:firstLine="0"/>
                    <w:jc w:val="both"/>
                    <w:rPr>
                      <w:sz w:val="24"/>
                    </w:rPr>
                  </w:pPr>
                  <w:r>
                    <w:rPr>
                      <w:sz w:val="24"/>
                    </w:rPr>
                    <w:t>An argument that a claim is valid because the person making the claim is an authority</w:t>
                  </w:r>
                </w:p>
                <w:p>
                  <w:pPr>
                    <w:pStyle w:val="BodyText"/>
                    <w:spacing w:before="4"/>
                    <w:ind w:left="40"/>
                    <w:rPr>
                      <w:sz w:val="17"/>
                    </w:rPr>
                  </w:pPr>
                </w:p>
              </w:txbxContent>
            </v:textbox>
            <w10:wrap type="none"/>
          </v:shape>
        </w:pict>
      </w:r>
      <w:r>
        <w:rPr/>
        <w:pict>
          <v:shape style="position:absolute;margin-left:384.070007pt;margin-top:488.22998pt;width:155.8pt;height:193.85pt;mso-position-horizontal-relative:page;mso-position-vertical-relative:page;z-index:-256340992" type="#_x0000_t202" filled="false" stroked="false">
            <v:textbox inset="0,0,0,0">
              <w:txbxContent>
                <w:p>
                  <w:pPr>
                    <w:tabs>
                      <w:tab w:pos="820" w:val="left" w:leader="none"/>
                      <w:tab w:pos="878" w:val="left" w:leader="none"/>
                      <w:tab w:pos="1187" w:val="left" w:leader="none"/>
                      <w:tab w:pos="1335" w:val="left" w:leader="none"/>
                      <w:tab w:pos="1700" w:val="left" w:leader="none"/>
                      <w:tab w:pos="1772" w:val="left" w:leader="none"/>
                      <w:tab w:pos="2365" w:val="left" w:leader="none"/>
                      <w:tab w:pos="2407" w:val="left" w:leader="none"/>
                      <w:tab w:pos="2518" w:val="left" w:leader="none"/>
                      <w:tab w:pos="2899" w:val="left" w:leader="none"/>
                    </w:tabs>
                    <w:spacing w:line="240" w:lineRule="auto" w:before="0"/>
                    <w:ind w:left="107" w:right="105" w:firstLine="0"/>
                    <w:jc w:val="left"/>
                    <w:rPr>
                      <w:sz w:val="24"/>
                    </w:rPr>
                  </w:pPr>
                  <w:r>
                    <w:rPr>
                      <w:sz w:val="24"/>
                    </w:rPr>
                    <w:t>“According</w:t>
                    <w:tab/>
                    <w:tab/>
                    <w:t>to</w:t>
                    <w:tab/>
                  </w:r>
                  <w:r>
                    <w:rPr>
                      <w:spacing w:val="-3"/>
                      <w:sz w:val="24"/>
                    </w:rPr>
                    <w:t>world- </w:t>
                  </w:r>
                  <w:r>
                    <w:rPr>
                      <w:sz w:val="24"/>
                    </w:rPr>
                    <w:t>renowned climatologist Dr. William</w:t>
                    <w:tab/>
                    <w:tab/>
                    <w:t>Smith,</w:t>
                    <w:tab/>
                    <w:tab/>
                  </w:r>
                  <w:r>
                    <w:rPr>
                      <w:spacing w:val="-4"/>
                      <w:sz w:val="24"/>
                    </w:rPr>
                    <w:t>global </w:t>
                  </w:r>
                  <w:r>
                    <w:rPr>
                      <w:sz w:val="24"/>
                    </w:rPr>
                    <w:t>warming is definitely a fact.” Even</w:t>
                    <w:tab/>
                    <w:t>if</w:t>
                    <w:tab/>
                    <w:t>Dr.</w:t>
                    <w:tab/>
                    <w:t>Smith</w:t>
                    <w:tab/>
                    <w:tab/>
                    <w:tab/>
                    <w:t>is</w:t>
                    <w:tab/>
                  </w:r>
                  <w:r>
                    <w:rPr>
                      <w:spacing w:val="-15"/>
                      <w:sz w:val="24"/>
                    </w:rPr>
                    <w:t>a </w:t>
                  </w:r>
                  <w:r>
                    <w:rPr>
                      <w:sz w:val="24"/>
                    </w:rPr>
                    <w:t>recognized authority in </w:t>
                  </w:r>
                  <w:r>
                    <w:rPr>
                      <w:spacing w:val="-3"/>
                      <w:sz w:val="24"/>
                    </w:rPr>
                    <w:t>this </w:t>
                  </w:r>
                  <w:r>
                    <w:rPr>
                      <w:sz w:val="24"/>
                    </w:rPr>
                    <w:t>field,</w:t>
                    <w:tab/>
                    <w:tab/>
                    <w:t>saying</w:t>
                    <w:tab/>
                    <w:tab/>
                    <w:t>that</w:t>
                    <w:tab/>
                    <w:tab/>
                  </w:r>
                  <w:r>
                    <w:rPr>
                      <w:spacing w:val="-3"/>
                      <w:sz w:val="24"/>
                    </w:rPr>
                    <w:t>global </w:t>
                  </w:r>
                  <w:r>
                    <w:rPr>
                      <w:sz w:val="24"/>
                    </w:rPr>
                    <w:t>warming is a fact is not valid unless you present a valid argument to support</w:t>
                  </w:r>
                  <w:r>
                    <w:rPr>
                      <w:spacing w:val="-1"/>
                      <w:sz w:val="24"/>
                    </w:rPr>
                    <w:t> </w:t>
                  </w:r>
                  <w:r>
                    <w:rPr>
                      <w:sz w:val="24"/>
                    </w:rPr>
                    <w:t>it.</w:t>
                  </w:r>
                </w:p>
                <w:p>
                  <w:pPr>
                    <w:pStyle w:val="BodyText"/>
                    <w:spacing w:before="4"/>
                    <w:ind w:left="40"/>
                    <w:rPr>
                      <w:sz w:val="17"/>
                    </w:rPr>
                  </w:pPr>
                </w:p>
              </w:txbxContent>
            </v:textbox>
            <w10:wrap type="none"/>
          </v:shape>
        </w:pict>
      </w:r>
      <w:r>
        <w:rPr/>
        <w:pict>
          <v:shape style="position:absolute;margin-left:70.584pt;margin-top:711.615967pt;width:470.95pt;height:12pt;mso-position-horizontal-relative:page;mso-position-vertical-relative:page;z-index:-256339968"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6338944" from="70.584pt,722.615967pt" to="541.534pt,722.615967pt" stroked="true" strokeweight=".48004pt" strokecolor="#000000">
            <v:stroke dashstyle="solid"/>
            <w10:wrap type="none"/>
          </v:line>
        </w:pict>
      </w:r>
      <w:r>
        <w:rPr/>
        <w:pict>
          <v:group style="position:absolute;margin-left:72.264pt;margin-top:92.660004pt;width:467.85pt;height:589.65pt;mso-position-horizontal-relative:page;mso-position-vertical-relative:page;z-index:-256337920" coordorigin="1445,1853" coordsize="9357,11793">
            <v:rect style="position:absolute;left:1454;top:1853;width:10;height:10" filled="true" fillcolor="#000000" stroked="false">
              <v:fill type="solid"/>
            </v:rect>
            <v:line style="position:absolute" from="1464,1858" to="4561,1858" stroked="true" strokeweight=".48pt" strokecolor="#000000">
              <v:stroke dashstyle="solid"/>
            </v:line>
            <v:line style="position:absolute" from="4571,1858" to="7677,1858" stroked="true" strokeweight=".48pt" strokecolor="#000000">
              <v:stroke dashstyle="solid"/>
            </v:line>
            <v:line style="position:absolute" from="7686,1858" to="10792,1858" stroked="true" strokeweight=".48pt" strokecolor="#000000">
              <v:stroke dashstyle="solid"/>
            </v:line>
            <v:line style="position:absolute" from="1455,2283" to="4561,2283" stroked="true" strokeweight=".48pt" strokecolor="#000000">
              <v:stroke dashstyle="solid"/>
            </v:line>
            <v:line style="position:absolute" from="4571,2283" to="7677,2283" stroked="true" strokeweight=".48pt" strokecolor="#000000">
              <v:stroke dashstyle="solid"/>
            </v:line>
            <v:line style="position:absolute" from="7686,2283" to="10792,2283" stroked="true" strokeweight=".48pt" strokecolor="#000000">
              <v:stroke dashstyle="solid"/>
            </v:line>
            <v:line style="position:absolute" from="1455,5605" to="4561,5605" stroked="true" strokeweight=".48001pt" strokecolor="#000000">
              <v:stroke dashstyle="solid"/>
            </v:line>
            <v:line style="position:absolute" from="4571,5605" to="7677,5605" stroked="true" strokeweight=".48001pt" strokecolor="#000000">
              <v:stroke dashstyle="solid"/>
            </v:line>
            <v:line style="position:absolute" from="7686,5605" to="10792,5605" stroked="true" strokeweight=".48001pt" strokecolor="#000000">
              <v:stroke dashstyle="solid"/>
            </v:line>
            <v:line style="position:absolute" from="1455,8375" to="4561,8375" stroked="true" strokeweight=".48001pt" strokecolor="#000000">
              <v:stroke dashstyle="solid"/>
            </v:line>
            <v:line style="position:absolute" from="4571,8375" to="7677,8375" stroked="true" strokeweight=".48001pt" strokecolor="#000000">
              <v:stroke dashstyle="solid"/>
            </v:line>
            <v:line style="position:absolute" from="7686,8375" to="10792,8375" stroked="true" strokeweight=".48001pt" strokecolor="#000000">
              <v:stroke dashstyle="solid"/>
            </v:line>
            <v:line style="position:absolute" from="1455,10317" to="4561,10317" stroked="true" strokeweight=".48004pt" strokecolor="#000000">
              <v:stroke dashstyle="solid"/>
            </v:line>
            <v:line style="position:absolute" from="4571,10317" to="7677,10317" stroked="true" strokeweight=".48004pt" strokecolor="#000000">
              <v:stroke dashstyle="solid"/>
            </v:line>
            <v:line style="position:absolute" from="7686,10317" to="10792,10317" stroked="true" strokeweight=".48004pt" strokecolor="#000000">
              <v:stroke dashstyle="solid"/>
            </v:line>
            <v:line style="position:absolute" from="1450,1853" to="1450,13646" stroked="true" strokeweight=".48pt" strokecolor="#000000">
              <v:stroke dashstyle="solid"/>
            </v:line>
            <v:line style="position:absolute" from="1455,13641" to="4561,13641" stroked="true" strokeweight=".48004pt" strokecolor="#000000">
              <v:stroke dashstyle="solid"/>
            </v:line>
            <v:line style="position:absolute" from="4566,1853" to="4566,13646" stroked="true" strokeweight=".48pt" strokecolor="#000000">
              <v:stroke dashstyle="solid"/>
            </v:line>
            <v:line style="position:absolute" from="4571,13641" to="7677,13641" stroked="true" strokeweight=".48004pt" strokecolor="#000000">
              <v:stroke dashstyle="solid"/>
            </v:line>
            <v:line style="position:absolute" from="7681,1853" to="7681,13646" stroked="true" strokeweight=".48001pt" strokecolor="#000000">
              <v:stroke dashstyle="solid"/>
            </v:line>
            <v:line style="position:absolute" from="7686,13641" to="10792,13641" stroked="true" strokeweight=".48004pt" strokecolor="#000000">
              <v:stroke dashstyle="solid"/>
            </v:line>
            <v:line style="position:absolute" from="10797,1853" to="10797,13646" stroked="true" strokeweight=".47998pt" strokecolor="#000000">
              <v:stroke dashstyle="solid"/>
            </v:line>
            <w10:wrap type="none"/>
          </v:group>
        </w:pict>
      </w:r>
      <w:r>
        <w:rPr/>
        <w:pict>
          <v:shape style="position:absolute;margin-left:237.130005pt;margin-top:71.466644pt;width:137.85pt;height:15.3pt;mso-position-horizontal-relative:page;mso-position-vertical-relative:page;z-index:-256336896" type="#_x0000_t202" filled="false" stroked="false">
            <v:textbox inset="0,0,0,0">
              <w:txbxContent>
                <w:p>
                  <w:pPr>
                    <w:spacing w:before="10"/>
                    <w:ind w:left="20" w:right="0" w:firstLine="0"/>
                    <w:jc w:val="left"/>
                    <w:rPr>
                      <w:b/>
                      <w:sz w:val="24"/>
                    </w:rPr>
                  </w:pPr>
                  <w:r>
                    <w:rPr>
                      <w:b/>
                      <w:sz w:val="24"/>
                    </w:rPr>
                    <w:t>Common Logical Fallacies</w:t>
                  </w:r>
                </w:p>
              </w:txbxContent>
            </v:textbox>
            <w10:wrap type="none"/>
          </v:shape>
        </w:pict>
      </w:r>
      <w:r>
        <w:rPr/>
        <w:pict>
          <v:shape style="position:absolute;margin-left:525.059998pt;margin-top:723.02478pt;width:16.1500pt;height:17.55pt;mso-position-horizontal-relative:page;mso-position-vertical-relative:page;z-index:-256335872" type="#_x0000_t202" filled="false" stroked="false">
            <v:textbox inset="0,0,0,0">
              <w:txbxContent>
                <w:p>
                  <w:pPr>
                    <w:pStyle w:val="BodyText"/>
                  </w:pPr>
                  <w:r>
                    <w:rPr/>
                    <w:t>33</w:t>
                  </w:r>
                </w:p>
              </w:txbxContent>
            </v:textbox>
            <w10:wrap type="none"/>
          </v:shape>
        </w:pict>
      </w:r>
      <w:r>
        <w:rPr/>
        <w:pict>
          <v:shape style="position:absolute;margin-left:72.503998pt;margin-top:92.900002pt;width:155.8pt;height:21.25pt;mso-position-horizontal-relative:page;mso-position-vertical-relative:page;z-index:-256334848" type="#_x0000_t202" filled="false" stroked="false">
            <v:textbox inset="0,0,0,0">
              <w:txbxContent>
                <w:p>
                  <w:pPr>
                    <w:spacing w:before="1"/>
                    <w:ind w:left="1185" w:right="1184" w:firstLine="0"/>
                    <w:jc w:val="center"/>
                    <w:rPr>
                      <w:sz w:val="24"/>
                    </w:rPr>
                  </w:pPr>
                  <w:r>
                    <w:rPr>
                      <w:sz w:val="24"/>
                    </w:rPr>
                    <w:t>Fallacy</w:t>
                  </w:r>
                </w:p>
              </w:txbxContent>
            </v:textbox>
            <w10:wrap type="none"/>
          </v:shape>
        </w:pict>
      </w:r>
      <w:r>
        <w:rPr/>
        <w:pict>
          <v:shape style="position:absolute;margin-left:228.289993pt;margin-top:92.900002pt;width:155.8pt;height:21.25pt;mso-position-horizontal-relative:page;mso-position-vertical-relative:page;z-index:-256333824" type="#_x0000_t202" filled="false" stroked="false">
            <v:textbox inset="0,0,0,0">
              <w:txbxContent>
                <w:p>
                  <w:pPr>
                    <w:spacing w:before="1"/>
                    <w:ind w:left="976" w:right="0" w:firstLine="0"/>
                    <w:jc w:val="left"/>
                    <w:rPr>
                      <w:sz w:val="24"/>
                    </w:rPr>
                  </w:pPr>
                  <w:r>
                    <w:rPr>
                      <w:sz w:val="24"/>
                    </w:rPr>
                    <w:t>Explanation</w:t>
                  </w:r>
                </w:p>
              </w:txbxContent>
            </v:textbox>
            <w10:wrap type="none"/>
          </v:shape>
        </w:pict>
      </w:r>
      <w:r>
        <w:rPr/>
        <w:pict>
          <v:shape style="position:absolute;margin-left:384.070007pt;margin-top:92.900002pt;width:155.8pt;height:21.25pt;mso-position-horizontal-relative:page;mso-position-vertical-relative:page;z-index:-256332800" type="#_x0000_t202" filled="false" stroked="false">
            <v:textbox inset="0,0,0,0">
              <w:txbxContent>
                <w:p>
                  <w:pPr>
                    <w:spacing w:before="1"/>
                    <w:ind w:left="451" w:right="0" w:firstLine="0"/>
                    <w:jc w:val="left"/>
                    <w:rPr>
                      <w:sz w:val="24"/>
                    </w:rPr>
                  </w:pPr>
                  <w:r>
                    <w:rPr>
                      <w:sz w:val="24"/>
                    </w:rPr>
                    <w:t>Example and comment</w:t>
                  </w:r>
                </w:p>
              </w:txbxContent>
            </v:textbox>
            <w10:wrap type="none"/>
          </v:shape>
        </w:pict>
      </w:r>
      <w:r>
        <w:rPr/>
        <w:pict>
          <v:shape style="position:absolute;margin-left:72.503998pt;margin-top:114.139999pt;width:155.8pt;height:166.15pt;mso-position-horizontal-relative:page;mso-position-vertical-relative:page;z-index:-256331776" type="#_x0000_t202" filled="false" stroked="false">
            <v:textbox inset="0,0,0,0">
              <w:txbxContent>
                <w:p>
                  <w:pPr>
                    <w:spacing w:line="273" w:lineRule="exact" w:before="0"/>
                    <w:ind w:left="108" w:right="0" w:firstLine="0"/>
                    <w:jc w:val="left"/>
                    <w:rPr>
                      <w:sz w:val="24"/>
                    </w:rPr>
                  </w:pPr>
                  <w:r>
                    <w:rPr>
                      <w:sz w:val="24"/>
                    </w:rPr>
                    <w:t>Circular argument; also called</w:t>
                  </w:r>
                </w:p>
                <w:p>
                  <w:pPr>
                    <w:spacing w:before="0"/>
                    <w:ind w:left="108" w:right="0" w:firstLine="0"/>
                    <w:jc w:val="left"/>
                    <w:rPr>
                      <w:i/>
                      <w:sz w:val="24"/>
                    </w:rPr>
                  </w:pPr>
                  <w:r>
                    <w:rPr>
                      <w:i/>
                      <w:sz w:val="24"/>
                    </w:rPr>
                    <w:t>begging the question</w:t>
                  </w:r>
                </w:p>
                <w:p>
                  <w:pPr>
                    <w:pStyle w:val="BodyText"/>
                    <w:spacing w:before="4"/>
                    <w:ind w:left="40"/>
                    <w:rPr>
                      <w:i/>
                      <w:sz w:val="17"/>
                    </w:rPr>
                  </w:pPr>
                </w:p>
              </w:txbxContent>
            </v:textbox>
            <w10:wrap type="none"/>
          </v:shape>
        </w:pict>
      </w:r>
      <w:r>
        <w:rPr/>
        <w:pict>
          <v:shape style="position:absolute;margin-left:228.289993pt;margin-top:114.139999pt;width:155.8pt;height:166.15pt;mso-position-horizontal-relative:page;mso-position-vertical-relative:page;z-index:-256330752" type="#_x0000_t202" filled="false" stroked="false">
            <v:textbox inset="0,0,0,0">
              <w:txbxContent>
                <w:p>
                  <w:pPr>
                    <w:spacing w:line="240" w:lineRule="auto" w:before="0"/>
                    <w:ind w:left="107" w:right="117" w:firstLine="0"/>
                    <w:jc w:val="left"/>
                    <w:rPr>
                      <w:sz w:val="24"/>
                    </w:rPr>
                  </w:pPr>
                  <w:r>
                    <w:rPr>
                      <w:sz w:val="24"/>
                    </w:rPr>
                    <w:t>An argument that assumes what it is attempting to prove</w:t>
                  </w:r>
                </w:p>
                <w:p>
                  <w:pPr>
                    <w:pStyle w:val="BodyText"/>
                    <w:spacing w:before="4"/>
                    <w:ind w:left="40"/>
                    <w:rPr>
                      <w:sz w:val="17"/>
                    </w:rPr>
                  </w:pPr>
                </w:p>
              </w:txbxContent>
            </v:textbox>
            <w10:wrap type="none"/>
          </v:shape>
        </w:pict>
      </w:r>
      <w:r>
        <w:rPr/>
        <w:pict>
          <v:shape style="position:absolute;margin-left:384.070007pt;margin-top:114.139999pt;width:155.8pt;height:166.15pt;mso-position-horizontal-relative:page;mso-position-vertical-relative:page;z-index:-256329728" type="#_x0000_t202" filled="false" stroked="false">
            <v:textbox inset="0,0,0,0">
              <w:txbxContent>
                <w:p>
                  <w:pPr>
                    <w:tabs>
                      <w:tab w:pos="563" w:val="left" w:leader="none"/>
                      <w:tab w:pos="1108" w:val="left" w:leader="none"/>
                      <w:tab w:pos="1751" w:val="left" w:leader="none"/>
                      <w:tab w:pos="1911" w:val="left" w:leader="none"/>
                    </w:tabs>
                    <w:spacing w:line="240" w:lineRule="auto" w:before="0"/>
                    <w:ind w:left="107" w:right="104" w:firstLine="0"/>
                    <w:jc w:val="left"/>
                    <w:rPr>
                      <w:sz w:val="24"/>
                    </w:rPr>
                  </w:pPr>
                  <w:r>
                    <w:rPr>
                      <w:sz w:val="24"/>
                    </w:rPr>
                    <w:t>“HP is more successful than its competitors because of its consistently high sales.” Because</w:t>
                    <w:tab/>
                    <w:t>“more</w:t>
                    <w:tab/>
                    <w:tab/>
                    <w:t>successful” means roughly the same thing as</w:t>
                    <w:tab/>
                    <w:t>achieving</w:t>
                    <w:tab/>
                    <w:t>“consistently high sales,” this statement says only that HP outsells </w:t>
                  </w:r>
                  <w:r>
                    <w:rPr>
                      <w:spacing w:val="-4"/>
                      <w:sz w:val="24"/>
                    </w:rPr>
                    <w:t>its</w:t>
                  </w:r>
                  <w:r>
                    <w:rPr>
                      <w:spacing w:val="52"/>
                      <w:sz w:val="24"/>
                    </w:rPr>
                    <w:t> </w:t>
                  </w:r>
                  <w:r>
                    <w:rPr>
                      <w:sz w:val="24"/>
                    </w:rPr>
                    <w:t>competitors. The writer needs to explain </w:t>
                  </w:r>
                  <w:r>
                    <w:rPr>
                      <w:i/>
                      <w:sz w:val="24"/>
                    </w:rPr>
                    <w:t>why </w:t>
                  </w:r>
                  <w:r>
                    <w:rPr>
                      <w:sz w:val="24"/>
                    </w:rPr>
                    <w:t>HP outsells its competitors and is therefore more</w:t>
                  </w:r>
                  <w:r>
                    <w:rPr>
                      <w:spacing w:val="-3"/>
                      <w:sz w:val="24"/>
                    </w:rPr>
                    <w:t> </w:t>
                  </w:r>
                  <w:r>
                    <w:rPr>
                      <w:sz w:val="24"/>
                    </w:rPr>
                    <w:t>successful.</w:t>
                  </w:r>
                </w:p>
              </w:txbxContent>
            </v:textbox>
            <w10:wrap type="none"/>
          </v:shape>
        </w:pict>
      </w:r>
      <w:r>
        <w:rPr/>
        <w:pict>
          <v:shape style="position:absolute;margin-left:72.503998pt;margin-top:280.25pt;width:155.8pt;height:138.5pt;mso-position-horizontal-relative:page;mso-position-vertical-relative:page;z-index:-256328704" type="#_x0000_t202" filled="false" stroked="false">
            <v:textbox inset="0,0,0,0">
              <w:txbxContent>
                <w:p>
                  <w:pPr>
                    <w:spacing w:line="275" w:lineRule="exact" w:before="0"/>
                    <w:ind w:left="108" w:right="0" w:firstLine="0"/>
                    <w:jc w:val="left"/>
                    <w:rPr>
                      <w:sz w:val="24"/>
                    </w:rPr>
                  </w:pPr>
                  <w:r>
                    <w:rPr>
                      <w:sz w:val="24"/>
                    </w:rPr>
                    <w:t>Either-or argument</w:t>
                  </w:r>
                </w:p>
                <w:p>
                  <w:pPr>
                    <w:pStyle w:val="BodyText"/>
                    <w:spacing w:before="4"/>
                    <w:ind w:left="40"/>
                    <w:rPr>
                      <w:sz w:val="17"/>
                    </w:rPr>
                  </w:pPr>
                </w:p>
              </w:txbxContent>
            </v:textbox>
            <w10:wrap type="none"/>
          </v:shape>
        </w:pict>
      </w:r>
      <w:r>
        <w:rPr/>
        <w:pict>
          <v:shape style="position:absolute;margin-left:228.289993pt;margin-top:280.25pt;width:155.8pt;height:138.5pt;mso-position-horizontal-relative:page;mso-position-vertical-relative:page;z-index:-256327680" type="#_x0000_t202" filled="false" stroked="false">
            <v:textbox inset="0,0,0,0">
              <w:txbxContent>
                <w:p>
                  <w:pPr>
                    <w:spacing w:line="240" w:lineRule="auto" w:before="0"/>
                    <w:ind w:left="107" w:right="103" w:firstLine="0"/>
                    <w:jc w:val="both"/>
                    <w:rPr>
                      <w:sz w:val="24"/>
                    </w:rPr>
                  </w:pPr>
                  <w:r>
                    <w:rPr>
                      <w:sz w:val="24"/>
                    </w:rPr>
                    <w:t>An argument that poses </w:t>
                  </w:r>
                  <w:r>
                    <w:rPr>
                      <w:spacing w:val="-4"/>
                      <w:sz w:val="24"/>
                    </w:rPr>
                    <w:t>only</w:t>
                  </w:r>
                  <w:r>
                    <w:rPr>
                      <w:spacing w:val="52"/>
                      <w:sz w:val="24"/>
                    </w:rPr>
                    <w:t> </w:t>
                  </w:r>
                  <w:r>
                    <w:rPr>
                      <w:sz w:val="24"/>
                    </w:rPr>
                    <w:t>two alternatives when in fact there might be more</w:t>
                  </w:r>
                </w:p>
                <w:p>
                  <w:pPr>
                    <w:pStyle w:val="BodyText"/>
                    <w:spacing w:before="4"/>
                    <w:ind w:left="40"/>
                    <w:rPr>
                      <w:sz w:val="17"/>
                    </w:rPr>
                  </w:pPr>
                </w:p>
              </w:txbxContent>
            </v:textbox>
            <w10:wrap type="none"/>
          </v:shape>
        </w:pict>
      </w:r>
      <w:r>
        <w:rPr/>
        <w:pict>
          <v:shape style="position:absolute;margin-left:384.070007pt;margin-top:280.25pt;width:155.8pt;height:138.5pt;mso-position-horizontal-relative:page;mso-position-vertical-relative:page;z-index:-256326656" type="#_x0000_t202" filled="false" stroked="false">
            <v:textbox inset="0,0,0,0">
              <w:txbxContent>
                <w:p>
                  <w:pPr>
                    <w:spacing w:line="240" w:lineRule="auto" w:before="0"/>
                    <w:ind w:left="107" w:right="107" w:firstLine="0"/>
                    <w:jc w:val="both"/>
                    <w:rPr>
                      <w:sz w:val="24"/>
                    </w:rPr>
                  </w:pPr>
                  <w:r>
                    <w:rPr>
                      <w:sz w:val="24"/>
                    </w:rPr>
                    <w:t>“If we don’t start selling our products online, we’re going to be out of business within a year.”</w:t>
                  </w:r>
                </w:p>
                <w:p>
                  <w:pPr>
                    <w:spacing w:before="0"/>
                    <w:ind w:left="107" w:right="104" w:firstLine="0"/>
                    <w:jc w:val="both"/>
                    <w:rPr>
                      <w:sz w:val="24"/>
                    </w:rPr>
                  </w:pPr>
                  <w:r>
                    <w:rPr>
                      <w:sz w:val="24"/>
                    </w:rPr>
                    <w:t>This statement does </w:t>
                  </w:r>
                  <w:r>
                    <w:rPr>
                      <w:spacing w:val="-4"/>
                      <w:sz w:val="24"/>
                    </w:rPr>
                    <w:t>not </w:t>
                  </w:r>
                  <w:r>
                    <w:rPr>
                      <w:sz w:val="24"/>
                    </w:rPr>
                    <w:t>explain why these are the</w:t>
                  </w:r>
                  <w:r>
                    <w:rPr>
                      <w:spacing w:val="-30"/>
                      <w:sz w:val="24"/>
                    </w:rPr>
                    <w:t> </w:t>
                  </w:r>
                  <w:r>
                    <w:rPr>
                      <w:spacing w:val="-3"/>
                      <w:sz w:val="24"/>
                    </w:rPr>
                    <w:t>only </w:t>
                  </w:r>
                  <w:r>
                    <w:rPr>
                      <w:sz w:val="24"/>
                    </w:rPr>
                    <w:t>two alternatives. The company might improve its sales by taking measures</w:t>
                  </w:r>
                  <w:r>
                    <w:rPr>
                      <w:spacing w:val="-33"/>
                      <w:sz w:val="24"/>
                    </w:rPr>
                    <w:t> </w:t>
                  </w:r>
                  <w:r>
                    <w:rPr>
                      <w:spacing w:val="-3"/>
                      <w:sz w:val="24"/>
                    </w:rPr>
                    <w:t>other </w:t>
                  </w:r>
                  <w:r>
                    <w:rPr>
                      <w:sz w:val="24"/>
                    </w:rPr>
                    <w:t>than selling</w:t>
                  </w:r>
                  <w:r>
                    <w:rPr>
                      <w:spacing w:val="-3"/>
                      <w:sz w:val="24"/>
                    </w:rPr>
                    <w:t> </w:t>
                  </w:r>
                  <w:r>
                    <w:rPr>
                      <w:sz w:val="24"/>
                    </w:rPr>
                    <w:t>online.</w:t>
                  </w:r>
                </w:p>
              </w:txbxContent>
            </v:textbox>
            <w10:wrap type="none"/>
          </v:shape>
        </w:pict>
      </w:r>
      <w:r>
        <w:rPr/>
        <w:pict>
          <v:shape style="position:absolute;margin-left:72.503998pt;margin-top:418.72998pt;width:155.8pt;height:97.1pt;mso-position-horizontal-relative:page;mso-position-vertical-relative:page;z-index:-256325632" type="#_x0000_t202" filled="false" stroked="false">
            <v:textbox inset="0,0,0,0">
              <w:txbxContent>
                <w:p>
                  <w:pPr>
                    <w:spacing w:line="240" w:lineRule="auto" w:before="0"/>
                    <w:ind w:left="108" w:right="255" w:firstLine="0"/>
                    <w:jc w:val="left"/>
                    <w:rPr>
                      <w:i/>
                      <w:sz w:val="24"/>
                    </w:rPr>
                  </w:pPr>
                  <w:r>
                    <w:rPr>
                      <w:i/>
                      <w:sz w:val="24"/>
                    </w:rPr>
                    <w:t>Ad populum </w:t>
                  </w:r>
                  <w:r>
                    <w:rPr>
                      <w:sz w:val="24"/>
                    </w:rPr>
                    <w:t>argument; also called </w:t>
                  </w:r>
                  <w:r>
                    <w:rPr>
                      <w:i/>
                      <w:sz w:val="24"/>
                    </w:rPr>
                    <w:t>bandwagon argument</w:t>
                  </w:r>
                </w:p>
                <w:p>
                  <w:pPr>
                    <w:pStyle w:val="BodyText"/>
                    <w:spacing w:before="4"/>
                    <w:ind w:left="40"/>
                    <w:rPr>
                      <w:i/>
                      <w:sz w:val="17"/>
                    </w:rPr>
                  </w:pPr>
                </w:p>
              </w:txbxContent>
            </v:textbox>
            <w10:wrap type="none"/>
          </v:shape>
        </w:pict>
      </w:r>
      <w:r>
        <w:rPr/>
        <w:pict>
          <v:shape style="position:absolute;margin-left:228.289993pt;margin-top:418.72998pt;width:155.8pt;height:97.1pt;mso-position-horizontal-relative:page;mso-position-vertical-relative:page;z-index:-256324608" type="#_x0000_t202" filled="false" stroked="false">
            <v:textbox inset="0,0,0,0">
              <w:txbxContent>
                <w:p>
                  <w:pPr>
                    <w:spacing w:line="240" w:lineRule="auto" w:before="0"/>
                    <w:ind w:left="107" w:right="106" w:firstLine="0"/>
                    <w:jc w:val="both"/>
                    <w:rPr>
                      <w:sz w:val="24"/>
                    </w:rPr>
                  </w:pPr>
                  <w:r>
                    <w:rPr>
                      <w:sz w:val="24"/>
                    </w:rPr>
                    <w:t>An argument that a claim is valid because many people think it is or act as if it is</w:t>
                  </w:r>
                </w:p>
                <w:p>
                  <w:pPr>
                    <w:pStyle w:val="BodyText"/>
                    <w:spacing w:before="4"/>
                    <w:ind w:left="40"/>
                    <w:rPr>
                      <w:sz w:val="17"/>
                    </w:rPr>
                  </w:pPr>
                </w:p>
              </w:txbxContent>
            </v:textbox>
            <w10:wrap type="none"/>
          </v:shape>
        </w:pict>
      </w:r>
      <w:r>
        <w:rPr/>
        <w:pict>
          <v:shape style="position:absolute;margin-left:384.070007pt;margin-top:418.72998pt;width:155.8pt;height:97.1pt;mso-position-horizontal-relative:page;mso-position-vertical-relative:page;z-index:-256323584" type="#_x0000_t202" filled="false" stroked="false">
            <v:textbox inset="0,0,0,0">
              <w:txbxContent>
                <w:p>
                  <w:pPr>
                    <w:spacing w:line="240" w:lineRule="auto" w:before="0"/>
                    <w:ind w:left="107" w:right="107" w:firstLine="0"/>
                    <w:jc w:val="both"/>
                    <w:rPr>
                      <w:sz w:val="24"/>
                    </w:rPr>
                  </w:pPr>
                  <w:r>
                    <w:rPr>
                      <w:sz w:val="24"/>
                    </w:rPr>
                    <w:t>“Our four major competitors have started selling online. We should, too.”</w:t>
                  </w:r>
                </w:p>
                <w:p>
                  <w:pPr>
                    <w:spacing w:before="0"/>
                    <w:ind w:left="107" w:right="108" w:firstLine="0"/>
                    <w:jc w:val="both"/>
                    <w:rPr>
                      <w:sz w:val="24"/>
                    </w:rPr>
                  </w:pPr>
                  <w:r>
                    <w:rPr>
                      <w:sz w:val="24"/>
                    </w:rPr>
                    <w:t>The fact that our competitors are selling online is not in itself an argument that we should sell online, too.</w:t>
                  </w:r>
                </w:p>
              </w:txbxContent>
            </v:textbox>
            <w10:wrap type="none"/>
          </v:shape>
        </w:pict>
      </w:r>
      <w:r>
        <w:rPr/>
        <w:pict>
          <v:shape style="position:absolute;margin-left:72.503998pt;margin-top:515.829956pt;width:155.8pt;height:166.25pt;mso-position-horizontal-relative:page;mso-position-vertical-relative:page;z-index:-256322560" type="#_x0000_t202" filled="false" stroked="false">
            <v:textbox inset="0,0,0,0">
              <w:txbxContent>
                <w:p>
                  <w:pPr>
                    <w:tabs>
                      <w:tab w:pos="1580" w:val="left" w:leader="none"/>
                    </w:tabs>
                    <w:spacing w:before="0"/>
                    <w:ind w:left="108" w:right="105" w:firstLine="0"/>
                    <w:jc w:val="both"/>
                    <w:rPr>
                      <w:i/>
                      <w:sz w:val="24"/>
                    </w:rPr>
                  </w:pPr>
                  <w:r>
                    <w:rPr>
                      <w:sz w:val="24"/>
                    </w:rPr>
                    <w:t>Hasty</w:t>
                    <w:tab/>
                  </w:r>
                  <w:r>
                    <w:rPr>
                      <w:spacing w:val="-1"/>
                      <w:sz w:val="24"/>
                    </w:rPr>
                    <w:t>generalization; </w:t>
                  </w:r>
                  <w:r>
                    <w:rPr>
                      <w:sz w:val="24"/>
                    </w:rPr>
                    <w:t>sometimes called </w:t>
                  </w:r>
                  <w:r>
                    <w:rPr>
                      <w:i/>
                      <w:sz w:val="24"/>
                    </w:rPr>
                    <w:t>inadequate </w:t>
                  </w:r>
                  <w:r>
                    <w:rPr>
                      <w:i/>
                      <w:sz w:val="24"/>
                    </w:rPr>
                    <w:t>sampling</w:t>
                  </w:r>
                </w:p>
                <w:p>
                  <w:pPr>
                    <w:pStyle w:val="BodyText"/>
                    <w:spacing w:before="4"/>
                    <w:ind w:left="40"/>
                    <w:rPr>
                      <w:i/>
                      <w:sz w:val="17"/>
                    </w:rPr>
                  </w:pPr>
                </w:p>
              </w:txbxContent>
            </v:textbox>
            <w10:wrap type="none"/>
          </v:shape>
        </w:pict>
      </w:r>
      <w:r>
        <w:rPr/>
        <w:pict>
          <v:shape style="position:absolute;margin-left:228.289993pt;margin-top:515.829956pt;width:155.8pt;height:166.25pt;mso-position-horizontal-relative:page;mso-position-vertical-relative:page;z-index:-256321536" type="#_x0000_t202" filled="false" stroked="false">
            <v:textbox inset="0,0,0,0">
              <w:txbxContent>
                <w:p>
                  <w:pPr>
                    <w:spacing w:before="0"/>
                    <w:ind w:left="107" w:right="107" w:firstLine="0"/>
                    <w:jc w:val="both"/>
                    <w:rPr>
                      <w:sz w:val="24"/>
                    </w:rPr>
                  </w:pPr>
                  <w:r>
                    <w:rPr>
                      <w:sz w:val="24"/>
                    </w:rPr>
                    <w:t>An argument that draws conclusions based on an insufficient number of cases</w:t>
                  </w:r>
                </w:p>
                <w:p>
                  <w:pPr>
                    <w:pStyle w:val="BodyText"/>
                    <w:spacing w:before="4"/>
                    <w:ind w:left="40"/>
                    <w:rPr>
                      <w:sz w:val="17"/>
                    </w:rPr>
                  </w:pPr>
                </w:p>
              </w:txbxContent>
            </v:textbox>
            <w10:wrap type="none"/>
          </v:shape>
        </w:pict>
      </w:r>
      <w:r>
        <w:rPr/>
        <w:pict>
          <v:shape style="position:absolute;margin-left:384.070007pt;margin-top:515.829956pt;width:155.8pt;height:166.25pt;mso-position-horizontal-relative:page;mso-position-vertical-relative:page;z-index:-256320512" type="#_x0000_t202" filled="false" stroked="false">
            <v:textbox inset="0,0,0,0">
              <w:txbxContent>
                <w:p>
                  <w:pPr>
                    <w:spacing w:line="240" w:lineRule="auto" w:before="0"/>
                    <w:ind w:left="107" w:right="105" w:firstLine="0"/>
                    <w:jc w:val="both"/>
                    <w:rPr>
                      <w:sz w:val="24"/>
                    </w:rPr>
                  </w:pPr>
                  <w:r>
                    <w:rPr>
                      <w:sz w:val="24"/>
                    </w:rPr>
                    <w:t>“The</w:t>
                  </w:r>
                  <w:r>
                    <w:rPr>
                      <w:spacing w:val="-11"/>
                      <w:sz w:val="24"/>
                    </w:rPr>
                    <w:t> </w:t>
                  </w:r>
                  <w:r>
                    <w:rPr>
                      <w:sz w:val="24"/>
                    </w:rPr>
                    <w:t>new</w:t>
                  </w:r>
                  <w:r>
                    <w:rPr>
                      <w:spacing w:val="-10"/>
                      <w:sz w:val="24"/>
                    </w:rPr>
                    <w:t> </w:t>
                  </w:r>
                  <w:r>
                    <w:rPr>
                      <w:sz w:val="24"/>
                    </w:rPr>
                    <w:t>Tata</w:t>
                  </w:r>
                  <w:r>
                    <w:rPr>
                      <w:spacing w:val="-10"/>
                      <w:sz w:val="24"/>
                    </w:rPr>
                    <w:t> </w:t>
                  </w:r>
                  <w:r>
                    <w:rPr>
                      <w:sz w:val="24"/>
                    </w:rPr>
                    <w:t>is</w:t>
                  </w:r>
                  <w:r>
                    <w:rPr>
                      <w:spacing w:val="-8"/>
                      <w:sz w:val="24"/>
                    </w:rPr>
                    <w:t> </w:t>
                  </w:r>
                  <w:r>
                    <w:rPr>
                      <w:sz w:val="24"/>
                    </w:rPr>
                    <w:t>an</w:t>
                  </w:r>
                  <w:r>
                    <w:rPr>
                      <w:spacing w:val="-10"/>
                      <w:sz w:val="24"/>
                    </w:rPr>
                    <w:t> </w:t>
                  </w:r>
                  <w:r>
                    <w:rPr>
                      <w:spacing w:val="-2"/>
                      <w:sz w:val="24"/>
                    </w:rPr>
                    <w:t>unreliable </w:t>
                  </w:r>
                  <w:r>
                    <w:rPr>
                      <w:sz w:val="24"/>
                    </w:rPr>
                    <w:t>car. Two of my friends own Tatas, and both have </w:t>
                  </w:r>
                  <w:r>
                    <w:rPr>
                      <w:spacing w:val="-5"/>
                      <w:sz w:val="24"/>
                    </w:rPr>
                    <w:t>had </w:t>
                  </w:r>
                  <w:r>
                    <w:rPr>
                      <w:sz w:val="24"/>
                    </w:rPr>
                    <w:t>reliability</w:t>
                  </w:r>
                  <w:r>
                    <w:rPr>
                      <w:spacing w:val="-6"/>
                      <w:sz w:val="24"/>
                    </w:rPr>
                    <w:t> </w:t>
                  </w:r>
                  <w:r>
                    <w:rPr>
                      <w:sz w:val="24"/>
                    </w:rPr>
                    <w:t>problems.”</w:t>
                  </w:r>
                </w:p>
                <w:p>
                  <w:pPr>
                    <w:spacing w:line="240" w:lineRule="auto" w:before="0"/>
                    <w:ind w:left="107" w:right="105" w:firstLine="0"/>
                    <w:jc w:val="both"/>
                    <w:rPr>
                      <w:sz w:val="24"/>
                    </w:rPr>
                  </w:pPr>
                  <w:r>
                    <w:rPr>
                      <w:sz w:val="24"/>
                    </w:rPr>
                    <w:t>Before reaching any valid conclusions, you would </w:t>
                  </w:r>
                  <w:r>
                    <w:rPr>
                      <w:spacing w:val="-4"/>
                      <w:sz w:val="24"/>
                    </w:rPr>
                    <w:t>have </w:t>
                  </w:r>
                  <w:r>
                    <w:rPr>
                      <w:sz w:val="24"/>
                    </w:rPr>
                    <w:t>to study a much larger sample and compare your findings with those for other cars in</w:t>
                  </w:r>
                  <w:r>
                    <w:rPr>
                      <w:spacing w:val="-34"/>
                      <w:sz w:val="24"/>
                    </w:rPr>
                    <w:t> </w:t>
                  </w:r>
                  <w:r>
                    <w:rPr>
                      <w:spacing w:val="-5"/>
                      <w:sz w:val="24"/>
                    </w:rPr>
                    <w:t>the </w:t>
                  </w:r>
                  <w:r>
                    <w:rPr>
                      <w:sz w:val="24"/>
                    </w:rPr>
                    <w:t>Tata’s</w:t>
                  </w:r>
                  <w:r>
                    <w:rPr>
                      <w:spacing w:val="-2"/>
                      <w:sz w:val="24"/>
                    </w:rPr>
                    <w:t> </w:t>
                  </w:r>
                  <w:r>
                    <w:rPr>
                      <w:sz w:val="24"/>
                    </w:rPr>
                    <w:t>class.</w:t>
                  </w:r>
                </w:p>
                <w:p>
                  <w:pPr>
                    <w:pStyle w:val="BodyText"/>
                    <w:spacing w:before="4"/>
                    <w:ind w:left="40"/>
                    <w:rPr>
                      <w:sz w:val="17"/>
                    </w:rPr>
                  </w:pPr>
                </w:p>
              </w:txbxContent>
            </v:textbox>
            <w10:wrap type="none"/>
          </v:shape>
        </w:pict>
      </w:r>
      <w:r>
        <w:rPr/>
        <w:pict>
          <v:shape style="position:absolute;margin-left:70.584pt;margin-top:711.615967pt;width:470.95pt;height:12pt;mso-position-horizontal-relative:page;mso-position-vertical-relative:page;z-index:-256319488"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6318464" from="70.584pt,722.615967pt" to="541.534pt,722.615967pt" stroked="true" strokeweight=".48004pt" strokecolor="#000000">
            <v:stroke dashstyle="solid"/>
            <w10:wrap type="none"/>
          </v:line>
        </w:pict>
      </w:r>
      <w:r>
        <w:rPr/>
        <w:pict>
          <v:group style="position:absolute;margin-left:72.264pt;margin-top:92.660004pt;width:467.85pt;height:353.95pt;mso-position-horizontal-relative:page;mso-position-vertical-relative:page;z-index:-256317440" coordorigin="1445,1853" coordsize="9357,7079">
            <v:rect style="position:absolute;left:1454;top:1853;width:10;height:10" filled="true" fillcolor="#000000" stroked="false">
              <v:fill type="solid"/>
            </v:rect>
            <v:line style="position:absolute" from="1464,1858" to="4561,1858" stroked="true" strokeweight=".48pt" strokecolor="#000000">
              <v:stroke dashstyle="solid"/>
            </v:line>
            <v:line style="position:absolute" from="4571,1858" to="7677,1858" stroked="true" strokeweight=".48pt" strokecolor="#000000">
              <v:stroke dashstyle="solid"/>
            </v:line>
            <v:line style="position:absolute" from="7686,1858" to="10792,1858" stroked="true" strokeweight=".48pt" strokecolor="#000000">
              <v:stroke dashstyle="solid"/>
            </v:line>
            <v:line style="position:absolute" from="1455,2283" to="4561,2283" stroked="true" strokeweight=".48pt" strokecolor="#000000">
              <v:stroke dashstyle="solid"/>
            </v:line>
            <v:line style="position:absolute" from="4571,2283" to="7677,2283" stroked="true" strokeweight=".48pt" strokecolor="#000000">
              <v:stroke dashstyle="solid"/>
            </v:line>
            <v:line style="position:absolute" from="7686,2283" to="10792,2283" stroked="true" strokeweight=".48pt" strokecolor="#000000">
              <v:stroke dashstyle="solid"/>
            </v:line>
            <v:line style="position:absolute" from="1455,5605" to="4561,5605" stroked="true" strokeweight=".48001pt" strokecolor="#000000">
              <v:stroke dashstyle="solid"/>
            </v:line>
            <v:line style="position:absolute" from="4571,5605" to="7677,5605" stroked="true" strokeweight=".48001pt" strokecolor="#000000">
              <v:stroke dashstyle="solid"/>
            </v:line>
            <v:line style="position:absolute" from="7686,5605" to="10792,5605" stroked="true" strokeweight=".48001pt" strokecolor="#000000">
              <v:stroke dashstyle="solid"/>
            </v:line>
            <v:line style="position:absolute" from="1450,1853" to="1450,8932" stroked="true" strokeweight=".48pt" strokecolor="#000000">
              <v:stroke dashstyle="solid"/>
            </v:line>
            <v:line style="position:absolute" from="1455,8927" to="4561,8927" stroked="true" strokeweight=".48001pt" strokecolor="#000000">
              <v:stroke dashstyle="solid"/>
            </v:line>
            <v:line style="position:absolute" from="4566,1853" to="4566,8932" stroked="true" strokeweight=".48pt" strokecolor="#000000">
              <v:stroke dashstyle="solid"/>
            </v:line>
            <v:line style="position:absolute" from="4571,8927" to="7677,8927" stroked="true" strokeweight=".48001pt" strokecolor="#000000">
              <v:stroke dashstyle="solid"/>
            </v:line>
            <v:line style="position:absolute" from="7681,1853" to="7681,8932" stroked="true" strokeweight=".48001pt" strokecolor="#000000">
              <v:stroke dashstyle="solid"/>
            </v:line>
            <v:line style="position:absolute" from="7686,8927" to="10792,8927" stroked="true" strokeweight=".48001pt" strokecolor="#000000">
              <v:stroke dashstyle="solid"/>
            </v:line>
            <v:line style="position:absolute" from="10797,1853" to="10797,8932" stroked="true" strokeweight=".47998pt" strokecolor="#000000">
              <v:stroke dashstyle="solid"/>
            </v:line>
            <w10:wrap type="none"/>
          </v:group>
        </w:pict>
      </w:r>
      <w:r>
        <w:rPr/>
        <w:pict>
          <v:shape style="position:absolute;margin-left:237.130005pt;margin-top:71.466644pt;width:137.85pt;height:15.3pt;mso-position-horizontal-relative:page;mso-position-vertical-relative:page;z-index:-256316416" type="#_x0000_t202" filled="false" stroked="false">
            <v:textbox inset="0,0,0,0">
              <w:txbxContent>
                <w:p>
                  <w:pPr>
                    <w:spacing w:before="10"/>
                    <w:ind w:left="20" w:right="0" w:firstLine="0"/>
                    <w:jc w:val="left"/>
                    <w:rPr>
                      <w:b/>
                      <w:sz w:val="24"/>
                    </w:rPr>
                  </w:pPr>
                  <w:r>
                    <w:rPr>
                      <w:b/>
                      <w:sz w:val="24"/>
                    </w:rPr>
                    <w:t>Common Logical Fallacies</w:t>
                  </w:r>
                </w:p>
              </w:txbxContent>
            </v:textbox>
            <w10:wrap type="none"/>
          </v:shape>
        </w:pict>
      </w:r>
      <w:r>
        <w:rPr/>
        <w:pict>
          <v:shape style="position:absolute;margin-left:525.059998pt;margin-top:723.02478pt;width:16.1500pt;height:17.55pt;mso-position-horizontal-relative:page;mso-position-vertical-relative:page;z-index:-256315392" type="#_x0000_t202" filled="false" stroked="false">
            <v:textbox inset="0,0,0,0">
              <w:txbxContent>
                <w:p>
                  <w:pPr>
                    <w:pStyle w:val="BodyText"/>
                  </w:pPr>
                  <w:r>
                    <w:rPr/>
                    <w:t>34</w:t>
                  </w:r>
                </w:p>
              </w:txbxContent>
            </v:textbox>
            <w10:wrap type="none"/>
          </v:shape>
        </w:pict>
      </w:r>
      <w:r>
        <w:rPr/>
        <w:pict>
          <v:shape style="position:absolute;margin-left:72.503998pt;margin-top:92.900002pt;width:155.8pt;height:21.25pt;mso-position-horizontal-relative:page;mso-position-vertical-relative:page;z-index:-256314368" type="#_x0000_t202" filled="false" stroked="false">
            <v:textbox inset="0,0,0,0">
              <w:txbxContent>
                <w:p>
                  <w:pPr>
                    <w:spacing w:before="1"/>
                    <w:ind w:left="1185" w:right="1184" w:firstLine="0"/>
                    <w:jc w:val="center"/>
                    <w:rPr>
                      <w:sz w:val="24"/>
                    </w:rPr>
                  </w:pPr>
                  <w:r>
                    <w:rPr>
                      <w:sz w:val="24"/>
                    </w:rPr>
                    <w:t>Fallacy</w:t>
                  </w:r>
                </w:p>
              </w:txbxContent>
            </v:textbox>
            <w10:wrap type="none"/>
          </v:shape>
        </w:pict>
      </w:r>
      <w:r>
        <w:rPr/>
        <w:pict>
          <v:shape style="position:absolute;margin-left:228.289993pt;margin-top:92.900002pt;width:155.8pt;height:21.25pt;mso-position-horizontal-relative:page;mso-position-vertical-relative:page;z-index:-256313344" type="#_x0000_t202" filled="false" stroked="false">
            <v:textbox inset="0,0,0,0">
              <w:txbxContent>
                <w:p>
                  <w:pPr>
                    <w:spacing w:before="1"/>
                    <w:ind w:left="976" w:right="0" w:firstLine="0"/>
                    <w:jc w:val="left"/>
                    <w:rPr>
                      <w:sz w:val="24"/>
                    </w:rPr>
                  </w:pPr>
                  <w:r>
                    <w:rPr>
                      <w:sz w:val="24"/>
                    </w:rPr>
                    <w:t>Explanation</w:t>
                  </w:r>
                </w:p>
              </w:txbxContent>
            </v:textbox>
            <w10:wrap type="none"/>
          </v:shape>
        </w:pict>
      </w:r>
      <w:r>
        <w:rPr/>
        <w:pict>
          <v:shape style="position:absolute;margin-left:384.070007pt;margin-top:92.900002pt;width:155.8pt;height:21.25pt;mso-position-horizontal-relative:page;mso-position-vertical-relative:page;z-index:-256312320" type="#_x0000_t202" filled="false" stroked="false">
            <v:textbox inset="0,0,0,0">
              <w:txbxContent>
                <w:p>
                  <w:pPr>
                    <w:spacing w:before="1"/>
                    <w:ind w:left="451" w:right="0" w:firstLine="0"/>
                    <w:jc w:val="left"/>
                    <w:rPr>
                      <w:sz w:val="24"/>
                    </w:rPr>
                  </w:pPr>
                  <w:r>
                    <w:rPr>
                      <w:sz w:val="24"/>
                    </w:rPr>
                    <w:t>Example and comment</w:t>
                  </w:r>
                </w:p>
              </w:txbxContent>
            </v:textbox>
            <w10:wrap type="none"/>
          </v:shape>
        </w:pict>
      </w:r>
      <w:r>
        <w:rPr/>
        <w:pict>
          <v:shape style="position:absolute;margin-left:72.503998pt;margin-top:114.139999pt;width:155.8pt;height:166.15pt;mso-position-horizontal-relative:page;mso-position-vertical-relative:page;z-index:-256311296" type="#_x0000_t202" filled="false" stroked="false">
            <v:textbox inset="0,0,0,0">
              <w:txbxContent>
                <w:p>
                  <w:pPr>
                    <w:spacing w:line="240" w:lineRule="auto" w:before="0"/>
                    <w:ind w:left="108" w:right="104" w:firstLine="0"/>
                    <w:jc w:val="both"/>
                    <w:rPr>
                      <w:sz w:val="24"/>
                    </w:rPr>
                  </w:pPr>
                  <w:r>
                    <w:rPr>
                      <w:sz w:val="24"/>
                    </w:rPr>
                    <w:t>Post hoc reasoning (the complete phrase is </w:t>
                  </w:r>
                  <w:r>
                    <w:rPr>
                      <w:i/>
                      <w:sz w:val="24"/>
                    </w:rPr>
                    <w:t>post hoc, </w:t>
                  </w:r>
                  <w:r>
                    <w:rPr>
                      <w:i/>
                      <w:sz w:val="24"/>
                    </w:rPr>
                    <w:t>ergo propter hoc</w:t>
                  </w:r>
                  <w:r>
                    <w:rPr>
                      <w:sz w:val="24"/>
                    </w:rPr>
                    <w:t>)</w:t>
                  </w:r>
                </w:p>
                <w:p>
                  <w:pPr>
                    <w:pStyle w:val="BodyText"/>
                    <w:spacing w:before="4"/>
                    <w:ind w:left="40"/>
                    <w:rPr>
                      <w:sz w:val="17"/>
                    </w:rPr>
                  </w:pPr>
                </w:p>
              </w:txbxContent>
            </v:textbox>
            <w10:wrap type="none"/>
          </v:shape>
        </w:pict>
      </w:r>
      <w:r>
        <w:rPr/>
        <w:pict>
          <v:shape style="position:absolute;margin-left:228.289993pt;margin-top:114.139999pt;width:155.8pt;height:166.15pt;mso-position-horizontal-relative:page;mso-position-vertical-relative:page;z-index:-256310272" type="#_x0000_t202" filled="false" stroked="false">
            <v:textbox inset="0,0,0,0">
              <w:txbxContent>
                <w:p>
                  <w:pPr>
                    <w:spacing w:line="240" w:lineRule="auto" w:before="0"/>
                    <w:ind w:left="107" w:right="0" w:firstLine="0"/>
                    <w:jc w:val="left"/>
                    <w:rPr>
                      <w:sz w:val="24"/>
                    </w:rPr>
                  </w:pPr>
                  <w:r>
                    <w:rPr>
                      <w:sz w:val="24"/>
                    </w:rPr>
                    <w:t>An argument that claims that because A precedes B, A caused B</w:t>
                  </w:r>
                </w:p>
                <w:p>
                  <w:pPr>
                    <w:pStyle w:val="BodyText"/>
                    <w:spacing w:before="4"/>
                    <w:ind w:left="40"/>
                    <w:rPr>
                      <w:sz w:val="17"/>
                    </w:rPr>
                  </w:pPr>
                </w:p>
              </w:txbxContent>
            </v:textbox>
            <w10:wrap type="none"/>
          </v:shape>
        </w:pict>
      </w:r>
      <w:r>
        <w:rPr/>
        <w:pict>
          <v:shape style="position:absolute;margin-left:384.070007pt;margin-top:114.139999pt;width:155.8pt;height:166.15pt;mso-position-horizontal-relative:page;mso-position-vertical-relative:page;z-index:-256309248" type="#_x0000_t202" filled="false" stroked="false">
            <v:textbox inset="0,0,0,0">
              <w:txbxContent>
                <w:p>
                  <w:pPr>
                    <w:spacing w:line="240" w:lineRule="auto" w:before="0"/>
                    <w:ind w:left="107" w:right="106" w:firstLine="0"/>
                    <w:jc w:val="both"/>
                    <w:rPr>
                      <w:sz w:val="24"/>
                    </w:rPr>
                  </w:pPr>
                  <w:r>
                    <w:rPr>
                      <w:sz w:val="24"/>
                    </w:rPr>
                    <w:t>“There must be something wrong with the new circuit breaker in the office. Ever since we had it installed, the air conditioners haven’t worked right.”</w:t>
                  </w:r>
                </w:p>
                <w:p>
                  <w:pPr>
                    <w:spacing w:before="0"/>
                    <w:ind w:left="107" w:right="105" w:firstLine="0"/>
                    <w:jc w:val="both"/>
                    <w:rPr>
                      <w:sz w:val="24"/>
                    </w:rPr>
                  </w:pPr>
                  <w:r>
                    <w:rPr>
                      <w:sz w:val="24"/>
                    </w:rPr>
                    <w:t>Maybe the air conditioners</w:t>
                  </w:r>
                  <w:r>
                    <w:rPr>
                      <w:spacing w:val="-39"/>
                      <w:sz w:val="24"/>
                    </w:rPr>
                    <w:t> </w:t>
                  </w:r>
                  <w:r>
                    <w:rPr>
                      <w:sz w:val="24"/>
                    </w:rPr>
                    <w:t>are malfunctioning because of </w:t>
                  </w:r>
                  <w:r>
                    <w:rPr>
                      <w:spacing w:val="-5"/>
                      <w:sz w:val="24"/>
                    </w:rPr>
                    <w:t>the </w:t>
                  </w:r>
                  <w:r>
                    <w:rPr>
                      <w:sz w:val="24"/>
                    </w:rPr>
                    <w:t>circuit breaker, but </w:t>
                  </w:r>
                  <w:r>
                    <w:rPr>
                      <w:spacing w:val="-4"/>
                      <w:sz w:val="24"/>
                    </w:rPr>
                    <w:t>the </w:t>
                  </w:r>
                  <w:r>
                    <w:rPr>
                      <w:sz w:val="24"/>
                    </w:rPr>
                    <w:t>malfunctioning might have other</w:t>
                  </w:r>
                  <w:r>
                    <w:rPr>
                      <w:spacing w:val="-3"/>
                      <w:sz w:val="24"/>
                    </w:rPr>
                    <w:t> </w:t>
                  </w:r>
                  <w:r>
                    <w:rPr>
                      <w:sz w:val="24"/>
                    </w:rPr>
                    <w:t>causes.</w:t>
                  </w:r>
                </w:p>
                <w:p>
                  <w:pPr>
                    <w:pStyle w:val="BodyText"/>
                    <w:spacing w:before="4"/>
                    <w:ind w:left="40"/>
                    <w:rPr>
                      <w:sz w:val="17"/>
                    </w:rPr>
                  </w:pPr>
                </w:p>
              </w:txbxContent>
            </v:textbox>
            <w10:wrap type="none"/>
          </v:shape>
        </w:pict>
      </w:r>
      <w:r>
        <w:rPr/>
        <w:pict>
          <v:shape style="position:absolute;margin-left:72.503998pt;margin-top:280.25pt;width:155.8pt;height:166.1pt;mso-position-horizontal-relative:page;mso-position-vertical-relative:page;z-index:-256308224" type="#_x0000_t202" filled="false" stroked="false">
            <v:textbox inset="0,0,0,0">
              <w:txbxContent>
                <w:p>
                  <w:pPr>
                    <w:spacing w:line="273" w:lineRule="exact" w:before="0"/>
                    <w:ind w:left="108" w:right="0" w:firstLine="0"/>
                    <w:jc w:val="left"/>
                    <w:rPr>
                      <w:sz w:val="24"/>
                    </w:rPr>
                  </w:pPr>
                  <w:r>
                    <w:rPr>
                      <w:sz w:val="24"/>
                    </w:rPr>
                    <w:t>Oversimplifying</w:t>
                  </w:r>
                </w:p>
                <w:p>
                  <w:pPr>
                    <w:pStyle w:val="BodyText"/>
                    <w:spacing w:before="4"/>
                    <w:ind w:left="40"/>
                    <w:rPr>
                      <w:sz w:val="17"/>
                    </w:rPr>
                  </w:pPr>
                </w:p>
              </w:txbxContent>
            </v:textbox>
            <w10:wrap type="none"/>
          </v:shape>
        </w:pict>
      </w:r>
      <w:r>
        <w:rPr/>
        <w:pict>
          <v:shape style="position:absolute;margin-left:228.289993pt;margin-top:280.25pt;width:155.8pt;height:166.1pt;mso-position-horizontal-relative:page;mso-position-vertical-relative:page;z-index:-256307200" type="#_x0000_t202" filled="false" stroked="false">
            <v:textbox inset="0,0,0,0">
              <w:txbxContent>
                <w:p>
                  <w:pPr>
                    <w:spacing w:line="240" w:lineRule="auto" w:before="0"/>
                    <w:ind w:left="107" w:right="104" w:firstLine="0"/>
                    <w:jc w:val="both"/>
                    <w:rPr>
                      <w:sz w:val="24"/>
                    </w:rPr>
                  </w:pPr>
                  <w:r>
                    <w:rPr>
                      <w:sz w:val="24"/>
                    </w:rPr>
                    <w:t>An argument that omits important information in establishing a causal link</w:t>
                  </w:r>
                </w:p>
                <w:p>
                  <w:pPr>
                    <w:pStyle w:val="BodyText"/>
                    <w:spacing w:before="4"/>
                    <w:ind w:left="40"/>
                    <w:rPr>
                      <w:sz w:val="17"/>
                    </w:rPr>
                  </w:pPr>
                </w:p>
              </w:txbxContent>
            </v:textbox>
            <w10:wrap type="none"/>
          </v:shape>
        </w:pict>
      </w:r>
      <w:r>
        <w:rPr/>
        <w:pict>
          <v:shape style="position:absolute;margin-left:384.070007pt;margin-top:280.25pt;width:155.8pt;height:166.1pt;mso-position-horizontal-relative:page;mso-position-vertical-relative:page;z-index:-256306176" type="#_x0000_t202" filled="false" stroked="false">
            <v:textbox inset="0,0,0,0">
              <w:txbxContent>
                <w:p>
                  <w:pPr>
                    <w:tabs>
                      <w:tab w:pos="561" w:val="left" w:leader="none"/>
                      <w:tab w:pos="738" w:val="left" w:leader="none"/>
                      <w:tab w:pos="844" w:val="left" w:leader="none"/>
                      <w:tab w:pos="1421" w:val="left" w:leader="none"/>
                      <w:tab w:pos="1501" w:val="left" w:leader="none"/>
                      <w:tab w:pos="1861" w:val="left" w:leader="none"/>
                      <w:tab w:pos="1947" w:val="left" w:leader="none"/>
                      <w:tab w:pos="2659" w:val="left" w:leader="none"/>
                      <w:tab w:pos="2712" w:val="left" w:leader="none"/>
                    </w:tabs>
                    <w:spacing w:line="240" w:lineRule="auto" w:before="0"/>
                    <w:ind w:left="107" w:right="106" w:firstLine="0"/>
                    <w:jc w:val="left"/>
                    <w:rPr>
                      <w:sz w:val="24"/>
                    </w:rPr>
                  </w:pPr>
                  <w:r>
                    <w:rPr>
                      <w:sz w:val="24"/>
                    </w:rPr>
                    <w:t>“The</w:t>
                    <w:tab/>
                    <w:tab/>
                    <w:t>way</w:t>
                    <w:tab/>
                    <w:tab/>
                    <w:t>to</w:t>
                    <w:tab/>
                    <w:tab/>
                    <w:t>solve</w:t>
                    <w:tab/>
                    <w:tab/>
                  </w:r>
                  <w:r>
                    <w:rPr>
                      <w:spacing w:val="-6"/>
                      <w:sz w:val="24"/>
                    </w:rPr>
                    <w:t>the </w:t>
                  </w:r>
                  <w:r>
                    <w:rPr>
                      <w:sz w:val="24"/>
                    </w:rPr>
                    <w:t>balance-of-trade problem is to improve the quality of </w:t>
                  </w:r>
                  <w:r>
                    <w:rPr>
                      <w:spacing w:val="-4"/>
                      <w:sz w:val="24"/>
                    </w:rPr>
                    <w:t>the </w:t>
                  </w:r>
                  <w:r>
                    <w:rPr>
                      <w:sz w:val="24"/>
                    </w:rPr>
                    <w:t>products we produce.” Although improving quality</w:t>
                  </w:r>
                  <w:r>
                    <w:rPr>
                      <w:spacing w:val="-19"/>
                      <w:sz w:val="24"/>
                    </w:rPr>
                    <w:t> </w:t>
                  </w:r>
                  <w:r>
                    <w:rPr>
                      <w:spacing w:val="-6"/>
                      <w:sz w:val="24"/>
                    </w:rPr>
                    <w:t>is </w:t>
                  </w:r>
                  <w:r>
                    <w:rPr>
                      <w:sz w:val="24"/>
                    </w:rPr>
                    <w:t>important, international trade balances are determined </w:t>
                  </w:r>
                  <w:r>
                    <w:rPr>
                      <w:spacing w:val="-6"/>
                      <w:sz w:val="24"/>
                    </w:rPr>
                    <w:t>by </w:t>
                  </w:r>
                  <w:r>
                    <w:rPr>
                      <w:sz w:val="24"/>
                    </w:rPr>
                    <w:t>many factors, including</w:t>
                  </w:r>
                  <w:r>
                    <w:rPr>
                      <w:spacing w:val="-14"/>
                      <w:sz w:val="24"/>
                    </w:rPr>
                    <w:t> </w:t>
                  </w:r>
                  <w:r>
                    <w:rPr>
                      <w:sz w:val="24"/>
                    </w:rPr>
                    <w:t>tariffs and</w:t>
                    <w:tab/>
                    <w:tab/>
                    <w:t>currency</w:t>
                    <w:tab/>
                    <w:t>rates,</w:t>
                    <w:tab/>
                  </w:r>
                  <w:r>
                    <w:rPr>
                      <w:spacing w:val="-6"/>
                      <w:sz w:val="24"/>
                    </w:rPr>
                    <w:t>and </w:t>
                  </w:r>
                  <w:r>
                    <w:rPr>
                      <w:sz w:val="24"/>
                    </w:rPr>
                    <w:t>therefore cannot be </w:t>
                  </w:r>
                  <w:r>
                    <w:rPr>
                      <w:spacing w:val="-3"/>
                      <w:sz w:val="24"/>
                    </w:rPr>
                    <w:t>explained </w:t>
                  </w:r>
                  <w:r>
                    <w:rPr>
                      <w:sz w:val="24"/>
                    </w:rPr>
                    <w:t>by</w:t>
                    <w:tab/>
                    <w:t>simple</w:t>
                    <w:tab/>
                  </w:r>
                  <w:r>
                    <w:rPr>
                      <w:spacing w:val="-1"/>
                      <w:sz w:val="24"/>
                    </w:rPr>
                    <w:t>cause-and-effect </w:t>
                  </w:r>
                  <w:r>
                    <w:rPr>
                      <w:sz w:val="24"/>
                    </w:rPr>
                    <w:t>reasoning.</w:t>
                  </w:r>
                </w:p>
              </w:txbxContent>
            </v:textbox>
            <w10:wrap type="none"/>
          </v:shape>
        </w:pict>
      </w:r>
      <w:r>
        <w:rPr/>
        <w:pict>
          <v:shape style="position:absolute;margin-left:70.584pt;margin-top:711.615967pt;width:470.95pt;height:12pt;mso-position-horizontal-relative:page;mso-position-vertical-relative:page;z-index:-256305152"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6304128" from="70.584pt,722.615967pt" to="541.534pt,722.615967pt" stroked="true" strokeweight=".48004pt" strokecolor="#000000">
            <v:stroke dashstyle="solid"/>
            <w10:wrap type="none"/>
          </v:line>
        </w:pict>
      </w:r>
      <w:r>
        <w:rPr/>
        <w:pict>
          <v:shape style="position:absolute;margin-left:71.024002pt;margin-top:71.659958pt;width:469.45pt;height:78.2pt;mso-position-horizontal-relative:page;mso-position-vertical-relative:page;z-index:-256303104" type="#_x0000_t202" filled="false" stroked="false">
            <v:textbox inset="0,0,0,0">
              <w:txbxContent>
                <w:p>
                  <w:pPr>
                    <w:spacing w:before="4"/>
                    <w:ind w:left="20" w:right="0" w:firstLine="0"/>
                    <w:jc w:val="left"/>
                    <w:rPr>
                      <w:b/>
                      <w:sz w:val="36"/>
                    </w:rPr>
                  </w:pPr>
                  <w:r>
                    <w:rPr>
                      <w:b/>
                      <w:sz w:val="36"/>
                    </w:rPr>
                    <w:t>Creating a Professional Persona</w:t>
                  </w:r>
                </w:p>
                <w:p>
                  <w:pPr>
                    <w:pStyle w:val="BodyText"/>
                    <w:spacing w:line="480" w:lineRule="atLeast" w:before="166"/>
                  </w:pPr>
                  <w:r>
                    <w:rPr/>
                    <w:t>Your persona is how you appear to your readers. Demonstrating the following four characteristics will help you establish an attractive professional persona.</w:t>
                  </w:r>
                </w:p>
              </w:txbxContent>
            </v:textbox>
            <w10:wrap type="none"/>
          </v:shape>
        </w:pict>
      </w:r>
      <w:r>
        <w:rPr/>
        <w:pict>
          <v:shape style="position:absolute;margin-left:89.024002pt;margin-top:164.588776pt;width:6.9pt;height:17.55pt;mso-position-horizontal-relative:page;mso-position-vertical-relative:page;z-index:-256302080" type="#_x0000_t202" filled="false" stroked="false">
            <v:textbox inset="0,0,0,0">
              <w:txbxContent>
                <w:p>
                  <w:pPr>
                    <w:pStyle w:val="BodyText"/>
                  </w:pPr>
                  <w:r>
                    <w:rPr>
                      <w:w w:val="100"/>
                    </w:rPr>
                    <w:t>•</w:t>
                  </w:r>
                </w:p>
              </w:txbxContent>
            </v:textbox>
            <w10:wrap type="none"/>
          </v:shape>
        </w:pict>
      </w:r>
      <w:r>
        <w:rPr/>
        <w:pict>
          <v:shape style="position:absolute;margin-left:107.019997pt;margin-top:164.588776pt;width:433.85pt;height:162.450pt;mso-position-horizontal-relative:page;mso-position-vertical-relative:page;z-index:-256301056" type="#_x0000_t202" filled="false" stroked="false">
            <v:textbox inset="0,0,0,0">
              <w:txbxContent>
                <w:p>
                  <w:pPr>
                    <w:pStyle w:val="BodyText"/>
                    <w:spacing w:line="360" w:lineRule="auto"/>
                    <w:ind w:right="21"/>
                    <w:jc w:val="both"/>
                  </w:pPr>
                  <w:r>
                    <w:rPr>
                      <w:b/>
                    </w:rPr>
                    <w:t>Cooperativeness</w:t>
                  </w:r>
                  <w:r>
                    <w:rPr/>
                    <w:t>. Make clear that your goal is to solve a problem, not advance your own interests.</w:t>
                  </w:r>
                </w:p>
                <w:p>
                  <w:pPr>
                    <w:pStyle w:val="BodyText"/>
                    <w:spacing w:line="360" w:lineRule="auto" w:before="0"/>
                    <w:ind w:right="17"/>
                    <w:jc w:val="both"/>
                  </w:pPr>
                  <w:r>
                    <w:rPr>
                      <w:b/>
                    </w:rPr>
                    <w:t>Moderation</w:t>
                  </w:r>
                  <w:r>
                    <w:rPr/>
                    <w:t>.</w:t>
                  </w:r>
                  <w:r>
                    <w:rPr>
                      <w:spacing w:val="-20"/>
                    </w:rPr>
                    <w:t> </w:t>
                  </w:r>
                  <w:r>
                    <w:rPr/>
                    <w:t>Be</w:t>
                  </w:r>
                  <w:r>
                    <w:rPr>
                      <w:spacing w:val="-20"/>
                    </w:rPr>
                    <w:t> </w:t>
                  </w:r>
                  <w:r>
                    <w:rPr/>
                    <w:t>moderate</w:t>
                  </w:r>
                  <w:r>
                    <w:rPr>
                      <w:spacing w:val="-22"/>
                    </w:rPr>
                    <w:t> </w:t>
                  </w:r>
                  <w:r>
                    <w:rPr/>
                    <w:t>in</w:t>
                  </w:r>
                  <w:r>
                    <w:rPr>
                      <w:spacing w:val="-19"/>
                    </w:rPr>
                    <w:t> </w:t>
                  </w:r>
                  <w:r>
                    <w:rPr/>
                    <w:t>your</w:t>
                  </w:r>
                  <w:r>
                    <w:rPr>
                      <w:spacing w:val="-19"/>
                    </w:rPr>
                    <w:t> </w:t>
                  </w:r>
                  <w:r>
                    <w:rPr/>
                    <w:t>judgments.</w:t>
                  </w:r>
                  <w:r>
                    <w:rPr>
                      <w:spacing w:val="-20"/>
                    </w:rPr>
                    <w:t> </w:t>
                  </w:r>
                  <w:r>
                    <w:rPr/>
                    <w:t>The</w:t>
                  </w:r>
                  <w:r>
                    <w:rPr>
                      <w:spacing w:val="-20"/>
                    </w:rPr>
                    <w:t> </w:t>
                  </w:r>
                  <w:r>
                    <w:rPr/>
                    <w:t>problem</w:t>
                  </w:r>
                  <w:r>
                    <w:rPr>
                      <w:spacing w:val="-22"/>
                    </w:rPr>
                    <w:t> </w:t>
                  </w:r>
                  <w:r>
                    <w:rPr/>
                    <w:t>you</w:t>
                  </w:r>
                  <w:r>
                    <w:rPr>
                      <w:spacing w:val="-18"/>
                    </w:rPr>
                    <w:t> </w:t>
                  </w:r>
                  <w:r>
                    <w:rPr/>
                    <w:t>are</w:t>
                  </w:r>
                  <w:r>
                    <w:rPr>
                      <w:spacing w:val="-19"/>
                    </w:rPr>
                    <w:t> </w:t>
                  </w:r>
                  <w:r>
                    <w:rPr/>
                    <w:t>describing will</w:t>
                  </w:r>
                  <w:r>
                    <w:rPr>
                      <w:spacing w:val="-10"/>
                    </w:rPr>
                    <w:t> </w:t>
                  </w:r>
                  <w:r>
                    <w:rPr/>
                    <w:t>not</w:t>
                  </w:r>
                  <w:r>
                    <w:rPr>
                      <w:spacing w:val="-9"/>
                    </w:rPr>
                    <w:t> </w:t>
                  </w:r>
                  <w:r>
                    <w:rPr/>
                    <w:t>likely</w:t>
                  </w:r>
                  <w:r>
                    <w:rPr>
                      <w:spacing w:val="-12"/>
                    </w:rPr>
                    <w:t> </w:t>
                  </w:r>
                  <w:r>
                    <w:rPr/>
                    <w:t>spell</w:t>
                  </w:r>
                  <w:r>
                    <w:rPr>
                      <w:spacing w:val="-9"/>
                    </w:rPr>
                    <w:t> </w:t>
                  </w:r>
                  <w:r>
                    <w:rPr/>
                    <w:t>doom</w:t>
                  </w:r>
                  <w:r>
                    <w:rPr>
                      <w:spacing w:val="-12"/>
                    </w:rPr>
                    <w:t> </w:t>
                  </w:r>
                  <w:r>
                    <w:rPr/>
                    <w:t>for</w:t>
                  </w:r>
                  <w:r>
                    <w:rPr>
                      <w:spacing w:val="-9"/>
                    </w:rPr>
                    <w:t> </w:t>
                  </w:r>
                  <w:r>
                    <w:rPr/>
                    <w:t>your</w:t>
                  </w:r>
                  <w:r>
                    <w:rPr>
                      <w:spacing w:val="-8"/>
                    </w:rPr>
                    <w:t> </w:t>
                  </w:r>
                  <w:r>
                    <w:rPr/>
                    <w:t>organization,</w:t>
                  </w:r>
                  <w:r>
                    <w:rPr>
                      <w:spacing w:val="-9"/>
                    </w:rPr>
                    <w:t> </w:t>
                  </w:r>
                  <w:r>
                    <w:rPr/>
                    <w:t>and</w:t>
                  </w:r>
                  <w:r>
                    <w:rPr>
                      <w:spacing w:val="-9"/>
                    </w:rPr>
                    <w:t> </w:t>
                  </w:r>
                  <w:r>
                    <w:rPr/>
                    <w:t>the</w:t>
                  </w:r>
                  <w:r>
                    <w:rPr>
                      <w:spacing w:val="-8"/>
                    </w:rPr>
                    <w:t> </w:t>
                  </w:r>
                  <w:r>
                    <w:rPr/>
                    <w:t>solution</w:t>
                  </w:r>
                  <w:r>
                    <w:rPr>
                      <w:spacing w:val="-8"/>
                    </w:rPr>
                    <w:t> </w:t>
                  </w:r>
                  <w:r>
                    <w:rPr/>
                    <w:t>you</w:t>
                  </w:r>
                  <w:r>
                    <w:rPr>
                      <w:spacing w:val="-7"/>
                    </w:rPr>
                    <w:t> </w:t>
                  </w:r>
                  <w:r>
                    <w:rPr/>
                    <w:t>propose will not solve all the company’s</w:t>
                  </w:r>
                  <w:r>
                    <w:rPr>
                      <w:spacing w:val="-6"/>
                    </w:rPr>
                    <w:t> </w:t>
                  </w:r>
                  <w:r>
                    <w:rPr/>
                    <w:t>problems.</w:t>
                  </w:r>
                </w:p>
                <w:p>
                  <w:pPr>
                    <w:spacing w:before="0"/>
                    <w:ind w:left="20" w:right="0" w:firstLine="0"/>
                    <w:jc w:val="both"/>
                    <w:rPr>
                      <w:sz w:val="28"/>
                    </w:rPr>
                  </w:pPr>
                  <w:r>
                    <w:rPr>
                      <w:b/>
                      <w:sz w:val="28"/>
                    </w:rPr>
                    <w:t>Fair-mindedness</w:t>
                  </w:r>
                  <w:r>
                    <w:rPr>
                      <w:sz w:val="28"/>
                    </w:rPr>
                    <w:t>. Acknowledge the strengths of opposing points of view,</w:t>
                  </w:r>
                </w:p>
                <w:p>
                  <w:pPr>
                    <w:pStyle w:val="BodyText"/>
                    <w:spacing w:before="160"/>
                    <w:jc w:val="both"/>
                  </w:pPr>
                  <w:r>
                    <w:rPr/>
                    <w:t>even as you offer counterarguments.</w:t>
                  </w:r>
                </w:p>
              </w:txbxContent>
            </v:textbox>
            <w10:wrap type="none"/>
          </v:shape>
        </w:pict>
      </w:r>
      <w:r>
        <w:rPr/>
        <w:pict>
          <v:shape style="position:absolute;margin-left:89.024002pt;margin-top:212.828766pt;width:6.9pt;height:17.55pt;mso-position-horizontal-relative:page;mso-position-vertical-relative:page;z-index:-256300032" type="#_x0000_t202" filled="false" stroked="false">
            <v:textbox inset="0,0,0,0">
              <w:txbxContent>
                <w:p>
                  <w:pPr>
                    <w:pStyle w:val="BodyText"/>
                  </w:pPr>
                  <w:r>
                    <w:rPr>
                      <w:w w:val="100"/>
                    </w:rPr>
                    <w:t>•</w:t>
                  </w:r>
                </w:p>
              </w:txbxContent>
            </v:textbox>
            <w10:wrap type="none"/>
          </v:shape>
        </w:pict>
      </w:r>
      <w:r>
        <w:rPr/>
        <w:pict>
          <v:shape style="position:absolute;margin-left:89.024002pt;margin-top:285.338776pt;width:6.9pt;height:17.55pt;mso-position-horizontal-relative:page;mso-position-vertical-relative:page;z-index:-256299008" type="#_x0000_t202" filled="false" stroked="false">
            <v:textbox inset="0,0,0,0">
              <w:txbxContent>
                <w:p>
                  <w:pPr>
                    <w:pStyle w:val="BodyText"/>
                  </w:pPr>
                  <w:r>
                    <w:rPr>
                      <w:w w:val="100"/>
                    </w:rPr>
                    <w:t>•</w:t>
                  </w:r>
                </w:p>
              </w:txbxContent>
            </v:textbox>
            <w10:wrap type="none"/>
          </v:shape>
        </w:pict>
      </w:r>
      <w:r>
        <w:rPr/>
        <w:pict>
          <v:shape style="position:absolute;margin-left:89.024002pt;margin-top:333.578766pt;width:6.9pt;height:17.55pt;mso-position-horizontal-relative:page;mso-position-vertical-relative:page;z-index:-256297984" type="#_x0000_t202" filled="false" stroked="false">
            <v:textbox inset="0,0,0,0">
              <w:txbxContent>
                <w:p>
                  <w:pPr>
                    <w:pStyle w:val="BodyText"/>
                  </w:pPr>
                  <w:r>
                    <w:rPr>
                      <w:w w:val="100"/>
                    </w:rPr>
                    <w:t>•</w:t>
                  </w:r>
                </w:p>
              </w:txbxContent>
            </v:textbox>
            <w10:wrap type="none"/>
          </v:shape>
        </w:pict>
      </w:r>
      <w:r>
        <w:rPr/>
        <w:pict>
          <v:shape style="position:absolute;margin-left:107.019997pt;margin-top:333.578766pt;width:286.55pt;height:41.7pt;mso-position-horizontal-relative:page;mso-position-vertical-relative:page;z-index:-256296960" type="#_x0000_t202" filled="false" stroked="false">
            <v:textbox inset="0,0,0,0">
              <w:txbxContent>
                <w:p>
                  <w:pPr>
                    <w:pStyle w:val="BodyText"/>
                  </w:pPr>
                  <w:r>
                    <w:rPr>
                      <w:b/>
                    </w:rPr>
                    <w:t>Modesty</w:t>
                  </w:r>
                  <w:r>
                    <w:rPr/>
                    <w:t>.  If  you  fail  to  acknowledge  that  </w:t>
                  </w:r>
                  <w:r>
                    <w:rPr>
                      <w:spacing w:val="13"/>
                    </w:rPr>
                    <w:t> </w:t>
                  </w:r>
                  <w:r>
                    <w:rPr/>
                    <w:t>you</w:t>
                  </w:r>
                </w:p>
                <w:p>
                  <w:pPr>
                    <w:pStyle w:val="BodyText"/>
                    <w:spacing w:before="160"/>
                  </w:pPr>
                  <w:r>
                    <w:rPr/>
                    <w:t>someone else will be sure to volunteer that</w:t>
                  </w:r>
                  <w:r>
                    <w:rPr>
                      <w:spacing w:val="-31"/>
                    </w:rPr>
                    <w:t> </w:t>
                  </w:r>
                  <w:r>
                    <w:rPr/>
                    <w:t>insight.</w:t>
                  </w:r>
                </w:p>
              </w:txbxContent>
            </v:textbox>
            <w10:wrap type="none"/>
          </v:shape>
        </w:pict>
      </w:r>
      <w:r>
        <w:rPr/>
        <w:pict>
          <v:shape style="position:absolute;margin-left:399.285126pt;margin-top:333.578766pt;width:31.55pt;height:17.55pt;mso-position-horizontal-relative:page;mso-position-vertical-relative:page;z-index:-256295936" type="#_x0000_t202" filled="false" stroked="false">
            <v:textbox inset="0,0,0,0">
              <w:txbxContent>
                <w:p>
                  <w:pPr>
                    <w:pStyle w:val="BodyText"/>
                  </w:pPr>
                  <w:r>
                    <w:rPr/>
                    <w:t>don’t</w:t>
                  </w:r>
                </w:p>
              </w:txbxContent>
            </v:textbox>
            <w10:wrap type="none"/>
          </v:shape>
        </w:pict>
      </w:r>
      <w:r>
        <w:rPr/>
        <w:pict>
          <v:shape style="position:absolute;margin-left:436.547302pt;margin-top:333.578766pt;width:33.1pt;height:17.55pt;mso-position-horizontal-relative:page;mso-position-vertical-relative:page;z-index:-256294912" type="#_x0000_t202" filled="false" stroked="false">
            <v:textbox inset="0,0,0,0">
              <w:txbxContent>
                <w:p>
                  <w:pPr>
                    <w:pStyle w:val="BodyText"/>
                  </w:pPr>
                  <w:r>
                    <w:rPr/>
                    <w:t>know</w:t>
                  </w:r>
                </w:p>
              </w:txbxContent>
            </v:textbox>
            <w10:wrap type="none"/>
          </v:shape>
        </w:pict>
      </w:r>
      <w:r>
        <w:rPr/>
        <w:pict>
          <v:shape style="position:absolute;margin-left:475.73999pt;margin-top:333.578766pt;width:65.45pt;height:17.55pt;mso-position-horizontal-relative:page;mso-position-vertical-relative:page;z-index:-256293888" type="#_x0000_t202" filled="false" stroked="false">
            <v:textbox inset="0,0,0,0">
              <w:txbxContent>
                <w:p>
                  <w:pPr>
                    <w:pStyle w:val="BodyText"/>
                  </w:pPr>
                  <w:r>
                    <w:rPr/>
                    <w:t>everything,</w:t>
                  </w:r>
                </w:p>
              </w:txbxContent>
            </v:textbox>
            <w10:wrap type="none"/>
          </v:shape>
        </w:pict>
      </w:r>
      <w:r>
        <w:rPr/>
        <w:pict>
          <v:shape style="position:absolute;margin-left:525.059998pt;margin-top:723.02478pt;width:16.1500pt;height:17.55pt;mso-position-horizontal-relative:page;mso-position-vertical-relative:page;z-index:-256292864" type="#_x0000_t202" filled="false" stroked="false">
            <v:textbox inset="0,0,0,0">
              <w:txbxContent>
                <w:p>
                  <w:pPr>
                    <w:pStyle w:val="BodyText"/>
                  </w:pPr>
                  <w:r>
                    <w:rPr/>
                    <w:t>35</w:t>
                  </w:r>
                </w:p>
              </w:txbxContent>
            </v:textbox>
            <w10:wrap type="none"/>
          </v:shape>
        </w:pict>
      </w:r>
      <w:r>
        <w:rPr/>
        <w:pict>
          <v:shape style="position:absolute;margin-left:70.584pt;margin-top:711.615967pt;width:470.95pt;height:12pt;mso-position-horizontal-relative:page;mso-position-vertical-relative:page;z-index:-256291840"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40" w:bottom="280" w:left="1300" w:right="1280"/>
        </w:sectPr>
      </w:pPr>
    </w:p>
    <w:p>
      <w:pPr>
        <w:rPr>
          <w:sz w:val="2"/>
          <w:szCs w:val="2"/>
        </w:rPr>
      </w:pPr>
      <w:r>
        <w:rPr/>
        <w:pict>
          <v:line style="position:absolute;mso-position-horizontal-relative:page;mso-position-vertical-relative:page;z-index:-256290816" from="70.584pt,722.615967pt" to="541.534pt,722.615967pt" stroked="true" strokeweight=".48004pt" strokecolor="#000000">
            <v:stroke dashstyle="solid"/>
            <w10:wrap type="none"/>
          </v:line>
        </w:pict>
      </w:r>
      <w:r>
        <w:rPr/>
        <w:drawing>
          <wp:anchor distT="0" distB="0" distL="0" distR="0" allowOverlap="1" layoutInCell="1" locked="0" behindDoc="1" simplePos="0" relativeHeight="247026688">
            <wp:simplePos x="0" y="0"/>
            <wp:positionH relativeFrom="page">
              <wp:posOffset>972957</wp:posOffset>
            </wp:positionH>
            <wp:positionV relativeFrom="page">
              <wp:posOffset>4450218</wp:posOffset>
            </wp:positionV>
            <wp:extent cx="5863086" cy="2772609"/>
            <wp:effectExtent l="0" t="0" r="0" b="0"/>
            <wp:wrapNone/>
            <wp:docPr id="27" name="image14.jpeg"/>
            <wp:cNvGraphicFramePr>
              <a:graphicFrameLocks noChangeAspect="1"/>
            </wp:cNvGraphicFramePr>
            <a:graphic>
              <a:graphicData uri="http://schemas.openxmlformats.org/drawingml/2006/picture">
                <pic:pic>
                  <pic:nvPicPr>
                    <pic:cNvPr id="28" name="image14.jpeg"/>
                    <pic:cNvPicPr/>
                  </pic:nvPicPr>
                  <pic:blipFill>
                    <a:blip r:embed="rId18" cstate="print"/>
                    <a:stretch>
                      <a:fillRect/>
                    </a:stretch>
                  </pic:blipFill>
                  <pic:spPr>
                    <a:xfrm>
                      <a:off x="0" y="0"/>
                      <a:ext cx="5863086" cy="2772609"/>
                    </a:xfrm>
                    <a:prstGeom prst="rect">
                      <a:avLst/>
                    </a:prstGeom>
                  </pic:spPr>
                </pic:pic>
              </a:graphicData>
            </a:graphic>
          </wp:anchor>
        </w:drawing>
      </w:r>
      <w:r>
        <w:rPr/>
        <w:pict>
          <v:shape style="position:absolute;margin-left:71.024002pt;margin-top:75.550003pt;width:256.55pt;height:24pt;mso-position-horizontal-relative:page;mso-position-vertical-relative:page;z-index:-256288768" type="#_x0000_t202" filled="false" stroked="false">
            <v:textbox inset="0,0,0,0">
              <w:txbxContent>
                <w:p>
                  <w:pPr>
                    <w:spacing w:line="468" w:lineRule="exact" w:before="0"/>
                    <w:ind w:left="20" w:right="0" w:firstLine="0"/>
                    <w:jc w:val="left"/>
                    <w:rPr>
                      <w:rFonts w:ascii="Calibri Light"/>
                      <w:b w:val="0"/>
                      <w:sz w:val="44"/>
                    </w:rPr>
                  </w:pPr>
                  <w:r>
                    <w:rPr>
                      <w:rFonts w:ascii="Calibri Light"/>
                      <w:b w:val="0"/>
                      <w:spacing w:val="-3"/>
                      <w:sz w:val="44"/>
                    </w:rPr>
                    <w:t>Writing </w:t>
                  </w:r>
                  <w:r>
                    <w:rPr>
                      <w:rFonts w:ascii="Calibri Light"/>
                      <w:b w:val="0"/>
                      <w:spacing w:val="-4"/>
                      <w:sz w:val="44"/>
                    </w:rPr>
                    <w:t>Coherent</w:t>
                  </w:r>
                  <w:r>
                    <w:rPr>
                      <w:rFonts w:ascii="Calibri Light"/>
                      <w:b w:val="0"/>
                      <w:spacing w:val="-5"/>
                      <w:sz w:val="44"/>
                    </w:rPr>
                    <w:t> Documents</w:t>
                  </w:r>
                </w:p>
              </w:txbxContent>
            </v:textbox>
            <w10:wrap type="none"/>
          </v:shape>
        </w:pict>
      </w:r>
      <w:r>
        <w:rPr/>
        <w:pict>
          <v:shape style="position:absolute;margin-left:71.024002pt;margin-top:117.979958pt;width:362.25pt;height:21.95pt;mso-position-horizontal-relative:page;mso-position-vertical-relative:page;z-index:-256287744" type="#_x0000_t202" filled="false" stroked="false">
            <v:textbox inset="0,0,0,0">
              <w:txbxContent>
                <w:p>
                  <w:pPr>
                    <w:spacing w:before="4"/>
                    <w:ind w:left="20" w:right="0" w:firstLine="0"/>
                    <w:jc w:val="left"/>
                    <w:rPr>
                      <w:b/>
                      <w:sz w:val="36"/>
                    </w:rPr>
                  </w:pPr>
                  <w:r>
                    <w:rPr>
                      <w:b/>
                      <w:sz w:val="36"/>
                    </w:rPr>
                    <w:t>Reviewing the Whole Document for Coherence</w:t>
                  </w:r>
                </w:p>
              </w:txbxContent>
            </v:textbox>
            <w10:wrap type="none"/>
          </v:shape>
        </w:pict>
      </w:r>
      <w:r>
        <w:rPr/>
        <w:pict>
          <v:shape style="position:absolute;margin-left:71.024002pt;margin-top:154.508774pt;width:469.95pt;height:89.95pt;mso-position-horizontal-relative:page;mso-position-vertical-relative:page;z-index:-256286720" type="#_x0000_t202" filled="false" stroked="false">
            <v:textbox inset="0,0,0,0">
              <w:txbxContent>
                <w:p>
                  <w:pPr>
                    <w:pStyle w:val="BodyText"/>
                    <w:spacing w:line="360" w:lineRule="auto"/>
                    <w:ind w:right="17"/>
                    <w:jc w:val="both"/>
                  </w:pPr>
                  <w:r>
                    <w:rPr/>
                    <w:t>In looking for problems that need fixing, most writers look for the largest, most important problems first, then work on the smaller, less important ones. That way, they don’t</w:t>
                  </w:r>
                  <w:r>
                    <w:rPr>
                      <w:spacing w:val="52"/>
                    </w:rPr>
                    <w:t> </w:t>
                  </w:r>
                  <w:r>
                    <w:rPr/>
                    <w:t>waste</w:t>
                  </w:r>
                  <w:r>
                    <w:rPr>
                      <w:spacing w:val="51"/>
                    </w:rPr>
                    <w:t> </w:t>
                  </w:r>
                  <w:r>
                    <w:rPr/>
                    <w:t>time</w:t>
                  </w:r>
                  <w:r>
                    <w:rPr>
                      <w:spacing w:val="54"/>
                    </w:rPr>
                    <w:t> </w:t>
                  </w:r>
                  <w:r>
                    <w:rPr/>
                    <w:t>on</w:t>
                  </w:r>
                  <w:r>
                    <w:rPr>
                      <w:spacing w:val="52"/>
                    </w:rPr>
                    <w:t> </w:t>
                  </w:r>
                  <w:r>
                    <w:rPr/>
                    <w:t>awkward</w:t>
                  </w:r>
                  <w:r>
                    <w:rPr>
                      <w:spacing w:val="52"/>
                    </w:rPr>
                    <w:t> </w:t>
                  </w:r>
                  <w:r>
                    <w:rPr/>
                    <w:t>paragraphs they might eventually decide to</w:t>
                  </w:r>
                </w:p>
                <w:p>
                  <w:pPr>
                    <w:pStyle w:val="BodyText"/>
                    <w:spacing w:line="320" w:lineRule="exact" w:before="0"/>
                  </w:pPr>
                  <w:r>
                    <w:rPr/>
                    <w:t>delete.</w:t>
                  </w:r>
                </w:p>
              </w:txbxContent>
            </v:textbox>
            <w10:wrap type="none"/>
          </v:shape>
        </w:pict>
      </w:r>
      <w:r>
        <w:rPr/>
        <w:pict>
          <v:shape style="position:absolute;margin-left:71.024002pt;margin-top:259.178772pt;width:470.15pt;height:65.7pt;mso-position-horizontal-relative:page;mso-position-vertical-relative:page;z-index:-256285696" type="#_x0000_t202" filled="false" stroked="false">
            <v:textbox inset="0,0,0,0">
              <w:txbxContent>
                <w:p>
                  <w:pPr>
                    <w:pStyle w:val="BodyText"/>
                  </w:pPr>
                  <w:r>
                    <w:rPr/>
                    <w:t>They begin by reviewing the document as a whole (for organization,</w:t>
                  </w:r>
                  <w:r>
                    <w:rPr>
                      <w:spacing w:val="65"/>
                    </w:rPr>
                    <w:t> </w:t>
                  </w:r>
                  <w:r>
                    <w:rPr/>
                    <w:t>development,</w:t>
                  </w:r>
                </w:p>
                <w:p>
                  <w:pPr>
                    <w:pStyle w:val="BodyText"/>
                    <w:spacing w:line="480" w:lineRule="atLeast" w:before="2"/>
                  </w:pPr>
                  <w:r>
                    <w:rPr/>
                    <w:t>and</w:t>
                  </w:r>
                  <w:r>
                    <w:rPr>
                      <w:spacing w:val="-13"/>
                    </w:rPr>
                    <w:t> </w:t>
                  </w:r>
                  <w:r>
                    <w:rPr/>
                    <w:t>content),</w:t>
                  </w:r>
                  <w:r>
                    <w:rPr>
                      <w:spacing w:val="-14"/>
                    </w:rPr>
                    <w:t> </w:t>
                  </w:r>
                  <w:r>
                    <w:rPr/>
                    <w:t>saving</w:t>
                  </w:r>
                  <w:r>
                    <w:rPr>
                      <w:spacing w:val="-12"/>
                    </w:rPr>
                    <w:t> </w:t>
                  </w:r>
                  <w:r>
                    <w:rPr/>
                    <w:t>the</w:t>
                  </w:r>
                  <w:r>
                    <w:rPr>
                      <w:spacing w:val="-13"/>
                    </w:rPr>
                    <w:t> </w:t>
                  </w:r>
                  <w:r>
                    <w:rPr/>
                    <w:t>sentence</w:t>
                  </w:r>
                  <w:r>
                    <w:rPr>
                      <w:spacing w:val="-9"/>
                    </w:rPr>
                    <w:t> </w:t>
                  </w:r>
                  <w:r>
                    <w:rPr/>
                    <w:t>level</w:t>
                  </w:r>
                  <w:r>
                    <w:rPr>
                      <w:spacing w:val="-11"/>
                    </w:rPr>
                    <w:t> </w:t>
                  </w:r>
                  <w:r>
                    <w:rPr/>
                    <w:t>concerns</w:t>
                  </w:r>
                  <w:r>
                    <w:rPr>
                      <w:spacing w:val="-13"/>
                    </w:rPr>
                    <w:t> </w:t>
                  </w:r>
                  <w:r>
                    <w:rPr/>
                    <w:t>(such</w:t>
                  </w:r>
                  <w:r>
                    <w:rPr>
                      <w:spacing w:val="-12"/>
                    </w:rPr>
                    <w:t> </w:t>
                  </w:r>
                  <w:r>
                    <w:rPr/>
                    <w:t>as</w:t>
                  </w:r>
                  <w:r>
                    <w:rPr>
                      <w:spacing w:val="-12"/>
                    </w:rPr>
                    <w:t> </w:t>
                  </w:r>
                  <w:r>
                    <w:rPr/>
                    <w:t>grammar,</w:t>
                  </w:r>
                  <w:r>
                    <w:rPr>
                      <w:spacing w:val="-13"/>
                    </w:rPr>
                    <w:t> </w:t>
                  </w:r>
                  <w:r>
                    <w:rPr/>
                    <w:t>punctuation,</w:t>
                  </w:r>
                  <w:r>
                    <w:rPr>
                      <w:spacing w:val="-14"/>
                    </w:rPr>
                    <w:t> </w:t>
                  </w:r>
                  <w:r>
                    <w:rPr/>
                    <w:t>and spelling) for</w:t>
                  </w:r>
                  <w:r>
                    <w:rPr>
                      <w:spacing w:val="-4"/>
                    </w:rPr>
                    <w:t> </w:t>
                  </w:r>
                  <w:r>
                    <w:rPr/>
                    <w:t>later.</w:t>
                  </w:r>
                </w:p>
              </w:txbxContent>
            </v:textbox>
            <w10:wrap type="none"/>
          </v:shape>
        </w:pict>
      </w:r>
      <w:r>
        <w:rPr/>
        <w:pict>
          <v:shape style="position:absolute;margin-left:71.024002pt;margin-top:581.349976pt;width:419.45pt;height:17.7pt;mso-position-horizontal-relative:page;mso-position-vertical-relative:page;z-index:-256284672" type="#_x0000_t202" filled="false" stroked="false">
            <v:textbox inset="0,0,0,0">
              <w:txbxContent>
                <w:p>
                  <w:pPr>
                    <w:spacing w:before="11"/>
                    <w:ind w:left="20" w:right="0" w:firstLine="0"/>
                    <w:jc w:val="left"/>
                    <w:rPr>
                      <w:rFonts w:ascii="Arial"/>
                      <w:b/>
                      <w:sz w:val="28"/>
                    </w:rPr>
                  </w:pPr>
                  <w:r>
                    <w:rPr>
                      <w:rFonts w:ascii="Arial"/>
                      <w:b/>
                      <w:sz w:val="28"/>
                    </w:rPr>
                    <w:t>Studying the Coherence of a Document Using the Outline View</w:t>
                  </w:r>
                </w:p>
              </w:txbxContent>
            </v:textbox>
            <w10:wrap type="none"/>
          </v:shape>
        </w:pict>
      </w:r>
      <w:r>
        <w:rPr/>
        <w:pict>
          <v:shape style="position:absolute;margin-left:525.059998pt;margin-top:723.02478pt;width:16.1500pt;height:17.55pt;mso-position-horizontal-relative:page;mso-position-vertical-relative:page;z-index:-256283648" type="#_x0000_t202" filled="false" stroked="false">
            <v:textbox inset="0,0,0,0">
              <w:txbxContent>
                <w:p>
                  <w:pPr>
                    <w:pStyle w:val="BodyText"/>
                  </w:pPr>
                  <w:r>
                    <w:rPr/>
                    <w:t>36</w:t>
                  </w:r>
                </w:p>
              </w:txbxContent>
            </v:textbox>
            <w10:wrap type="none"/>
          </v:shape>
        </w:pict>
      </w:r>
      <w:r>
        <w:rPr/>
        <w:pict>
          <v:shape style="position:absolute;margin-left:70.584pt;margin-top:711.615967pt;width:470.95pt;height:12pt;mso-position-horizontal-relative:page;mso-position-vertical-relative:page;z-index:-256282624"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500" w:bottom="280" w:left="1300" w:right="1280"/>
        </w:sectPr>
      </w:pPr>
    </w:p>
    <w:p>
      <w:pPr>
        <w:rPr>
          <w:sz w:val="2"/>
          <w:szCs w:val="2"/>
        </w:rPr>
      </w:pPr>
      <w:r>
        <w:rPr/>
        <w:pict>
          <v:line style="position:absolute;mso-position-horizontal-relative:page;mso-position-vertical-relative:page;z-index:-256281600" from="70.584pt,722.615967pt" to="541.534pt,722.615967pt" stroked="true" strokeweight=".48004pt" strokecolor="#000000">
            <v:stroke dashstyle="solid"/>
            <w10:wrap type="none"/>
          </v:line>
        </w:pict>
      </w:r>
      <w:r>
        <w:rPr/>
        <w:pict>
          <v:shape style="position:absolute;margin-left:71.024002pt;margin-top:71.659958pt;width:470.05pt;height:198.95pt;mso-position-horizontal-relative:page;mso-position-vertical-relative:page;z-index:-256280576" type="#_x0000_t202" filled="false" stroked="false">
            <v:textbox inset="0,0,0,0">
              <w:txbxContent>
                <w:p>
                  <w:pPr>
                    <w:spacing w:before="4"/>
                    <w:ind w:left="20" w:right="0" w:firstLine="0"/>
                    <w:jc w:val="both"/>
                    <w:rPr>
                      <w:b/>
                      <w:sz w:val="36"/>
                    </w:rPr>
                  </w:pPr>
                  <w:r>
                    <w:rPr>
                      <w:b/>
                      <w:sz w:val="36"/>
                    </w:rPr>
                    <w:t>Writing Coherent Titles</w:t>
                  </w:r>
                </w:p>
                <w:p>
                  <w:pPr>
                    <w:pStyle w:val="BodyText"/>
                    <w:spacing w:line="360" w:lineRule="auto" w:before="324"/>
                    <w:ind w:right="17"/>
                    <w:jc w:val="both"/>
                  </w:pPr>
                  <w:r>
                    <w:rPr/>
                    <w:t>The</w:t>
                  </w:r>
                  <w:r>
                    <w:rPr>
                      <w:spacing w:val="-17"/>
                    </w:rPr>
                    <w:t> </w:t>
                  </w:r>
                  <w:r>
                    <w:rPr/>
                    <w:t>title</w:t>
                  </w:r>
                  <w:r>
                    <w:rPr>
                      <w:spacing w:val="-20"/>
                    </w:rPr>
                    <w:t> </w:t>
                  </w:r>
                  <w:r>
                    <w:rPr/>
                    <w:t>of</w:t>
                  </w:r>
                  <w:r>
                    <w:rPr>
                      <w:spacing w:val="-17"/>
                    </w:rPr>
                    <w:t> </w:t>
                  </w:r>
                  <w:r>
                    <w:rPr/>
                    <w:t>a</w:t>
                  </w:r>
                  <w:r>
                    <w:rPr>
                      <w:spacing w:val="-19"/>
                    </w:rPr>
                    <w:t> </w:t>
                  </w:r>
                  <w:r>
                    <w:rPr/>
                    <w:t>document</w:t>
                  </w:r>
                  <w:r>
                    <w:rPr>
                      <w:spacing w:val="-19"/>
                    </w:rPr>
                    <w:t> </w:t>
                  </w:r>
                  <w:r>
                    <w:rPr/>
                    <w:t>is</w:t>
                  </w:r>
                  <w:r>
                    <w:rPr>
                      <w:spacing w:val="-19"/>
                    </w:rPr>
                    <w:t> </w:t>
                  </w:r>
                  <w:r>
                    <w:rPr/>
                    <w:t>crucial</w:t>
                  </w:r>
                  <w:r>
                    <w:rPr>
                      <w:spacing w:val="-18"/>
                    </w:rPr>
                    <w:t> </w:t>
                  </w:r>
                  <w:r>
                    <w:rPr/>
                    <w:t>because</w:t>
                  </w:r>
                  <w:r>
                    <w:rPr>
                      <w:spacing w:val="-17"/>
                    </w:rPr>
                    <w:t> </w:t>
                  </w:r>
                  <w:r>
                    <w:rPr/>
                    <w:t>it</w:t>
                  </w:r>
                  <w:r>
                    <w:rPr>
                      <w:spacing w:val="-18"/>
                    </w:rPr>
                    <w:t> </w:t>
                  </w:r>
                  <w:r>
                    <w:rPr/>
                    <w:t>is</w:t>
                  </w:r>
                  <w:r>
                    <w:rPr>
                      <w:spacing w:val="-15"/>
                    </w:rPr>
                    <w:t> </w:t>
                  </w:r>
                  <w:r>
                    <w:rPr/>
                    <w:t>your</w:t>
                  </w:r>
                  <w:r>
                    <w:rPr>
                      <w:spacing w:val="-17"/>
                    </w:rPr>
                    <w:t> </w:t>
                  </w:r>
                  <w:r>
                    <w:rPr/>
                    <w:t>first</w:t>
                  </w:r>
                  <w:r>
                    <w:rPr>
                      <w:spacing w:val="-16"/>
                    </w:rPr>
                    <w:t> </w:t>
                  </w:r>
                  <w:r>
                    <w:rPr/>
                    <w:t>chance</w:t>
                  </w:r>
                  <w:r>
                    <w:rPr>
                      <w:spacing w:val="-19"/>
                    </w:rPr>
                    <w:t> </w:t>
                  </w:r>
                  <w:r>
                    <w:rPr/>
                    <w:t>to</w:t>
                  </w:r>
                  <w:r>
                    <w:rPr>
                      <w:spacing w:val="-17"/>
                    </w:rPr>
                    <w:t> </w:t>
                  </w:r>
                  <w:r>
                    <w:rPr/>
                    <w:t>define</w:t>
                  </w:r>
                  <w:r>
                    <w:rPr>
                      <w:spacing w:val="-7"/>
                    </w:rPr>
                    <w:t> </w:t>
                  </w:r>
                  <w:r>
                    <w:rPr/>
                    <w:t>your</w:t>
                  </w:r>
                  <w:r>
                    <w:rPr>
                      <w:spacing w:val="-20"/>
                    </w:rPr>
                    <w:t> </w:t>
                  </w:r>
                  <w:r>
                    <w:rPr/>
                    <w:t>subject and</w:t>
                  </w:r>
                  <w:r>
                    <w:rPr>
                      <w:spacing w:val="-12"/>
                    </w:rPr>
                    <w:t> </w:t>
                  </w:r>
                  <w:r>
                    <w:rPr/>
                    <w:t>purpose</w:t>
                  </w:r>
                  <w:r>
                    <w:rPr>
                      <w:spacing w:val="-12"/>
                    </w:rPr>
                    <w:t> </w:t>
                  </w:r>
                  <w:r>
                    <w:rPr/>
                    <w:t>for</w:t>
                  </w:r>
                  <w:r>
                    <w:rPr>
                      <w:spacing w:val="-12"/>
                    </w:rPr>
                    <w:t> </w:t>
                  </w:r>
                  <w:r>
                    <w:rPr/>
                    <w:t>your</w:t>
                  </w:r>
                  <w:r>
                    <w:rPr>
                      <w:spacing w:val="-12"/>
                    </w:rPr>
                    <w:t> </w:t>
                  </w:r>
                  <w:r>
                    <w:rPr/>
                    <w:t>readers,</w:t>
                  </w:r>
                  <w:r>
                    <w:rPr>
                      <w:spacing w:val="-13"/>
                    </w:rPr>
                    <w:t> </w:t>
                  </w:r>
                  <w:r>
                    <w:rPr/>
                    <w:t>giving</w:t>
                  </w:r>
                  <w:r>
                    <w:rPr>
                      <w:spacing w:val="-12"/>
                    </w:rPr>
                    <w:t> </w:t>
                  </w:r>
                  <w:r>
                    <w:rPr/>
                    <w:t>them</w:t>
                  </w:r>
                  <w:r>
                    <w:rPr>
                      <w:spacing w:val="-17"/>
                    </w:rPr>
                    <w:t> </w:t>
                  </w:r>
                  <w:r>
                    <w:rPr/>
                    <w:t>their</w:t>
                  </w:r>
                  <w:r>
                    <w:rPr>
                      <w:spacing w:val="-12"/>
                    </w:rPr>
                    <w:t> </w:t>
                  </w:r>
                  <w:r>
                    <w:rPr/>
                    <w:t>first</w:t>
                  </w:r>
                  <w:r>
                    <w:rPr>
                      <w:spacing w:val="-13"/>
                    </w:rPr>
                    <w:t> </w:t>
                  </w:r>
                  <w:r>
                    <w:rPr/>
                    <w:t>clue</w:t>
                  </w:r>
                  <w:r>
                    <w:rPr>
                      <w:spacing w:val="-12"/>
                    </w:rPr>
                    <w:t> </w:t>
                  </w:r>
                  <w:r>
                    <w:rPr/>
                    <w:t>in</w:t>
                  </w:r>
                  <w:r>
                    <w:rPr>
                      <w:spacing w:val="-14"/>
                    </w:rPr>
                    <w:t> </w:t>
                  </w:r>
                  <w:r>
                    <w:rPr/>
                    <w:t>deciding</w:t>
                  </w:r>
                  <w:r>
                    <w:rPr>
                      <w:spacing w:val="-5"/>
                    </w:rPr>
                    <w:t> </w:t>
                  </w:r>
                  <w:r>
                    <w:rPr/>
                    <w:t>if</w:t>
                  </w:r>
                  <w:r>
                    <w:rPr>
                      <w:spacing w:val="-15"/>
                    </w:rPr>
                    <w:t> </w:t>
                  </w:r>
                  <w:r>
                    <w:rPr/>
                    <w:t>the</w:t>
                  </w:r>
                  <w:r>
                    <w:rPr>
                      <w:spacing w:val="-12"/>
                    </w:rPr>
                    <w:t> </w:t>
                  </w:r>
                  <w:r>
                    <w:rPr/>
                    <w:t>document contains</w:t>
                  </w:r>
                  <w:r>
                    <w:rPr>
                      <w:spacing w:val="-8"/>
                    </w:rPr>
                    <w:t> </w:t>
                  </w:r>
                  <w:r>
                    <w:rPr/>
                    <w:t>the</w:t>
                  </w:r>
                  <w:r>
                    <w:rPr>
                      <w:spacing w:val="-8"/>
                    </w:rPr>
                    <w:t> </w:t>
                  </w:r>
                  <w:r>
                    <w:rPr/>
                    <w:t>information</w:t>
                  </w:r>
                  <w:r>
                    <w:rPr>
                      <w:spacing w:val="-7"/>
                    </w:rPr>
                    <w:t> </w:t>
                  </w:r>
                  <w:r>
                    <w:rPr/>
                    <w:t>they</w:t>
                  </w:r>
                  <w:r>
                    <w:rPr>
                      <w:spacing w:val="-11"/>
                    </w:rPr>
                    <w:t> </w:t>
                  </w:r>
                  <w:r>
                    <w:rPr/>
                    <w:t>need.</w:t>
                  </w:r>
                  <w:r>
                    <w:rPr>
                      <w:spacing w:val="-8"/>
                    </w:rPr>
                    <w:t> </w:t>
                  </w:r>
                  <w:r>
                    <w:rPr/>
                    <w:t>The</w:t>
                  </w:r>
                  <w:r>
                    <w:rPr>
                      <w:spacing w:val="-8"/>
                    </w:rPr>
                    <w:t> </w:t>
                  </w:r>
                  <w:r>
                    <w:rPr/>
                    <w:t>title</w:t>
                  </w:r>
                  <w:r>
                    <w:rPr>
                      <w:spacing w:val="-8"/>
                    </w:rPr>
                    <w:t> </w:t>
                  </w:r>
                  <w:r>
                    <w:rPr/>
                    <w:t>is</w:t>
                  </w:r>
                  <w:r>
                    <w:rPr>
                      <w:spacing w:val="-7"/>
                    </w:rPr>
                    <w:t> </w:t>
                  </w:r>
                  <w:r>
                    <w:rPr/>
                    <w:t>an implicit</w:t>
                  </w:r>
                  <w:r>
                    <w:rPr>
                      <w:spacing w:val="-9"/>
                    </w:rPr>
                    <w:t> </w:t>
                  </w:r>
                  <w:r>
                    <w:rPr/>
                    <w:t>promise</w:t>
                  </w:r>
                  <w:r>
                    <w:rPr>
                      <w:spacing w:val="-8"/>
                    </w:rPr>
                    <w:t> </w:t>
                  </w:r>
                  <w:r>
                    <w:rPr/>
                    <w:t>to</w:t>
                  </w:r>
                  <w:r>
                    <w:rPr>
                      <w:spacing w:val="-7"/>
                    </w:rPr>
                    <w:t> </w:t>
                  </w:r>
                  <w:r>
                    <w:rPr/>
                    <w:t>readers:</w:t>
                  </w:r>
                  <w:r>
                    <w:rPr>
                      <w:spacing w:val="-5"/>
                    </w:rPr>
                    <w:t> </w:t>
                  </w:r>
                  <w:r>
                    <w:rPr/>
                    <w:t>“This document is about Subject A, and it was written to achieve Purpose B.” Everything that follows has to relate clearly to the subject and purpose defined in the title; if it doesn’t, then either the title is misleading or the document has failed to make</w:t>
                  </w:r>
                  <w:r>
                    <w:rPr>
                      <w:spacing w:val="51"/>
                    </w:rPr>
                    <w:t> </w:t>
                  </w:r>
                  <w:r>
                    <w:rPr/>
                    <w:t>good</w:t>
                  </w:r>
                </w:p>
                <w:p>
                  <w:pPr>
                    <w:pStyle w:val="BodyText"/>
                    <w:spacing w:line="319" w:lineRule="exact" w:before="0"/>
                    <w:jc w:val="both"/>
                  </w:pPr>
                  <w:r>
                    <w:rPr/>
                    <w:t>on the title’s promise.</w:t>
                  </w:r>
                </w:p>
              </w:txbxContent>
            </v:textbox>
            <w10:wrap type="none"/>
          </v:shape>
        </w:pict>
      </w:r>
      <w:r>
        <w:rPr/>
        <w:pict>
          <v:shape style="position:absolute;margin-left:71.024002pt;margin-top:285.769958pt;width:470.15pt;height:126.45pt;mso-position-horizontal-relative:page;mso-position-vertical-relative:page;z-index:-256279552" type="#_x0000_t202" filled="false" stroked="false">
            <v:textbox inset="0,0,0,0">
              <w:txbxContent>
                <w:p>
                  <w:pPr>
                    <w:spacing w:before="4"/>
                    <w:ind w:left="20" w:right="0" w:firstLine="0"/>
                    <w:jc w:val="both"/>
                    <w:rPr>
                      <w:b/>
                      <w:sz w:val="36"/>
                    </w:rPr>
                  </w:pPr>
                  <w:r>
                    <w:rPr>
                      <w:b/>
                      <w:sz w:val="36"/>
                    </w:rPr>
                    <w:t>Writing Coherent Headings</w:t>
                  </w:r>
                </w:p>
                <w:p>
                  <w:pPr>
                    <w:pStyle w:val="BodyText"/>
                    <w:spacing w:line="360" w:lineRule="auto" w:before="324"/>
                    <w:ind w:right="17"/>
                    <w:jc w:val="both"/>
                  </w:pPr>
                  <w:r>
                    <w:rPr/>
                    <w:t>Headings, which are lower-level titles for the sections and subsections in a document,</w:t>
                  </w:r>
                  <w:r>
                    <w:rPr>
                      <w:spacing w:val="-21"/>
                    </w:rPr>
                    <w:t> </w:t>
                  </w:r>
                  <w:r>
                    <w:rPr/>
                    <w:t>do</w:t>
                  </w:r>
                  <w:r>
                    <w:rPr>
                      <w:spacing w:val="-16"/>
                    </w:rPr>
                    <w:t> </w:t>
                  </w:r>
                  <w:r>
                    <w:rPr/>
                    <w:t>more</w:t>
                  </w:r>
                  <w:r>
                    <w:rPr>
                      <w:spacing w:val="-18"/>
                    </w:rPr>
                    <w:t> </w:t>
                  </w:r>
                  <w:r>
                    <w:rPr/>
                    <w:t>than</w:t>
                  </w:r>
                  <w:r>
                    <w:rPr>
                      <w:spacing w:val="-17"/>
                    </w:rPr>
                    <w:t> </w:t>
                  </w:r>
                  <w:r>
                    <w:rPr/>
                    <w:t>announce</w:t>
                  </w:r>
                  <w:r>
                    <w:rPr>
                      <w:spacing w:val="-19"/>
                    </w:rPr>
                    <w:t> </w:t>
                  </w:r>
                  <w:r>
                    <w:rPr/>
                    <w:t>the</w:t>
                  </w:r>
                  <w:r>
                    <w:rPr>
                      <w:spacing w:val="-17"/>
                    </w:rPr>
                    <w:t> </w:t>
                  </w:r>
                  <w:r>
                    <w:rPr/>
                    <w:t>subject</w:t>
                  </w:r>
                  <w:r>
                    <w:rPr>
                      <w:spacing w:val="-20"/>
                    </w:rPr>
                    <w:t> </w:t>
                  </w:r>
                  <w:r>
                    <w:rPr/>
                    <w:t>that</w:t>
                  </w:r>
                  <w:r>
                    <w:rPr>
                      <w:spacing w:val="-16"/>
                    </w:rPr>
                    <w:t> </w:t>
                  </w:r>
                  <w:r>
                    <w:rPr/>
                    <w:t>will</w:t>
                  </w:r>
                  <w:r>
                    <w:rPr>
                      <w:spacing w:val="-17"/>
                    </w:rPr>
                    <w:t> </w:t>
                  </w:r>
                  <w:r>
                    <w:rPr/>
                    <w:t>be</w:t>
                  </w:r>
                  <w:r>
                    <w:rPr>
                      <w:spacing w:val="-18"/>
                    </w:rPr>
                    <w:t> </w:t>
                  </w:r>
                  <w:r>
                    <w:rPr/>
                    <w:t>discussed</w:t>
                  </w:r>
                  <w:r>
                    <w:rPr>
                      <w:spacing w:val="-19"/>
                    </w:rPr>
                    <w:t> </w:t>
                  </w:r>
                  <w:r>
                    <w:rPr/>
                    <w:t>in</w:t>
                  </w:r>
                  <w:r>
                    <w:rPr>
                      <w:spacing w:val="-19"/>
                    </w:rPr>
                    <w:t> </w:t>
                  </w:r>
                  <w:r>
                    <w:rPr/>
                    <w:t>the</w:t>
                  </w:r>
                  <w:r>
                    <w:rPr>
                      <w:spacing w:val="-14"/>
                    </w:rPr>
                    <w:t> </w:t>
                  </w:r>
                  <w:r>
                    <w:rPr/>
                    <w:t>document. Collectively, they create a hierarchy of information, dividing the document</w:t>
                  </w:r>
                  <w:r>
                    <w:rPr>
                      <w:spacing w:val="65"/>
                    </w:rPr>
                    <w:t> </w:t>
                  </w:r>
                  <w:r>
                    <w:rPr/>
                    <w:t>into</w:t>
                  </w:r>
                </w:p>
                <w:p>
                  <w:pPr>
                    <w:pStyle w:val="BodyText"/>
                    <w:spacing w:line="318" w:lineRule="exact" w:before="0"/>
                    <w:jc w:val="both"/>
                  </w:pPr>
                  <w:r>
                    <w:rPr/>
                    <w:t>major sections and subdividing those sections into subsections.</w:t>
                  </w:r>
                </w:p>
              </w:txbxContent>
            </v:textbox>
            <w10:wrap type="none"/>
          </v:shape>
        </w:pict>
      </w:r>
      <w:r>
        <w:rPr/>
        <w:pict>
          <v:shape style="position:absolute;margin-left:71.024002pt;margin-top:426.958771pt;width:470.2pt;height:114.05pt;mso-position-horizontal-relative:page;mso-position-vertical-relative:page;z-index:-256278528" type="#_x0000_t202" filled="false" stroked="false">
            <v:textbox inset="0,0,0,0">
              <w:txbxContent>
                <w:p>
                  <w:pPr>
                    <w:pStyle w:val="BodyText"/>
                    <w:spacing w:line="360" w:lineRule="auto"/>
                    <w:ind w:right="17"/>
                    <w:jc w:val="both"/>
                  </w:pPr>
                  <w:r>
                    <w:rPr/>
                    <w:t>In this way, coherent headings communicate the relative importance and generality of</w:t>
                  </w:r>
                  <w:r>
                    <w:rPr>
                      <w:spacing w:val="-10"/>
                    </w:rPr>
                    <w:t> </w:t>
                  </w:r>
                  <w:r>
                    <w:rPr/>
                    <w:t>the</w:t>
                  </w:r>
                  <w:r>
                    <w:rPr>
                      <w:spacing w:val="-10"/>
                    </w:rPr>
                    <w:t> </w:t>
                  </w:r>
                  <w:r>
                    <w:rPr/>
                    <w:t>information</w:t>
                  </w:r>
                  <w:r>
                    <w:rPr>
                      <w:spacing w:val="-8"/>
                    </w:rPr>
                    <w:t> </w:t>
                  </w:r>
                  <w:r>
                    <w:rPr/>
                    <w:t>that</w:t>
                  </w:r>
                  <w:r>
                    <w:rPr>
                      <w:spacing w:val="-9"/>
                    </w:rPr>
                    <w:t> </w:t>
                  </w:r>
                  <w:r>
                    <w:rPr/>
                    <w:t>follows,</w:t>
                  </w:r>
                  <w:r>
                    <w:rPr>
                      <w:spacing w:val="-9"/>
                    </w:rPr>
                    <w:t> </w:t>
                  </w:r>
                  <w:r>
                    <w:rPr/>
                    <w:t>helping</w:t>
                  </w:r>
                  <w:r>
                    <w:rPr>
                      <w:spacing w:val="-9"/>
                    </w:rPr>
                    <w:t> </w:t>
                  </w:r>
                  <w:r>
                    <w:rPr/>
                    <w:t>readers</w:t>
                  </w:r>
                  <w:r>
                    <w:rPr>
                      <w:spacing w:val="-8"/>
                    </w:rPr>
                    <w:t> </w:t>
                  </w:r>
                  <w:r>
                    <w:rPr/>
                    <w:t>recognize</w:t>
                  </w:r>
                  <w:r>
                    <w:rPr>
                      <w:spacing w:val="-9"/>
                    </w:rPr>
                    <w:t> </w:t>
                  </w:r>
                  <w:r>
                    <w:rPr/>
                    <w:t>major</w:t>
                  </w:r>
                  <w:r>
                    <w:rPr>
                      <w:spacing w:val="-1"/>
                    </w:rPr>
                    <w:t> </w:t>
                  </w:r>
                  <w:r>
                    <w:rPr/>
                    <w:t>sections</w:t>
                  </w:r>
                  <w:r>
                    <w:rPr>
                      <w:spacing w:val="-9"/>
                    </w:rPr>
                    <w:t> </w:t>
                  </w:r>
                  <w:r>
                    <w:rPr/>
                    <w:t>as</w:t>
                  </w:r>
                  <w:r>
                    <w:rPr>
                      <w:spacing w:val="-8"/>
                    </w:rPr>
                    <w:t> </w:t>
                  </w:r>
                  <w:r>
                    <w:rPr/>
                    <w:t>primary (likely</w:t>
                  </w:r>
                  <w:r>
                    <w:rPr>
                      <w:spacing w:val="-13"/>
                    </w:rPr>
                    <w:t> </w:t>
                  </w:r>
                  <w:r>
                    <w:rPr/>
                    <w:t>to</w:t>
                  </w:r>
                  <w:r>
                    <w:rPr>
                      <w:spacing w:val="-8"/>
                    </w:rPr>
                    <w:t> </w:t>
                  </w:r>
                  <w:r>
                    <w:rPr/>
                    <w:t>contain</w:t>
                  </w:r>
                  <w:r>
                    <w:rPr>
                      <w:spacing w:val="-8"/>
                    </w:rPr>
                    <w:t> </w:t>
                  </w:r>
                  <w:r>
                    <w:rPr/>
                    <w:t>more-important</w:t>
                  </w:r>
                  <w:r>
                    <w:rPr>
                      <w:spacing w:val="-8"/>
                    </w:rPr>
                    <w:t> </w:t>
                  </w:r>
                  <w:r>
                    <w:rPr/>
                    <w:t>and</w:t>
                  </w:r>
                  <w:r>
                    <w:rPr>
                      <w:spacing w:val="-8"/>
                    </w:rPr>
                    <w:t> </w:t>
                  </w:r>
                  <w:r>
                    <w:rPr/>
                    <w:t>more-general</w:t>
                  </w:r>
                  <w:r>
                    <w:rPr>
                      <w:spacing w:val="-9"/>
                    </w:rPr>
                    <w:t> </w:t>
                  </w:r>
                  <w:r>
                    <w:rPr/>
                    <w:t>information)</w:t>
                  </w:r>
                  <w:r>
                    <w:rPr>
                      <w:spacing w:val="-8"/>
                    </w:rPr>
                    <w:t> </w:t>
                  </w:r>
                  <w:r>
                    <w:rPr/>
                    <w:t>and</w:t>
                  </w:r>
                  <w:r>
                    <w:rPr>
                      <w:spacing w:val="-10"/>
                    </w:rPr>
                    <w:t> </w:t>
                  </w:r>
                  <w:r>
                    <w:rPr/>
                    <w:t>subsections</w:t>
                  </w:r>
                  <w:r>
                    <w:rPr>
                      <w:spacing w:val="-8"/>
                    </w:rPr>
                    <w:t> </w:t>
                  </w:r>
                  <w:r>
                    <w:rPr/>
                    <w:t>as secondary or subordinate (likely to contain less important and</w:t>
                  </w:r>
                  <w:r>
                    <w:rPr>
                      <w:spacing w:val="20"/>
                    </w:rPr>
                    <w:t> </w:t>
                  </w:r>
                  <w:r>
                    <w:rPr/>
                    <w:t>more-specific</w:t>
                  </w:r>
                </w:p>
                <w:p>
                  <w:pPr>
                    <w:pStyle w:val="BodyText"/>
                    <w:spacing w:line="320" w:lineRule="exact" w:before="0"/>
                  </w:pPr>
                  <w:r>
                    <w:rPr/>
                    <w:t>information).</w:t>
                  </w:r>
                </w:p>
              </w:txbxContent>
            </v:textbox>
            <w10:wrap type="none"/>
          </v:shape>
        </w:pict>
      </w:r>
      <w:r>
        <w:rPr/>
        <w:pict>
          <v:shape style="position:absolute;margin-left:71.024002pt;margin-top:555.838745pt;width:112.8pt;height:17.55pt;mso-position-horizontal-relative:page;mso-position-vertical-relative:page;z-index:-256277504" type="#_x0000_t202" filled="false" stroked="false">
            <v:textbox inset="0,0,0,0">
              <w:txbxContent>
                <w:p>
                  <w:pPr>
                    <w:spacing w:before="9"/>
                    <w:ind w:left="20" w:right="0" w:firstLine="0"/>
                    <w:jc w:val="left"/>
                    <w:rPr>
                      <w:b/>
                      <w:sz w:val="28"/>
                    </w:rPr>
                  </w:pPr>
                  <w:r>
                    <w:rPr>
                      <w:b/>
                      <w:sz w:val="28"/>
                    </w:rPr>
                    <w:t>Revising Headings</w:t>
                  </w:r>
                </w:p>
              </w:txbxContent>
            </v:textbox>
            <w10:wrap type="none"/>
          </v:shape>
        </w:pict>
      </w:r>
      <w:r>
        <w:rPr/>
        <w:pict>
          <v:shape style="position:absolute;margin-left:71.024002pt;margin-top:587.788757pt;width:388.3pt;height:17.55pt;mso-position-horizontal-relative:page;mso-position-vertical-relative:page;z-index:-256276480" type="#_x0000_t202" filled="false" stroked="false">
            <v:textbox inset="0,0,0,0">
              <w:txbxContent>
                <w:p>
                  <w:pPr>
                    <w:pStyle w:val="BodyText"/>
                  </w:pPr>
                  <w:r>
                    <w:rPr/>
                    <w:t>Follow these four suggestions to make your headings more effective.</w:t>
                  </w:r>
                </w:p>
              </w:txbxContent>
            </v:textbox>
            <w10:wrap type="none"/>
          </v:shape>
        </w:pict>
      </w:r>
      <w:r>
        <w:rPr/>
        <w:pict>
          <v:shape style="position:absolute;margin-left:89.024002pt;margin-top:620.068787pt;width:6.9pt;height:17.55pt;mso-position-horizontal-relative:page;mso-position-vertical-relative:page;z-index:-256275456" type="#_x0000_t202" filled="false" stroked="false">
            <v:textbox inset="0,0,0,0">
              <w:txbxContent>
                <w:p>
                  <w:pPr>
                    <w:pStyle w:val="BodyText"/>
                  </w:pPr>
                  <w:r>
                    <w:rPr>
                      <w:w w:val="100"/>
                    </w:rPr>
                    <w:t>•</w:t>
                  </w:r>
                </w:p>
              </w:txbxContent>
            </v:textbox>
            <w10:wrap type="none"/>
          </v:shape>
        </w:pict>
      </w:r>
      <w:r>
        <w:rPr/>
        <w:pict>
          <v:shape style="position:absolute;margin-left:107.019997pt;margin-top:620.068787pt;width:433.75pt;height:41.55pt;mso-position-horizontal-relative:page;mso-position-vertical-relative:page;z-index:-256274432" type="#_x0000_t202" filled="false" stroked="false">
            <v:textbox inset="0,0,0,0">
              <w:txbxContent>
                <w:p>
                  <w:pPr>
                    <w:spacing w:before="9"/>
                    <w:ind w:left="20" w:right="0" w:firstLine="0"/>
                    <w:jc w:val="left"/>
                    <w:rPr>
                      <w:sz w:val="28"/>
                    </w:rPr>
                  </w:pPr>
                  <w:r>
                    <w:rPr>
                      <w:b/>
                      <w:sz w:val="28"/>
                    </w:rPr>
                    <w:t>Avoid long noun strings. </w:t>
                  </w:r>
                  <w:r>
                    <w:rPr>
                      <w:sz w:val="28"/>
                    </w:rPr>
                    <w:t>The following example is ambiguous and hard to</w:t>
                  </w:r>
                </w:p>
                <w:p>
                  <w:pPr>
                    <w:pStyle w:val="BodyText"/>
                    <w:spacing w:before="158"/>
                  </w:pPr>
                  <w:r>
                    <w:rPr/>
                    <w:t>understand:</w:t>
                  </w:r>
                </w:p>
              </w:txbxContent>
            </v:textbox>
            <w10:wrap type="none"/>
          </v:shape>
        </w:pict>
      </w:r>
      <w:r>
        <w:rPr/>
        <w:pict>
          <v:shape style="position:absolute;margin-left:107.019997pt;margin-top:676.22876pt;width:379.4pt;height:17.55pt;mso-position-horizontal-relative:page;mso-position-vertical-relative:page;z-index:-256273408" type="#_x0000_t202" filled="false" stroked="false">
            <v:textbox inset="0,0,0,0">
              <w:txbxContent>
                <w:p>
                  <w:pPr>
                    <w:spacing w:before="9"/>
                    <w:ind w:left="20" w:right="0" w:firstLine="0"/>
                    <w:jc w:val="left"/>
                    <w:rPr>
                      <w:i/>
                      <w:sz w:val="28"/>
                    </w:rPr>
                  </w:pPr>
                  <w:r>
                    <w:rPr>
                      <w:i/>
                      <w:sz w:val="28"/>
                    </w:rPr>
                    <w:t>Proposed Production Enhancement Strategies Analysis Techniques</w:t>
                  </w:r>
                </w:p>
              </w:txbxContent>
            </v:textbox>
            <w10:wrap type="none"/>
          </v:shape>
        </w:pict>
      </w:r>
      <w:r>
        <w:rPr/>
        <w:pict>
          <v:shape style="position:absolute;margin-left:525.059998pt;margin-top:723.02478pt;width:16.1500pt;height:17.55pt;mso-position-horizontal-relative:page;mso-position-vertical-relative:page;z-index:-256272384" type="#_x0000_t202" filled="false" stroked="false">
            <v:textbox inset="0,0,0,0">
              <w:txbxContent>
                <w:p>
                  <w:pPr>
                    <w:pStyle w:val="BodyText"/>
                  </w:pPr>
                  <w:r>
                    <w:rPr/>
                    <w:t>37</w:t>
                  </w:r>
                </w:p>
              </w:txbxContent>
            </v:textbox>
            <w10:wrap type="none"/>
          </v:shape>
        </w:pict>
      </w:r>
      <w:r>
        <w:rPr/>
        <w:pict>
          <v:shape style="position:absolute;margin-left:70.584pt;margin-top:711.615967pt;width:470.95pt;height:12pt;mso-position-horizontal-relative:page;mso-position-vertical-relative:page;z-index:-256271360"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40" w:bottom="280" w:left="1300" w:right="1280"/>
        </w:sectPr>
      </w:pPr>
    </w:p>
    <w:p>
      <w:pPr>
        <w:rPr>
          <w:sz w:val="2"/>
          <w:szCs w:val="2"/>
        </w:rPr>
      </w:pPr>
      <w:r>
        <w:rPr/>
        <w:pict>
          <v:line style="position:absolute;mso-position-horizontal-relative:page;mso-position-vertical-relative:page;z-index:-256270336" from="70.584pt,722.615967pt" to="541.534pt,722.615967pt" stroked="true" strokeweight=".48004pt" strokecolor="#000000">
            <v:stroke dashstyle="solid"/>
            <w10:wrap type="none"/>
          </v:line>
        </w:pict>
      </w:r>
      <w:r>
        <w:rPr/>
        <w:pict>
          <v:shape style="position:absolute;margin-left:107.019997pt;margin-top:71.228767pt;width:433.9pt;height:89.95pt;mso-position-horizontal-relative:page;mso-position-vertical-relative:page;z-index:-256269312" type="#_x0000_t202" filled="false" stroked="false">
            <v:textbox inset="0,0,0,0">
              <w:txbxContent>
                <w:p>
                  <w:pPr>
                    <w:pStyle w:val="BodyText"/>
                    <w:spacing w:line="360" w:lineRule="auto"/>
                    <w:ind w:right="17"/>
                    <w:jc w:val="both"/>
                  </w:pPr>
                  <w:r>
                    <w:rPr/>
                    <w:t>Is the heading introducing a discussion of techniques for analyzing strategies that</w:t>
                  </w:r>
                  <w:r>
                    <w:rPr>
                      <w:spacing w:val="-11"/>
                    </w:rPr>
                    <w:t> </w:t>
                  </w:r>
                  <w:r>
                    <w:rPr/>
                    <w:t>have</w:t>
                  </w:r>
                  <w:r>
                    <w:rPr>
                      <w:spacing w:val="-12"/>
                    </w:rPr>
                    <w:t> </w:t>
                  </w:r>
                  <w:r>
                    <w:rPr/>
                    <w:t>been</w:t>
                  </w:r>
                  <w:r>
                    <w:rPr>
                      <w:spacing w:val="-10"/>
                    </w:rPr>
                    <w:t> </w:t>
                  </w:r>
                  <w:r>
                    <w:rPr/>
                    <w:t>proposed?</w:t>
                  </w:r>
                  <w:r>
                    <w:rPr>
                      <w:spacing w:val="-7"/>
                    </w:rPr>
                    <w:t> </w:t>
                  </w:r>
                  <w:r>
                    <w:rPr/>
                    <w:t>Or</w:t>
                  </w:r>
                  <w:r>
                    <w:rPr>
                      <w:spacing w:val="-11"/>
                    </w:rPr>
                    <w:t> </w:t>
                  </w:r>
                  <w:r>
                    <w:rPr/>
                    <w:t>is</w:t>
                  </w:r>
                  <w:r>
                    <w:rPr>
                      <w:spacing w:val="-9"/>
                    </w:rPr>
                    <w:t> </w:t>
                  </w:r>
                  <w:r>
                    <w:rPr/>
                    <w:t>it</w:t>
                  </w:r>
                  <w:r>
                    <w:rPr>
                      <w:spacing w:val="-10"/>
                    </w:rPr>
                    <w:t> </w:t>
                  </w:r>
                  <w:r>
                    <w:rPr/>
                    <w:t>introducing</w:t>
                  </w:r>
                  <w:r>
                    <w:rPr>
                      <w:spacing w:val="-9"/>
                    </w:rPr>
                    <w:t> </w:t>
                  </w:r>
                  <w:r>
                    <w:rPr/>
                    <w:t>a</w:t>
                  </w:r>
                  <w:r>
                    <w:rPr>
                      <w:spacing w:val="-12"/>
                    </w:rPr>
                    <w:t> </w:t>
                  </w:r>
                  <w:r>
                    <w:rPr/>
                    <w:t>discussion</w:t>
                  </w:r>
                  <w:r>
                    <w:rPr>
                      <w:spacing w:val="-10"/>
                    </w:rPr>
                    <w:t> </w:t>
                  </w:r>
                  <w:r>
                    <w:rPr/>
                    <w:t>that</w:t>
                  </w:r>
                  <w:r>
                    <w:rPr>
                      <w:spacing w:val="-11"/>
                    </w:rPr>
                    <w:t> </w:t>
                  </w:r>
                  <w:r>
                    <w:rPr/>
                    <w:t>proposes</w:t>
                  </w:r>
                  <w:r>
                    <w:rPr>
                      <w:spacing w:val="-10"/>
                    </w:rPr>
                    <w:t> </w:t>
                  </w:r>
                  <w:r>
                    <w:rPr/>
                    <w:t>using certain</w:t>
                  </w:r>
                  <w:r>
                    <w:rPr>
                      <w:spacing w:val="10"/>
                    </w:rPr>
                    <w:t> </w:t>
                  </w:r>
                  <w:r>
                    <w:rPr/>
                    <w:t>techniques</w:t>
                  </w:r>
                  <w:r>
                    <w:rPr>
                      <w:spacing w:val="9"/>
                    </w:rPr>
                    <w:t> </w:t>
                  </w:r>
                  <w:r>
                    <w:rPr/>
                    <w:t>to</w:t>
                  </w:r>
                  <w:r>
                    <w:rPr>
                      <w:spacing w:val="7"/>
                    </w:rPr>
                    <w:t> </w:t>
                  </w:r>
                  <w:r>
                    <w:rPr/>
                    <w:t>analyze</w:t>
                  </w:r>
                  <w:r>
                    <w:rPr>
                      <w:spacing w:val="11"/>
                    </w:rPr>
                    <w:t> </w:t>
                  </w:r>
                  <w:r>
                    <w:rPr/>
                    <w:t>strategies?</w:t>
                  </w:r>
                  <w:r>
                    <w:rPr>
                      <w:spacing w:val="10"/>
                    </w:rPr>
                    <w:t> </w:t>
                  </w:r>
                  <w:r>
                    <w:rPr/>
                    <w:t>Readers</w:t>
                  </w:r>
                  <w:r>
                    <w:rPr>
                      <w:spacing w:val="9"/>
                    </w:rPr>
                    <w:t> </w:t>
                  </w:r>
                  <w:r>
                    <w:rPr/>
                    <w:t>shouldn’t</w:t>
                  </w:r>
                  <w:r>
                    <w:rPr>
                      <w:spacing w:val="11"/>
                    </w:rPr>
                    <w:t> </w:t>
                  </w:r>
                  <w:r>
                    <w:rPr/>
                    <w:t>have</w:t>
                  </w:r>
                  <w:r>
                    <w:rPr>
                      <w:spacing w:val="11"/>
                    </w:rPr>
                    <w:t> </w:t>
                  </w:r>
                  <w:r>
                    <w:rPr/>
                    <w:t>to</w:t>
                  </w:r>
                  <w:r>
                    <w:rPr>
                      <w:spacing w:val="10"/>
                    </w:rPr>
                    <w:t> </w:t>
                  </w:r>
                  <w:r>
                    <w:rPr/>
                    <w:t>ask</w:t>
                  </w:r>
                  <w:r>
                    <w:rPr>
                      <w:spacing w:val="9"/>
                    </w:rPr>
                    <w:t> </w:t>
                  </w:r>
                  <w:r>
                    <w:rPr/>
                    <w:t>such</w:t>
                  </w:r>
                </w:p>
                <w:p>
                  <w:pPr>
                    <w:pStyle w:val="BodyText"/>
                    <w:spacing w:line="320" w:lineRule="exact" w:before="0"/>
                    <w:jc w:val="both"/>
                  </w:pPr>
                  <w:r>
                    <w:rPr/>
                    <w:t>questions. Adding prepositions makes the heading clearer:</w:t>
                  </w:r>
                </w:p>
              </w:txbxContent>
            </v:textbox>
            <w10:wrap type="none"/>
          </v:shape>
        </w:pict>
      </w:r>
      <w:r>
        <w:rPr/>
        <w:pict>
          <v:shape style="position:absolute;margin-left:107.019997pt;margin-top:175.748764pt;width:432.5pt;height:17.55pt;mso-position-horizontal-relative:page;mso-position-vertical-relative:page;z-index:-256268288" type="#_x0000_t202" filled="false" stroked="false">
            <v:textbox inset="0,0,0,0">
              <w:txbxContent>
                <w:p>
                  <w:pPr>
                    <w:spacing w:before="9"/>
                    <w:ind w:left="20" w:right="0" w:firstLine="0"/>
                    <w:jc w:val="left"/>
                    <w:rPr>
                      <w:i/>
                      <w:sz w:val="28"/>
                    </w:rPr>
                  </w:pPr>
                  <w:r>
                    <w:rPr>
                      <w:i/>
                      <w:sz w:val="28"/>
                    </w:rPr>
                    <w:t>Techniques for Analyzing the Proposed Strategies for Enhancing Production</w:t>
                  </w:r>
                </w:p>
              </w:txbxContent>
            </v:textbox>
            <w10:wrap type="none"/>
          </v:shape>
        </w:pict>
      </w:r>
      <w:r>
        <w:rPr/>
        <w:pict>
          <v:shape style="position:absolute;margin-left:107.019997pt;margin-top:207.908768pt;width:433.7pt;height:89.95pt;mso-position-horizontal-relative:page;mso-position-vertical-relative:page;z-index:-256267264" type="#_x0000_t202" filled="false" stroked="false">
            <v:textbox inset="0,0,0,0">
              <w:txbxContent>
                <w:p>
                  <w:pPr>
                    <w:pStyle w:val="BodyText"/>
                    <w:spacing w:line="360" w:lineRule="auto"/>
                    <w:ind w:right="17"/>
                    <w:jc w:val="both"/>
                  </w:pPr>
                  <w:r>
                    <w:rPr/>
                    <w:t>This</w:t>
                  </w:r>
                  <w:r>
                    <w:rPr>
                      <w:spacing w:val="-11"/>
                    </w:rPr>
                    <w:t> </w:t>
                  </w:r>
                  <w:r>
                    <w:rPr/>
                    <w:t>heading</w:t>
                  </w:r>
                  <w:r>
                    <w:rPr>
                      <w:spacing w:val="-10"/>
                    </w:rPr>
                    <w:t> </w:t>
                  </w:r>
                  <w:r>
                    <w:rPr/>
                    <w:t>announces</w:t>
                  </w:r>
                  <w:r>
                    <w:rPr>
                      <w:spacing w:val="-11"/>
                    </w:rPr>
                    <w:t> </w:t>
                  </w:r>
                  <w:r>
                    <w:rPr/>
                    <w:t>more</w:t>
                  </w:r>
                  <w:r>
                    <w:rPr>
                      <w:spacing w:val="-11"/>
                    </w:rPr>
                    <w:t> </w:t>
                  </w:r>
                  <w:r>
                    <w:rPr/>
                    <w:t>clearly</w:t>
                  </w:r>
                  <w:r>
                    <w:rPr>
                      <w:spacing w:val="-16"/>
                    </w:rPr>
                    <w:t> </w:t>
                  </w:r>
                  <w:r>
                    <w:rPr/>
                    <w:t>that</w:t>
                  </w:r>
                  <w:r>
                    <w:rPr>
                      <w:spacing w:val="-10"/>
                    </w:rPr>
                    <w:t> </w:t>
                  </w:r>
                  <w:r>
                    <w:rPr/>
                    <w:t>the</w:t>
                  </w:r>
                  <w:r>
                    <w:rPr>
                      <w:spacing w:val="-12"/>
                    </w:rPr>
                    <w:t> </w:t>
                  </w:r>
                  <w:r>
                    <w:rPr/>
                    <w:t>discussion</w:t>
                  </w:r>
                  <w:r>
                    <w:rPr>
                      <w:spacing w:val="-13"/>
                    </w:rPr>
                    <w:t> </w:t>
                  </w:r>
                  <w:r>
                    <w:rPr/>
                    <w:t>describes</w:t>
                  </w:r>
                  <w:r>
                    <w:rPr>
                      <w:spacing w:val="-10"/>
                    </w:rPr>
                    <w:t> </w:t>
                  </w:r>
                  <w:r>
                    <w:rPr/>
                    <w:t>techniques for</w:t>
                  </w:r>
                  <w:r>
                    <w:rPr>
                      <w:spacing w:val="-10"/>
                    </w:rPr>
                    <w:t> </w:t>
                  </w:r>
                  <w:r>
                    <w:rPr/>
                    <w:t>analyzing</w:t>
                  </w:r>
                  <w:r>
                    <w:rPr>
                      <w:spacing w:val="-8"/>
                    </w:rPr>
                    <w:t> </w:t>
                  </w:r>
                  <w:r>
                    <w:rPr/>
                    <w:t>strategies,</w:t>
                  </w:r>
                  <w:r>
                    <w:rPr>
                      <w:spacing w:val="-10"/>
                    </w:rPr>
                    <w:t> </w:t>
                  </w:r>
                  <w:r>
                    <w:rPr/>
                    <w:t>that</w:t>
                  </w:r>
                  <w:r>
                    <w:rPr>
                      <w:spacing w:val="-10"/>
                    </w:rPr>
                    <w:t> </w:t>
                  </w:r>
                  <w:r>
                    <w:rPr/>
                    <w:t>those</w:t>
                  </w:r>
                  <w:r>
                    <w:rPr>
                      <w:spacing w:val="-10"/>
                    </w:rPr>
                    <w:t> </w:t>
                  </w:r>
                  <w:r>
                    <w:rPr/>
                    <w:t>strategies</w:t>
                  </w:r>
                  <w:r>
                    <w:rPr>
                      <w:spacing w:val="-8"/>
                    </w:rPr>
                    <w:t> </w:t>
                  </w:r>
                  <w:r>
                    <w:rPr/>
                    <w:t>have</w:t>
                  </w:r>
                  <w:r>
                    <w:rPr>
                      <w:spacing w:val="-12"/>
                    </w:rPr>
                    <w:t> </w:t>
                  </w:r>
                  <w:r>
                    <w:rPr/>
                    <w:t>been</w:t>
                  </w:r>
                  <w:r>
                    <w:rPr>
                      <w:spacing w:val="-10"/>
                    </w:rPr>
                    <w:t> </w:t>
                  </w:r>
                  <w:r>
                    <w:rPr/>
                    <w:t>proposed,</w:t>
                  </w:r>
                  <w:r>
                    <w:rPr>
                      <w:spacing w:val="-13"/>
                    </w:rPr>
                    <w:t> </w:t>
                  </w:r>
                  <w:r>
                    <w:rPr/>
                    <w:t>and</w:t>
                  </w:r>
                  <w:r>
                    <w:rPr>
                      <w:spacing w:val="-8"/>
                    </w:rPr>
                    <w:t> </w:t>
                  </w:r>
                  <w:r>
                    <w:rPr/>
                    <w:t>that</w:t>
                  </w:r>
                  <w:r>
                    <w:rPr>
                      <w:spacing w:val="-10"/>
                    </w:rPr>
                    <w:t> </w:t>
                  </w:r>
                  <w:r>
                    <w:rPr/>
                    <w:t>the strategies</w:t>
                  </w:r>
                  <w:r>
                    <w:rPr>
                      <w:spacing w:val="15"/>
                    </w:rPr>
                    <w:t> </w:t>
                  </w:r>
                  <w:r>
                    <w:rPr/>
                    <w:t>are</w:t>
                  </w:r>
                  <w:r>
                    <w:rPr>
                      <w:spacing w:val="15"/>
                    </w:rPr>
                    <w:t> </w:t>
                  </w:r>
                  <w:r>
                    <w:rPr/>
                    <w:t>aimed</w:t>
                  </w:r>
                  <w:r>
                    <w:rPr>
                      <w:spacing w:val="16"/>
                    </w:rPr>
                    <w:t> </w:t>
                  </w:r>
                  <w:r>
                    <w:rPr/>
                    <w:t>at</w:t>
                  </w:r>
                  <w:r>
                    <w:rPr>
                      <w:spacing w:val="18"/>
                    </w:rPr>
                    <w:t> </w:t>
                  </w:r>
                  <w:r>
                    <w:rPr/>
                    <w:t>enhancing</w:t>
                  </w:r>
                  <w:r>
                    <w:rPr>
                      <w:spacing w:val="18"/>
                    </w:rPr>
                    <w:t> </w:t>
                  </w:r>
                  <w:r>
                    <w:rPr/>
                    <w:t>production.</w:t>
                  </w:r>
                  <w:r>
                    <w:rPr>
                      <w:spacing w:val="17"/>
                    </w:rPr>
                    <w:t> </w:t>
                  </w:r>
                  <w:r>
                    <w:rPr/>
                    <w:t>It’s</w:t>
                  </w:r>
                  <w:r>
                    <w:rPr>
                      <w:spacing w:val="17"/>
                    </w:rPr>
                    <w:t> </w:t>
                  </w:r>
                  <w:r>
                    <w:rPr/>
                    <w:t>a</w:t>
                  </w:r>
                  <w:r>
                    <w:rPr>
                      <w:spacing w:val="15"/>
                    </w:rPr>
                    <w:t> </w:t>
                  </w:r>
                  <w:r>
                    <w:rPr/>
                    <w:t>longer</w:t>
                  </w:r>
                  <w:r>
                    <w:rPr>
                      <w:spacing w:val="15"/>
                    </w:rPr>
                    <w:t> </w:t>
                  </w:r>
                  <w:r>
                    <w:rPr/>
                    <w:t>heading</w:t>
                  </w:r>
                  <w:r>
                    <w:rPr>
                      <w:spacing w:val="18"/>
                    </w:rPr>
                    <w:t> </w:t>
                  </w:r>
                  <w:r>
                    <w:rPr/>
                    <w:t>than</w:t>
                  </w:r>
                  <w:r>
                    <w:rPr>
                      <w:spacing w:val="16"/>
                    </w:rPr>
                    <w:t> </w:t>
                  </w:r>
                  <w:r>
                    <w:rPr/>
                    <w:t>the</w:t>
                  </w:r>
                </w:p>
                <w:p>
                  <w:pPr>
                    <w:pStyle w:val="BodyText"/>
                    <w:spacing w:line="321" w:lineRule="exact" w:before="0"/>
                    <w:jc w:val="both"/>
                  </w:pPr>
                  <w:r>
                    <w:rPr/>
                    <w:t>original, but that’s okay. It’s also much clearer.</w:t>
                  </w:r>
                </w:p>
              </w:txbxContent>
            </v:textbox>
            <w10:wrap type="none"/>
          </v:shape>
        </w:pict>
      </w:r>
      <w:r>
        <w:rPr/>
        <w:pict>
          <v:shape style="position:absolute;margin-left:89.024002pt;margin-top:312.578766pt;width:6.9pt;height:17.55pt;mso-position-horizontal-relative:page;mso-position-vertical-relative:page;z-index:-256266240" type="#_x0000_t202" filled="false" stroked="false">
            <v:textbox inset="0,0,0,0">
              <w:txbxContent>
                <w:p>
                  <w:pPr>
                    <w:pStyle w:val="BodyText"/>
                  </w:pPr>
                  <w:r>
                    <w:rPr>
                      <w:w w:val="100"/>
                    </w:rPr>
                    <w:t>•</w:t>
                  </w:r>
                </w:p>
              </w:txbxContent>
            </v:textbox>
            <w10:wrap type="none"/>
          </v:shape>
        </w:pict>
      </w:r>
      <w:r>
        <w:rPr/>
        <w:pict>
          <v:shape style="position:absolute;margin-left:107.019997pt;margin-top:312.578766pt;width:433.95pt;height:41.55pt;mso-position-horizontal-relative:page;mso-position-vertical-relative:page;z-index:-256265216" type="#_x0000_t202" filled="false" stroked="false">
            <v:textbox inset="0,0,0,0">
              <w:txbxContent>
                <w:p>
                  <w:pPr>
                    <w:spacing w:before="9"/>
                    <w:ind w:left="20" w:right="0" w:firstLine="0"/>
                    <w:jc w:val="left"/>
                    <w:rPr>
                      <w:sz w:val="28"/>
                    </w:rPr>
                  </w:pPr>
                  <w:r>
                    <w:rPr>
                      <w:b/>
                      <w:sz w:val="28"/>
                    </w:rPr>
                    <w:t>Be informative. </w:t>
                  </w:r>
                  <w:r>
                    <w:rPr>
                      <w:sz w:val="28"/>
                    </w:rPr>
                    <w:t>In the preceding example, you could add information about</w:t>
                  </w:r>
                </w:p>
                <w:p>
                  <w:pPr>
                    <w:pStyle w:val="BodyText"/>
                    <w:spacing w:before="158"/>
                  </w:pPr>
                  <w:r>
                    <w:rPr/>
                    <w:t>how many techniques will be described:</w:t>
                  </w:r>
                </w:p>
              </w:txbxContent>
            </v:textbox>
            <w10:wrap type="none"/>
          </v:shape>
        </w:pict>
      </w:r>
      <w:r>
        <w:rPr/>
        <w:pict>
          <v:shape style="position:absolute;margin-left:107.019997pt;margin-top:368.858765pt;width:433.65pt;height:41.55pt;mso-position-horizontal-relative:page;mso-position-vertical-relative:page;z-index:-256264192" type="#_x0000_t202" filled="false" stroked="false">
            <v:textbox inset="0,0,0,0">
              <w:txbxContent>
                <w:p>
                  <w:pPr>
                    <w:spacing w:before="9"/>
                    <w:ind w:left="20" w:right="0" w:firstLine="0"/>
                    <w:jc w:val="left"/>
                    <w:rPr>
                      <w:i/>
                      <w:sz w:val="28"/>
                    </w:rPr>
                  </w:pPr>
                  <w:r>
                    <w:rPr>
                      <w:i/>
                      <w:sz w:val="28"/>
                    </w:rPr>
                    <w:t>Three Techniques for Analyzing the Proposed Strategies for Enhancing</w:t>
                  </w:r>
                </w:p>
                <w:p>
                  <w:pPr>
                    <w:spacing w:before="158"/>
                    <w:ind w:left="20" w:right="0" w:firstLine="0"/>
                    <w:jc w:val="left"/>
                    <w:rPr>
                      <w:i/>
                      <w:sz w:val="28"/>
                    </w:rPr>
                  </w:pPr>
                  <w:r>
                    <w:rPr>
                      <w:i/>
                      <w:sz w:val="28"/>
                    </w:rPr>
                    <w:t>Production</w:t>
                  </w:r>
                </w:p>
              </w:txbxContent>
            </v:textbox>
            <w10:wrap type="none"/>
          </v:shape>
        </w:pict>
      </w:r>
      <w:r>
        <w:rPr/>
        <w:pict>
          <v:shape style="position:absolute;margin-left:107.019997pt;margin-top:425.158783pt;width:433.55pt;height:41.7pt;mso-position-horizontal-relative:page;mso-position-vertical-relative:page;z-index:-256263168" type="#_x0000_t202" filled="false" stroked="false">
            <v:textbox inset="0,0,0,0">
              <w:txbxContent>
                <w:p>
                  <w:pPr>
                    <w:pStyle w:val="BodyText"/>
                  </w:pPr>
                  <w:r>
                    <w:rPr/>
                    <w:t>You</w:t>
                  </w:r>
                  <w:r>
                    <w:rPr>
                      <w:spacing w:val="-14"/>
                    </w:rPr>
                    <w:t> </w:t>
                  </w:r>
                  <w:r>
                    <w:rPr/>
                    <w:t>can</w:t>
                  </w:r>
                  <w:r>
                    <w:rPr>
                      <w:spacing w:val="-16"/>
                    </w:rPr>
                    <w:t> </w:t>
                  </w:r>
                  <w:r>
                    <w:rPr/>
                    <w:t>go</w:t>
                  </w:r>
                  <w:r>
                    <w:rPr>
                      <w:spacing w:val="-15"/>
                    </w:rPr>
                    <w:t> </w:t>
                  </w:r>
                  <w:r>
                    <w:rPr/>
                    <w:t>one</w:t>
                  </w:r>
                  <w:r>
                    <w:rPr>
                      <w:spacing w:val="-17"/>
                    </w:rPr>
                    <w:t> </w:t>
                  </w:r>
                  <w:r>
                    <w:rPr/>
                    <w:t>step</w:t>
                  </w:r>
                  <w:r>
                    <w:rPr>
                      <w:spacing w:val="-13"/>
                    </w:rPr>
                    <w:t> </w:t>
                  </w:r>
                  <w:r>
                    <w:rPr/>
                    <w:t>further</w:t>
                  </w:r>
                  <w:r>
                    <w:rPr>
                      <w:spacing w:val="-17"/>
                    </w:rPr>
                    <w:t> </w:t>
                  </w:r>
                  <w:r>
                    <w:rPr/>
                    <w:t>by</w:t>
                  </w:r>
                  <w:r>
                    <w:rPr>
                      <w:spacing w:val="-18"/>
                    </w:rPr>
                    <w:t> </w:t>
                  </w:r>
                  <w:r>
                    <w:rPr/>
                    <w:t>indicating</w:t>
                  </w:r>
                  <w:r>
                    <w:rPr>
                      <w:spacing w:val="-14"/>
                    </w:rPr>
                    <w:t> </w:t>
                  </w:r>
                  <w:r>
                    <w:rPr/>
                    <w:t>what</w:t>
                  </w:r>
                  <w:r>
                    <w:rPr>
                      <w:spacing w:val="-13"/>
                    </w:rPr>
                    <w:t> </w:t>
                  </w:r>
                  <w:r>
                    <w:rPr/>
                    <w:t>you</w:t>
                  </w:r>
                  <w:r>
                    <w:rPr>
                      <w:spacing w:val="-14"/>
                    </w:rPr>
                    <w:t> </w:t>
                  </w:r>
                  <w:r>
                    <w:rPr/>
                    <w:t>wish</w:t>
                  </w:r>
                  <w:r>
                    <w:rPr>
                      <w:spacing w:val="-15"/>
                    </w:rPr>
                    <w:t> </w:t>
                  </w:r>
                  <w:r>
                    <w:rPr/>
                    <w:t>to</w:t>
                  </w:r>
                  <w:r>
                    <w:rPr>
                      <w:spacing w:val="-16"/>
                    </w:rPr>
                    <w:t> </w:t>
                  </w:r>
                  <w:r>
                    <w:rPr/>
                    <w:t>say</w:t>
                  </w:r>
                  <w:r>
                    <w:rPr>
                      <w:spacing w:val="-17"/>
                    </w:rPr>
                    <w:t> </w:t>
                  </w:r>
                  <w:r>
                    <w:rPr/>
                    <w:t>about</w:t>
                  </w:r>
                  <w:r>
                    <w:rPr>
                      <w:spacing w:val="-14"/>
                    </w:rPr>
                    <w:t> </w:t>
                  </w:r>
                  <w:r>
                    <w:rPr/>
                    <w:t>the</w:t>
                  </w:r>
                  <w:r>
                    <w:rPr>
                      <w:spacing w:val="-16"/>
                    </w:rPr>
                    <w:t> </w:t>
                  </w:r>
                  <w:r>
                    <w:rPr/>
                    <w:t>three</w:t>
                  </w:r>
                </w:p>
                <w:p>
                  <w:pPr>
                    <w:pStyle w:val="BodyText"/>
                    <w:spacing w:before="160"/>
                  </w:pPr>
                  <w:r>
                    <w:rPr/>
                    <w:t>techniques:</w:t>
                  </w:r>
                </w:p>
              </w:txbxContent>
            </v:textbox>
            <w10:wrap type="none"/>
          </v:shape>
        </w:pict>
      </w:r>
      <w:r>
        <w:rPr/>
        <w:pict>
          <v:shape style="position:absolute;margin-left:107.019997pt;margin-top:481.438782pt;width:433.85pt;height:41.7pt;mso-position-horizontal-relative:page;mso-position-vertical-relative:page;z-index:-256262144" type="#_x0000_t202" filled="false" stroked="false">
            <v:textbox inset="0,0,0,0">
              <w:txbxContent>
                <w:p>
                  <w:pPr>
                    <w:spacing w:before="9"/>
                    <w:ind w:left="20" w:right="0" w:firstLine="0"/>
                    <w:jc w:val="left"/>
                    <w:rPr>
                      <w:i/>
                      <w:sz w:val="28"/>
                    </w:rPr>
                  </w:pPr>
                  <w:r>
                    <w:rPr>
                      <w:i/>
                      <w:sz w:val="28"/>
                    </w:rPr>
                    <w:t>Advantages and Disadvantages of the Three Techniques for Analyzing the</w:t>
                  </w:r>
                </w:p>
                <w:p>
                  <w:pPr>
                    <w:spacing w:before="160"/>
                    <w:ind w:left="20" w:right="0" w:firstLine="0"/>
                    <w:jc w:val="left"/>
                    <w:rPr>
                      <w:i/>
                      <w:sz w:val="28"/>
                    </w:rPr>
                  </w:pPr>
                  <w:r>
                    <w:rPr>
                      <w:i/>
                      <w:sz w:val="28"/>
                    </w:rPr>
                    <w:t>Proposed Strategies for Enhancing Production</w:t>
                  </w:r>
                </w:p>
              </w:txbxContent>
            </v:textbox>
            <w10:wrap type="none"/>
          </v:shape>
        </w:pict>
      </w:r>
      <w:r>
        <w:rPr/>
        <w:pict>
          <v:shape style="position:absolute;margin-left:107.019997pt;margin-top:537.838745pt;width:433.45pt;height:41.55pt;mso-position-horizontal-relative:page;mso-position-vertical-relative:page;z-index:-256261120" type="#_x0000_t202" filled="false" stroked="false">
            <v:textbox inset="0,0,0,0">
              <w:txbxContent>
                <w:p>
                  <w:pPr>
                    <w:pStyle w:val="BodyText"/>
                  </w:pPr>
                  <w:r>
                    <w:rPr/>
                    <w:t>Again, don’t worry if the heading seems too long; clarity is more important</w:t>
                  </w:r>
                </w:p>
                <w:p>
                  <w:pPr>
                    <w:pStyle w:val="BodyText"/>
                    <w:spacing w:before="158"/>
                  </w:pPr>
                  <w:r>
                    <w:rPr/>
                    <w:t>than conciseness.</w:t>
                  </w:r>
                </w:p>
              </w:txbxContent>
            </v:textbox>
            <w10:wrap type="none"/>
          </v:shape>
        </w:pict>
      </w:r>
      <w:r>
        <w:rPr/>
        <w:pict>
          <v:shape style="position:absolute;margin-left:89.024002pt;margin-top:594.148743pt;width:6.9pt;height:17.55pt;mso-position-horizontal-relative:page;mso-position-vertical-relative:page;z-index:-256260096" type="#_x0000_t202" filled="false" stroked="false">
            <v:textbox inset="0,0,0,0">
              <w:txbxContent>
                <w:p>
                  <w:pPr>
                    <w:pStyle w:val="BodyText"/>
                  </w:pPr>
                  <w:r>
                    <w:rPr>
                      <w:w w:val="100"/>
                    </w:rPr>
                    <w:t>•</w:t>
                  </w:r>
                </w:p>
              </w:txbxContent>
            </v:textbox>
            <w10:wrap type="none"/>
          </v:shape>
        </w:pict>
      </w:r>
      <w:r>
        <w:rPr/>
        <w:pict>
          <v:shape style="position:absolute;margin-left:107.019997pt;margin-top:594.148743pt;width:434.1pt;height:41.55pt;mso-position-horizontal-relative:page;mso-position-vertical-relative:page;z-index:-256259072" type="#_x0000_t202" filled="false" stroked="false">
            <v:textbox inset="0,0,0,0">
              <w:txbxContent>
                <w:p>
                  <w:pPr>
                    <w:spacing w:before="9"/>
                    <w:ind w:left="20" w:right="0" w:firstLine="0"/>
                    <w:jc w:val="left"/>
                    <w:rPr>
                      <w:sz w:val="28"/>
                    </w:rPr>
                  </w:pPr>
                  <w:r>
                    <w:rPr>
                      <w:b/>
                      <w:sz w:val="28"/>
                    </w:rPr>
                    <w:t>Use</w:t>
                  </w:r>
                  <w:r>
                    <w:rPr>
                      <w:b/>
                      <w:spacing w:val="-5"/>
                      <w:sz w:val="28"/>
                    </w:rPr>
                    <w:t> </w:t>
                  </w:r>
                  <w:r>
                    <w:rPr>
                      <w:b/>
                      <w:sz w:val="28"/>
                    </w:rPr>
                    <w:t>a</w:t>
                  </w:r>
                  <w:r>
                    <w:rPr>
                      <w:b/>
                      <w:spacing w:val="-6"/>
                      <w:sz w:val="28"/>
                    </w:rPr>
                    <w:t> </w:t>
                  </w:r>
                  <w:r>
                    <w:rPr>
                      <w:b/>
                      <w:sz w:val="28"/>
                    </w:rPr>
                    <w:t>grammatical</w:t>
                  </w:r>
                  <w:r>
                    <w:rPr>
                      <w:b/>
                      <w:spacing w:val="-6"/>
                      <w:sz w:val="28"/>
                    </w:rPr>
                    <w:t> </w:t>
                  </w:r>
                  <w:r>
                    <w:rPr>
                      <w:b/>
                      <w:sz w:val="28"/>
                    </w:rPr>
                    <w:t>form</w:t>
                  </w:r>
                  <w:r>
                    <w:rPr>
                      <w:b/>
                      <w:spacing w:val="-8"/>
                      <w:sz w:val="28"/>
                    </w:rPr>
                    <w:t> </w:t>
                  </w:r>
                  <w:r>
                    <w:rPr>
                      <w:b/>
                      <w:sz w:val="28"/>
                    </w:rPr>
                    <w:t>appropriate</w:t>
                  </w:r>
                  <w:r>
                    <w:rPr>
                      <w:b/>
                      <w:spacing w:val="-8"/>
                      <w:sz w:val="28"/>
                    </w:rPr>
                    <w:t> </w:t>
                  </w:r>
                  <w:r>
                    <w:rPr>
                      <w:b/>
                      <w:sz w:val="28"/>
                    </w:rPr>
                    <w:t>to</w:t>
                  </w:r>
                  <w:r>
                    <w:rPr>
                      <w:b/>
                      <w:spacing w:val="-6"/>
                      <w:sz w:val="28"/>
                    </w:rPr>
                    <w:t> </w:t>
                  </w:r>
                  <w:r>
                    <w:rPr>
                      <w:b/>
                      <w:sz w:val="28"/>
                    </w:rPr>
                    <w:t>your</w:t>
                  </w:r>
                  <w:r>
                    <w:rPr>
                      <w:b/>
                      <w:spacing w:val="-5"/>
                      <w:sz w:val="28"/>
                    </w:rPr>
                    <w:t> </w:t>
                  </w:r>
                  <w:r>
                    <w:rPr>
                      <w:b/>
                      <w:sz w:val="28"/>
                    </w:rPr>
                    <w:t>audience</w:t>
                  </w:r>
                  <w:r>
                    <w:rPr>
                      <w:sz w:val="28"/>
                    </w:rPr>
                    <w:t>.</w:t>
                  </w:r>
                  <w:r>
                    <w:rPr>
                      <w:spacing w:val="-5"/>
                      <w:sz w:val="28"/>
                    </w:rPr>
                    <w:t> </w:t>
                  </w:r>
                  <w:r>
                    <w:rPr>
                      <w:sz w:val="28"/>
                    </w:rPr>
                    <w:t>The</w:t>
                  </w:r>
                  <w:r>
                    <w:rPr>
                      <w:spacing w:val="-8"/>
                      <w:sz w:val="28"/>
                    </w:rPr>
                    <w:t> </w:t>
                  </w:r>
                  <w:r>
                    <w:rPr>
                      <w:sz w:val="28"/>
                    </w:rPr>
                    <w:t>question</w:t>
                  </w:r>
                  <w:r>
                    <w:rPr>
                      <w:spacing w:val="-4"/>
                      <w:sz w:val="28"/>
                    </w:rPr>
                    <w:t> </w:t>
                  </w:r>
                  <w:r>
                    <w:rPr>
                      <w:sz w:val="28"/>
                    </w:rPr>
                    <w:t>form</w:t>
                  </w:r>
                </w:p>
                <w:p>
                  <w:pPr>
                    <w:pStyle w:val="BodyText"/>
                    <w:spacing w:before="158"/>
                  </w:pPr>
                  <w:r>
                    <w:rPr/>
                    <w:t>works well for less-knowledgeable readers or for nonnative speakers:</w:t>
                  </w:r>
                </w:p>
              </w:txbxContent>
            </v:textbox>
            <w10:wrap type="none"/>
          </v:shape>
        </w:pict>
      </w:r>
      <w:r>
        <w:rPr/>
        <w:pict>
          <v:shape style="position:absolute;margin-left:107.019997pt;margin-top:650.428772pt;width:433.6pt;height:41.55pt;mso-position-horizontal-relative:page;mso-position-vertical-relative:page;z-index:-256258048" type="#_x0000_t202" filled="false" stroked="false">
            <v:textbox inset="0,0,0,0">
              <w:txbxContent>
                <w:p>
                  <w:pPr>
                    <w:spacing w:before="9"/>
                    <w:ind w:left="20" w:right="0" w:firstLine="0"/>
                    <w:jc w:val="left"/>
                    <w:rPr>
                      <w:i/>
                      <w:sz w:val="28"/>
                    </w:rPr>
                  </w:pPr>
                  <w:r>
                    <w:rPr>
                      <w:i/>
                      <w:sz w:val="28"/>
                    </w:rPr>
                    <w:t>What Are the Three Techniques for Analyzing the Proposed Strategies for</w:t>
                  </w:r>
                </w:p>
                <w:p>
                  <w:pPr>
                    <w:spacing w:before="158"/>
                    <w:ind w:left="20" w:right="0" w:firstLine="0"/>
                    <w:jc w:val="left"/>
                    <w:rPr>
                      <w:i/>
                      <w:sz w:val="28"/>
                    </w:rPr>
                  </w:pPr>
                  <w:r>
                    <w:rPr>
                      <w:i/>
                      <w:sz w:val="28"/>
                    </w:rPr>
                    <w:t>Enhancing Production?</w:t>
                  </w:r>
                </w:p>
              </w:txbxContent>
            </v:textbox>
            <w10:wrap type="none"/>
          </v:shape>
        </w:pict>
      </w:r>
      <w:r>
        <w:rPr/>
        <w:pict>
          <v:shape style="position:absolute;margin-left:525.059998pt;margin-top:723.02478pt;width:16.1500pt;height:17.55pt;mso-position-horizontal-relative:page;mso-position-vertical-relative:page;z-index:-256257024" type="#_x0000_t202" filled="false" stroked="false">
            <v:textbox inset="0,0,0,0">
              <w:txbxContent>
                <w:p>
                  <w:pPr>
                    <w:pStyle w:val="BodyText"/>
                  </w:pPr>
                  <w:r>
                    <w:rPr/>
                    <w:t>38</w:t>
                  </w:r>
                </w:p>
              </w:txbxContent>
            </v:textbox>
            <w10:wrap type="none"/>
          </v:shape>
        </w:pict>
      </w:r>
      <w:r>
        <w:rPr/>
        <w:pict>
          <v:shape style="position:absolute;margin-left:70.584pt;margin-top:711.615967pt;width:470.95pt;height:12pt;mso-position-horizontal-relative:page;mso-position-vertical-relative:page;z-index:-256256000"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6254976" from="70.584pt,722.615967pt" to="541.534pt,722.615967pt" stroked="true" strokeweight=".48004pt" strokecolor="#000000">
            <v:stroke dashstyle="solid"/>
            <w10:wrap type="none"/>
          </v:line>
        </w:pict>
      </w:r>
      <w:r>
        <w:rPr/>
        <w:pict>
          <v:shape style="position:absolute;margin-left:107.019997pt;margin-top:71.108772pt;width:393.45pt;height:17.55pt;mso-position-horizontal-relative:page;mso-position-vertical-relative:page;z-index:-256253952" type="#_x0000_t202" filled="false" stroked="false">
            <v:textbox inset="0,0,0,0">
              <w:txbxContent>
                <w:p>
                  <w:pPr>
                    <w:pStyle w:val="BodyText"/>
                  </w:pPr>
                  <w:r>
                    <w:rPr/>
                    <w:t>The “how-to” form is best for instructional material, such as manuals:</w:t>
                  </w:r>
                </w:p>
              </w:txbxContent>
            </v:textbox>
            <w10:wrap type="none"/>
          </v:shape>
        </w:pict>
      </w:r>
      <w:r>
        <w:rPr/>
        <w:pict>
          <v:shape style="position:absolute;margin-left:107.019997pt;margin-top:103.268768pt;width:378.4pt;height:17.55pt;mso-position-horizontal-relative:page;mso-position-vertical-relative:page;z-index:-256252928" type="#_x0000_t202" filled="false" stroked="false">
            <v:textbox inset="0,0,0,0">
              <w:txbxContent>
                <w:p>
                  <w:pPr>
                    <w:spacing w:before="9"/>
                    <w:ind w:left="20" w:right="0" w:firstLine="0"/>
                    <w:jc w:val="left"/>
                    <w:rPr>
                      <w:i/>
                      <w:sz w:val="28"/>
                    </w:rPr>
                  </w:pPr>
                  <w:r>
                    <w:rPr>
                      <w:i/>
                      <w:sz w:val="28"/>
                    </w:rPr>
                    <w:t>How to Analyze the Proposed Strategies for Enhancing Production</w:t>
                  </w:r>
                </w:p>
              </w:txbxContent>
            </v:textbox>
            <w10:wrap type="none"/>
          </v:shape>
        </w:pict>
      </w:r>
      <w:r>
        <w:rPr/>
        <w:pict>
          <v:shape style="position:absolute;margin-left:107.019997pt;margin-top:135.548767pt;width:433.75pt;height:41.55pt;mso-position-horizontal-relative:page;mso-position-vertical-relative:page;z-index:-256251904" type="#_x0000_t202" filled="false" stroked="false">
            <v:textbox inset="0,0,0,0">
              <w:txbxContent>
                <w:p>
                  <w:pPr>
                    <w:pStyle w:val="BodyText"/>
                  </w:pPr>
                  <w:r>
                    <w:rPr/>
                    <w:t>The gerund form (-ing) works well for discussions and descriptions of</w:t>
                  </w:r>
                </w:p>
                <w:p>
                  <w:pPr>
                    <w:pStyle w:val="BodyText"/>
                    <w:spacing w:before="158"/>
                  </w:pPr>
                  <w:r>
                    <w:rPr/>
                    <w:t>processes:</w:t>
                  </w:r>
                </w:p>
              </w:txbxContent>
            </v:textbox>
            <w10:wrap type="none"/>
          </v:shape>
        </w:pict>
      </w:r>
      <w:r>
        <w:rPr/>
        <w:pict>
          <v:shape style="position:absolute;margin-left:107.019997pt;margin-top:191.708771pt;width:345.55pt;height:17.55pt;mso-position-horizontal-relative:page;mso-position-vertical-relative:page;z-index:-256250880" type="#_x0000_t202" filled="false" stroked="false">
            <v:textbox inset="0,0,0,0">
              <w:txbxContent>
                <w:p>
                  <w:pPr>
                    <w:spacing w:before="9"/>
                    <w:ind w:left="20" w:right="0" w:firstLine="0"/>
                    <w:jc w:val="left"/>
                    <w:rPr>
                      <w:i/>
                      <w:sz w:val="28"/>
                    </w:rPr>
                  </w:pPr>
                  <w:r>
                    <w:rPr>
                      <w:i/>
                      <w:sz w:val="28"/>
                    </w:rPr>
                    <w:t>Analyzing the Proposed Strategies for Enhancing Production</w:t>
                  </w:r>
                </w:p>
              </w:txbxContent>
            </v:textbox>
            <w10:wrap type="none"/>
          </v:shape>
        </w:pict>
      </w:r>
      <w:r>
        <w:rPr/>
        <w:pict>
          <v:shape style="position:absolute;margin-left:89.024002pt;margin-top:223.98877pt;width:6.9pt;height:17.55pt;mso-position-horizontal-relative:page;mso-position-vertical-relative:page;z-index:-256249856" type="#_x0000_t202" filled="false" stroked="false">
            <v:textbox inset="0,0,0,0">
              <w:txbxContent>
                <w:p>
                  <w:pPr>
                    <w:pStyle w:val="BodyText"/>
                  </w:pPr>
                  <w:r>
                    <w:rPr>
                      <w:w w:val="100"/>
                    </w:rPr>
                    <w:t>•</w:t>
                  </w:r>
                </w:p>
              </w:txbxContent>
            </v:textbox>
            <w10:wrap type="none"/>
          </v:shape>
        </w:pict>
      </w:r>
      <w:r>
        <w:rPr/>
        <w:pict>
          <v:shape style="position:absolute;margin-left:107.019997pt;margin-top:223.98877pt;width:433.75pt;height:41.6pt;mso-position-horizontal-relative:page;mso-position-vertical-relative:page;z-index:-256248832" type="#_x0000_t202" filled="false" stroked="false">
            <v:textbox inset="0,0,0,0">
              <w:txbxContent>
                <w:p>
                  <w:pPr>
                    <w:pStyle w:val="BodyText"/>
                  </w:pPr>
                  <w:r>
                    <w:rPr/>
                    <w:t>Avoid back-to-back headings. Use advance organizers to separate the</w:t>
                  </w:r>
                </w:p>
                <w:p>
                  <w:pPr>
                    <w:pStyle w:val="BodyText"/>
                    <w:spacing w:before="158"/>
                  </w:pPr>
                  <w:r>
                    <w:rPr/>
                    <w:t>headings.</w:t>
                  </w:r>
                </w:p>
              </w:txbxContent>
            </v:textbox>
            <w10:wrap type="none"/>
          </v:shape>
        </w:pict>
      </w:r>
      <w:r>
        <w:rPr/>
        <w:pict>
          <v:shape style="position:absolute;margin-left:71.024002pt;margin-top:280.729950pt;width:452.75pt;height:54.1pt;mso-position-horizontal-relative:page;mso-position-vertical-relative:page;z-index:-256247808" type="#_x0000_t202" filled="false" stroked="false">
            <v:textbox inset="0,0,0,0">
              <w:txbxContent>
                <w:p>
                  <w:pPr>
                    <w:spacing w:before="4"/>
                    <w:ind w:left="20" w:right="0" w:firstLine="0"/>
                    <w:jc w:val="left"/>
                    <w:rPr>
                      <w:b/>
                      <w:sz w:val="36"/>
                    </w:rPr>
                  </w:pPr>
                  <w:r>
                    <w:rPr>
                      <w:b/>
                      <w:sz w:val="36"/>
                    </w:rPr>
                    <w:t>Writing Coherent Paragraphs</w:t>
                  </w:r>
                </w:p>
                <w:p>
                  <w:pPr>
                    <w:pStyle w:val="BodyText"/>
                    <w:spacing w:before="321"/>
                  </w:pPr>
                  <w:r>
                    <w:rPr/>
                    <w:t>There are two kinds of paragraphs: body paragraphs and transitional paragraphs.</w:t>
                  </w:r>
                </w:p>
              </w:txbxContent>
            </v:textbox>
            <w10:wrap type="none"/>
          </v:shape>
        </w:pict>
      </w:r>
      <w:r>
        <w:rPr/>
        <w:pict>
          <v:shape style="position:absolute;margin-left:71.024002pt;margin-top:349.538757pt;width:470.1pt;height:138.2pt;mso-position-horizontal-relative:page;mso-position-vertical-relative:page;z-index:-256246784" type="#_x0000_t202" filled="false" stroked="false">
            <v:textbox inset="0,0,0,0">
              <w:txbxContent>
                <w:p>
                  <w:pPr>
                    <w:pStyle w:val="BodyText"/>
                    <w:spacing w:line="360" w:lineRule="auto"/>
                    <w:ind w:right="17"/>
                    <w:jc w:val="both"/>
                  </w:pPr>
                  <w:r>
                    <w:rPr>
                      <w:u w:val="single"/>
                    </w:rPr>
                    <w:t>A body paragraph,</w:t>
                  </w:r>
                  <w:r>
                    <w:rPr/>
                    <w:t> the basic unit for communicating information, is a group of sentences (or sometimes a single sentence) that is complete and self-sufficient and that contributes to a larger discussion. In an effective paragraph, all the sentences clearly and directly articulate one main point, either by introducing the point or by providing</w:t>
                  </w:r>
                  <w:r>
                    <w:rPr>
                      <w:spacing w:val="-8"/>
                    </w:rPr>
                    <w:t> </w:t>
                  </w:r>
                  <w:r>
                    <w:rPr/>
                    <w:t>support</w:t>
                  </w:r>
                  <w:r>
                    <w:rPr>
                      <w:spacing w:val="-5"/>
                    </w:rPr>
                    <w:t> </w:t>
                  </w:r>
                  <w:r>
                    <w:rPr/>
                    <w:t>for</w:t>
                  </w:r>
                  <w:r>
                    <w:rPr>
                      <w:spacing w:val="-9"/>
                    </w:rPr>
                    <w:t> </w:t>
                  </w:r>
                  <w:r>
                    <w:rPr/>
                    <w:t>it.</w:t>
                  </w:r>
                  <w:r>
                    <w:rPr>
                      <w:spacing w:val="-6"/>
                    </w:rPr>
                    <w:t> </w:t>
                  </w:r>
                  <w:r>
                    <w:rPr/>
                    <w:t>In</w:t>
                  </w:r>
                  <w:r>
                    <w:rPr>
                      <w:spacing w:val="-6"/>
                    </w:rPr>
                    <w:t> </w:t>
                  </w:r>
                  <w:r>
                    <w:rPr/>
                    <w:t>addition,</w:t>
                  </w:r>
                  <w:r>
                    <w:rPr>
                      <w:spacing w:val="-8"/>
                    </w:rPr>
                    <w:t> </w:t>
                  </w:r>
                  <w:r>
                    <w:rPr/>
                    <w:t>the</w:t>
                  </w:r>
                  <w:r>
                    <w:rPr>
                      <w:spacing w:val="-1"/>
                    </w:rPr>
                    <w:t> </w:t>
                  </w:r>
                  <w:r>
                    <w:rPr/>
                    <w:t>whole</w:t>
                  </w:r>
                  <w:r>
                    <w:rPr>
                      <w:spacing w:val="-8"/>
                    </w:rPr>
                    <w:t> </w:t>
                  </w:r>
                  <w:r>
                    <w:rPr/>
                    <w:t>paragraph</w:t>
                  </w:r>
                  <w:r>
                    <w:rPr>
                      <w:spacing w:val="-6"/>
                    </w:rPr>
                    <w:t> </w:t>
                  </w:r>
                  <w:r>
                    <w:rPr/>
                    <w:t>follows</w:t>
                  </w:r>
                  <w:r>
                    <w:rPr>
                      <w:spacing w:val="-5"/>
                    </w:rPr>
                    <w:t> </w:t>
                  </w:r>
                  <w:r>
                    <w:rPr/>
                    <w:t>logically</w:t>
                  </w:r>
                  <w:r>
                    <w:rPr>
                      <w:spacing w:val="-10"/>
                    </w:rPr>
                    <w:t> </w:t>
                  </w:r>
                  <w:r>
                    <w:rPr/>
                    <w:t>from</w:t>
                  </w:r>
                  <w:r>
                    <w:rPr>
                      <w:spacing w:val="-10"/>
                    </w:rPr>
                    <w:t> </w:t>
                  </w:r>
                  <w:r>
                    <w:rPr/>
                    <w:t>the</w:t>
                  </w:r>
                </w:p>
                <w:p>
                  <w:pPr>
                    <w:pStyle w:val="BodyText"/>
                    <w:spacing w:line="320" w:lineRule="exact" w:before="0"/>
                    <w:jc w:val="both"/>
                  </w:pPr>
                  <w:r>
                    <w:rPr/>
                    <w:t>material that precedes it.</w:t>
                  </w:r>
                </w:p>
              </w:txbxContent>
            </v:textbox>
            <w10:wrap type="none"/>
          </v:shape>
        </w:pict>
      </w:r>
      <w:r>
        <w:rPr/>
        <w:pict>
          <v:shape style="position:absolute;margin-left:71.024002pt;margin-top:502.438782pt;width:470.15pt;height:89.85pt;mso-position-horizontal-relative:page;mso-position-vertical-relative:page;z-index:-256245760" type="#_x0000_t202" filled="false" stroked="false">
            <v:textbox inset="0,0,0,0">
              <w:txbxContent>
                <w:p>
                  <w:pPr>
                    <w:pStyle w:val="BodyText"/>
                    <w:spacing w:line="360" w:lineRule="auto"/>
                    <w:ind w:right="17"/>
                    <w:jc w:val="both"/>
                  </w:pPr>
                  <w:r>
                    <w:rPr>
                      <w:u w:val="single"/>
                    </w:rPr>
                    <w:t>A transitional paragraph</w:t>
                  </w:r>
                  <w:r>
                    <w:rPr/>
                    <w:t> helps readers move from one major point to another. Like a body paragraph, it can consist of a group of sentences or be a single sentence. Usually it</w:t>
                  </w:r>
                  <w:r>
                    <w:rPr>
                      <w:spacing w:val="55"/>
                    </w:rPr>
                    <w:t> </w:t>
                  </w:r>
                  <w:r>
                    <w:rPr/>
                    <w:t>summarizes</w:t>
                  </w:r>
                  <w:r>
                    <w:rPr>
                      <w:spacing w:val="56"/>
                    </w:rPr>
                    <w:t> </w:t>
                  </w:r>
                  <w:r>
                    <w:rPr/>
                    <w:t>the</w:t>
                  </w:r>
                  <w:r>
                    <w:rPr>
                      <w:spacing w:val="54"/>
                    </w:rPr>
                    <w:t> </w:t>
                  </w:r>
                  <w:r>
                    <w:rPr/>
                    <w:t>previous</w:t>
                  </w:r>
                  <w:r>
                    <w:rPr>
                      <w:spacing w:val="53"/>
                    </w:rPr>
                    <w:t> </w:t>
                  </w:r>
                  <w:r>
                    <w:rPr/>
                    <w:t>point,</w:t>
                  </w:r>
                  <w:r>
                    <w:rPr>
                      <w:spacing w:val="54"/>
                    </w:rPr>
                    <w:t> </w:t>
                  </w:r>
                  <w:r>
                    <w:rPr/>
                    <w:t>introduces</w:t>
                  </w:r>
                  <w:r>
                    <w:rPr>
                      <w:spacing w:val="55"/>
                    </w:rPr>
                    <w:t> </w:t>
                  </w:r>
                  <w:r>
                    <w:rPr/>
                    <w:t>the</w:t>
                  </w:r>
                  <w:r>
                    <w:rPr>
                      <w:spacing w:val="57"/>
                    </w:rPr>
                    <w:t> </w:t>
                  </w:r>
                  <w:r>
                    <w:rPr/>
                    <w:t>next</w:t>
                  </w:r>
                  <w:r>
                    <w:rPr>
                      <w:spacing w:val="55"/>
                    </w:rPr>
                    <w:t> </w:t>
                  </w:r>
                  <w:r>
                    <w:rPr/>
                    <w:t>point,</w:t>
                  </w:r>
                  <w:r>
                    <w:rPr>
                      <w:spacing w:val="54"/>
                    </w:rPr>
                    <w:t> </w:t>
                  </w:r>
                  <w:r>
                    <w:rPr/>
                    <w:t>and</w:t>
                  </w:r>
                  <w:r>
                    <w:rPr>
                      <w:spacing w:val="55"/>
                    </w:rPr>
                    <w:t> </w:t>
                  </w:r>
                  <w:r>
                    <w:rPr/>
                    <w:t>helps</w:t>
                  </w:r>
                </w:p>
                <w:p>
                  <w:pPr>
                    <w:pStyle w:val="BodyText"/>
                    <w:spacing w:line="318" w:lineRule="exact" w:before="0"/>
                    <w:jc w:val="both"/>
                  </w:pPr>
                  <w:r>
                    <w:rPr/>
                    <w:t>readers understand how the two are related.</w:t>
                  </w:r>
                </w:p>
              </w:txbxContent>
            </v:textbox>
            <w10:wrap type="none"/>
          </v:shape>
        </w:pict>
      </w:r>
      <w:r>
        <w:rPr/>
        <w:pict>
          <v:shape style="position:absolute;margin-left:525.059998pt;margin-top:723.02478pt;width:16.1500pt;height:17.55pt;mso-position-horizontal-relative:page;mso-position-vertical-relative:page;z-index:-256244736" type="#_x0000_t202" filled="false" stroked="false">
            <v:textbox inset="0,0,0,0">
              <w:txbxContent>
                <w:p>
                  <w:pPr>
                    <w:pStyle w:val="BodyText"/>
                  </w:pPr>
                  <w:r>
                    <w:rPr/>
                    <w:t>39</w:t>
                  </w:r>
                </w:p>
              </w:txbxContent>
            </v:textbox>
            <w10:wrap type="none"/>
          </v:shape>
        </w:pict>
      </w:r>
      <w:r>
        <w:rPr/>
        <w:pict>
          <v:shape style="position:absolute;margin-left:145.164474pt;margin-top:504.950012pt;width:7.8pt;height:12pt;mso-position-horizontal-relative:page;mso-position-vertical-relative:page;z-index:-256243712" type="#_x0000_t202" filled="false" stroked="false">
            <v:textbox inset="0,0,0,0">
              <w:txbxContent>
                <w:p>
                  <w:pPr>
                    <w:pStyle w:val="BodyText"/>
                    <w:spacing w:before="4"/>
                    <w:ind w:left="40"/>
                    <w:rPr>
                      <w:sz w:val="17"/>
                    </w:rPr>
                  </w:pPr>
                </w:p>
              </w:txbxContent>
            </v:textbox>
            <w10:wrap type="none"/>
          </v:shape>
        </w:pict>
      </w:r>
      <w:r>
        <w:rPr/>
        <w:pict>
          <v:shape style="position:absolute;margin-left:70.584pt;margin-top:711.615967pt;width:470.95pt;height:12pt;mso-position-horizontal-relative:page;mso-position-vertical-relative:page;z-index:-256242688"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6241664" from="70.584pt,722.615967pt" to="541.534pt,722.615967pt" stroked="true" strokeweight=".48004pt" strokecolor="#000000">
            <v:stroke dashstyle="solid"/>
            <w10:wrap type="none"/>
          </v:line>
        </w:pict>
      </w:r>
      <w:r>
        <w:rPr/>
        <w:pict>
          <v:shape style="position:absolute;margin-left:71.024002pt;margin-top:71.34877pt;width:180.8pt;height:17.55pt;mso-position-horizontal-relative:page;mso-position-vertical-relative:page;z-index:-256240640" type="#_x0000_t202" filled="false" stroked="false">
            <v:textbox inset="0,0,0,0">
              <w:txbxContent>
                <w:p>
                  <w:pPr>
                    <w:spacing w:before="9"/>
                    <w:ind w:left="20" w:right="0" w:firstLine="0"/>
                    <w:jc w:val="left"/>
                    <w:rPr>
                      <w:b/>
                      <w:sz w:val="28"/>
                    </w:rPr>
                  </w:pPr>
                  <w:r>
                    <w:rPr>
                      <w:b/>
                      <w:sz w:val="28"/>
                    </w:rPr>
                    <w:t>Structure Paragraphs Clearly</w:t>
                  </w:r>
                </w:p>
              </w:txbxContent>
            </v:textbox>
            <w10:wrap type="none"/>
          </v:shape>
        </w:pict>
      </w:r>
      <w:r>
        <w:rPr/>
        <w:pict>
          <v:shape style="position:absolute;margin-left:71.024002pt;margin-top:103.268768pt;width:406.15pt;height:17.55pt;mso-position-horizontal-relative:page;mso-position-vertical-relative:page;z-index:-256239616" type="#_x0000_t202" filled="false" stroked="false">
            <v:textbox inset="0,0,0,0">
              <w:txbxContent>
                <w:p>
                  <w:pPr>
                    <w:pStyle w:val="BodyText"/>
                  </w:pPr>
                  <w:r>
                    <w:rPr/>
                    <w:t>Most paragraphs consist of a topic sentence and supporting information.</w:t>
                  </w:r>
                </w:p>
              </w:txbxContent>
            </v:textbox>
            <w10:wrap type="none"/>
          </v:shape>
        </w:pict>
      </w:r>
      <w:r>
        <w:rPr/>
        <w:pict>
          <v:shape style="position:absolute;margin-left:71.024002pt;margin-top:135.548767pt;width:470.15pt;height:89.8pt;mso-position-horizontal-relative:page;mso-position-vertical-relative:page;z-index:-256238592" type="#_x0000_t202" filled="false" stroked="false">
            <v:textbox inset="0,0,0,0">
              <w:txbxContent>
                <w:p>
                  <w:pPr>
                    <w:pStyle w:val="BodyText"/>
                    <w:spacing w:line="360" w:lineRule="auto"/>
                    <w:ind w:right="17"/>
                    <w:jc w:val="both"/>
                  </w:pPr>
                  <w:r>
                    <w:rPr>
                      <w:b/>
                    </w:rPr>
                    <w:t>The Topic Sentence </w:t>
                  </w:r>
                  <w:r>
                    <w:rPr/>
                    <w:t>Because a topic sentence states, summarizes, or forecasts the main point of the paragraph, put it up front. Technical communication should be clear</w:t>
                  </w:r>
                  <w:r>
                    <w:rPr>
                      <w:spacing w:val="-19"/>
                    </w:rPr>
                    <w:t> </w:t>
                  </w:r>
                  <w:r>
                    <w:rPr/>
                    <w:t>and</w:t>
                  </w:r>
                  <w:r>
                    <w:rPr>
                      <w:spacing w:val="-16"/>
                    </w:rPr>
                    <w:t> </w:t>
                  </w:r>
                  <w:r>
                    <w:rPr/>
                    <w:t>easy</w:t>
                  </w:r>
                  <w:r>
                    <w:rPr>
                      <w:spacing w:val="-20"/>
                    </w:rPr>
                    <w:t> </w:t>
                  </w:r>
                  <w:r>
                    <w:rPr/>
                    <w:t>to</w:t>
                  </w:r>
                  <w:r>
                    <w:rPr>
                      <w:spacing w:val="-16"/>
                    </w:rPr>
                    <w:t> </w:t>
                  </w:r>
                  <w:r>
                    <w:rPr/>
                    <w:t>read,</w:t>
                  </w:r>
                  <w:r>
                    <w:rPr>
                      <w:spacing w:val="-19"/>
                    </w:rPr>
                    <w:t> </w:t>
                  </w:r>
                  <w:r>
                    <w:rPr/>
                    <w:t>not</w:t>
                  </w:r>
                  <w:r>
                    <w:rPr>
                      <w:spacing w:val="-19"/>
                    </w:rPr>
                    <w:t> </w:t>
                  </w:r>
                  <w:r>
                    <w:rPr/>
                    <w:t>suspenseful.</w:t>
                  </w:r>
                  <w:r>
                    <w:rPr>
                      <w:spacing w:val="-17"/>
                    </w:rPr>
                    <w:t> </w:t>
                  </w:r>
                  <w:r>
                    <w:rPr/>
                    <w:t>If</w:t>
                  </w:r>
                  <w:r>
                    <w:rPr>
                      <w:spacing w:val="-17"/>
                    </w:rPr>
                    <w:t> </w:t>
                  </w:r>
                  <w:r>
                    <w:rPr/>
                    <w:t>a</w:t>
                  </w:r>
                  <w:r>
                    <w:rPr>
                      <w:spacing w:val="-19"/>
                    </w:rPr>
                    <w:t> </w:t>
                  </w:r>
                  <w:r>
                    <w:rPr/>
                    <w:t>paragraph</w:t>
                  </w:r>
                  <w:r>
                    <w:rPr>
                      <w:spacing w:val="-16"/>
                    </w:rPr>
                    <w:t> </w:t>
                  </w:r>
                  <w:r>
                    <w:rPr/>
                    <w:t>describes</w:t>
                  </w:r>
                  <w:r>
                    <w:rPr>
                      <w:spacing w:val="-10"/>
                    </w:rPr>
                    <w:t> </w:t>
                  </w:r>
                  <w:r>
                    <w:rPr/>
                    <w:t>a</w:t>
                  </w:r>
                  <w:r>
                    <w:rPr>
                      <w:spacing w:val="-19"/>
                    </w:rPr>
                    <w:t> </w:t>
                  </w:r>
                  <w:r>
                    <w:rPr/>
                    <w:t>test</w:t>
                  </w:r>
                  <w:r>
                    <w:rPr>
                      <w:spacing w:val="-16"/>
                    </w:rPr>
                    <w:t> </w:t>
                  </w:r>
                  <w:r>
                    <w:rPr/>
                    <w:t>you</w:t>
                  </w:r>
                  <w:r>
                    <w:rPr>
                      <w:spacing w:val="-18"/>
                    </w:rPr>
                    <w:t> </w:t>
                  </w:r>
                  <w:r>
                    <w:rPr/>
                    <w:t>performed,</w:t>
                  </w:r>
                </w:p>
                <w:p>
                  <w:pPr>
                    <w:pStyle w:val="BodyText"/>
                    <w:spacing w:line="318" w:lineRule="exact" w:before="0"/>
                    <w:jc w:val="both"/>
                  </w:pPr>
                  <w:r>
                    <w:rPr/>
                    <w:t>include the result of the test in your first sentence:</w:t>
                  </w:r>
                </w:p>
              </w:txbxContent>
            </v:textbox>
            <w10:wrap type="none"/>
          </v:shape>
        </w:pict>
      </w:r>
      <w:r>
        <w:rPr/>
        <w:pict>
          <v:shape style="position:absolute;margin-left:71.024002pt;margin-top:240.09877pt;width:469.95pt;height:41.7pt;mso-position-horizontal-relative:page;mso-position-vertical-relative:page;z-index:-256237568" type="#_x0000_t202" filled="false" stroked="false">
            <v:textbox inset="0,0,0,0">
              <w:txbxContent>
                <w:p>
                  <w:pPr>
                    <w:spacing w:before="9"/>
                    <w:ind w:left="20" w:right="0" w:firstLine="0"/>
                    <w:jc w:val="left"/>
                    <w:rPr>
                      <w:i/>
                      <w:sz w:val="28"/>
                    </w:rPr>
                  </w:pPr>
                  <w:r>
                    <w:rPr>
                      <w:i/>
                      <w:sz w:val="28"/>
                    </w:rPr>
                    <w:t>The</w:t>
                  </w:r>
                  <w:r>
                    <w:rPr>
                      <w:i/>
                      <w:spacing w:val="-7"/>
                      <w:sz w:val="28"/>
                    </w:rPr>
                    <w:t> </w:t>
                  </w:r>
                  <w:r>
                    <w:rPr>
                      <w:i/>
                      <w:sz w:val="28"/>
                    </w:rPr>
                    <w:t>point-to-point</w:t>
                  </w:r>
                  <w:r>
                    <w:rPr>
                      <w:i/>
                      <w:spacing w:val="-6"/>
                      <w:sz w:val="28"/>
                    </w:rPr>
                    <w:t> </w:t>
                  </w:r>
                  <w:r>
                    <w:rPr>
                      <w:i/>
                      <w:sz w:val="28"/>
                    </w:rPr>
                    <w:t>continuity</w:t>
                  </w:r>
                  <w:r>
                    <w:rPr>
                      <w:i/>
                      <w:spacing w:val="-7"/>
                      <w:sz w:val="28"/>
                    </w:rPr>
                    <w:t> </w:t>
                  </w:r>
                  <w:r>
                    <w:rPr>
                      <w:i/>
                      <w:sz w:val="28"/>
                    </w:rPr>
                    <w:t>test</w:t>
                  </w:r>
                  <w:r>
                    <w:rPr>
                      <w:i/>
                      <w:spacing w:val="-8"/>
                      <w:sz w:val="28"/>
                    </w:rPr>
                    <w:t> </w:t>
                  </w:r>
                  <w:r>
                    <w:rPr>
                      <w:i/>
                      <w:sz w:val="28"/>
                    </w:rPr>
                    <w:t>on</w:t>
                  </w:r>
                  <w:r>
                    <w:rPr>
                      <w:i/>
                      <w:spacing w:val="-6"/>
                      <w:sz w:val="28"/>
                    </w:rPr>
                    <w:t> </w:t>
                  </w:r>
                  <w:r>
                    <w:rPr>
                      <w:i/>
                      <w:sz w:val="28"/>
                    </w:rPr>
                    <w:t>Cabinet</w:t>
                  </w:r>
                  <w:r>
                    <w:rPr>
                      <w:i/>
                      <w:spacing w:val="-7"/>
                      <w:sz w:val="28"/>
                    </w:rPr>
                    <w:t> </w:t>
                  </w:r>
                  <w:r>
                    <w:rPr>
                      <w:i/>
                      <w:sz w:val="28"/>
                    </w:rPr>
                    <w:t>3</w:t>
                  </w:r>
                  <w:r>
                    <w:rPr>
                      <w:i/>
                      <w:spacing w:val="-8"/>
                      <w:sz w:val="28"/>
                    </w:rPr>
                    <w:t> </w:t>
                  </w:r>
                  <w:r>
                    <w:rPr>
                      <w:i/>
                      <w:sz w:val="28"/>
                    </w:rPr>
                    <w:t>revealed</w:t>
                  </w:r>
                  <w:r>
                    <w:rPr>
                      <w:i/>
                      <w:spacing w:val="-7"/>
                      <w:sz w:val="28"/>
                    </w:rPr>
                    <w:t> </w:t>
                  </w:r>
                  <w:r>
                    <w:rPr>
                      <w:i/>
                      <w:sz w:val="28"/>
                    </w:rPr>
                    <w:t>an</w:t>
                  </w:r>
                  <w:r>
                    <w:rPr>
                      <w:i/>
                      <w:spacing w:val="-7"/>
                      <w:sz w:val="28"/>
                    </w:rPr>
                    <w:t> </w:t>
                  </w:r>
                  <w:r>
                    <w:rPr>
                      <w:i/>
                      <w:sz w:val="28"/>
                    </w:rPr>
                    <w:t>intermittent</w:t>
                  </w:r>
                  <w:r>
                    <w:rPr>
                      <w:i/>
                      <w:spacing w:val="-6"/>
                      <w:sz w:val="28"/>
                    </w:rPr>
                    <w:t> </w:t>
                  </w:r>
                  <w:r>
                    <w:rPr>
                      <w:i/>
                      <w:sz w:val="28"/>
                    </w:rPr>
                    <w:t>open</w:t>
                  </w:r>
                  <w:r>
                    <w:rPr>
                      <w:i/>
                      <w:spacing w:val="-7"/>
                      <w:sz w:val="28"/>
                    </w:rPr>
                    <w:t> </w:t>
                  </w:r>
                  <w:r>
                    <w:rPr>
                      <w:i/>
                      <w:sz w:val="28"/>
                    </w:rPr>
                    <w:t>circuit</w:t>
                  </w:r>
                </w:p>
                <w:p>
                  <w:pPr>
                    <w:spacing w:before="160"/>
                    <w:ind w:left="20" w:right="0" w:firstLine="0"/>
                    <w:jc w:val="left"/>
                    <w:rPr>
                      <w:i/>
                      <w:sz w:val="28"/>
                    </w:rPr>
                  </w:pPr>
                  <w:r>
                    <w:rPr>
                      <w:i/>
                      <w:sz w:val="28"/>
                    </w:rPr>
                    <w:t>in the Phase 1 wiring.</w:t>
                  </w:r>
                </w:p>
              </w:txbxContent>
            </v:textbox>
            <w10:wrap type="none"/>
          </v:shape>
        </w:pict>
      </w:r>
      <w:r>
        <w:rPr/>
        <w:pict>
          <v:shape style="position:absolute;margin-left:71.024002pt;margin-top:296.378784pt;width:189pt;height:17.55pt;mso-position-horizontal-relative:page;mso-position-vertical-relative:page;z-index:-256236544" type="#_x0000_t202" filled="false" stroked="false">
            <v:textbox inset="0,0,0,0">
              <w:txbxContent>
                <w:p>
                  <w:pPr>
                    <w:pStyle w:val="BodyText"/>
                  </w:pPr>
                  <w:r>
                    <w:rPr/>
                    <w:t>Then go on to explain the details.</w:t>
                  </w:r>
                </w:p>
              </w:txbxContent>
            </v:textbox>
            <w10:wrap type="none"/>
          </v:shape>
        </w:pict>
      </w:r>
      <w:r>
        <w:rPr/>
        <w:pict>
          <v:shape style="position:absolute;margin-left:71.024002pt;margin-top:328.658783pt;width:173.1pt;height:17.55pt;mso-position-horizontal-relative:page;mso-position-vertical-relative:page;z-index:-256235520" type="#_x0000_t202" filled="false" stroked="false">
            <v:textbox inset="0,0,0,0">
              <w:txbxContent>
                <w:p>
                  <w:pPr>
                    <w:spacing w:before="9"/>
                    <w:ind w:left="20" w:right="0" w:firstLine="0"/>
                    <w:jc w:val="left"/>
                    <w:rPr>
                      <w:b/>
                      <w:sz w:val="28"/>
                    </w:rPr>
                  </w:pPr>
                  <w:r>
                    <w:rPr>
                      <w:b/>
                      <w:sz w:val="28"/>
                    </w:rPr>
                    <w:t>The Supporting Information</w:t>
                  </w:r>
                </w:p>
              </w:txbxContent>
            </v:textbox>
            <w10:wrap type="none"/>
          </v:shape>
        </w:pict>
      </w:r>
      <w:r>
        <w:rPr/>
        <w:pict>
          <v:shape style="position:absolute;margin-left:71.024002pt;margin-top:360.698761pt;width:469.85pt;height:114.05pt;mso-position-horizontal-relative:page;mso-position-vertical-relative:page;z-index:-256234496" type="#_x0000_t202" filled="false" stroked="false">
            <v:textbox inset="0,0,0,0">
              <w:txbxContent>
                <w:p>
                  <w:pPr>
                    <w:pStyle w:val="BodyText"/>
                    <w:spacing w:line="360" w:lineRule="auto"/>
                    <w:ind w:right="17"/>
                    <w:jc w:val="both"/>
                  </w:pPr>
                  <w:r>
                    <w:rPr/>
                    <w:t>The supporting information makes the topic sentence clear and convincing. Sometimes a few explanatory details provide all the support you need. At other times,</w:t>
                  </w:r>
                  <w:r>
                    <w:rPr>
                      <w:spacing w:val="-8"/>
                    </w:rPr>
                    <w:t> </w:t>
                  </w:r>
                  <w:r>
                    <w:rPr/>
                    <w:t>however,</w:t>
                  </w:r>
                  <w:r>
                    <w:rPr>
                      <w:spacing w:val="-8"/>
                    </w:rPr>
                    <w:t> </w:t>
                  </w:r>
                  <w:r>
                    <w:rPr/>
                    <w:t>you</w:t>
                  </w:r>
                  <w:r>
                    <w:rPr>
                      <w:spacing w:val="-9"/>
                    </w:rPr>
                    <w:t> </w:t>
                  </w:r>
                  <w:r>
                    <w:rPr/>
                    <w:t>need</w:t>
                  </w:r>
                  <w:r>
                    <w:rPr>
                      <w:spacing w:val="-7"/>
                    </w:rPr>
                    <w:t> </w:t>
                  </w:r>
                  <w:r>
                    <w:rPr/>
                    <w:t>a</w:t>
                  </w:r>
                  <w:r>
                    <w:rPr>
                      <w:spacing w:val="-10"/>
                    </w:rPr>
                    <w:t> </w:t>
                  </w:r>
                  <w:r>
                    <w:rPr/>
                    <w:t>lot</w:t>
                  </w:r>
                  <w:r>
                    <w:rPr>
                      <w:spacing w:val="-9"/>
                    </w:rPr>
                    <w:t> </w:t>
                  </w:r>
                  <w:r>
                    <w:rPr/>
                    <w:t>of</w:t>
                  </w:r>
                  <w:r>
                    <w:rPr>
                      <w:spacing w:val="-10"/>
                    </w:rPr>
                    <w:t> </w:t>
                  </w:r>
                  <w:r>
                    <w:rPr/>
                    <w:t>information</w:t>
                  </w:r>
                  <w:r>
                    <w:rPr>
                      <w:spacing w:val="-3"/>
                    </w:rPr>
                    <w:t> </w:t>
                  </w:r>
                  <w:r>
                    <w:rPr/>
                    <w:t>to</w:t>
                  </w:r>
                  <w:r>
                    <w:rPr>
                      <w:spacing w:val="-9"/>
                    </w:rPr>
                    <w:t> </w:t>
                  </w:r>
                  <w:r>
                    <w:rPr/>
                    <w:t>clarify</w:t>
                  </w:r>
                  <w:r>
                    <w:rPr>
                      <w:spacing w:val="-11"/>
                    </w:rPr>
                    <w:t> </w:t>
                  </w:r>
                  <w:r>
                    <w:rPr/>
                    <w:t>a</w:t>
                  </w:r>
                  <w:r>
                    <w:rPr>
                      <w:spacing w:val="-8"/>
                    </w:rPr>
                    <w:t> </w:t>
                  </w:r>
                  <w:r>
                    <w:rPr/>
                    <w:t>difficult</w:t>
                  </w:r>
                  <w:r>
                    <w:rPr>
                      <w:spacing w:val="-9"/>
                    </w:rPr>
                    <w:t> </w:t>
                  </w:r>
                  <w:r>
                    <w:rPr/>
                    <w:t>thought</w:t>
                  </w:r>
                  <w:r>
                    <w:rPr>
                      <w:spacing w:val="-9"/>
                    </w:rPr>
                    <w:t> </w:t>
                  </w:r>
                  <w:r>
                    <w:rPr/>
                    <w:t>or</w:t>
                  </w:r>
                  <w:r>
                    <w:rPr>
                      <w:spacing w:val="-10"/>
                    </w:rPr>
                    <w:t> </w:t>
                  </w:r>
                  <w:r>
                    <w:rPr/>
                    <w:t>defend a controversial idea. How much supporting information to provide also depends</w:t>
                  </w:r>
                  <w:r>
                    <w:rPr>
                      <w:spacing w:val="13"/>
                    </w:rPr>
                    <w:t> </w:t>
                  </w:r>
                  <w:r>
                    <w:rPr/>
                    <w:t>on</w:t>
                  </w:r>
                </w:p>
                <w:p>
                  <w:pPr>
                    <w:pStyle w:val="BodyText"/>
                    <w:spacing w:line="320" w:lineRule="exact" w:before="0"/>
                    <w:jc w:val="both"/>
                  </w:pPr>
                  <w:r>
                    <w:rPr/>
                    <w:t>your audience and purpose?</w:t>
                  </w:r>
                </w:p>
              </w:txbxContent>
            </v:textbox>
            <w10:wrap type="none"/>
          </v:shape>
        </w:pict>
      </w:r>
      <w:r>
        <w:rPr/>
        <w:pict>
          <v:shape style="position:absolute;margin-left:71.024002pt;margin-top:489.47876pt;width:470.1pt;height:114.1pt;mso-position-horizontal-relative:page;mso-position-vertical-relative:page;z-index:-256233472" type="#_x0000_t202" filled="false" stroked="false">
            <v:textbox inset="0,0,0,0">
              <w:txbxContent>
                <w:p>
                  <w:pPr>
                    <w:pStyle w:val="BodyText"/>
                    <w:spacing w:line="360" w:lineRule="auto"/>
                    <w:ind w:right="17"/>
                    <w:jc w:val="both"/>
                  </w:pPr>
                  <w:r>
                    <w:rPr>
                      <w:b/>
                    </w:rPr>
                    <w:t>Paragraph Length </w:t>
                  </w:r>
                  <w:r>
                    <w:rPr/>
                    <w:t>How long should a paragraph be? In general, 75 to 125 words are enough for a topic sentence and four or five supporting sentences. Long paragraphs are more difficult to read than short paragraphs because they require more focused concentration. They can also intimidate some readers, who skip over</w:t>
                  </w:r>
                </w:p>
                <w:p>
                  <w:pPr>
                    <w:pStyle w:val="BodyText"/>
                    <w:spacing w:line="320" w:lineRule="exact" w:before="0"/>
                  </w:pPr>
                  <w:r>
                    <w:rPr/>
                    <w:t>them.</w:t>
                  </w:r>
                </w:p>
              </w:txbxContent>
            </v:textbox>
            <w10:wrap type="none"/>
          </v:shape>
        </w:pict>
      </w:r>
      <w:r>
        <w:rPr/>
        <w:pict>
          <v:shape style="position:absolute;margin-left:525.059998pt;margin-top:723.02478pt;width:16.1500pt;height:17.55pt;mso-position-horizontal-relative:page;mso-position-vertical-relative:page;z-index:-256232448" type="#_x0000_t202" filled="false" stroked="false">
            <v:textbox inset="0,0,0,0">
              <w:txbxContent>
                <w:p>
                  <w:pPr>
                    <w:pStyle w:val="BodyText"/>
                  </w:pPr>
                  <w:r>
                    <w:rPr/>
                    <w:t>40</w:t>
                  </w:r>
                </w:p>
              </w:txbxContent>
            </v:textbox>
            <w10:wrap type="none"/>
          </v:shape>
        </w:pict>
      </w:r>
      <w:r>
        <w:rPr/>
        <w:pict>
          <v:shape style="position:absolute;margin-left:70.584pt;margin-top:711.615967pt;width:470.95pt;height:12pt;mso-position-horizontal-relative:page;mso-position-vertical-relative:page;z-index:-256231424"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6230400" from="70.584pt,722.615967pt" to="541.534pt,722.615967pt" stroked="true" strokeweight=".48004pt" strokecolor="#000000">
            <v:stroke dashstyle="solid"/>
            <w10:wrap type="none"/>
          </v:line>
        </w:pict>
      </w:r>
      <w:r>
        <w:rPr/>
        <w:pict>
          <v:group style="position:absolute;margin-left:72.024002pt;margin-top:96.139999pt;width:468.1pt;height:602.4pt;mso-position-horizontal-relative:page;mso-position-vertical-relative:page;z-index:-256229376" coordorigin="1440,1923" coordsize="9362,12048">
            <v:rect style="position:absolute;left:1450;top:1922;width:10;height:10" filled="true" fillcolor="#000000" stroked="false">
              <v:fill type="solid"/>
            </v:rect>
            <v:line style="position:absolute" from="1460,1928" to="6116,1928" stroked="true" strokeweight=".48pt" strokecolor="#000000">
              <v:stroke dashstyle="solid"/>
            </v:line>
            <v:line style="position:absolute" from="6126,1928" to="10792,1928" stroked="true" strokeweight=".48pt" strokecolor="#000000">
              <v:stroke dashstyle="solid"/>
            </v:line>
            <v:line style="position:absolute" from="1450,2352" to="6116,2352" stroked="true" strokeweight=".48pt" strokecolor="#000000">
              <v:stroke dashstyle="solid"/>
            </v:line>
            <v:line style="position:absolute" from="6126,2352" to="10792,2352" stroked="true" strokeweight=".48pt" strokecolor="#000000">
              <v:stroke dashstyle="solid"/>
            </v:line>
            <v:line style="position:absolute" from="1450,8159" to="6116,8159" stroked="true" strokeweight=".47998pt" strokecolor="#000000">
              <v:stroke dashstyle="solid"/>
            </v:line>
            <v:line style="position:absolute" from="6126,8159" to="10792,8159" stroked="true" strokeweight=".47998pt" strokecolor="#000000">
              <v:stroke dashstyle="solid"/>
            </v:line>
            <v:line style="position:absolute" from="1445,1923" to="1445,13970" stroked="true" strokeweight=".48pt" strokecolor="#000000">
              <v:stroke dashstyle="solid"/>
            </v:line>
            <v:line style="position:absolute" from="1450,13965" to="6116,13965" stroked="true" strokeweight=".48004pt" strokecolor="#000000">
              <v:stroke dashstyle="solid"/>
            </v:line>
            <v:line style="position:absolute" from="6121,1923" to="6121,13970" stroked="true" strokeweight=".47998pt" strokecolor="#000000">
              <v:stroke dashstyle="solid"/>
            </v:line>
            <v:line style="position:absolute" from="6126,13965" to="10792,13965" stroked="true" strokeweight=".48004pt" strokecolor="#000000">
              <v:stroke dashstyle="solid"/>
            </v:line>
            <v:line style="position:absolute" from="10797,1923" to="10797,13970" stroked="true" strokeweight=".47998pt" strokecolor="#000000">
              <v:stroke dashstyle="solid"/>
            </v:line>
            <w10:wrap type="none"/>
          </v:group>
        </w:pict>
      </w:r>
      <w:r>
        <w:rPr/>
        <w:pict>
          <v:shape style="position:absolute;margin-left:225.25pt;margin-top:71.468773pt;width:161.4pt;height:17.55pt;mso-position-horizontal-relative:page;mso-position-vertical-relative:page;z-index:-256228352" type="#_x0000_t202" filled="false" stroked="false">
            <v:textbox inset="0,0,0,0">
              <w:txbxContent>
                <w:p>
                  <w:pPr>
                    <w:spacing w:before="9"/>
                    <w:ind w:left="20" w:right="0" w:firstLine="0"/>
                    <w:jc w:val="left"/>
                    <w:rPr>
                      <w:b/>
                      <w:sz w:val="28"/>
                    </w:rPr>
                  </w:pPr>
                  <w:r>
                    <w:rPr>
                      <w:b/>
                      <w:sz w:val="28"/>
                    </w:rPr>
                    <w:t>Dividing Long Paragraphs</w:t>
                  </w:r>
                </w:p>
              </w:txbxContent>
            </v:textbox>
            <w10:wrap type="none"/>
          </v:shape>
        </w:pict>
      </w:r>
      <w:r>
        <w:rPr/>
        <w:pict>
          <v:shape style="position:absolute;margin-left:525.059998pt;margin-top:723.02478pt;width:16.1500pt;height:17.55pt;mso-position-horizontal-relative:page;mso-position-vertical-relative:page;z-index:-256227328" type="#_x0000_t202" filled="false" stroked="false">
            <v:textbox inset="0,0,0,0">
              <w:txbxContent>
                <w:p>
                  <w:pPr>
                    <w:pStyle w:val="BodyText"/>
                  </w:pPr>
                  <w:r>
                    <w:rPr/>
                    <w:t>41</w:t>
                  </w:r>
                </w:p>
              </w:txbxContent>
            </v:textbox>
            <w10:wrap type="none"/>
          </v:shape>
        </w:pict>
      </w:r>
      <w:r>
        <w:rPr/>
        <w:pict>
          <v:shape style="position:absolute;margin-left:72.264pt;margin-top:96.379997pt;width:233.8pt;height:21.25pt;mso-position-horizontal-relative:page;mso-position-vertical-relative:page;z-index:-256226304" type="#_x0000_t202" filled="false" stroked="false">
            <v:textbox inset="0,0,0,0">
              <w:txbxContent>
                <w:p>
                  <w:pPr>
                    <w:spacing w:before="4"/>
                    <w:ind w:left="1769" w:right="1768" w:firstLine="0"/>
                    <w:jc w:val="center"/>
                    <w:rPr>
                      <w:b/>
                      <w:sz w:val="24"/>
                    </w:rPr>
                  </w:pPr>
                  <w:r>
                    <w:rPr>
                      <w:b/>
                      <w:sz w:val="24"/>
                    </w:rPr>
                    <w:t>Technique</w:t>
                  </w:r>
                </w:p>
              </w:txbxContent>
            </v:textbox>
            <w10:wrap type="none"/>
          </v:shape>
        </w:pict>
      </w:r>
      <w:r>
        <w:rPr/>
        <w:pict>
          <v:shape style="position:absolute;margin-left:306.049988pt;margin-top:96.379997pt;width:233.85pt;height:21.25pt;mso-position-horizontal-relative:page;mso-position-vertical-relative:page;z-index:-256225280" type="#_x0000_t202" filled="false" stroked="false">
            <v:textbox inset="0,0,0,0">
              <w:txbxContent>
                <w:p>
                  <w:pPr>
                    <w:spacing w:before="4"/>
                    <w:ind w:left="1865" w:right="1865" w:firstLine="0"/>
                    <w:jc w:val="center"/>
                    <w:rPr>
                      <w:b/>
                      <w:sz w:val="24"/>
                    </w:rPr>
                  </w:pPr>
                  <w:r>
                    <w:rPr>
                      <w:b/>
                      <w:sz w:val="24"/>
                    </w:rPr>
                    <w:t>Example</w:t>
                  </w:r>
                </w:p>
              </w:txbxContent>
            </v:textbox>
            <w10:wrap type="none"/>
          </v:shape>
        </w:pict>
      </w:r>
      <w:r>
        <w:rPr/>
        <w:pict>
          <v:shape style="position:absolute;margin-left:72.264pt;margin-top:117.620003pt;width:233.8pt;height:290.350pt;mso-position-horizontal-relative:page;mso-position-vertical-relative:page;z-index:-256224256" type="#_x0000_t202" filled="false" stroked="false">
            <v:textbox inset="0,0,0,0">
              <w:txbxContent>
                <w:p>
                  <w:pPr>
                    <w:spacing w:line="274" w:lineRule="exact" w:before="1"/>
                    <w:ind w:left="107" w:right="0" w:firstLine="0"/>
                    <w:jc w:val="both"/>
                    <w:rPr>
                      <w:b/>
                      <w:sz w:val="24"/>
                    </w:rPr>
                  </w:pPr>
                  <w:r>
                    <w:rPr>
                      <w:b/>
                      <w:sz w:val="24"/>
                    </w:rPr>
                    <w:t>Break the discussion at a logical place.</w:t>
                  </w:r>
                </w:p>
                <w:p>
                  <w:pPr>
                    <w:spacing w:line="240" w:lineRule="auto" w:before="0"/>
                    <w:ind w:left="107" w:right="103" w:firstLine="0"/>
                    <w:jc w:val="both"/>
                    <w:rPr>
                      <w:sz w:val="24"/>
                    </w:rPr>
                  </w:pPr>
                  <w:r>
                    <w:rPr>
                      <w:sz w:val="24"/>
                    </w:rPr>
                    <w:t>The</w:t>
                  </w:r>
                  <w:r>
                    <w:rPr>
                      <w:spacing w:val="-11"/>
                      <w:sz w:val="24"/>
                    </w:rPr>
                    <w:t> </w:t>
                  </w:r>
                  <w:r>
                    <w:rPr>
                      <w:sz w:val="24"/>
                    </w:rPr>
                    <w:t>most</w:t>
                  </w:r>
                  <w:r>
                    <w:rPr>
                      <w:spacing w:val="-8"/>
                      <w:sz w:val="24"/>
                    </w:rPr>
                    <w:t> </w:t>
                  </w:r>
                  <w:r>
                    <w:rPr>
                      <w:sz w:val="24"/>
                    </w:rPr>
                    <w:t>logical</w:t>
                  </w:r>
                  <w:r>
                    <w:rPr>
                      <w:spacing w:val="-8"/>
                      <w:sz w:val="24"/>
                    </w:rPr>
                    <w:t> </w:t>
                  </w:r>
                  <w:r>
                    <w:rPr>
                      <w:sz w:val="24"/>
                    </w:rPr>
                    <w:t>place</w:t>
                  </w:r>
                  <w:r>
                    <w:rPr>
                      <w:spacing w:val="-10"/>
                      <w:sz w:val="24"/>
                    </w:rPr>
                    <w:t> </w:t>
                  </w:r>
                  <w:r>
                    <w:rPr>
                      <w:sz w:val="24"/>
                    </w:rPr>
                    <w:t>to</w:t>
                  </w:r>
                  <w:r>
                    <w:rPr>
                      <w:spacing w:val="-9"/>
                      <w:sz w:val="24"/>
                    </w:rPr>
                    <w:t> </w:t>
                  </w:r>
                  <w:r>
                    <w:rPr>
                      <w:sz w:val="24"/>
                    </w:rPr>
                    <w:t>divide</w:t>
                  </w:r>
                  <w:r>
                    <w:rPr>
                      <w:spacing w:val="-8"/>
                      <w:sz w:val="24"/>
                    </w:rPr>
                    <w:t> </w:t>
                  </w:r>
                  <w:r>
                    <w:rPr>
                      <w:sz w:val="24"/>
                    </w:rPr>
                    <w:t>this</w:t>
                  </w:r>
                  <w:r>
                    <w:rPr>
                      <w:spacing w:val="-8"/>
                      <w:sz w:val="24"/>
                    </w:rPr>
                    <w:t> </w:t>
                  </w:r>
                  <w:r>
                    <w:rPr>
                      <w:sz w:val="24"/>
                    </w:rPr>
                    <w:t>paragraph is at the introduction of the second factor. Because the paragraphs are still relatively long, this strategy works best for skilled readers.</w:t>
                  </w:r>
                </w:p>
                <w:p>
                  <w:pPr>
                    <w:pStyle w:val="BodyText"/>
                    <w:spacing w:before="4"/>
                    <w:ind w:left="40"/>
                    <w:rPr>
                      <w:sz w:val="17"/>
                    </w:rPr>
                  </w:pPr>
                </w:p>
              </w:txbxContent>
            </v:textbox>
            <w10:wrap type="none"/>
          </v:shape>
        </w:pict>
      </w:r>
      <w:r>
        <w:rPr/>
        <w:pict>
          <v:shape style="position:absolute;margin-left:306.049988pt;margin-top:117.620003pt;width:233.85pt;height:290.350pt;mso-position-horizontal-relative:page;mso-position-vertical-relative:page;z-index:-256223232" type="#_x0000_t202" filled="false" stroked="false">
            <v:textbox inset="0,0,0,0">
              <w:txbxContent>
                <w:p>
                  <w:pPr>
                    <w:spacing w:line="240" w:lineRule="auto" w:before="0"/>
                    <w:ind w:left="108" w:right="105" w:firstLine="0"/>
                    <w:jc w:val="both"/>
                    <w:rPr>
                      <w:sz w:val="24"/>
                    </w:rPr>
                  </w:pPr>
                  <w:r>
                    <w:rPr>
                      <w:sz w:val="24"/>
                    </w:rPr>
                    <w:t>High-tech companies have been moving their operations</w:t>
                  </w:r>
                  <w:r>
                    <w:rPr>
                      <w:spacing w:val="-15"/>
                      <w:sz w:val="24"/>
                    </w:rPr>
                    <w:t> </w:t>
                  </w:r>
                  <w:r>
                    <w:rPr>
                      <w:sz w:val="24"/>
                    </w:rPr>
                    <w:t>to</w:t>
                  </w:r>
                  <w:r>
                    <w:rPr>
                      <w:spacing w:val="-14"/>
                      <w:sz w:val="24"/>
                    </w:rPr>
                    <w:t> </w:t>
                  </w:r>
                  <w:r>
                    <w:rPr>
                      <w:sz w:val="24"/>
                    </w:rPr>
                    <w:t>the</w:t>
                  </w:r>
                  <w:r>
                    <w:rPr>
                      <w:spacing w:val="-14"/>
                      <w:sz w:val="24"/>
                    </w:rPr>
                    <w:t> </w:t>
                  </w:r>
                  <w:r>
                    <w:rPr>
                      <w:sz w:val="24"/>
                    </w:rPr>
                    <w:t>suburbs</w:t>
                  </w:r>
                  <w:r>
                    <w:rPr>
                      <w:spacing w:val="-13"/>
                      <w:sz w:val="24"/>
                    </w:rPr>
                    <w:t> </w:t>
                  </w:r>
                  <w:r>
                    <w:rPr>
                      <w:sz w:val="24"/>
                    </w:rPr>
                    <w:t>for</w:t>
                  </w:r>
                  <w:r>
                    <w:rPr>
                      <w:spacing w:val="-17"/>
                      <w:sz w:val="24"/>
                    </w:rPr>
                    <w:t> </w:t>
                  </w:r>
                  <w:r>
                    <w:rPr>
                      <w:sz w:val="24"/>
                    </w:rPr>
                    <w:t>two</w:t>
                  </w:r>
                  <w:r>
                    <w:rPr>
                      <w:spacing w:val="-15"/>
                      <w:sz w:val="24"/>
                    </w:rPr>
                    <w:t> </w:t>
                  </w:r>
                  <w:r>
                    <w:rPr>
                      <w:sz w:val="24"/>
                    </w:rPr>
                    <w:t>main</w:t>
                  </w:r>
                  <w:r>
                    <w:rPr>
                      <w:spacing w:val="-15"/>
                      <w:sz w:val="24"/>
                    </w:rPr>
                    <w:t> </w:t>
                  </w:r>
                  <w:r>
                    <w:rPr>
                      <w:sz w:val="24"/>
                    </w:rPr>
                    <w:t>reasons: cheaper, more modern space and a better</w:t>
                  </w:r>
                  <w:r>
                    <w:rPr>
                      <w:spacing w:val="-28"/>
                      <w:sz w:val="24"/>
                    </w:rPr>
                    <w:t> </w:t>
                  </w:r>
                  <w:r>
                    <w:rPr>
                      <w:sz w:val="24"/>
                    </w:rPr>
                    <w:t>labor pool.</w:t>
                  </w:r>
                  <w:r>
                    <w:rPr>
                      <w:spacing w:val="-8"/>
                      <w:sz w:val="24"/>
                    </w:rPr>
                    <w:t> </w:t>
                  </w:r>
                  <w:r>
                    <w:rPr>
                      <w:sz w:val="24"/>
                    </w:rPr>
                    <w:t>A</w:t>
                  </w:r>
                  <w:r>
                    <w:rPr>
                      <w:spacing w:val="-8"/>
                      <w:sz w:val="24"/>
                    </w:rPr>
                    <w:t> </w:t>
                  </w:r>
                  <w:r>
                    <w:rPr>
                      <w:sz w:val="24"/>
                    </w:rPr>
                    <w:t>new</w:t>
                  </w:r>
                  <w:r>
                    <w:rPr>
                      <w:spacing w:val="-8"/>
                      <w:sz w:val="24"/>
                    </w:rPr>
                    <w:t> </w:t>
                  </w:r>
                  <w:r>
                    <w:rPr>
                      <w:sz w:val="24"/>
                    </w:rPr>
                    <w:t>office</w:t>
                  </w:r>
                  <w:r>
                    <w:rPr>
                      <w:spacing w:val="-10"/>
                      <w:sz w:val="24"/>
                    </w:rPr>
                    <w:t> </w:t>
                  </w:r>
                  <w:r>
                    <w:rPr>
                      <w:sz w:val="24"/>
                    </w:rPr>
                    <w:t>complex</w:t>
                  </w:r>
                  <w:r>
                    <w:rPr>
                      <w:spacing w:val="-6"/>
                      <w:sz w:val="24"/>
                    </w:rPr>
                    <w:t> </w:t>
                  </w:r>
                  <w:r>
                    <w:rPr>
                      <w:sz w:val="24"/>
                    </w:rPr>
                    <w:t>in</w:t>
                  </w:r>
                  <w:r>
                    <w:rPr>
                      <w:spacing w:val="-10"/>
                      <w:sz w:val="24"/>
                    </w:rPr>
                    <w:t> </w:t>
                  </w:r>
                  <w:r>
                    <w:rPr>
                      <w:sz w:val="24"/>
                    </w:rPr>
                    <w:t>the</w:t>
                  </w:r>
                  <w:r>
                    <w:rPr>
                      <w:spacing w:val="-9"/>
                      <w:sz w:val="24"/>
                    </w:rPr>
                    <w:t> </w:t>
                  </w:r>
                  <w:r>
                    <w:rPr>
                      <w:sz w:val="24"/>
                    </w:rPr>
                    <w:t>suburbs</w:t>
                  </w:r>
                  <w:r>
                    <w:rPr>
                      <w:spacing w:val="-8"/>
                      <w:sz w:val="24"/>
                    </w:rPr>
                    <w:t> </w:t>
                  </w:r>
                  <w:r>
                    <w:rPr>
                      <w:spacing w:val="-4"/>
                      <w:sz w:val="24"/>
                    </w:rPr>
                    <w:t>will </w:t>
                  </w:r>
                  <w:r>
                    <w:rPr>
                      <w:sz w:val="24"/>
                    </w:rPr>
                    <w:t>charge from one-half to two thirds of the rent charged</w:t>
                  </w:r>
                  <w:r>
                    <w:rPr>
                      <w:spacing w:val="-12"/>
                      <w:sz w:val="24"/>
                    </w:rPr>
                    <w:t> </w:t>
                  </w:r>
                  <w:r>
                    <w:rPr>
                      <w:sz w:val="24"/>
                    </w:rPr>
                    <w:t>for</w:t>
                  </w:r>
                  <w:r>
                    <w:rPr>
                      <w:spacing w:val="-15"/>
                      <w:sz w:val="24"/>
                    </w:rPr>
                    <w:t> </w:t>
                  </w:r>
                  <w:r>
                    <w:rPr>
                      <w:sz w:val="24"/>
                    </w:rPr>
                    <w:t>the</w:t>
                  </w:r>
                  <w:r>
                    <w:rPr>
                      <w:spacing w:val="-14"/>
                      <w:sz w:val="24"/>
                    </w:rPr>
                    <w:t> </w:t>
                  </w:r>
                  <w:r>
                    <w:rPr>
                      <w:sz w:val="24"/>
                    </w:rPr>
                    <w:t>same</w:t>
                  </w:r>
                  <w:r>
                    <w:rPr>
                      <w:spacing w:val="-12"/>
                      <w:sz w:val="24"/>
                    </w:rPr>
                    <w:t> </w:t>
                  </w:r>
                  <w:r>
                    <w:rPr>
                      <w:sz w:val="24"/>
                    </w:rPr>
                    <w:t>square</w:t>
                  </w:r>
                  <w:r>
                    <w:rPr>
                      <w:spacing w:val="-13"/>
                      <w:sz w:val="24"/>
                    </w:rPr>
                    <w:t> </w:t>
                  </w:r>
                  <w:r>
                    <w:rPr>
                      <w:sz w:val="24"/>
                    </w:rPr>
                    <w:t>footage</w:t>
                  </w:r>
                  <w:r>
                    <w:rPr>
                      <w:spacing w:val="-14"/>
                      <w:sz w:val="24"/>
                    </w:rPr>
                    <w:t> </w:t>
                  </w:r>
                  <w:r>
                    <w:rPr>
                      <w:sz w:val="24"/>
                    </w:rPr>
                    <w:t>in</w:t>
                  </w:r>
                  <w:r>
                    <w:rPr>
                      <w:spacing w:val="-10"/>
                      <w:sz w:val="24"/>
                    </w:rPr>
                    <w:t> </w:t>
                  </w:r>
                  <w:r>
                    <w:rPr>
                      <w:sz w:val="24"/>
                    </w:rPr>
                    <w:t>the</w:t>
                  </w:r>
                  <w:r>
                    <w:rPr>
                      <w:spacing w:val="-12"/>
                      <w:sz w:val="24"/>
                    </w:rPr>
                    <w:t> </w:t>
                  </w:r>
                  <w:r>
                    <w:rPr>
                      <w:sz w:val="24"/>
                    </w:rPr>
                    <w:t>city. And that money goes a lot further, too. The new office complexes are bright and airy; new office space is already wired for computers; and exercise clubs, shopping centers, and</w:t>
                  </w:r>
                  <w:r>
                    <w:rPr>
                      <w:spacing w:val="-26"/>
                      <w:sz w:val="24"/>
                    </w:rPr>
                    <w:t> </w:t>
                  </w:r>
                  <w:r>
                    <w:rPr>
                      <w:sz w:val="24"/>
                    </w:rPr>
                    <w:t>even libraries are often</w:t>
                  </w:r>
                  <w:r>
                    <w:rPr>
                      <w:spacing w:val="-2"/>
                      <w:sz w:val="24"/>
                    </w:rPr>
                    <w:t> </w:t>
                  </w:r>
                  <w:r>
                    <w:rPr>
                      <w:sz w:val="24"/>
                    </w:rPr>
                    <w:t>on-site.</w:t>
                  </w:r>
                </w:p>
                <w:p>
                  <w:pPr>
                    <w:spacing w:before="0"/>
                    <w:ind w:left="108" w:right="106" w:firstLine="0"/>
                    <w:jc w:val="both"/>
                    <w:rPr>
                      <w:sz w:val="24"/>
                    </w:rPr>
                  </w:pPr>
                  <w:r>
                    <w:rPr>
                      <w:sz w:val="24"/>
                    </w:rPr>
                    <w:t>The second major factor attracting high-tech companies to the suburbs is the availability of experienced labor. Office workers and middle managers are abundant.</w:t>
                  </w:r>
                </w:p>
                <w:p>
                  <w:pPr>
                    <w:spacing w:before="0"/>
                    <w:ind w:left="108" w:right="107" w:firstLine="0"/>
                    <w:jc w:val="both"/>
                    <w:rPr>
                      <w:sz w:val="24"/>
                    </w:rPr>
                  </w:pPr>
                  <w:r>
                    <w:rPr>
                      <w:sz w:val="24"/>
                    </w:rPr>
                    <w:t>In addition, the engineers and executives, who tend to live in the suburbs anyway, are happy to forgo the commuting, the city wage taxes, and the noise and stress of city life.</w:t>
                  </w:r>
                </w:p>
                <w:p>
                  <w:pPr>
                    <w:pStyle w:val="BodyText"/>
                    <w:spacing w:before="4"/>
                    <w:ind w:left="40"/>
                    <w:rPr>
                      <w:sz w:val="17"/>
                    </w:rPr>
                  </w:pPr>
                </w:p>
              </w:txbxContent>
            </v:textbox>
            <w10:wrap type="none"/>
          </v:shape>
        </w:pict>
      </w:r>
      <w:r>
        <w:rPr/>
        <w:pict>
          <v:shape style="position:absolute;margin-left:72.264pt;margin-top:407.930023pt;width:233.8pt;height:290.350pt;mso-position-horizontal-relative:page;mso-position-vertical-relative:page;z-index:-256222208" type="#_x0000_t202" filled="false" stroked="false">
            <v:textbox inset="0,0,0,0">
              <w:txbxContent>
                <w:p>
                  <w:pPr>
                    <w:spacing w:before="1"/>
                    <w:ind w:left="107" w:right="106" w:firstLine="0"/>
                    <w:jc w:val="both"/>
                    <w:rPr>
                      <w:b/>
                      <w:sz w:val="24"/>
                    </w:rPr>
                  </w:pPr>
                  <w:r>
                    <w:rPr>
                      <w:b/>
                      <w:sz w:val="24"/>
                    </w:rPr>
                    <w:t>Make the topic sentence a separate paragraph and break up the supporting information.</w:t>
                  </w:r>
                </w:p>
                <w:p>
                  <w:pPr>
                    <w:spacing w:line="240" w:lineRule="auto" w:before="0"/>
                    <w:ind w:left="107" w:right="107" w:firstLine="0"/>
                    <w:jc w:val="both"/>
                    <w:rPr>
                      <w:sz w:val="24"/>
                    </w:rPr>
                  </w:pPr>
                  <w:r>
                    <w:rPr>
                      <w:sz w:val="24"/>
                    </w:rPr>
                    <w:t>This revision is easier for all readers to understand because the brief paragraph at the start clearly introduces the information. </w:t>
                  </w:r>
                  <w:r>
                    <w:rPr>
                      <w:spacing w:val="-3"/>
                      <w:sz w:val="24"/>
                    </w:rPr>
                    <w:t>In </w:t>
                  </w:r>
                  <w:r>
                    <w:rPr>
                      <w:sz w:val="24"/>
                    </w:rPr>
                    <w:t>addition,</w:t>
                  </w:r>
                  <w:r>
                    <w:rPr>
                      <w:spacing w:val="-8"/>
                      <w:sz w:val="24"/>
                    </w:rPr>
                    <w:t> </w:t>
                  </w:r>
                  <w:r>
                    <w:rPr>
                      <w:sz w:val="24"/>
                    </w:rPr>
                    <w:t>each</w:t>
                  </w:r>
                  <w:r>
                    <w:rPr>
                      <w:spacing w:val="-8"/>
                      <w:sz w:val="24"/>
                    </w:rPr>
                    <w:t> </w:t>
                  </w:r>
                  <w:r>
                    <w:rPr>
                      <w:sz w:val="24"/>
                    </w:rPr>
                    <w:t>of</w:t>
                  </w:r>
                  <w:r>
                    <w:rPr>
                      <w:spacing w:val="-9"/>
                      <w:sz w:val="24"/>
                    </w:rPr>
                    <w:t> </w:t>
                  </w:r>
                  <w:r>
                    <w:rPr>
                      <w:sz w:val="24"/>
                    </w:rPr>
                    <w:t>the</w:t>
                  </w:r>
                  <w:r>
                    <w:rPr>
                      <w:spacing w:val="-8"/>
                      <w:sz w:val="24"/>
                    </w:rPr>
                    <w:t> </w:t>
                  </w:r>
                  <w:r>
                    <w:rPr>
                      <w:sz w:val="24"/>
                    </w:rPr>
                    <w:t>two</w:t>
                  </w:r>
                  <w:r>
                    <w:rPr>
                      <w:spacing w:val="-4"/>
                      <w:sz w:val="24"/>
                    </w:rPr>
                    <w:t> </w:t>
                  </w:r>
                  <w:r>
                    <w:rPr>
                      <w:sz w:val="24"/>
                    </w:rPr>
                    <w:t>main</w:t>
                  </w:r>
                  <w:r>
                    <w:rPr>
                      <w:spacing w:val="-8"/>
                      <w:sz w:val="24"/>
                    </w:rPr>
                    <w:t> </w:t>
                  </w:r>
                  <w:r>
                    <w:rPr>
                      <w:sz w:val="24"/>
                    </w:rPr>
                    <w:t>paragraphs</w:t>
                  </w:r>
                  <w:r>
                    <w:rPr>
                      <w:spacing w:val="-7"/>
                      <w:sz w:val="24"/>
                    </w:rPr>
                    <w:t> </w:t>
                  </w:r>
                  <w:r>
                    <w:rPr>
                      <w:spacing w:val="-4"/>
                      <w:sz w:val="24"/>
                    </w:rPr>
                    <w:t>now </w:t>
                  </w:r>
                  <w:r>
                    <w:rPr>
                      <w:sz w:val="24"/>
                    </w:rPr>
                    <w:t>has a clear topic</w:t>
                  </w:r>
                  <w:r>
                    <w:rPr>
                      <w:spacing w:val="-3"/>
                      <w:sz w:val="24"/>
                    </w:rPr>
                    <w:t> </w:t>
                  </w:r>
                  <w:r>
                    <w:rPr>
                      <w:sz w:val="24"/>
                    </w:rPr>
                    <w:t>sentence.</w:t>
                  </w:r>
                </w:p>
                <w:p>
                  <w:pPr>
                    <w:pStyle w:val="BodyText"/>
                    <w:spacing w:before="4"/>
                    <w:ind w:left="40"/>
                    <w:rPr>
                      <w:sz w:val="17"/>
                    </w:rPr>
                  </w:pPr>
                </w:p>
              </w:txbxContent>
            </v:textbox>
            <w10:wrap type="none"/>
          </v:shape>
        </w:pict>
      </w:r>
      <w:r>
        <w:rPr/>
        <w:pict>
          <v:shape style="position:absolute;margin-left:306.049988pt;margin-top:407.930023pt;width:233.85pt;height:290.350pt;mso-position-horizontal-relative:page;mso-position-vertical-relative:page;z-index:-256221184" type="#_x0000_t202" filled="false" stroked="false">
            <v:textbox inset="0,0,0,0">
              <w:txbxContent>
                <w:p>
                  <w:pPr>
                    <w:spacing w:line="240" w:lineRule="auto" w:before="0"/>
                    <w:ind w:left="108" w:right="109" w:firstLine="0"/>
                    <w:jc w:val="both"/>
                    <w:rPr>
                      <w:sz w:val="24"/>
                    </w:rPr>
                  </w:pPr>
                  <w:r>
                    <w:rPr>
                      <w:sz w:val="24"/>
                    </w:rPr>
                    <w:t>High-tech companies have been moving their operations</w:t>
                  </w:r>
                  <w:r>
                    <w:rPr>
                      <w:spacing w:val="-16"/>
                      <w:sz w:val="24"/>
                    </w:rPr>
                    <w:t> </w:t>
                  </w:r>
                  <w:r>
                    <w:rPr>
                      <w:sz w:val="24"/>
                    </w:rPr>
                    <w:t>to</w:t>
                  </w:r>
                  <w:r>
                    <w:rPr>
                      <w:spacing w:val="-16"/>
                      <w:sz w:val="24"/>
                    </w:rPr>
                    <w:t> </w:t>
                  </w:r>
                  <w:r>
                    <w:rPr>
                      <w:sz w:val="24"/>
                    </w:rPr>
                    <w:t>the</w:t>
                  </w:r>
                  <w:r>
                    <w:rPr>
                      <w:spacing w:val="-15"/>
                      <w:sz w:val="24"/>
                    </w:rPr>
                    <w:t> </w:t>
                  </w:r>
                  <w:r>
                    <w:rPr>
                      <w:sz w:val="24"/>
                    </w:rPr>
                    <w:t>suburbs</w:t>
                  </w:r>
                  <w:r>
                    <w:rPr>
                      <w:spacing w:val="-15"/>
                      <w:sz w:val="24"/>
                    </w:rPr>
                    <w:t> </w:t>
                  </w:r>
                  <w:r>
                    <w:rPr>
                      <w:sz w:val="24"/>
                    </w:rPr>
                    <w:t>for</w:t>
                  </w:r>
                  <w:r>
                    <w:rPr>
                      <w:spacing w:val="-18"/>
                      <w:sz w:val="24"/>
                    </w:rPr>
                    <w:t> </w:t>
                  </w:r>
                  <w:r>
                    <w:rPr>
                      <w:sz w:val="24"/>
                    </w:rPr>
                    <w:t>two</w:t>
                  </w:r>
                  <w:r>
                    <w:rPr>
                      <w:spacing w:val="-17"/>
                      <w:sz w:val="24"/>
                    </w:rPr>
                    <w:t> </w:t>
                  </w:r>
                  <w:r>
                    <w:rPr>
                      <w:sz w:val="24"/>
                    </w:rPr>
                    <w:t>main</w:t>
                  </w:r>
                  <w:r>
                    <w:rPr>
                      <w:spacing w:val="-16"/>
                      <w:sz w:val="24"/>
                    </w:rPr>
                    <w:t> </w:t>
                  </w:r>
                  <w:r>
                    <w:rPr>
                      <w:sz w:val="24"/>
                    </w:rPr>
                    <w:t>reasons: cheaper, more modern space and a better</w:t>
                  </w:r>
                  <w:r>
                    <w:rPr>
                      <w:spacing w:val="-24"/>
                      <w:sz w:val="24"/>
                    </w:rPr>
                    <w:t> </w:t>
                  </w:r>
                  <w:r>
                    <w:rPr>
                      <w:spacing w:val="-3"/>
                      <w:sz w:val="24"/>
                    </w:rPr>
                    <w:t>labor </w:t>
                  </w:r>
                  <w:r>
                    <w:rPr>
                      <w:sz w:val="24"/>
                    </w:rPr>
                    <w:t>pool.</w:t>
                  </w:r>
                </w:p>
                <w:p>
                  <w:pPr>
                    <w:spacing w:before="0"/>
                    <w:ind w:left="108" w:right="102" w:firstLine="0"/>
                    <w:jc w:val="both"/>
                    <w:rPr>
                      <w:sz w:val="24"/>
                    </w:rPr>
                  </w:pPr>
                  <w:r>
                    <w:rPr>
                      <w:sz w:val="24"/>
                    </w:rPr>
                    <w:t>First, office space is a bargain in the suburbs. A new office complex in the suburbs will charge from one-half to two-thirds of the rent charged</w:t>
                  </w:r>
                  <w:r>
                    <w:rPr>
                      <w:spacing w:val="-12"/>
                      <w:sz w:val="24"/>
                    </w:rPr>
                    <w:t> </w:t>
                  </w:r>
                  <w:r>
                    <w:rPr>
                      <w:sz w:val="24"/>
                    </w:rPr>
                    <w:t>for</w:t>
                  </w:r>
                  <w:r>
                    <w:rPr>
                      <w:spacing w:val="-15"/>
                      <w:sz w:val="24"/>
                    </w:rPr>
                    <w:t> </w:t>
                  </w:r>
                  <w:r>
                    <w:rPr>
                      <w:sz w:val="24"/>
                    </w:rPr>
                    <w:t>the</w:t>
                  </w:r>
                  <w:r>
                    <w:rPr>
                      <w:spacing w:val="-14"/>
                      <w:sz w:val="24"/>
                    </w:rPr>
                    <w:t> </w:t>
                  </w:r>
                  <w:r>
                    <w:rPr>
                      <w:sz w:val="24"/>
                    </w:rPr>
                    <w:t>same</w:t>
                  </w:r>
                  <w:r>
                    <w:rPr>
                      <w:spacing w:val="-10"/>
                      <w:sz w:val="24"/>
                    </w:rPr>
                    <w:t> </w:t>
                  </w:r>
                  <w:r>
                    <w:rPr>
                      <w:sz w:val="24"/>
                    </w:rPr>
                    <w:t>square</w:t>
                  </w:r>
                  <w:r>
                    <w:rPr>
                      <w:spacing w:val="-13"/>
                      <w:sz w:val="24"/>
                    </w:rPr>
                    <w:t> </w:t>
                  </w:r>
                  <w:r>
                    <w:rPr>
                      <w:sz w:val="24"/>
                    </w:rPr>
                    <w:t>footage</w:t>
                  </w:r>
                  <w:r>
                    <w:rPr>
                      <w:spacing w:val="-14"/>
                      <w:sz w:val="24"/>
                    </w:rPr>
                    <w:t> </w:t>
                  </w:r>
                  <w:r>
                    <w:rPr>
                      <w:sz w:val="24"/>
                    </w:rPr>
                    <w:t>in</w:t>
                  </w:r>
                  <w:r>
                    <w:rPr>
                      <w:spacing w:val="-13"/>
                      <w:sz w:val="24"/>
                    </w:rPr>
                    <w:t> </w:t>
                  </w:r>
                  <w:r>
                    <w:rPr>
                      <w:sz w:val="24"/>
                    </w:rPr>
                    <w:t>the</w:t>
                  </w:r>
                  <w:r>
                    <w:rPr>
                      <w:spacing w:val="-12"/>
                      <w:sz w:val="24"/>
                    </w:rPr>
                    <w:t> </w:t>
                  </w:r>
                  <w:r>
                    <w:rPr>
                      <w:sz w:val="24"/>
                    </w:rPr>
                    <w:t>city. And that money goes a lot further, too. </w:t>
                  </w:r>
                  <w:r>
                    <w:rPr>
                      <w:spacing w:val="-4"/>
                      <w:sz w:val="24"/>
                    </w:rPr>
                    <w:t>The </w:t>
                  </w:r>
                  <w:r>
                    <w:rPr>
                      <w:sz w:val="24"/>
                    </w:rPr>
                    <w:t>new office complexes are bright and airy; new office space is already wired for computers; and exercise clubs, shopping centers, and</w:t>
                  </w:r>
                  <w:r>
                    <w:rPr>
                      <w:spacing w:val="-27"/>
                      <w:sz w:val="24"/>
                    </w:rPr>
                    <w:t> </w:t>
                  </w:r>
                  <w:r>
                    <w:rPr>
                      <w:sz w:val="24"/>
                    </w:rPr>
                    <w:t>even libraries are often</w:t>
                  </w:r>
                  <w:r>
                    <w:rPr>
                      <w:spacing w:val="-1"/>
                      <w:sz w:val="24"/>
                    </w:rPr>
                    <w:t> </w:t>
                  </w:r>
                  <w:r>
                    <w:rPr>
                      <w:sz w:val="24"/>
                    </w:rPr>
                    <w:t>on-site.</w:t>
                  </w:r>
                </w:p>
                <w:p>
                  <w:pPr>
                    <w:spacing w:before="0"/>
                    <w:ind w:left="108" w:right="106" w:firstLine="0"/>
                    <w:jc w:val="both"/>
                    <w:rPr>
                      <w:sz w:val="24"/>
                    </w:rPr>
                  </w:pPr>
                  <w:r>
                    <w:rPr>
                      <w:sz w:val="24"/>
                    </w:rPr>
                    <w:t>Second, experienced labor is plentiful. Office workers</w:t>
                  </w:r>
                  <w:r>
                    <w:rPr>
                      <w:spacing w:val="-8"/>
                      <w:sz w:val="24"/>
                    </w:rPr>
                    <w:t> </w:t>
                  </w:r>
                  <w:r>
                    <w:rPr>
                      <w:sz w:val="24"/>
                    </w:rPr>
                    <w:t>and</w:t>
                  </w:r>
                  <w:r>
                    <w:rPr>
                      <w:spacing w:val="-9"/>
                      <w:sz w:val="24"/>
                    </w:rPr>
                    <w:t> </w:t>
                  </w:r>
                  <w:r>
                    <w:rPr>
                      <w:sz w:val="24"/>
                    </w:rPr>
                    <w:t>middle</w:t>
                  </w:r>
                  <w:r>
                    <w:rPr>
                      <w:spacing w:val="-10"/>
                      <w:sz w:val="24"/>
                    </w:rPr>
                    <w:t> </w:t>
                  </w:r>
                  <w:r>
                    <w:rPr>
                      <w:sz w:val="24"/>
                    </w:rPr>
                    <w:t>managers</w:t>
                  </w:r>
                  <w:r>
                    <w:rPr>
                      <w:spacing w:val="-8"/>
                      <w:sz w:val="24"/>
                    </w:rPr>
                    <w:t> </w:t>
                  </w:r>
                  <w:r>
                    <w:rPr>
                      <w:sz w:val="24"/>
                    </w:rPr>
                    <w:t>are</w:t>
                  </w:r>
                  <w:r>
                    <w:rPr>
                      <w:spacing w:val="-9"/>
                      <w:sz w:val="24"/>
                    </w:rPr>
                    <w:t> </w:t>
                  </w:r>
                  <w:r>
                    <w:rPr>
                      <w:sz w:val="24"/>
                    </w:rPr>
                    <w:t>abundant.</w:t>
                  </w:r>
                  <w:r>
                    <w:rPr>
                      <w:spacing w:val="-4"/>
                      <w:sz w:val="24"/>
                    </w:rPr>
                    <w:t> </w:t>
                  </w:r>
                  <w:r>
                    <w:rPr>
                      <w:sz w:val="24"/>
                    </w:rPr>
                    <w:t>In addition, the engineers and executives, who tend to live in the suburbs anyway, are </w:t>
                  </w:r>
                  <w:r>
                    <w:rPr>
                      <w:spacing w:val="-3"/>
                      <w:sz w:val="24"/>
                    </w:rPr>
                    <w:t>happy </w:t>
                  </w:r>
                  <w:r>
                    <w:rPr>
                      <w:sz w:val="24"/>
                    </w:rPr>
                    <w:t>to forgo the commuting, the city wage taxes, and the noise and stress of city</w:t>
                  </w:r>
                  <w:r>
                    <w:rPr>
                      <w:spacing w:val="-6"/>
                      <w:sz w:val="24"/>
                    </w:rPr>
                    <w:t> </w:t>
                  </w:r>
                  <w:r>
                    <w:rPr>
                      <w:sz w:val="24"/>
                    </w:rPr>
                    <w:t>life.</w:t>
                  </w:r>
                </w:p>
                <w:p>
                  <w:pPr>
                    <w:pStyle w:val="BodyText"/>
                    <w:spacing w:before="4"/>
                    <w:ind w:left="40"/>
                    <w:rPr>
                      <w:sz w:val="17"/>
                    </w:rPr>
                  </w:pPr>
                </w:p>
              </w:txbxContent>
            </v:textbox>
            <w10:wrap type="none"/>
          </v:shape>
        </w:pict>
      </w:r>
      <w:r>
        <w:rPr/>
        <w:pict>
          <v:shape style="position:absolute;margin-left:70.584pt;margin-top:711.615967pt;width:470.95pt;height:12pt;mso-position-horizontal-relative:page;mso-position-vertical-relative:page;z-index:-256220160"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6219136" from="70.584pt,722.615967pt" to="541.534pt,722.615967pt" stroked="true" strokeweight=".48004pt" strokecolor="#000000">
            <v:stroke dashstyle="solid"/>
            <w10:wrap type="none"/>
          </v:line>
        </w:pict>
      </w:r>
      <w:r>
        <w:rPr/>
        <w:pict>
          <v:group style="position:absolute;margin-left:72.024002pt;margin-top:96.139999pt;width:468.1pt;height:270.650pt;mso-position-horizontal-relative:page;mso-position-vertical-relative:page;z-index:-256218112" coordorigin="1440,1923" coordsize="9362,5413">
            <v:rect style="position:absolute;left:1450;top:1922;width:10;height:10" filled="true" fillcolor="#000000" stroked="false">
              <v:fill type="solid"/>
            </v:rect>
            <v:line style="position:absolute" from="1460,1928" to="6116,1928" stroked="true" strokeweight=".48pt" strokecolor="#000000">
              <v:stroke dashstyle="solid"/>
            </v:line>
            <v:line style="position:absolute" from="6126,1928" to="10792,1928" stroked="true" strokeweight=".48pt" strokecolor="#000000">
              <v:stroke dashstyle="solid"/>
            </v:line>
            <v:line style="position:absolute" from="1450,2352" to="6116,2352" stroked="true" strokeweight=".48pt" strokecolor="#000000">
              <v:stroke dashstyle="solid"/>
            </v:line>
            <v:line style="position:absolute" from="6126,2352" to="10792,2352" stroked="true" strokeweight=".48pt" strokecolor="#000000">
              <v:stroke dashstyle="solid"/>
            </v:line>
            <v:line style="position:absolute" from="1445,1923" to="1445,7335" stroked="true" strokeweight=".48pt" strokecolor="#000000">
              <v:stroke dashstyle="solid"/>
            </v:line>
            <v:line style="position:absolute" from="1450,7331" to="6116,7331" stroked="true" strokeweight=".48001pt" strokecolor="#000000">
              <v:stroke dashstyle="solid"/>
            </v:line>
            <v:line style="position:absolute" from="6121,1923" to="6121,7335" stroked="true" strokeweight=".47998pt" strokecolor="#000000">
              <v:stroke dashstyle="solid"/>
            </v:line>
            <v:line style="position:absolute" from="6126,7331" to="10792,7331" stroked="true" strokeweight=".48001pt" strokecolor="#000000">
              <v:stroke dashstyle="solid"/>
            </v:line>
            <v:line style="position:absolute" from="10797,1923" to="10797,7335" stroked="true" strokeweight=".47998pt" strokecolor="#000000">
              <v:stroke dashstyle="solid"/>
            </v:line>
            <w10:wrap type="none"/>
          </v:group>
        </w:pict>
      </w:r>
      <w:r>
        <w:rPr/>
        <w:pict>
          <v:shape style="position:absolute;margin-left:225.25pt;margin-top:71.468773pt;width:161.4pt;height:17.55pt;mso-position-horizontal-relative:page;mso-position-vertical-relative:page;z-index:-256217088" type="#_x0000_t202" filled="false" stroked="false">
            <v:textbox inset="0,0,0,0">
              <w:txbxContent>
                <w:p>
                  <w:pPr>
                    <w:spacing w:before="9"/>
                    <w:ind w:left="20" w:right="0" w:firstLine="0"/>
                    <w:jc w:val="left"/>
                    <w:rPr>
                      <w:b/>
                      <w:sz w:val="28"/>
                    </w:rPr>
                  </w:pPr>
                  <w:r>
                    <w:rPr>
                      <w:b/>
                      <w:sz w:val="28"/>
                    </w:rPr>
                    <w:t>Dividing Long Paragraphs</w:t>
                  </w:r>
                </w:p>
              </w:txbxContent>
            </v:textbox>
            <w10:wrap type="none"/>
          </v:shape>
        </w:pict>
      </w:r>
      <w:r>
        <w:rPr/>
        <w:pict>
          <v:shape style="position:absolute;margin-left:525.059998pt;margin-top:723.02478pt;width:16.1500pt;height:17.55pt;mso-position-horizontal-relative:page;mso-position-vertical-relative:page;z-index:-256216064" type="#_x0000_t202" filled="false" stroked="false">
            <v:textbox inset="0,0,0,0">
              <w:txbxContent>
                <w:p>
                  <w:pPr>
                    <w:pStyle w:val="BodyText"/>
                  </w:pPr>
                  <w:r>
                    <w:rPr/>
                    <w:t>42</w:t>
                  </w:r>
                </w:p>
              </w:txbxContent>
            </v:textbox>
            <w10:wrap type="none"/>
          </v:shape>
        </w:pict>
      </w:r>
      <w:r>
        <w:rPr/>
        <w:pict>
          <v:shape style="position:absolute;margin-left:72.264pt;margin-top:96.379997pt;width:233.8pt;height:21.25pt;mso-position-horizontal-relative:page;mso-position-vertical-relative:page;z-index:-256215040" type="#_x0000_t202" filled="false" stroked="false">
            <v:textbox inset="0,0,0,0">
              <w:txbxContent>
                <w:p>
                  <w:pPr>
                    <w:spacing w:before="4"/>
                    <w:ind w:left="1769" w:right="1768" w:firstLine="0"/>
                    <w:jc w:val="center"/>
                    <w:rPr>
                      <w:b/>
                      <w:sz w:val="24"/>
                    </w:rPr>
                  </w:pPr>
                  <w:r>
                    <w:rPr>
                      <w:b/>
                      <w:sz w:val="24"/>
                    </w:rPr>
                    <w:t>Technique</w:t>
                  </w:r>
                </w:p>
              </w:txbxContent>
            </v:textbox>
            <w10:wrap type="none"/>
          </v:shape>
        </w:pict>
      </w:r>
      <w:r>
        <w:rPr/>
        <w:pict>
          <v:shape style="position:absolute;margin-left:306.049988pt;margin-top:96.379997pt;width:233.85pt;height:21.25pt;mso-position-horizontal-relative:page;mso-position-vertical-relative:page;z-index:-256214016" type="#_x0000_t202" filled="false" stroked="false">
            <v:textbox inset="0,0,0,0">
              <w:txbxContent>
                <w:p>
                  <w:pPr>
                    <w:spacing w:before="4"/>
                    <w:ind w:left="1865" w:right="1865" w:firstLine="0"/>
                    <w:jc w:val="center"/>
                    <w:rPr>
                      <w:b/>
                      <w:sz w:val="24"/>
                    </w:rPr>
                  </w:pPr>
                  <w:r>
                    <w:rPr>
                      <w:b/>
                      <w:sz w:val="24"/>
                    </w:rPr>
                    <w:t>Example</w:t>
                  </w:r>
                </w:p>
              </w:txbxContent>
            </v:textbox>
            <w10:wrap type="none"/>
          </v:shape>
        </w:pict>
      </w:r>
      <w:r>
        <w:rPr/>
        <w:pict>
          <v:shape style="position:absolute;margin-left:72.264pt;margin-top:117.620003pt;width:233.8pt;height:248.95pt;mso-position-horizontal-relative:page;mso-position-vertical-relative:page;z-index:-256212992" type="#_x0000_t202" filled="false" stroked="false">
            <v:textbox inset="0,0,0,0">
              <w:txbxContent>
                <w:p>
                  <w:pPr>
                    <w:spacing w:line="274" w:lineRule="exact" w:before="1"/>
                    <w:ind w:left="107" w:right="0" w:firstLine="0"/>
                    <w:jc w:val="both"/>
                    <w:rPr>
                      <w:b/>
                      <w:sz w:val="24"/>
                    </w:rPr>
                  </w:pPr>
                  <w:r>
                    <w:rPr>
                      <w:b/>
                      <w:sz w:val="24"/>
                    </w:rPr>
                    <w:t>Use a list.</w:t>
                  </w:r>
                </w:p>
                <w:p>
                  <w:pPr>
                    <w:spacing w:line="240" w:lineRule="auto" w:before="0"/>
                    <w:ind w:left="107" w:right="108" w:firstLine="0"/>
                    <w:jc w:val="both"/>
                    <w:rPr>
                      <w:sz w:val="24"/>
                    </w:rPr>
                  </w:pPr>
                  <w:r>
                    <w:rPr>
                      <w:sz w:val="24"/>
                    </w:rPr>
                    <w:t>This is the easiest of the three versions for </w:t>
                  </w:r>
                  <w:r>
                    <w:rPr>
                      <w:spacing w:val="-5"/>
                      <w:sz w:val="24"/>
                    </w:rPr>
                    <w:t>all </w:t>
                  </w:r>
                  <w:r>
                    <w:rPr>
                      <w:sz w:val="24"/>
                    </w:rPr>
                    <w:t>readers because of the extra visual </w:t>
                  </w:r>
                  <w:r>
                    <w:rPr>
                      <w:spacing w:val="-4"/>
                      <w:sz w:val="24"/>
                    </w:rPr>
                    <w:t>cues</w:t>
                  </w:r>
                  <w:r>
                    <w:rPr>
                      <w:spacing w:val="52"/>
                      <w:sz w:val="24"/>
                    </w:rPr>
                    <w:t> </w:t>
                  </w:r>
                  <w:r>
                    <w:rPr>
                      <w:sz w:val="24"/>
                    </w:rPr>
                    <w:t>provided by the list format.</w:t>
                  </w:r>
                </w:p>
                <w:p>
                  <w:pPr>
                    <w:pStyle w:val="BodyText"/>
                    <w:spacing w:before="4"/>
                    <w:ind w:left="40"/>
                    <w:rPr>
                      <w:sz w:val="17"/>
                    </w:rPr>
                  </w:pPr>
                </w:p>
              </w:txbxContent>
            </v:textbox>
            <w10:wrap type="none"/>
          </v:shape>
        </w:pict>
      </w:r>
      <w:r>
        <w:rPr/>
        <w:pict>
          <v:shape style="position:absolute;margin-left:306.049988pt;margin-top:117.620003pt;width:233.85pt;height:248.95pt;mso-position-horizontal-relative:page;mso-position-vertical-relative:page;z-index:-256211968" type="#_x0000_t202" filled="false" stroked="false">
            <v:textbox inset="0,0,0,0">
              <w:txbxContent>
                <w:p>
                  <w:pPr>
                    <w:spacing w:line="240" w:lineRule="auto" w:before="0"/>
                    <w:ind w:left="108" w:right="110" w:firstLine="0"/>
                    <w:jc w:val="both"/>
                    <w:rPr>
                      <w:sz w:val="24"/>
                    </w:rPr>
                  </w:pPr>
                  <w:r>
                    <w:rPr>
                      <w:sz w:val="24"/>
                    </w:rPr>
                    <w:t>High-tech companies have been moving </w:t>
                  </w:r>
                  <w:r>
                    <w:rPr>
                      <w:spacing w:val="-3"/>
                      <w:sz w:val="24"/>
                    </w:rPr>
                    <w:t>their </w:t>
                  </w:r>
                  <w:r>
                    <w:rPr>
                      <w:sz w:val="24"/>
                    </w:rPr>
                    <w:t>operations</w:t>
                  </w:r>
                  <w:r>
                    <w:rPr>
                      <w:spacing w:val="-13"/>
                      <w:sz w:val="24"/>
                    </w:rPr>
                    <w:t> </w:t>
                  </w:r>
                  <w:r>
                    <w:rPr>
                      <w:sz w:val="24"/>
                    </w:rPr>
                    <w:t>to</w:t>
                  </w:r>
                  <w:r>
                    <w:rPr>
                      <w:spacing w:val="-13"/>
                      <w:sz w:val="24"/>
                    </w:rPr>
                    <w:t> </w:t>
                  </w:r>
                  <w:r>
                    <w:rPr>
                      <w:sz w:val="24"/>
                    </w:rPr>
                    <w:t>the</w:t>
                  </w:r>
                  <w:r>
                    <w:rPr>
                      <w:spacing w:val="-12"/>
                      <w:sz w:val="24"/>
                    </w:rPr>
                    <w:t> </w:t>
                  </w:r>
                  <w:r>
                    <w:rPr>
                      <w:sz w:val="24"/>
                    </w:rPr>
                    <w:t>suburbs</w:t>
                  </w:r>
                  <w:r>
                    <w:rPr>
                      <w:spacing w:val="-12"/>
                      <w:sz w:val="24"/>
                    </w:rPr>
                    <w:t> </w:t>
                  </w:r>
                  <w:r>
                    <w:rPr>
                      <w:sz w:val="24"/>
                    </w:rPr>
                    <w:t>for</w:t>
                  </w:r>
                  <w:r>
                    <w:rPr>
                      <w:spacing w:val="-15"/>
                      <w:sz w:val="24"/>
                    </w:rPr>
                    <w:t> </w:t>
                  </w:r>
                  <w:r>
                    <w:rPr>
                      <w:sz w:val="24"/>
                    </w:rPr>
                    <w:t>two</w:t>
                  </w:r>
                  <w:r>
                    <w:rPr>
                      <w:spacing w:val="-13"/>
                      <w:sz w:val="24"/>
                    </w:rPr>
                    <w:t> </w:t>
                  </w:r>
                  <w:r>
                    <w:rPr>
                      <w:sz w:val="24"/>
                    </w:rPr>
                    <w:t>main</w:t>
                  </w:r>
                  <w:r>
                    <w:rPr>
                      <w:spacing w:val="-13"/>
                      <w:sz w:val="24"/>
                    </w:rPr>
                    <w:t> </w:t>
                  </w:r>
                  <w:r>
                    <w:rPr>
                      <w:spacing w:val="-3"/>
                      <w:sz w:val="24"/>
                    </w:rPr>
                    <w:t>reasons:</w:t>
                  </w:r>
                </w:p>
                <w:p>
                  <w:pPr>
                    <w:numPr>
                      <w:ilvl w:val="0"/>
                      <w:numId w:val="3"/>
                    </w:numPr>
                    <w:tabs>
                      <w:tab w:pos="243" w:val="left" w:leader="none"/>
                    </w:tabs>
                    <w:spacing w:before="0"/>
                    <w:ind w:left="108" w:right="105" w:firstLine="0"/>
                    <w:jc w:val="both"/>
                    <w:rPr>
                      <w:sz w:val="24"/>
                    </w:rPr>
                  </w:pPr>
                  <w:r>
                    <w:rPr>
                      <w:i/>
                      <w:sz w:val="24"/>
                    </w:rPr>
                    <w:t>Cheaper,</w:t>
                  </w:r>
                  <w:r>
                    <w:rPr>
                      <w:i/>
                      <w:spacing w:val="-12"/>
                      <w:sz w:val="24"/>
                    </w:rPr>
                    <w:t> </w:t>
                  </w:r>
                  <w:r>
                    <w:rPr>
                      <w:i/>
                      <w:sz w:val="24"/>
                    </w:rPr>
                    <w:t>more</w:t>
                  </w:r>
                  <w:r>
                    <w:rPr>
                      <w:i/>
                      <w:spacing w:val="-12"/>
                      <w:sz w:val="24"/>
                    </w:rPr>
                    <w:t> </w:t>
                  </w:r>
                  <w:r>
                    <w:rPr>
                      <w:i/>
                      <w:sz w:val="24"/>
                    </w:rPr>
                    <w:t>modern</w:t>
                  </w:r>
                  <w:r>
                    <w:rPr>
                      <w:i/>
                      <w:spacing w:val="-9"/>
                      <w:sz w:val="24"/>
                    </w:rPr>
                    <w:t> </w:t>
                  </w:r>
                  <w:r>
                    <w:rPr>
                      <w:i/>
                      <w:sz w:val="24"/>
                    </w:rPr>
                    <w:t>space.</w:t>
                  </w:r>
                  <w:r>
                    <w:rPr>
                      <w:i/>
                      <w:spacing w:val="-10"/>
                      <w:sz w:val="24"/>
                    </w:rPr>
                    <w:t> </w:t>
                  </w:r>
                  <w:r>
                    <w:rPr>
                      <w:sz w:val="24"/>
                    </w:rPr>
                    <w:t>Office</w:t>
                  </w:r>
                  <w:r>
                    <w:rPr>
                      <w:spacing w:val="-12"/>
                      <w:sz w:val="24"/>
                    </w:rPr>
                    <w:t> </w:t>
                  </w:r>
                  <w:r>
                    <w:rPr>
                      <w:sz w:val="24"/>
                    </w:rPr>
                    <w:t>space</w:t>
                  </w:r>
                  <w:r>
                    <w:rPr>
                      <w:spacing w:val="-12"/>
                      <w:sz w:val="24"/>
                    </w:rPr>
                    <w:t> </w:t>
                  </w:r>
                  <w:r>
                    <w:rPr>
                      <w:sz w:val="24"/>
                    </w:rPr>
                    <w:t>is a</w:t>
                  </w:r>
                  <w:r>
                    <w:rPr>
                      <w:spacing w:val="-14"/>
                      <w:sz w:val="24"/>
                    </w:rPr>
                    <w:t> </w:t>
                  </w:r>
                  <w:r>
                    <w:rPr>
                      <w:sz w:val="24"/>
                    </w:rPr>
                    <w:t>bargain</w:t>
                  </w:r>
                  <w:r>
                    <w:rPr>
                      <w:spacing w:val="-13"/>
                      <w:sz w:val="24"/>
                    </w:rPr>
                    <w:t> </w:t>
                  </w:r>
                  <w:r>
                    <w:rPr>
                      <w:sz w:val="24"/>
                    </w:rPr>
                    <w:t>in</w:t>
                  </w:r>
                  <w:r>
                    <w:rPr>
                      <w:spacing w:val="-12"/>
                      <w:sz w:val="24"/>
                    </w:rPr>
                    <w:t> </w:t>
                  </w:r>
                  <w:r>
                    <w:rPr>
                      <w:sz w:val="24"/>
                    </w:rPr>
                    <w:t>the</w:t>
                  </w:r>
                  <w:r>
                    <w:rPr>
                      <w:spacing w:val="-14"/>
                      <w:sz w:val="24"/>
                    </w:rPr>
                    <w:t> </w:t>
                  </w:r>
                  <w:r>
                    <w:rPr>
                      <w:sz w:val="24"/>
                    </w:rPr>
                    <w:t>suburbs.</w:t>
                  </w:r>
                  <w:r>
                    <w:rPr>
                      <w:spacing w:val="-11"/>
                      <w:sz w:val="24"/>
                    </w:rPr>
                    <w:t> </w:t>
                  </w:r>
                  <w:r>
                    <w:rPr>
                      <w:sz w:val="24"/>
                    </w:rPr>
                    <w:t>A</w:t>
                  </w:r>
                  <w:r>
                    <w:rPr>
                      <w:spacing w:val="-13"/>
                      <w:sz w:val="24"/>
                    </w:rPr>
                    <w:t> </w:t>
                  </w:r>
                  <w:r>
                    <w:rPr>
                      <w:sz w:val="24"/>
                    </w:rPr>
                    <w:t>new</w:t>
                  </w:r>
                  <w:r>
                    <w:rPr>
                      <w:spacing w:val="-13"/>
                      <w:sz w:val="24"/>
                    </w:rPr>
                    <w:t> </w:t>
                  </w:r>
                  <w:r>
                    <w:rPr>
                      <w:sz w:val="24"/>
                    </w:rPr>
                    <w:t>office</w:t>
                  </w:r>
                  <w:r>
                    <w:rPr>
                      <w:spacing w:val="-11"/>
                      <w:sz w:val="24"/>
                    </w:rPr>
                    <w:t> </w:t>
                  </w:r>
                  <w:r>
                    <w:rPr>
                      <w:sz w:val="24"/>
                    </w:rPr>
                    <w:t>complex in the suburbs will charge anywhere from</w:t>
                  </w:r>
                  <w:r>
                    <w:rPr>
                      <w:spacing w:val="-33"/>
                      <w:sz w:val="24"/>
                    </w:rPr>
                    <w:t> </w:t>
                  </w:r>
                  <w:r>
                    <w:rPr>
                      <w:sz w:val="24"/>
                    </w:rPr>
                    <w:t>one- half to two-thirds of the rent charged for the same square footage in the city. And that money goes a lot further, too. The new office complexes are bright and airy; new office space is already wired for computers; and exercise clubs, shopping centers, and </w:t>
                  </w:r>
                  <w:r>
                    <w:rPr>
                      <w:spacing w:val="-4"/>
                      <w:sz w:val="24"/>
                    </w:rPr>
                    <w:t>even </w:t>
                  </w:r>
                  <w:r>
                    <w:rPr>
                      <w:sz w:val="24"/>
                    </w:rPr>
                    <w:t>libraries are often</w:t>
                  </w:r>
                  <w:r>
                    <w:rPr>
                      <w:spacing w:val="-2"/>
                      <w:sz w:val="24"/>
                    </w:rPr>
                    <w:t> </w:t>
                  </w:r>
                  <w:r>
                    <w:rPr>
                      <w:sz w:val="24"/>
                    </w:rPr>
                    <w:t>on-site.</w:t>
                  </w:r>
                </w:p>
                <w:p>
                  <w:pPr>
                    <w:numPr>
                      <w:ilvl w:val="0"/>
                      <w:numId w:val="3"/>
                    </w:numPr>
                    <w:tabs>
                      <w:tab w:pos="325" w:val="left" w:leader="none"/>
                    </w:tabs>
                    <w:spacing w:before="0"/>
                    <w:ind w:left="108" w:right="105" w:firstLine="0"/>
                    <w:jc w:val="both"/>
                    <w:rPr>
                      <w:sz w:val="24"/>
                    </w:rPr>
                  </w:pPr>
                  <w:r>
                    <w:rPr>
                      <w:i/>
                      <w:sz w:val="24"/>
                    </w:rPr>
                    <w:t>A better labor pool. </w:t>
                  </w:r>
                  <w:r>
                    <w:rPr>
                      <w:sz w:val="24"/>
                    </w:rPr>
                    <w:t>Office workers and middle</w:t>
                  </w:r>
                  <w:r>
                    <w:rPr>
                      <w:spacing w:val="-12"/>
                      <w:sz w:val="24"/>
                    </w:rPr>
                    <w:t> </w:t>
                  </w:r>
                  <w:r>
                    <w:rPr>
                      <w:sz w:val="24"/>
                    </w:rPr>
                    <w:t>managers</w:t>
                  </w:r>
                  <w:r>
                    <w:rPr>
                      <w:spacing w:val="-11"/>
                      <w:sz w:val="24"/>
                    </w:rPr>
                    <w:t> </w:t>
                  </w:r>
                  <w:r>
                    <w:rPr>
                      <w:sz w:val="24"/>
                    </w:rPr>
                    <w:t>are</w:t>
                  </w:r>
                  <w:r>
                    <w:rPr>
                      <w:spacing w:val="-11"/>
                      <w:sz w:val="24"/>
                    </w:rPr>
                    <w:t> </w:t>
                  </w:r>
                  <w:r>
                    <w:rPr>
                      <w:sz w:val="24"/>
                    </w:rPr>
                    <w:t>abundant.</w:t>
                  </w:r>
                  <w:r>
                    <w:rPr>
                      <w:spacing w:val="-8"/>
                      <w:sz w:val="24"/>
                    </w:rPr>
                    <w:t> </w:t>
                  </w:r>
                  <w:r>
                    <w:rPr>
                      <w:spacing w:val="-3"/>
                      <w:sz w:val="24"/>
                    </w:rPr>
                    <w:t>In</w:t>
                  </w:r>
                  <w:r>
                    <w:rPr>
                      <w:spacing w:val="-9"/>
                      <w:sz w:val="24"/>
                    </w:rPr>
                    <w:t> </w:t>
                  </w:r>
                  <w:r>
                    <w:rPr>
                      <w:sz w:val="24"/>
                    </w:rPr>
                    <w:t>addition,</w:t>
                  </w:r>
                  <w:r>
                    <w:rPr>
                      <w:spacing w:val="-10"/>
                      <w:sz w:val="24"/>
                    </w:rPr>
                    <w:t> </w:t>
                  </w:r>
                  <w:r>
                    <w:rPr>
                      <w:sz w:val="24"/>
                    </w:rPr>
                    <w:t>the engineers and executives, who tend to live in the suburbs anyway, are happy to forgo the commuting, the city wage taxes, and the </w:t>
                  </w:r>
                  <w:r>
                    <w:rPr>
                      <w:spacing w:val="-3"/>
                      <w:sz w:val="24"/>
                    </w:rPr>
                    <w:t>noise </w:t>
                  </w:r>
                  <w:r>
                    <w:rPr>
                      <w:sz w:val="24"/>
                    </w:rPr>
                    <w:t>and stress of city</w:t>
                  </w:r>
                  <w:r>
                    <w:rPr>
                      <w:spacing w:val="-6"/>
                      <w:sz w:val="24"/>
                    </w:rPr>
                    <w:t> </w:t>
                  </w:r>
                  <w:r>
                    <w:rPr>
                      <w:sz w:val="24"/>
                    </w:rPr>
                    <w:t>life.</w:t>
                  </w:r>
                </w:p>
              </w:txbxContent>
            </v:textbox>
            <w10:wrap type="none"/>
          </v:shape>
        </w:pict>
      </w:r>
      <w:r>
        <w:rPr/>
        <w:pict>
          <v:shape style="position:absolute;margin-left:70.584pt;margin-top:711.615967pt;width:470.95pt;height:12pt;mso-position-horizontal-relative:page;mso-position-vertical-relative:page;z-index:-256210944"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6209920" from="70.584pt,722.615967pt" to="541.534pt,722.615967pt" stroked="true" strokeweight=".48004pt" strokecolor="#000000">
            <v:stroke dashstyle="solid"/>
            <w10:wrap type="none"/>
          </v:line>
        </w:pict>
      </w:r>
      <w:r>
        <w:rPr/>
        <w:pict>
          <v:group style="position:absolute;margin-left:77.543999pt;margin-top:208.699997pt;width:459.35pt;height:328.65pt;mso-position-horizontal-relative:page;mso-position-vertical-relative:page;z-index:-256208896" coordorigin="1551,4174" coordsize="9187,6573">
            <v:line style="position:absolute" from="1560,4179" to="4431,4179" stroked="true" strokeweight=".48001pt" strokecolor="#000000">
              <v:stroke dashstyle="solid"/>
            </v:line>
            <v:line style="position:absolute" from="4441,4179" to="10728,4179" stroked="true" strokeweight=".48001pt" strokecolor="#000000">
              <v:stroke dashstyle="solid"/>
            </v:line>
            <v:line style="position:absolute" from="1612,4628" to="1612,4949" stroked="true" strokeweight="5.16pt" strokecolor="#d9d9d9">
              <v:stroke dashstyle="solid"/>
            </v:line>
            <v:line style="position:absolute" from="4380,4628" to="4380,4949" stroked="true" strokeweight="5.16pt" strokecolor="#d9d9d9">
              <v:stroke dashstyle="solid"/>
            </v:line>
            <v:shape style="position:absolute;left:1560;top:4627;width:2871;height:865" coordorigin="1560,4628" coordsize="2871,865" path="m4328,4628l1664,4628,1664,4949,4328,4949,4328,4628m4431,4949l1560,4949,1560,5492,4431,5492,4431,4949e" filled="true" fillcolor="#d9d9d9" stroked="false">
              <v:path arrowok="t"/>
              <v:fill type="solid"/>
            </v:shape>
            <v:line style="position:absolute" from="4493,4628" to="4493,5271" stroked="true" strokeweight="5.16pt" strokecolor="#d9d9d9">
              <v:stroke dashstyle="solid"/>
            </v:line>
            <v:line style="position:absolute" from="10676,4628" to="10676,5271" stroked="true" strokeweight="5.16pt" strokecolor="#d9d9d9">
              <v:stroke dashstyle="solid"/>
            </v:line>
            <v:shape style="position:absolute;left:4441;top:4627;width:6287;height:865" coordorigin="4441,4628" coordsize="6287,865" path="m10624,4628l4544,4628,4544,4949,10624,4949,10624,4628m10728,5271l10624,5271,10624,4949,4544,4949,4544,5271,4441,5271,4441,5492,10728,5492,10728,5271e" filled="true" fillcolor="#d9d9d9" stroked="false">
              <v:path arrowok="t"/>
              <v:fill type="solid"/>
            </v:shape>
            <v:line style="position:absolute" from="1560,4623" to="4431,4623" stroked="true" strokeweight=".48pt" strokecolor="#000000">
              <v:stroke dashstyle="solid"/>
            </v:line>
            <v:line style="position:absolute" from="4441,4623" to="10728,4623" stroked="true" strokeweight=".48pt" strokecolor="#000000">
              <v:stroke dashstyle="solid"/>
            </v:line>
            <v:line style="position:absolute" from="1612,5502" to="1612,5823" stroked="true" strokeweight="5.16pt" strokecolor="#d9d9d9">
              <v:stroke dashstyle="solid"/>
            </v:line>
            <v:line style="position:absolute" from="4380,5502" to="4380,5823" stroked="true" strokeweight="5.16pt" strokecolor="#d9d9d9">
              <v:stroke dashstyle="solid"/>
            </v:line>
            <v:shape style="position:absolute;left:1560;top:5501;width:2871;height:864" coordorigin="1560,5502" coordsize="2871,864" path="m4431,5823l4328,5823,4328,5502,1664,5502,1664,5823,1560,5823,1560,6366,4431,6366,4431,5823e" filled="true" fillcolor="#d9d9d9" stroked="false">
              <v:path arrowok="t"/>
              <v:fill type="solid"/>
            </v:shape>
            <v:line style="position:absolute" from="4493,5502" to="4493,5823" stroked="true" strokeweight="5.16pt" strokecolor="#d9d9d9">
              <v:stroke dashstyle="solid"/>
            </v:line>
            <v:line style="position:absolute" from="10676,5502" to="10676,5823" stroked="true" strokeweight="5.16pt" strokecolor="#d9d9d9">
              <v:stroke dashstyle="solid"/>
            </v:line>
            <v:shape style="position:absolute;left:4441;top:5501;width:6287;height:864" coordorigin="4441,5502" coordsize="6287,864" path="m10728,5823l10624,5823,10624,5502,4544,5502,4544,5823,4441,5823,4441,6366,10728,6366,10728,5823e" filled="true" fillcolor="#d9d9d9" stroked="false">
              <v:path arrowok="t"/>
              <v:fill type="solid"/>
            </v:shape>
            <v:line style="position:absolute" from="1560,5497" to="4431,5497" stroked="true" strokeweight=".48001pt" strokecolor="#000000">
              <v:stroke dashstyle="solid"/>
            </v:line>
            <v:line style="position:absolute" from="4441,5497" to="10728,5497" stroked="true" strokeweight=".48001pt" strokecolor="#000000">
              <v:stroke dashstyle="solid"/>
            </v:line>
            <v:line style="position:absolute" from="1612,6375" to="1612,6697" stroked="true" strokeweight="5.16pt" strokecolor="#d9d9d9">
              <v:stroke dashstyle="solid"/>
            </v:line>
            <v:line style="position:absolute" from="4380,6375" to="4380,6697" stroked="true" strokeweight="5.16pt" strokecolor="#d9d9d9">
              <v:stroke dashstyle="solid"/>
            </v:line>
            <v:shape style="position:absolute;left:1560;top:6375;width:2871;height:864" coordorigin="1560,6375" coordsize="2871,864" path="m4431,6697l4328,6697,4328,6375,1664,6375,1664,6697,1560,6697,1560,7239,4431,7239,4431,6697e" filled="true" fillcolor="#d9d9d9" stroked="false">
              <v:path arrowok="t"/>
              <v:fill type="solid"/>
            </v:shape>
            <v:line style="position:absolute" from="4493,6375" to="4493,7019" stroked="true" strokeweight="5.16pt" strokecolor="#d9d9d9">
              <v:stroke dashstyle="solid"/>
            </v:line>
            <v:line style="position:absolute" from="10676,6375" to="10676,7019" stroked="true" strokeweight="5.16pt" strokecolor="#d9d9d9">
              <v:stroke dashstyle="solid"/>
            </v:line>
            <v:shape style="position:absolute;left:4441;top:6375;width:6287;height:864" coordorigin="4441,6375" coordsize="6287,864" path="m10728,7019l10624,7019,10624,6697,10624,6375,4544,6375,4544,6697,4544,7019,4441,7019,4441,7239,10728,7239,10728,7019e" filled="true" fillcolor="#d9d9d9" stroked="false">
              <v:path arrowok="t"/>
              <v:fill type="solid"/>
            </v:shape>
            <v:line style="position:absolute" from="1560,6371" to="4431,6371" stroked="true" strokeweight=".48001pt" strokecolor="#000000">
              <v:stroke dashstyle="solid"/>
            </v:line>
            <v:line style="position:absolute" from="4441,6371" to="10728,6371" stroked="true" strokeweight=".48001pt" strokecolor="#000000">
              <v:stroke dashstyle="solid"/>
            </v:line>
            <v:line style="position:absolute" from="1612,7249" to="1612,7571" stroked="true" strokeweight="5.16pt" strokecolor="#d9d9d9">
              <v:stroke dashstyle="solid"/>
            </v:line>
            <v:line style="position:absolute" from="4380,7249" to="4380,7571" stroked="true" strokeweight="5.16pt" strokecolor="#d9d9d9">
              <v:stroke dashstyle="solid"/>
            </v:line>
            <v:shape style="position:absolute;left:1560;top:7249;width:2871;height:864" coordorigin="1560,7249" coordsize="2871,864" path="m4431,7571l4328,7571,4328,7249,1664,7249,1664,7571,1560,7571,1560,8113,4431,8113,4431,7571e" filled="true" fillcolor="#d9d9d9" stroked="false">
              <v:path arrowok="t"/>
              <v:fill type="solid"/>
            </v:shape>
            <v:line style="position:absolute" from="4493,7249" to="4493,7571" stroked="true" strokeweight="5.16pt" strokecolor="#d9d9d9">
              <v:stroke dashstyle="solid"/>
            </v:line>
            <v:line style="position:absolute" from="10676,7249" to="10676,7571" stroked="true" strokeweight="5.16pt" strokecolor="#d9d9d9">
              <v:stroke dashstyle="solid"/>
            </v:line>
            <v:shape style="position:absolute;left:4441;top:7249;width:6287;height:864" coordorigin="4441,7249" coordsize="6287,864" path="m10728,7571l10624,7571,10624,7249,4544,7249,4544,7571,4441,7571,4441,8113,10728,8113,10728,7571e" filled="true" fillcolor="#d9d9d9" stroked="false">
              <v:path arrowok="t"/>
              <v:fill type="solid"/>
            </v:shape>
            <v:line style="position:absolute" from="1560,7244" to="4431,7244" stroked="true" strokeweight=".47998pt" strokecolor="#000000">
              <v:stroke dashstyle="solid"/>
            </v:line>
            <v:line style="position:absolute" from="4441,7244" to="10728,7244" stroked="true" strokeweight=".47998pt" strokecolor="#000000">
              <v:stroke dashstyle="solid"/>
            </v:line>
            <v:line style="position:absolute" from="1612,8123" to="1612,8447" stroked="true" strokeweight="5.16pt" strokecolor="#d9d9d9">
              <v:stroke dashstyle="solid"/>
            </v:line>
            <v:line style="position:absolute" from="4380,8123" to="4380,8447" stroked="true" strokeweight="5.16pt" strokecolor="#d9d9d9">
              <v:stroke dashstyle="solid"/>
            </v:line>
            <v:shape style="position:absolute;left:1560;top:8122;width:2871;height:865" coordorigin="1560,8123" coordsize="2871,865" path="m4431,8447l4328,8447,4328,8123,1664,8123,1664,8447,1560,8447,1560,8987,4431,8987,4431,8447e" filled="true" fillcolor="#d9d9d9" stroked="false">
              <v:path arrowok="t"/>
              <v:fill type="solid"/>
            </v:shape>
            <v:line style="position:absolute" from="4493,8123" to="4493,8769" stroked="true" strokeweight="5.16pt" strokecolor="#d9d9d9">
              <v:stroke dashstyle="solid"/>
            </v:line>
            <v:line style="position:absolute" from="10676,8123" to="10676,8769" stroked="true" strokeweight="5.16pt" strokecolor="#d9d9d9">
              <v:stroke dashstyle="solid"/>
            </v:line>
            <v:shape style="position:absolute;left:4441;top:8122;width:6287;height:865" coordorigin="4441,8123" coordsize="6287,865" path="m10728,8769l10624,8769,10624,8447,10624,8123,4544,8123,4544,8447,4544,8769,4441,8769,4441,8987,10728,8987,10728,8769e" filled="true" fillcolor="#d9d9d9" stroked="false">
              <v:path arrowok="t"/>
              <v:fill type="solid"/>
            </v:shape>
            <v:line style="position:absolute" from="1560,8118" to="4431,8118" stroked="true" strokeweight=".47998pt" strokecolor="#000000">
              <v:stroke dashstyle="solid"/>
            </v:line>
            <v:line style="position:absolute" from="4441,8118" to="10728,8118" stroked="true" strokeweight=".47998pt" strokecolor="#000000">
              <v:stroke dashstyle="solid"/>
            </v:line>
            <v:line style="position:absolute" from="1612,8999" to="1612,9321" stroked="true" strokeweight="5.16pt" strokecolor="#d9d9d9">
              <v:stroke dashstyle="solid"/>
            </v:line>
            <v:line style="position:absolute" from="4380,8999" to="4380,9321" stroked="true" strokeweight="5.16pt" strokecolor="#d9d9d9">
              <v:stroke dashstyle="solid"/>
            </v:line>
            <v:shape style="position:absolute;left:1560;top:8999;width:2871;height:864" coordorigin="1560,8999" coordsize="2871,864" path="m4431,9321l4328,9321,4328,8999,1664,8999,1664,9321,1560,9321,1560,9863,4431,9863,4431,9321e" filled="true" fillcolor="#d9d9d9" stroked="false">
              <v:path arrowok="t"/>
              <v:fill type="solid"/>
            </v:shape>
            <v:line style="position:absolute" from="4493,8999" to="4493,9642" stroked="true" strokeweight="5.16pt" strokecolor="#d9d9d9">
              <v:stroke dashstyle="solid"/>
            </v:line>
            <v:line style="position:absolute" from="10676,8999" to="10676,9642" stroked="true" strokeweight="5.16pt" strokecolor="#d9d9d9">
              <v:stroke dashstyle="solid"/>
            </v:line>
            <v:shape style="position:absolute;left:4441;top:8999;width:6287;height:864" coordorigin="4441,8999" coordsize="6287,864" path="m10624,8999l4544,8999,4544,9321,10624,9321,10624,8999m10728,9642l10624,9642,10624,9321,4544,9321,4544,9642,4441,9642,4441,9863,10728,9863,10728,9642e" filled="true" fillcolor="#d9d9d9" stroked="false">
              <v:path arrowok="t"/>
              <v:fill type="solid"/>
            </v:shape>
            <v:line style="position:absolute" from="1560,8992" to="4431,8992" stroked="true" strokeweight=".48001pt" strokecolor="#000000">
              <v:stroke dashstyle="solid"/>
            </v:line>
            <v:line style="position:absolute" from="4441,8992" to="10728,8992" stroked="true" strokeweight=".48001pt" strokecolor="#000000">
              <v:stroke dashstyle="solid"/>
            </v:line>
            <v:line style="position:absolute" from="1612,9873" to="1612,10194" stroked="true" strokeweight="5.16pt" strokecolor="#d9d9d9">
              <v:stroke dashstyle="solid"/>
            </v:line>
            <v:line style="position:absolute" from="4380,9873" to="4380,10194" stroked="true" strokeweight="5.16pt" strokecolor="#d9d9d9">
              <v:stroke dashstyle="solid"/>
            </v:line>
            <v:shape style="position:absolute;left:1560;top:9872;width:2871;height:864" coordorigin="1560,9873" coordsize="2871,864" path="m4328,9873l1664,9873,1664,10194,4328,10194,4328,9873m4431,10194l1560,10194,1560,10737,4431,10737,4431,10194e" filled="true" fillcolor="#d9d9d9" stroked="false">
              <v:path arrowok="t"/>
              <v:fill type="solid"/>
            </v:shape>
            <v:line style="position:absolute" from="4493,9873" to="4493,10516" stroked="true" strokeweight="5.16pt" strokecolor="#d9d9d9">
              <v:stroke dashstyle="solid"/>
            </v:line>
            <v:line style="position:absolute" from="10676,9873" to="10676,10516" stroked="true" strokeweight="5.16pt" strokecolor="#d9d9d9">
              <v:stroke dashstyle="solid"/>
            </v:line>
            <v:shape style="position:absolute;left:4441;top:9872;width:6287;height:864" coordorigin="4441,9873" coordsize="6287,864" path="m10624,9873l4544,9873,4544,10194,10624,10194,10624,9873m10728,10516l10624,10516,10624,10194,4544,10194,4544,10516,4441,10516,4441,10737,10728,10737,10728,10516e" filled="true" fillcolor="#d9d9d9" stroked="false">
              <v:path arrowok="t"/>
              <v:fill type="solid"/>
            </v:shape>
            <v:line style="position:absolute" from="1560,9868" to="4431,9868" stroked="true" strokeweight=".48001pt" strokecolor="#000000">
              <v:stroke dashstyle="solid"/>
            </v:line>
            <v:line style="position:absolute" from="4441,9868" to="10728,9868" stroked="true" strokeweight=".48001pt" strokecolor="#000000">
              <v:stroke dashstyle="solid"/>
            </v:line>
            <v:line style="position:absolute" from="1556,4174" to="1556,10737" stroked="true" strokeweight=".48pt" strokecolor="#000000">
              <v:stroke dashstyle="solid"/>
            </v:line>
            <v:rect style="position:absolute;left:1550;top:10736;width:10;height:10" filled="true" fillcolor="#000000" stroked="false">
              <v:fill type="solid"/>
            </v:rect>
            <v:line style="position:absolute" from="1560,10741" to="4431,10741" stroked="true" strokeweight=".47998pt" strokecolor="#000000">
              <v:stroke dashstyle="solid"/>
            </v:line>
            <v:line style="position:absolute" from="4436,4174" to="4436,10737" stroked="true" strokeweight=".48pt" strokecolor="#000000">
              <v:stroke dashstyle="solid"/>
            </v:line>
            <v:rect style="position:absolute;left:4431;top:10736;width:10;height:10" filled="true" fillcolor="#000000" stroked="false">
              <v:fill type="solid"/>
            </v:rect>
            <v:line style="position:absolute" from="4441,10741" to="10728,10741" stroked="true" strokeweight=".47998pt" strokecolor="#000000">
              <v:stroke dashstyle="solid"/>
            </v:line>
            <v:line style="position:absolute" from="10732,4174" to="10732,10737" stroked="true" strokeweight=".48004pt" strokecolor="#000000">
              <v:stroke dashstyle="solid"/>
            </v:line>
            <v:rect style="position:absolute;left:10727;top:10736;width:10;height:10" filled="true" fillcolor="#000000" stroked="false">
              <v:fill type="solid"/>
            </v:rect>
            <w10:wrap type="none"/>
          </v:group>
        </w:pict>
      </w:r>
      <w:r>
        <w:rPr/>
        <w:pict>
          <v:shape style="position:absolute;margin-left:71.024002pt;margin-top:71.34877pt;width:243.95pt;height:17.55pt;mso-position-horizontal-relative:page;mso-position-vertical-relative:page;z-index:-256207872" type="#_x0000_t202" filled="false" stroked="false">
            <v:textbox inset="0,0,0,0">
              <w:txbxContent>
                <w:p>
                  <w:pPr>
                    <w:spacing w:before="9"/>
                    <w:ind w:left="20" w:right="0" w:firstLine="0"/>
                    <w:jc w:val="left"/>
                    <w:rPr>
                      <w:b/>
                      <w:sz w:val="28"/>
                    </w:rPr>
                  </w:pPr>
                  <w:r>
                    <w:rPr>
                      <w:b/>
                      <w:sz w:val="28"/>
                    </w:rPr>
                    <w:t>Adding Transitional Words and Phrases</w:t>
                  </w:r>
                </w:p>
              </w:txbxContent>
            </v:textbox>
            <w10:wrap type="none"/>
          </v:shape>
        </w:pict>
      </w:r>
      <w:r>
        <w:rPr/>
        <w:pict>
          <v:shape style="position:absolute;margin-left:71.024002pt;margin-top:103.388771pt;width:470.05pt;height:41.7pt;mso-position-horizontal-relative:page;mso-position-vertical-relative:page;z-index:-256206848" type="#_x0000_t202" filled="false" stroked="false">
            <v:textbox inset="0,0,0,0">
              <w:txbxContent>
                <w:p>
                  <w:pPr>
                    <w:pStyle w:val="BodyText"/>
                  </w:pPr>
                  <w:r>
                    <w:rPr/>
                    <w:t>Transitional</w:t>
                  </w:r>
                  <w:r>
                    <w:rPr>
                      <w:spacing w:val="-10"/>
                    </w:rPr>
                    <w:t> </w:t>
                  </w:r>
                  <w:r>
                    <w:rPr/>
                    <w:t>words</w:t>
                  </w:r>
                  <w:r>
                    <w:rPr>
                      <w:spacing w:val="-10"/>
                    </w:rPr>
                    <w:t> </w:t>
                  </w:r>
                  <w:r>
                    <w:rPr/>
                    <w:t>and</w:t>
                  </w:r>
                  <w:r>
                    <w:rPr>
                      <w:spacing w:val="-10"/>
                    </w:rPr>
                    <w:t> </w:t>
                  </w:r>
                  <w:r>
                    <w:rPr/>
                    <w:t>phrases</w:t>
                  </w:r>
                  <w:r>
                    <w:rPr>
                      <w:spacing w:val="-10"/>
                    </w:rPr>
                    <w:t> </w:t>
                  </w:r>
                  <w:r>
                    <w:rPr/>
                    <w:t>help</w:t>
                  </w:r>
                  <w:r>
                    <w:rPr>
                      <w:spacing w:val="-10"/>
                    </w:rPr>
                    <w:t> </w:t>
                  </w:r>
                  <w:r>
                    <w:rPr/>
                    <w:t>the</w:t>
                  </w:r>
                  <w:r>
                    <w:rPr>
                      <w:spacing w:val="-10"/>
                    </w:rPr>
                    <w:t> </w:t>
                  </w:r>
                  <w:r>
                    <w:rPr/>
                    <w:t>reader</w:t>
                  </w:r>
                  <w:r>
                    <w:rPr>
                      <w:spacing w:val="-11"/>
                    </w:rPr>
                    <w:t> </w:t>
                  </w:r>
                  <w:r>
                    <w:rPr/>
                    <w:t>understand</w:t>
                  </w:r>
                  <w:r>
                    <w:rPr>
                      <w:spacing w:val="-10"/>
                    </w:rPr>
                    <w:t> </w:t>
                  </w:r>
                  <w:r>
                    <w:rPr/>
                    <w:t>a</w:t>
                  </w:r>
                  <w:r>
                    <w:rPr>
                      <w:spacing w:val="-11"/>
                    </w:rPr>
                    <w:t> </w:t>
                  </w:r>
                  <w:r>
                    <w:rPr/>
                    <w:t>discussion</w:t>
                  </w:r>
                  <w:r>
                    <w:rPr>
                      <w:spacing w:val="-10"/>
                    </w:rPr>
                    <w:t> </w:t>
                  </w:r>
                  <w:r>
                    <w:rPr/>
                    <w:t>by</w:t>
                  </w:r>
                  <w:r>
                    <w:rPr>
                      <w:spacing w:val="-15"/>
                    </w:rPr>
                    <w:t> </w:t>
                  </w:r>
                  <w:r>
                    <w:rPr/>
                    <w:t>explicitly</w:t>
                  </w:r>
                </w:p>
                <w:p>
                  <w:pPr>
                    <w:pStyle w:val="BodyText"/>
                    <w:spacing w:before="160"/>
                  </w:pPr>
                  <w:r>
                    <w:rPr/>
                    <w:t>stating</w:t>
                  </w:r>
                  <w:r>
                    <w:rPr>
                      <w:spacing w:val="-18"/>
                    </w:rPr>
                    <w:t> </w:t>
                  </w:r>
                  <w:r>
                    <w:rPr/>
                    <w:t>the</w:t>
                  </w:r>
                  <w:r>
                    <w:rPr>
                      <w:spacing w:val="-18"/>
                    </w:rPr>
                    <w:t> </w:t>
                  </w:r>
                  <w:r>
                    <w:rPr/>
                    <w:t>logical</w:t>
                  </w:r>
                  <w:r>
                    <w:rPr>
                      <w:spacing w:val="-16"/>
                    </w:rPr>
                    <w:t> </w:t>
                  </w:r>
                  <w:r>
                    <w:rPr/>
                    <w:t>relationship</w:t>
                  </w:r>
                  <w:r>
                    <w:rPr>
                      <w:spacing w:val="-13"/>
                    </w:rPr>
                    <w:t> </w:t>
                  </w:r>
                  <w:r>
                    <w:rPr/>
                    <w:t>between</w:t>
                  </w:r>
                  <w:r>
                    <w:rPr>
                      <w:spacing w:val="-17"/>
                    </w:rPr>
                    <w:t> </w:t>
                  </w:r>
                  <w:r>
                    <w:rPr/>
                    <w:t>two</w:t>
                  </w:r>
                  <w:r>
                    <w:rPr>
                      <w:spacing w:val="-17"/>
                    </w:rPr>
                    <w:t> </w:t>
                  </w:r>
                  <w:r>
                    <w:rPr/>
                    <w:t>ideas.</w:t>
                  </w:r>
                  <w:r>
                    <w:rPr>
                      <w:spacing w:val="-16"/>
                    </w:rPr>
                    <w:t> </w:t>
                  </w:r>
                  <w:r>
                    <w:rPr/>
                    <w:t>The</w:t>
                  </w:r>
                  <w:r>
                    <w:rPr>
                      <w:spacing w:val="-16"/>
                    </w:rPr>
                    <w:t> </w:t>
                  </w:r>
                  <w:r>
                    <w:rPr/>
                    <w:t>following</w:t>
                  </w:r>
                  <w:r>
                    <w:rPr>
                      <w:spacing w:val="-18"/>
                    </w:rPr>
                    <w:t> </w:t>
                  </w:r>
                  <w:r>
                    <w:rPr/>
                    <w:t>Table</w:t>
                  </w:r>
                  <w:r>
                    <w:rPr>
                      <w:spacing w:val="-15"/>
                    </w:rPr>
                    <w:t> </w:t>
                  </w:r>
                  <w:r>
                    <w:rPr/>
                    <w:t>lists</w:t>
                  </w:r>
                  <w:r>
                    <w:rPr>
                      <w:spacing w:val="-18"/>
                    </w:rPr>
                    <w:t> </w:t>
                  </w:r>
                  <w:r>
                    <w:rPr/>
                    <w:t>the</w:t>
                  </w:r>
                  <w:r>
                    <w:rPr>
                      <w:spacing w:val="-16"/>
                    </w:rPr>
                    <w:t> </w:t>
                  </w:r>
                  <w:r>
                    <w:rPr/>
                    <w:t>most</w:t>
                  </w:r>
                </w:p>
              </w:txbxContent>
            </v:textbox>
            <w10:wrap type="none"/>
          </v:shape>
        </w:pict>
      </w:r>
      <w:r>
        <w:rPr/>
        <w:pict>
          <v:shape style="position:absolute;margin-left:71.024002pt;margin-top:151.628769pt;width:262.350pt;height:41.7pt;mso-position-horizontal-relative:page;mso-position-vertical-relative:page;z-index:-256205824" type="#_x0000_t202" filled="false" stroked="false">
            <v:textbox inset="0,0,0,0">
              <w:txbxContent>
                <w:p>
                  <w:pPr>
                    <w:pStyle w:val="BodyText"/>
                  </w:pPr>
                  <w:r>
                    <w:rPr/>
                    <w:t>common logical relationships between two</w:t>
                  </w:r>
                </w:p>
                <w:p>
                  <w:pPr>
                    <w:pStyle w:val="BodyText"/>
                    <w:spacing w:before="160"/>
                  </w:pPr>
                  <w:r>
                    <w:rPr/>
                    <w:t>transitions that express those relationships.</w:t>
                  </w:r>
                </w:p>
              </w:txbxContent>
            </v:textbox>
            <w10:wrap type="none"/>
          </v:shape>
        </w:pict>
      </w:r>
      <w:r>
        <w:rPr/>
        <w:pict>
          <v:shape style="position:absolute;margin-left:339.969482pt;margin-top:151.628769pt;width:30.7pt;height:17.55pt;mso-position-horizontal-relative:page;mso-position-vertical-relative:page;z-index:-256204800" type="#_x0000_t202" filled="false" stroked="false">
            <v:textbox inset="0,0,0,0">
              <w:txbxContent>
                <w:p>
                  <w:pPr>
                    <w:pStyle w:val="BodyText"/>
                  </w:pPr>
                  <w:r>
                    <w:rPr/>
                    <w:t>ideas</w:t>
                  </w:r>
                </w:p>
              </w:txbxContent>
            </v:textbox>
            <w10:wrap type="none"/>
          </v:shape>
        </w:pict>
      </w:r>
      <w:r>
        <w:rPr/>
        <w:pict>
          <v:shape style="position:absolute;margin-left:377.242371pt;margin-top:151.628769pt;width:22.2pt;height:17.55pt;mso-position-horizontal-relative:page;mso-position-vertical-relative:page;z-index:-256203776" type="#_x0000_t202" filled="false" stroked="false">
            <v:textbox inset="0,0,0,0">
              <w:txbxContent>
                <w:p>
                  <w:pPr>
                    <w:pStyle w:val="BodyText"/>
                  </w:pPr>
                  <w:r>
                    <w:rPr/>
                    <w:t>and</w:t>
                  </w:r>
                </w:p>
              </w:txbxContent>
            </v:textbox>
            <w10:wrap type="none"/>
          </v:shape>
        </w:pict>
      </w:r>
      <w:r>
        <w:rPr/>
        <w:pict>
          <v:shape style="position:absolute;margin-left:405.868866pt;margin-top:151.628769pt;width:31.45pt;height:17.55pt;mso-position-horizontal-relative:page;mso-position-vertical-relative:page;z-index:-256202752" type="#_x0000_t202" filled="false" stroked="false">
            <v:textbox inset="0,0,0,0">
              <w:txbxContent>
                <w:p>
                  <w:pPr>
                    <w:pStyle w:val="BodyText"/>
                  </w:pPr>
                  <w:r>
                    <w:rPr/>
                    <w:t>some</w:t>
                  </w:r>
                </w:p>
              </w:txbxContent>
            </v:textbox>
            <w10:wrap type="none"/>
          </v:shape>
        </w:pict>
      </w:r>
      <w:r>
        <w:rPr/>
        <w:pict>
          <v:shape style="position:absolute;margin-left:443.859924pt;margin-top:151.628769pt;width:13.7pt;height:17.55pt;mso-position-horizontal-relative:page;mso-position-vertical-relative:page;z-index:-256201728" type="#_x0000_t202" filled="false" stroked="false">
            <v:textbox inset="0,0,0,0">
              <w:txbxContent>
                <w:p>
                  <w:pPr>
                    <w:pStyle w:val="BodyText"/>
                  </w:pPr>
                  <w:r>
                    <w:rPr/>
                    <w:t>of</w:t>
                  </w:r>
                </w:p>
              </w:txbxContent>
            </v:textbox>
            <w10:wrap type="none"/>
          </v:shape>
        </w:pict>
      </w:r>
      <w:r>
        <w:rPr/>
        <w:pict>
          <v:shape style="position:absolute;margin-left:464.105591pt;margin-top:151.628769pt;width:19.1pt;height:17.55pt;mso-position-horizontal-relative:page;mso-position-vertical-relative:page;z-index:-256200704" type="#_x0000_t202" filled="false" stroked="false">
            <v:textbox inset="0,0,0,0">
              <w:txbxContent>
                <w:p>
                  <w:pPr>
                    <w:pStyle w:val="BodyText"/>
                  </w:pPr>
                  <w:r>
                    <w:rPr/>
                    <w:t>the</w:t>
                  </w:r>
                </w:p>
              </w:txbxContent>
            </v:textbox>
            <w10:wrap type="none"/>
          </v:shape>
        </w:pict>
      </w:r>
      <w:r>
        <w:rPr/>
        <w:pict>
          <v:shape style="position:absolute;margin-left:489.755493pt;margin-top:151.628769pt;width:50.7pt;height:17.55pt;mso-position-horizontal-relative:page;mso-position-vertical-relative:page;z-index:-256199680" type="#_x0000_t202" filled="false" stroked="false">
            <v:textbox inset="0,0,0,0">
              <w:txbxContent>
                <w:p>
                  <w:pPr>
                    <w:pStyle w:val="BodyText"/>
                  </w:pPr>
                  <w:r>
                    <w:rPr/>
                    <w:t>common</w:t>
                  </w:r>
                </w:p>
              </w:txbxContent>
            </v:textbox>
            <w10:wrap type="none"/>
          </v:shape>
        </w:pict>
      </w:r>
      <w:r>
        <w:rPr/>
        <w:pict>
          <v:shape style="position:absolute;margin-left:525.059998pt;margin-top:723.02478pt;width:16.1500pt;height:17.55pt;mso-position-horizontal-relative:page;mso-position-vertical-relative:page;z-index:-256198656" type="#_x0000_t202" filled="false" stroked="false">
            <v:textbox inset="0,0,0,0">
              <w:txbxContent>
                <w:p>
                  <w:pPr>
                    <w:pStyle w:val="BodyText"/>
                  </w:pPr>
                  <w:r>
                    <w:rPr/>
                    <w:t>43</w:t>
                  </w:r>
                </w:p>
              </w:txbxContent>
            </v:textbox>
            <w10:wrap type="none"/>
          </v:shape>
        </w:pict>
      </w:r>
      <w:r>
        <w:rPr/>
        <w:pict>
          <v:shape style="position:absolute;margin-left:77.783997pt;margin-top:208.940002pt;width:144.050pt;height:22.2pt;mso-position-horizontal-relative:page;mso-position-vertical-relative:page;z-index:-256197632" type="#_x0000_t202" filled="false" stroked="false">
            <v:textbox inset="0,0,0,0">
              <w:txbxContent>
                <w:p>
                  <w:pPr>
                    <w:spacing w:before="5"/>
                    <w:ind w:left="683" w:right="0" w:firstLine="0"/>
                    <w:jc w:val="left"/>
                    <w:rPr>
                      <w:b/>
                      <w:sz w:val="28"/>
                    </w:rPr>
                  </w:pPr>
                  <w:r>
                    <w:rPr>
                      <w:b/>
                      <w:sz w:val="28"/>
                    </w:rPr>
                    <w:t>Relationship</w:t>
                  </w:r>
                </w:p>
              </w:txbxContent>
            </v:textbox>
            <w10:wrap type="none"/>
          </v:shape>
        </w:pict>
      </w:r>
      <w:r>
        <w:rPr/>
        <w:pict>
          <v:shape style="position:absolute;margin-left:221.809998pt;margin-top:208.940002pt;width:314.850pt;height:22.2pt;mso-position-horizontal-relative:page;mso-position-vertical-relative:page;z-index:-256196608" type="#_x0000_t202" filled="false" stroked="false">
            <v:textbox inset="0,0,0,0">
              <w:txbxContent>
                <w:p>
                  <w:pPr>
                    <w:spacing w:before="5"/>
                    <w:ind w:left="2498" w:right="2497" w:firstLine="0"/>
                    <w:jc w:val="center"/>
                    <w:rPr>
                      <w:b/>
                      <w:sz w:val="28"/>
                    </w:rPr>
                  </w:pPr>
                  <w:r>
                    <w:rPr>
                      <w:b/>
                      <w:sz w:val="28"/>
                    </w:rPr>
                    <w:t>Transition</w:t>
                  </w:r>
                </w:p>
              </w:txbxContent>
            </v:textbox>
            <w10:wrap type="none"/>
          </v:shape>
        </w:pict>
      </w:r>
      <w:r>
        <w:rPr/>
        <w:pict>
          <v:shape style="position:absolute;margin-left:77.783997pt;margin-top:231.139999pt;width:144.050pt;height:43.75pt;mso-position-horizontal-relative:page;mso-position-vertical-relative:page;z-index:-256195584" type="#_x0000_t202" filled="false" stroked="false">
            <v:textbox inset="0,0,0,0">
              <w:txbxContent>
                <w:p>
                  <w:pPr>
                    <w:pStyle w:val="BodyText"/>
                    <w:spacing w:line="320" w:lineRule="exact" w:before="0"/>
                    <w:ind w:left="108"/>
                  </w:pPr>
                  <w:r>
                    <w:rPr/>
                    <w:t>addition</w:t>
                  </w:r>
                </w:p>
                <w:p>
                  <w:pPr>
                    <w:pStyle w:val="BodyText"/>
                    <w:spacing w:before="4"/>
                    <w:ind w:left="40"/>
                    <w:rPr>
                      <w:sz w:val="17"/>
                    </w:rPr>
                  </w:pPr>
                </w:p>
              </w:txbxContent>
            </v:textbox>
            <w10:wrap type="none"/>
          </v:shape>
        </w:pict>
      </w:r>
      <w:r>
        <w:rPr/>
        <w:pict>
          <v:shape style="position:absolute;margin-left:221.809998pt;margin-top:231.139999pt;width:314.850pt;height:43.75pt;mso-position-horizontal-relative:page;mso-position-vertical-relative:page;z-index:-256194560" type="#_x0000_t202" filled="false" stroked="false">
            <v:textbox inset="0,0,0,0">
              <w:txbxContent>
                <w:p>
                  <w:pPr>
                    <w:pStyle w:val="BodyText"/>
                    <w:spacing w:before="0"/>
                    <w:ind w:left="108" w:right="306"/>
                  </w:pPr>
                  <w:r>
                    <w:rPr/>
                    <w:t>also, and, finally, first (second, etc.), furthermore, in addition, likewise, moreover, similarly</w:t>
                  </w:r>
                </w:p>
                <w:p>
                  <w:pPr>
                    <w:pStyle w:val="BodyText"/>
                    <w:spacing w:before="4"/>
                    <w:ind w:left="40"/>
                    <w:rPr>
                      <w:sz w:val="17"/>
                    </w:rPr>
                  </w:pPr>
                </w:p>
              </w:txbxContent>
            </v:textbox>
            <w10:wrap type="none"/>
          </v:shape>
        </w:pict>
      </w:r>
      <w:r>
        <w:rPr/>
        <w:pict>
          <v:shape style="position:absolute;margin-left:77.783997pt;margin-top:274.850006pt;width:144.050pt;height:43.7pt;mso-position-horizontal-relative:page;mso-position-vertical-relative:page;z-index:-256193536" type="#_x0000_t202" filled="false" stroked="false">
            <v:textbox inset="0,0,0,0">
              <w:txbxContent>
                <w:p>
                  <w:pPr>
                    <w:pStyle w:val="BodyText"/>
                    <w:spacing w:line="320" w:lineRule="exact" w:before="0"/>
                    <w:ind w:left="108"/>
                  </w:pPr>
                  <w:r>
                    <w:rPr/>
                    <w:t>comparison</w:t>
                  </w:r>
                </w:p>
                <w:p>
                  <w:pPr>
                    <w:pStyle w:val="BodyText"/>
                    <w:spacing w:before="4"/>
                    <w:ind w:left="40"/>
                    <w:rPr>
                      <w:sz w:val="17"/>
                    </w:rPr>
                  </w:pPr>
                </w:p>
              </w:txbxContent>
            </v:textbox>
            <w10:wrap type="none"/>
          </v:shape>
        </w:pict>
      </w:r>
      <w:r>
        <w:rPr/>
        <w:pict>
          <v:shape style="position:absolute;margin-left:221.809998pt;margin-top:274.850006pt;width:314.850pt;height:43.7pt;mso-position-horizontal-relative:page;mso-position-vertical-relative:page;z-index:-256192512" type="#_x0000_t202" filled="false" stroked="false">
            <v:textbox inset="0,0,0,0">
              <w:txbxContent>
                <w:p>
                  <w:pPr>
                    <w:pStyle w:val="BodyText"/>
                    <w:spacing w:line="320" w:lineRule="exact" w:before="0"/>
                    <w:ind w:left="108"/>
                  </w:pPr>
                  <w:r>
                    <w:rPr/>
                    <w:t>in the same way, likewise, similarly</w:t>
                  </w:r>
                </w:p>
                <w:p>
                  <w:pPr>
                    <w:pStyle w:val="BodyText"/>
                    <w:spacing w:before="4"/>
                    <w:ind w:left="40"/>
                    <w:rPr>
                      <w:sz w:val="17"/>
                    </w:rPr>
                  </w:pPr>
                </w:p>
              </w:txbxContent>
            </v:textbox>
            <w10:wrap type="none"/>
          </v:shape>
        </w:pict>
      </w:r>
      <w:r>
        <w:rPr/>
        <w:pict>
          <v:shape style="position:absolute;margin-left:77.783997pt;margin-top:318.529999pt;width:144.050pt;height:43.7pt;mso-position-horizontal-relative:page;mso-position-vertical-relative:page;z-index:-256191488" type="#_x0000_t202" filled="false" stroked="false">
            <v:textbox inset="0,0,0,0">
              <w:txbxContent>
                <w:p>
                  <w:pPr>
                    <w:pStyle w:val="BodyText"/>
                    <w:spacing w:line="320" w:lineRule="exact" w:before="0"/>
                    <w:ind w:left="108"/>
                  </w:pPr>
                  <w:r>
                    <w:rPr/>
                    <w:t>contrast</w:t>
                  </w:r>
                </w:p>
                <w:p>
                  <w:pPr>
                    <w:pStyle w:val="BodyText"/>
                    <w:spacing w:before="4"/>
                    <w:ind w:left="40"/>
                    <w:rPr>
                      <w:sz w:val="17"/>
                    </w:rPr>
                  </w:pPr>
                </w:p>
              </w:txbxContent>
            </v:textbox>
            <w10:wrap type="none"/>
          </v:shape>
        </w:pict>
      </w:r>
      <w:r>
        <w:rPr/>
        <w:pict>
          <v:shape style="position:absolute;margin-left:221.809998pt;margin-top:318.529999pt;width:314.850pt;height:43.7pt;mso-position-horizontal-relative:page;mso-position-vertical-relative:page;z-index:-256190464" type="#_x0000_t202" filled="false" stroked="false">
            <v:textbox inset="0,0,0,0">
              <w:txbxContent>
                <w:p>
                  <w:pPr>
                    <w:pStyle w:val="BodyText"/>
                    <w:spacing w:before="0"/>
                    <w:ind w:left="108" w:right="306"/>
                  </w:pPr>
                  <w:r>
                    <w:rPr/>
                    <w:t>although, but, however, in contrast, nevertheless, on the other hand, yet</w:t>
                  </w:r>
                </w:p>
                <w:p>
                  <w:pPr>
                    <w:pStyle w:val="BodyText"/>
                    <w:spacing w:before="4"/>
                    <w:ind w:left="40"/>
                    <w:rPr>
                      <w:sz w:val="17"/>
                    </w:rPr>
                  </w:pPr>
                </w:p>
              </w:txbxContent>
            </v:textbox>
            <w10:wrap type="none"/>
          </v:shape>
        </w:pict>
      </w:r>
      <w:r>
        <w:rPr/>
        <w:pict>
          <v:shape style="position:absolute;margin-left:77.783997pt;margin-top:362.210022pt;width:144.050pt;height:43.7pt;mso-position-horizontal-relative:page;mso-position-vertical-relative:page;z-index:-256189440" type="#_x0000_t202" filled="false" stroked="false">
            <v:textbox inset="0,0,0,0">
              <w:txbxContent>
                <w:p>
                  <w:pPr>
                    <w:pStyle w:val="BodyText"/>
                    <w:spacing w:line="320" w:lineRule="exact" w:before="0"/>
                    <w:ind w:left="108"/>
                  </w:pPr>
                  <w:r>
                    <w:rPr/>
                    <w:t>illustration</w:t>
                  </w:r>
                </w:p>
                <w:p>
                  <w:pPr>
                    <w:pStyle w:val="BodyText"/>
                    <w:spacing w:before="4"/>
                    <w:ind w:left="40"/>
                    <w:rPr>
                      <w:sz w:val="17"/>
                    </w:rPr>
                  </w:pPr>
                </w:p>
              </w:txbxContent>
            </v:textbox>
            <w10:wrap type="none"/>
          </v:shape>
        </w:pict>
      </w:r>
      <w:r>
        <w:rPr/>
        <w:pict>
          <v:shape style="position:absolute;margin-left:221.809998pt;margin-top:362.210022pt;width:314.850pt;height:43.7pt;mso-position-horizontal-relative:page;mso-position-vertical-relative:page;z-index:-256188416" type="#_x0000_t202" filled="false" stroked="false">
            <v:textbox inset="0,0,0,0">
              <w:txbxContent>
                <w:p>
                  <w:pPr>
                    <w:pStyle w:val="BodyText"/>
                    <w:spacing w:line="320" w:lineRule="exact" w:before="0"/>
                    <w:ind w:left="108"/>
                  </w:pPr>
                  <w:r>
                    <w:rPr/>
                    <w:t>for example, for instance, in other words, to illustrate</w:t>
                  </w:r>
                </w:p>
                <w:p>
                  <w:pPr>
                    <w:pStyle w:val="BodyText"/>
                    <w:spacing w:before="4"/>
                    <w:ind w:left="40"/>
                    <w:rPr>
                      <w:sz w:val="17"/>
                    </w:rPr>
                  </w:pPr>
                </w:p>
              </w:txbxContent>
            </v:textbox>
            <w10:wrap type="none"/>
          </v:shape>
        </w:pict>
      </w:r>
      <w:r>
        <w:rPr/>
        <w:pict>
          <v:shape style="position:absolute;margin-left:77.783997pt;margin-top:405.890015pt;width:144.050pt;height:43.7pt;mso-position-horizontal-relative:page;mso-position-vertical-relative:page;z-index:-256187392" type="#_x0000_t202" filled="false" stroked="false">
            <v:textbox inset="0,0,0,0">
              <w:txbxContent>
                <w:p>
                  <w:pPr>
                    <w:pStyle w:val="BodyText"/>
                    <w:spacing w:line="320" w:lineRule="exact" w:before="0"/>
                    <w:ind w:left="108"/>
                  </w:pPr>
                  <w:r>
                    <w:rPr/>
                    <w:t>cause-effect</w:t>
                  </w:r>
                </w:p>
                <w:p>
                  <w:pPr>
                    <w:pStyle w:val="BodyText"/>
                    <w:spacing w:before="4"/>
                    <w:ind w:left="40"/>
                    <w:rPr>
                      <w:sz w:val="17"/>
                    </w:rPr>
                  </w:pPr>
                </w:p>
              </w:txbxContent>
            </v:textbox>
            <w10:wrap type="none"/>
          </v:shape>
        </w:pict>
      </w:r>
      <w:r>
        <w:rPr/>
        <w:pict>
          <v:shape style="position:absolute;margin-left:221.809998pt;margin-top:405.890015pt;width:314.850pt;height:43.7pt;mso-position-horizontal-relative:page;mso-position-vertical-relative:page;z-index:-256186368" type="#_x0000_t202" filled="false" stroked="false">
            <v:textbox inset="0,0,0,0">
              <w:txbxContent>
                <w:p>
                  <w:pPr>
                    <w:pStyle w:val="BodyText"/>
                    <w:spacing w:line="242" w:lineRule="auto" w:before="0"/>
                    <w:ind w:left="108" w:right="1154"/>
                  </w:pPr>
                  <w:r>
                    <w:rPr/>
                    <w:t>as a result, because, consequently, hence, so, therefore, thus</w:t>
                  </w:r>
                </w:p>
                <w:p>
                  <w:pPr>
                    <w:pStyle w:val="BodyText"/>
                    <w:spacing w:before="4"/>
                    <w:ind w:left="40"/>
                    <w:rPr>
                      <w:sz w:val="17"/>
                    </w:rPr>
                  </w:pPr>
                </w:p>
              </w:txbxContent>
            </v:textbox>
            <w10:wrap type="none"/>
          </v:shape>
        </w:pict>
      </w:r>
      <w:r>
        <w:rPr/>
        <w:pict>
          <v:shape style="position:absolute;margin-left:77.783997pt;margin-top:449.589996pt;width:144.050pt;height:43.8pt;mso-position-horizontal-relative:page;mso-position-vertical-relative:page;z-index:-256185344" type="#_x0000_t202" filled="false" stroked="false">
            <v:textbox inset="0,0,0,0">
              <w:txbxContent>
                <w:p>
                  <w:pPr>
                    <w:pStyle w:val="BodyText"/>
                    <w:spacing w:before="0"/>
                    <w:ind w:left="108"/>
                  </w:pPr>
                  <w:r>
                    <w:rPr/>
                    <w:t>time or space</w:t>
                  </w:r>
                </w:p>
                <w:p>
                  <w:pPr>
                    <w:pStyle w:val="BodyText"/>
                    <w:spacing w:before="4"/>
                    <w:ind w:left="40"/>
                    <w:rPr>
                      <w:sz w:val="17"/>
                    </w:rPr>
                  </w:pPr>
                </w:p>
              </w:txbxContent>
            </v:textbox>
            <w10:wrap type="none"/>
          </v:shape>
        </w:pict>
      </w:r>
      <w:r>
        <w:rPr/>
        <w:pict>
          <v:shape style="position:absolute;margin-left:221.809998pt;margin-top:449.589996pt;width:314.850pt;height:43.8pt;mso-position-horizontal-relative:page;mso-position-vertical-relative:page;z-index:-256184320" type="#_x0000_t202" filled="false" stroked="false">
            <v:textbox inset="0,0,0,0">
              <w:txbxContent>
                <w:p>
                  <w:pPr>
                    <w:pStyle w:val="BodyText"/>
                    <w:spacing w:before="0"/>
                    <w:ind w:left="108" w:right="306"/>
                  </w:pPr>
                  <w:r>
                    <w:rPr/>
                    <w:t>above, around, earlier, later, next, to the right (left, west, etc.), soon, then</w:t>
                  </w:r>
                </w:p>
                <w:p>
                  <w:pPr>
                    <w:pStyle w:val="BodyText"/>
                    <w:spacing w:before="4"/>
                    <w:ind w:left="40"/>
                    <w:rPr>
                      <w:sz w:val="17"/>
                    </w:rPr>
                  </w:pPr>
                </w:p>
              </w:txbxContent>
            </v:textbox>
            <w10:wrap type="none"/>
          </v:shape>
        </w:pict>
      </w:r>
      <w:r>
        <w:rPr/>
        <w:pict>
          <v:shape style="position:absolute;margin-left:77.783997pt;margin-top:493.389984pt;width:144.050pt;height:43.7pt;mso-position-horizontal-relative:page;mso-position-vertical-relative:page;z-index:-256183296" type="#_x0000_t202" filled="false" stroked="false">
            <v:textbox inset="0,0,0,0">
              <w:txbxContent>
                <w:p>
                  <w:pPr>
                    <w:pStyle w:val="BodyText"/>
                    <w:spacing w:line="320" w:lineRule="exact" w:before="0"/>
                    <w:ind w:left="108"/>
                  </w:pPr>
                  <w:r>
                    <w:rPr/>
                    <w:t>summary or conclusion</w:t>
                  </w:r>
                </w:p>
                <w:p>
                  <w:pPr>
                    <w:pStyle w:val="BodyText"/>
                    <w:spacing w:before="4"/>
                    <w:ind w:left="40"/>
                    <w:rPr>
                      <w:sz w:val="17"/>
                    </w:rPr>
                  </w:pPr>
                </w:p>
              </w:txbxContent>
            </v:textbox>
            <w10:wrap type="none"/>
          </v:shape>
        </w:pict>
      </w:r>
      <w:r>
        <w:rPr/>
        <w:pict>
          <v:shape style="position:absolute;margin-left:221.809998pt;margin-top:493.389984pt;width:314.850pt;height:43.7pt;mso-position-horizontal-relative:page;mso-position-vertical-relative:page;z-index:-256182272" type="#_x0000_t202" filled="false" stroked="false">
            <v:textbox inset="0,0,0,0">
              <w:txbxContent>
                <w:p>
                  <w:pPr>
                    <w:pStyle w:val="BodyText"/>
                    <w:spacing w:before="0"/>
                    <w:ind w:left="108" w:right="1200"/>
                  </w:pPr>
                  <w:r>
                    <w:rPr/>
                    <w:t>at last, finally, in conclusion, to conclude, to summarize</w:t>
                  </w:r>
                </w:p>
                <w:p>
                  <w:pPr>
                    <w:pStyle w:val="BodyText"/>
                    <w:spacing w:before="4"/>
                    <w:ind w:left="40"/>
                    <w:rPr>
                      <w:sz w:val="17"/>
                    </w:rPr>
                  </w:pPr>
                </w:p>
              </w:txbxContent>
            </v:textbox>
            <w10:wrap type="none"/>
          </v:shape>
        </w:pict>
      </w:r>
      <w:r>
        <w:rPr/>
        <w:pict>
          <v:shape style="position:absolute;margin-left:70.584pt;margin-top:711.615967pt;width:470.95pt;height:12pt;mso-position-horizontal-relative:page;mso-position-vertical-relative:page;z-index:-256181248"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6180224" from="70.584pt,722.615967pt" to="541.534pt,722.615967pt" stroked="true" strokeweight=".48004pt" strokecolor="#000000">
            <v:stroke dashstyle="solid"/>
            <w10:wrap type="none"/>
          </v:line>
        </w:pict>
      </w:r>
      <w:r>
        <w:rPr/>
        <w:pict>
          <v:shape style="position:absolute;margin-left:71.024002pt;margin-top:71.34877pt;width:37.15pt;height:17.55pt;mso-position-horizontal-relative:page;mso-position-vertical-relative:page;z-index:-256179200" type="#_x0000_t202" filled="false" stroked="false">
            <v:textbox inset="0,0,0,0">
              <w:txbxContent>
                <w:p>
                  <w:pPr>
                    <w:spacing w:before="9"/>
                    <w:ind w:left="20" w:right="0" w:firstLine="0"/>
                    <w:jc w:val="left"/>
                    <w:rPr>
                      <w:b/>
                      <w:sz w:val="28"/>
                    </w:rPr>
                  </w:pPr>
                  <w:r>
                    <w:rPr>
                      <w:b/>
                      <w:sz w:val="28"/>
                    </w:rPr>
                    <w:t>Weak</w:t>
                  </w:r>
                </w:p>
              </w:txbxContent>
            </v:textbox>
            <w10:wrap type="none"/>
          </v:shape>
        </w:pict>
      </w:r>
      <w:r>
        <w:rPr/>
        <w:pict>
          <v:shape style="position:absolute;margin-left:116.019997pt;margin-top:103.388771pt;width:425.1pt;height:41.55pt;mso-position-horizontal-relative:page;mso-position-vertical-relative:page;z-index:-256178176" type="#_x0000_t202" filled="false" stroked="false">
            <v:textbox inset="0,0,0,0">
              <w:txbxContent>
                <w:p>
                  <w:pPr>
                    <w:pStyle w:val="BodyText"/>
                  </w:pPr>
                  <w:r>
                    <w:rPr/>
                    <w:t>The project was originally expected to cost $300,000. The final cost was</w:t>
                  </w:r>
                </w:p>
                <w:p>
                  <w:pPr>
                    <w:pStyle w:val="BodyText"/>
                    <w:spacing w:before="158"/>
                  </w:pPr>
                  <w:r>
                    <w:rPr/>
                    <w:t>$450,000.</w:t>
                  </w:r>
                </w:p>
              </w:txbxContent>
            </v:textbox>
            <w10:wrap type="none"/>
          </v:shape>
        </w:pict>
      </w:r>
      <w:r>
        <w:rPr/>
        <w:pict>
          <v:shape style="position:absolute;margin-left:71.024002pt;margin-top:159.788773pt;width:61.2pt;height:17.55pt;mso-position-horizontal-relative:page;mso-position-vertical-relative:page;z-index:-256177152" type="#_x0000_t202" filled="false" stroked="false">
            <v:textbox inset="0,0,0,0">
              <w:txbxContent>
                <w:p>
                  <w:pPr>
                    <w:spacing w:before="9"/>
                    <w:ind w:left="20" w:right="0" w:firstLine="0"/>
                    <w:jc w:val="left"/>
                    <w:rPr>
                      <w:b/>
                      <w:sz w:val="28"/>
                    </w:rPr>
                  </w:pPr>
                  <w:r>
                    <w:rPr>
                      <w:b/>
                      <w:sz w:val="28"/>
                    </w:rPr>
                    <w:t>Improved</w:t>
                  </w:r>
                </w:p>
              </w:txbxContent>
            </v:textbox>
            <w10:wrap type="none"/>
          </v:shape>
        </w:pict>
      </w:r>
      <w:r>
        <w:rPr/>
        <w:pict>
          <v:shape style="position:absolute;margin-left:120.580002pt;margin-top:191.828766pt;width:420.55pt;height:41.55pt;mso-position-horizontal-relative:page;mso-position-vertical-relative:page;z-index:-256176128" type="#_x0000_t202" filled="false" stroked="false">
            <v:textbox inset="0,0,0,0">
              <w:txbxContent>
                <w:p>
                  <w:pPr>
                    <w:pStyle w:val="BodyText"/>
                  </w:pPr>
                  <w:r>
                    <w:rPr/>
                    <w:t>The project was originally expected to cost $300,000. However, the final</w:t>
                  </w:r>
                </w:p>
                <w:p>
                  <w:pPr>
                    <w:pStyle w:val="BodyText"/>
                    <w:spacing w:before="158"/>
                  </w:pPr>
                  <w:r>
                    <w:rPr/>
                    <w:t>cost was $450,000.</w:t>
                  </w:r>
                </w:p>
              </w:txbxContent>
            </v:textbox>
            <w10:wrap type="none"/>
          </v:shape>
        </w:pict>
      </w:r>
      <w:r>
        <w:rPr/>
        <w:pict>
          <v:shape style="position:absolute;margin-left:71.024002pt;margin-top:248.138763pt;width:470.05pt;height:41.55pt;mso-position-horizontal-relative:page;mso-position-vertical-relative:page;z-index:-256175104" type="#_x0000_t202" filled="false" stroked="false">
            <v:textbox inset="0,0,0,0">
              <w:txbxContent>
                <w:p>
                  <w:pPr>
                    <w:pStyle w:val="BodyText"/>
                  </w:pPr>
                  <w:r>
                    <w:rPr/>
                    <w:t>This</w:t>
                  </w:r>
                  <w:r>
                    <w:rPr>
                      <w:spacing w:val="-14"/>
                    </w:rPr>
                    <w:t> </w:t>
                  </w:r>
                  <w:r>
                    <w:rPr/>
                    <w:t>next</w:t>
                  </w:r>
                  <w:r>
                    <w:rPr>
                      <w:spacing w:val="-14"/>
                    </w:rPr>
                    <w:t> </w:t>
                  </w:r>
                  <w:r>
                    <w:rPr/>
                    <w:t>sentence</w:t>
                  </w:r>
                  <w:r>
                    <w:rPr>
                      <w:spacing w:val="-15"/>
                    </w:rPr>
                    <w:t> </w:t>
                  </w:r>
                  <w:r>
                    <w:rPr/>
                    <w:t>pair</w:t>
                  </w:r>
                  <w:r>
                    <w:rPr>
                      <w:spacing w:val="-15"/>
                    </w:rPr>
                    <w:t> </w:t>
                  </w:r>
                  <w:r>
                    <w:rPr/>
                    <w:t>differs</w:t>
                  </w:r>
                  <w:r>
                    <w:rPr>
                      <w:spacing w:val="-14"/>
                    </w:rPr>
                    <w:t> </w:t>
                  </w:r>
                  <w:r>
                    <w:rPr/>
                    <w:t>from</w:t>
                  </w:r>
                  <w:r>
                    <w:rPr>
                      <w:spacing w:val="-20"/>
                    </w:rPr>
                    <w:t> </w:t>
                  </w:r>
                  <w:r>
                    <w:rPr/>
                    <w:t>the</w:t>
                  </w:r>
                  <w:r>
                    <w:rPr>
                      <w:spacing w:val="-15"/>
                    </w:rPr>
                    <w:t> </w:t>
                  </w:r>
                  <w:r>
                    <w:rPr/>
                    <w:t>others</w:t>
                  </w:r>
                  <w:r>
                    <w:rPr>
                      <w:spacing w:val="-14"/>
                    </w:rPr>
                    <w:t> </w:t>
                  </w:r>
                  <w:r>
                    <w:rPr/>
                    <w:t>in</w:t>
                  </w:r>
                  <w:r>
                    <w:rPr>
                      <w:spacing w:val="-13"/>
                    </w:rPr>
                    <w:t> </w:t>
                  </w:r>
                  <w:r>
                    <w:rPr/>
                    <w:t>that</w:t>
                  </w:r>
                  <w:r>
                    <w:rPr>
                      <w:spacing w:val="-14"/>
                    </w:rPr>
                    <w:t> </w:t>
                  </w:r>
                  <w:r>
                    <w:rPr/>
                    <w:t>the</w:t>
                  </w:r>
                  <w:r>
                    <w:rPr>
                      <w:spacing w:val="-15"/>
                    </w:rPr>
                    <w:t> </w:t>
                  </w:r>
                  <w:r>
                    <w:rPr/>
                    <w:t>weak</w:t>
                  </w:r>
                  <w:r>
                    <w:rPr>
                      <w:spacing w:val="-14"/>
                    </w:rPr>
                    <w:t> </w:t>
                  </w:r>
                  <w:r>
                    <w:rPr/>
                    <w:t>example</w:t>
                  </w:r>
                  <w:r>
                    <w:rPr>
                      <w:spacing w:val="-5"/>
                    </w:rPr>
                    <w:t> </w:t>
                  </w:r>
                  <w:r>
                    <w:rPr/>
                    <w:t>does</w:t>
                  </w:r>
                  <w:r>
                    <w:rPr>
                      <w:spacing w:val="-14"/>
                    </w:rPr>
                    <w:t> </w:t>
                  </w:r>
                  <w:r>
                    <w:rPr/>
                    <w:t>contain</w:t>
                  </w:r>
                </w:p>
                <w:p>
                  <w:pPr>
                    <w:pStyle w:val="BodyText"/>
                    <w:spacing w:before="158"/>
                  </w:pPr>
                  <w:r>
                    <w:rPr/>
                    <w:t>a transitional word, but it’s a weak transitional word:</w:t>
                  </w:r>
                </w:p>
              </w:txbxContent>
            </v:textbox>
            <w10:wrap type="none"/>
          </v:shape>
        </w:pict>
      </w:r>
      <w:r>
        <w:rPr/>
        <w:pict>
          <v:shape style="position:absolute;margin-left:71.024002pt;margin-top:304.538757pt;width:37.15pt;height:17.55pt;mso-position-horizontal-relative:page;mso-position-vertical-relative:page;z-index:-256174080" type="#_x0000_t202" filled="false" stroked="false">
            <v:textbox inset="0,0,0,0">
              <w:txbxContent>
                <w:p>
                  <w:pPr>
                    <w:spacing w:before="9"/>
                    <w:ind w:left="20" w:right="0" w:firstLine="0"/>
                    <w:jc w:val="left"/>
                    <w:rPr>
                      <w:b/>
                      <w:sz w:val="28"/>
                    </w:rPr>
                  </w:pPr>
                  <w:r>
                    <w:rPr>
                      <w:b/>
                      <w:sz w:val="28"/>
                    </w:rPr>
                    <w:t>Weak</w:t>
                  </w:r>
                </w:p>
              </w:txbxContent>
            </v:textbox>
            <w10:wrap type="none"/>
          </v:shape>
        </w:pict>
      </w:r>
      <w:r>
        <w:rPr/>
        <w:pict>
          <v:shape style="position:absolute;margin-left:120.580002pt;margin-top:336.578766pt;width:420.65pt;height:65.8pt;mso-position-horizontal-relative:page;mso-position-vertical-relative:page;z-index:-256173056" type="#_x0000_t202" filled="false" stroked="false">
            <v:textbox inset="0,0,0,0">
              <w:txbxContent>
                <w:p>
                  <w:pPr>
                    <w:pStyle w:val="BodyText"/>
                    <w:spacing w:line="360" w:lineRule="auto"/>
                  </w:pPr>
                  <w:r>
                    <w:rPr/>
                    <w:t>According</w:t>
                  </w:r>
                  <w:r>
                    <w:rPr>
                      <w:spacing w:val="-15"/>
                    </w:rPr>
                    <w:t> </w:t>
                  </w:r>
                  <w:r>
                    <w:rPr/>
                    <w:t>to</w:t>
                  </w:r>
                  <w:r>
                    <w:rPr>
                      <w:spacing w:val="-17"/>
                    </w:rPr>
                    <w:t> </w:t>
                  </w:r>
                  <w:r>
                    <w:rPr/>
                    <w:t>the</w:t>
                  </w:r>
                  <w:r>
                    <w:rPr>
                      <w:spacing w:val="-16"/>
                    </w:rPr>
                    <w:t> </w:t>
                  </w:r>
                  <w:r>
                    <w:rPr/>
                    <w:t>report</w:t>
                  </w:r>
                  <w:r>
                    <w:rPr>
                      <w:spacing w:val="-15"/>
                    </w:rPr>
                    <w:t> </w:t>
                  </w:r>
                  <w:r>
                    <w:rPr/>
                    <w:t>from</w:t>
                  </w:r>
                  <w:r>
                    <w:rPr>
                      <w:spacing w:val="-20"/>
                    </w:rPr>
                    <w:t> </w:t>
                  </w:r>
                  <w:r>
                    <w:rPr/>
                    <w:t>Human</w:t>
                  </w:r>
                  <w:r>
                    <w:rPr>
                      <w:spacing w:val="-15"/>
                    </w:rPr>
                    <w:t> </w:t>
                  </w:r>
                  <w:r>
                    <w:rPr/>
                    <w:t>Resources,</w:t>
                  </w:r>
                  <w:r>
                    <w:rPr>
                      <w:spacing w:val="-19"/>
                    </w:rPr>
                    <w:t> </w:t>
                  </w:r>
                  <w:r>
                    <w:rPr/>
                    <w:t>the</w:t>
                  </w:r>
                  <w:r>
                    <w:rPr>
                      <w:spacing w:val="-16"/>
                    </w:rPr>
                    <w:t> </w:t>
                  </w:r>
                  <w:r>
                    <w:rPr/>
                    <w:t>employee</w:t>
                  </w:r>
                  <w:r>
                    <w:rPr>
                      <w:spacing w:val="-10"/>
                    </w:rPr>
                    <w:t> </w:t>
                  </w:r>
                  <w:r>
                    <w:rPr/>
                    <w:t>spoke</w:t>
                  </w:r>
                  <w:r>
                    <w:rPr>
                      <w:spacing w:val="-16"/>
                    </w:rPr>
                    <w:t> </w:t>
                  </w:r>
                  <w:r>
                    <w:rPr/>
                    <w:t>rudely to</w:t>
                  </w:r>
                  <w:r>
                    <w:rPr>
                      <w:spacing w:val="-17"/>
                    </w:rPr>
                    <w:t> </w:t>
                  </w:r>
                  <w:r>
                    <w:rPr/>
                    <w:t>a</w:t>
                  </w:r>
                  <w:r>
                    <w:rPr>
                      <w:spacing w:val="-17"/>
                    </w:rPr>
                    <w:t> </w:t>
                  </w:r>
                  <w:r>
                    <w:rPr/>
                    <w:t>group</w:t>
                  </w:r>
                  <w:r>
                    <w:rPr>
                      <w:spacing w:val="-14"/>
                    </w:rPr>
                    <w:t> </w:t>
                  </w:r>
                  <w:r>
                    <w:rPr/>
                    <w:t>of</w:t>
                  </w:r>
                  <w:r>
                    <w:rPr>
                      <w:spacing w:val="-16"/>
                    </w:rPr>
                    <w:t> </w:t>
                  </w:r>
                  <w:r>
                    <w:rPr/>
                    <w:t>customers</w:t>
                  </w:r>
                  <w:r>
                    <w:rPr>
                      <w:spacing w:val="-14"/>
                    </w:rPr>
                    <w:t> </w:t>
                  </w:r>
                  <w:r>
                    <w:rPr/>
                    <w:t>waiting</w:t>
                  </w:r>
                  <w:r>
                    <w:rPr>
                      <w:spacing w:val="-17"/>
                    </w:rPr>
                    <w:t> </w:t>
                  </w:r>
                  <w:r>
                    <w:rPr/>
                    <w:t>to</w:t>
                  </w:r>
                  <w:r>
                    <w:rPr>
                      <w:spacing w:val="-16"/>
                    </w:rPr>
                    <w:t> </w:t>
                  </w:r>
                  <w:r>
                    <w:rPr/>
                    <w:t>enter</w:t>
                  </w:r>
                  <w:r>
                    <w:rPr>
                      <w:spacing w:val="-17"/>
                    </w:rPr>
                    <w:t> </w:t>
                  </w:r>
                  <w:r>
                    <w:rPr/>
                    <w:t>the</w:t>
                  </w:r>
                  <w:r>
                    <w:rPr>
                      <w:spacing w:val="-17"/>
                    </w:rPr>
                    <w:t> </w:t>
                  </w:r>
                  <w:r>
                    <w:rPr/>
                    <w:t>store,</w:t>
                  </w:r>
                  <w:r>
                    <w:rPr>
                      <w:spacing w:val="-16"/>
                    </w:rPr>
                    <w:t> </w:t>
                  </w:r>
                  <w:r>
                    <w:rPr/>
                    <w:t>and</w:t>
                  </w:r>
                  <w:r>
                    <w:rPr>
                      <w:spacing w:val="-11"/>
                    </w:rPr>
                    <w:t> </w:t>
                  </w:r>
                  <w:r>
                    <w:rPr/>
                    <w:t>he</w:t>
                  </w:r>
                  <w:r>
                    <w:rPr>
                      <w:spacing w:val="-16"/>
                    </w:rPr>
                    <w:t> </w:t>
                  </w:r>
                  <w:r>
                    <w:rPr/>
                    <w:t>repeatedly</w:t>
                  </w:r>
                  <w:r>
                    <w:rPr>
                      <w:spacing w:val="-19"/>
                    </w:rPr>
                    <w:t> </w:t>
                  </w:r>
                  <w:r>
                    <w:rPr/>
                    <w:t>ignored</w:t>
                  </w:r>
                </w:p>
                <w:p>
                  <w:pPr>
                    <w:pStyle w:val="BodyText"/>
                    <w:spacing w:line="321" w:lineRule="exact" w:before="0"/>
                  </w:pPr>
                  <w:r>
                    <w:rPr/>
                    <w:t>requests from co-workers to unlock the door so the customers could enter.</w:t>
                  </w:r>
                </w:p>
              </w:txbxContent>
            </v:textbox>
            <w10:wrap type="none"/>
          </v:shape>
        </w:pict>
      </w:r>
      <w:r>
        <w:rPr/>
        <w:pict>
          <v:shape style="position:absolute;margin-left:71.024002pt;margin-top:417.118774pt;width:61.2pt;height:17.55pt;mso-position-horizontal-relative:page;mso-position-vertical-relative:page;z-index:-256172032" type="#_x0000_t202" filled="false" stroked="false">
            <v:textbox inset="0,0,0,0">
              <w:txbxContent>
                <w:p>
                  <w:pPr>
                    <w:spacing w:before="9"/>
                    <w:ind w:left="20" w:right="0" w:firstLine="0"/>
                    <w:jc w:val="left"/>
                    <w:rPr>
                      <w:b/>
                      <w:sz w:val="28"/>
                    </w:rPr>
                  </w:pPr>
                  <w:r>
                    <w:rPr>
                      <w:b/>
                      <w:sz w:val="28"/>
                    </w:rPr>
                    <w:t>Improved</w:t>
                  </w:r>
                </w:p>
              </w:txbxContent>
            </v:textbox>
            <w10:wrap type="none"/>
          </v:shape>
        </w:pict>
      </w:r>
      <w:r>
        <w:rPr/>
        <w:pict>
          <v:shape style="position:absolute;margin-left:120.580002pt;margin-top:449.158783pt;width:420.65pt;height:89.95pt;mso-position-horizontal-relative:page;mso-position-vertical-relative:page;z-index:-256171008" type="#_x0000_t202" filled="false" stroked="false">
            <v:textbox inset="0,0,0,0">
              <w:txbxContent>
                <w:p>
                  <w:pPr>
                    <w:pStyle w:val="BodyText"/>
                    <w:spacing w:line="360" w:lineRule="auto"/>
                    <w:ind w:right="17"/>
                    <w:jc w:val="both"/>
                  </w:pPr>
                  <w:r>
                    <w:rPr/>
                    <w:t>According</w:t>
                  </w:r>
                  <w:r>
                    <w:rPr>
                      <w:spacing w:val="-15"/>
                    </w:rPr>
                    <w:t> </w:t>
                  </w:r>
                  <w:r>
                    <w:rPr/>
                    <w:t>to</w:t>
                  </w:r>
                  <w:r>
                    <w:rPr>
                      <w:spacing w:val="-17"/>
                    </w:rPr>
                    <w:t> </w:t>
                  </w:r>
                  <w:r>
                    <w:rPr/>
                    <w:t>the</w:t>
                  </w:r>
                  <w:r>
                    <w:rPr>
                      <w:spacing w:val="-16"/>
                    </w:rPr>
                    <w:t> </w:t>
                  </w:r>
                  <w:r>
                    <w:rPr/>
                    <w:t>report</w:t>
                  </w:r>
                  <w:r>
                    <w:rPr>
                      <w:spacing w:val="-14"/>
                    </w:rPr>
                    <w:t> </w:t>
                  </w:r>
                  <w:r>
                    <w:rPr/>
                    <w:t>from</w:t>
                  </w:r>
                  <w:r>
                    <w:rPr>
                      <w:spacing w:val="-21"/>
                    </w:rPr>
                    <w:t> </w:t>
                  </w:r>
                  <w:r>
                    <w:rPr/>
                    <w:t>Human</w:t>
                  </w:r>
                  <w:r>
                    <w:rPr>
                      <w:spacing w:val="-15"/>
                    </w:rPr>
                    <w:t> </w:t>
                  </w:r>
                  <w:r>
                    <w:rPr/>
                    <w:t>Resources,</w:t>
                  </w:r>
                  <w:r>
                    <w:rPr>
                      <w:spacing w:val="-18"/>
                    </w:rPr>
                    <w:t> </w:t>
                  </w:r>
                  <w:r>
                    <w:rPr/>
                    <w:t>the</w:t>
                  </w:r>
                  <w:r>
                    <w:rPr>
                      <w:spacing w:val="-16"/>
                    </w:rPr>
                    <w:t> </w:t>
                  </w:r>
                  <w:r>
                    <w:rPr/>
                    <w:t>employee</w:t>
                  </w:r>
                  <w:r>
                    <w:rPr>
                      <w:spacing w:val="-11"/>
                    </w:rPr>
                    <w:t> </w:t>
                  </w:r>
                  <w:r>
                    <w:rPr/>
                    <w:t>spoke</w:t>
                  </w:r>
                  <w:r>
                    <w:rPr>
                      <w:spacing w:val="-16"/>
                    </w:rPr>
                    <w:t> </w:t>
                  </w:r>
                  <w:r>
                    <w:rPr/>
                    <w:t>rudely to a group of customers waiting to enter the store; moreover, he repeatedly ignored</w:t>
                  </w:r>
                  <w:r>
                    <w:rPr>
                      <w:spacing w:val="-17"/>
                    </w:rPr>
                    <w:t> </w:t>
                  </w:r>
                  <w:r>
                    <w:rPr/>
                    <w:t>requests</w:t>
                  </w:r>
                  <w:r>
                    <w:rPr>
                      <w:spacing w:val="-17"/>
                    </w:rPr>
                    <w:t> </w:t>
                  </w:r>
                  <w:r>
                    <w:rPr/>
                    <w:t>from</w:t>
                  </w:r>
                  <w:r>
                    <w:rPr>
                      <w:spacing w:val="-20"/>
                    </w:rPr>
                    <w:t> </w:t>
                  </w:r>
                  <w:r>
                    <w:rPr/>
                    <w:t>co-workers</w:t>
                  </w:r>
                  <w:r>
                    <w:rPr>
                      <w:spacing w:val="-19"/>
                    </w:rPr>
                    <w:t> </w:t>
                  </w:r>
                  <w:r>
                    <w:rPr/>
                    <w:t>to</w:t>
                  </w:r>
                  <w:r>
                    <w:rPr>
                      <w:spacing w:val="-20"/>
                    </w:rPr>
                    <w:t> </w:t>
                  </w:r>
                  <w:r>
                    <w:rPr/>
                    <w:t>unlock</w:t>
                  </w:r>
                  <w:r>
                    <w:rPr>
                      <w:spacing w:val="-16"/>
                    </w:rPr>
                    <w:t> </w:t>
                  </w:r>
                  <w:r>
                    <w:rPr/>
                    <w:t>the</w:t>
                  </w:r>
                  <w:r>
                    <w:rPr>
                      <w:spacing w:val="-21"/>
                    </w:rPr>
                    <w:t> </w:t>
                  </w:r>
                  <w:r>
                    <w:rPr/>
                    <w:t>door</w:t>
                  </w:r>
                  <w:r>
                    <w:rPr>
                      <w:spacing w:val="-20"/>
                    </w:rPr>
                    <w:t> </w:t>
                  </w:r>
                  <w:r>
                    <w:rPr/>
                    <w:t>so</w:t>
                  </w:r>
                  <w:r>
                    <w:rPr>
                      <w:spacing w:val="-16"/>
                    </w:rPr>
                    <w:t> </w:t>
                  </w:r>
                  <w:r>
                    <w:rPr/>
                    <w:t>the</w:t>
                  </w:r>
                  <w:r>
                    <w:rPr>
                      <w:spacing w:val="-18"/>
                    </w:rPr>
                    <w:t> </w:t>
                  </w:r>
                  <w:r>
                    <w:rPr/>
                    <w:t>customers</w:t>
                  </w:r>
                  <w:r>
                    <w:rPr>
                      <w:spacing w:val="-16"/>
                    </w:rPr>
                    <w:t> </w:t>
                  </w:r>
                  <w:r>
                    <w:rPr/>
                    <w:t>could</w:t>
                  </w:r>
                </w:p>
                <w:p>
                  <w:pPr>
                    <w:pStyle w:val="BodyText"/>
                    <w:spacing w:line="320" w:lineRule="exact" w:before="0"/>
                  </w:pPr>
                  <w:r>
                    <w:rPr/>
                    <w:t>enter.</w:t>
                  </w:r>
                </w:p>
              </w:txbxContent>
            </v:textbox>
            <w10:wrap type="none"/>
          </v:shape>
        </w:pict>
      </w:r>
      <w:r>
        <w:rPr/>
        <w:pict>
          <v:shape style="position:absolute;margin-left:525.059998pt;margin-top:723.02478pt;width:16.1500pt;height:17.55pt;mso-position-horizontal-relative:page;mso-position-vertical-relative:page;z-index:-256169984" type="#_x0000_t202" filled="false" stroked="false">
            <v:textbox inset="0,0,0,0">
              <w:txbxContent>
                <w:p>
                  <w:pPr>
                    <w:pStyle w:val="BodyText"/>
                  </w:pPr>
                  <w:r>
                    <w:rPr/>
                    <w:t>44</w:t>
                  </w:r>
                </w:p>
              </w:txbxContent>
            </v:textbox>
            <w10:wrap type="none"/>
          </v:shape>
        </w:pict>
      </w:r>
      <w:r>
        <w:rPr/>
        <w:pict>
          <v:shape style="position:absolute;margin-left:70.584pt;margin-top:711.615967pt;width:470.95pt;height:12pt;mso-position-horizontal-relative:page;mso-position-vertical-relative:page;z-index:-256168960"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6167936" from="70.584pt,722.615967pt" to="541.534pt,722.615967pt" stroked="true" strokeweight=".48004pt" strokecolor="#000000">
            <v:stroke dashstyle="solid"/>
            <w10:wrap type="none"/>
          </v:line>
        </w:pict>
      </w:r>
      <w:r>
        <w:rPr/>
        <w:pict>
          <v:shape style="position:absolute;margin-left:71.024002pt;margin-top:71.34877pt;width:134.2pt;height:17.55pt;mso-position-horizontal-relative:page;mso-position-vertical-relative:page;z-index:-256166912" type="#_x0000_t202" filled="false" stroked="false">
            <v:textbox inset="0,0,0,0">
              <w:txbxContent>
                <w:p>
                  <w:pPr>
                    <w:spacing w:before="9"/>
                    <w:ind w:left="20" w:right="0" w:firstLine="0"/>
                    <w:jc w:val="left"/>
                    <w:rPr>
                      <w:b/>
                      <w:sz w:val="28"/>
                    </w:rPr>
                  </w:pPr>
                  <w:r>
                    <w:rPr>
                      <w:b/>
                      <w:sz w:val="28"/>
                    </w:rPr>
                    <w:t>Repeating Key Words</w:t>
                  </w:r>
                </w:p>
              </w:txbxContent>
            </v:textbox>
            <w10:wrap type="none"/>
          </v:shape>
        </w:pict>
      </w:r>
      <w:r>
        <w:rPr/>
        <w:pict>
          <v:shape style="position:absolute;margin-left:71.024002pt;margin-top:103.388771pt;width:470.05pt;height:41.55pt;mso-position-horizontal-relative:page;mso-position-vertical-relative:page;z-index:-256165888" type="#_x0000_t202" filled="false" stroked="false">
            <v:textbox inset="0,0,0,0">
              <w:txbxContent>
                <w:p>
                  <w:pPr>
                    <w:pStyle w:val="BodyText"/>
                  </w:pPr>
                  <w:r>
                    <w:rPr/>
                    <w:t>Repeating</w:t>
                  </w:r>
                  <w:r>
                    <w:rPr>
                      <w:spacing w:val="-12"/>
                    </w:rPr>
                    <w:t> </w:t>
                  </w:r>
                  <w:r>
                    <w:rPr/>
                    <w:t>key</w:t>
                  </w:r>
                  <w:r>
                    <w:rPr>
                      <w:spacing w:val="-14"/>
                    </w:rPr>
                    <w:t> </w:t>
                  </w:r>
                  <w:r>
                    <w:rPr/>
                    <w:t>words</w:t>
                  </w:r>
                  <w:r>
                    <w:rPr>
                      <w:spacing w:val="-9"/>
                    </w:rPr>
                    <w:t> </w:t>
                  </w:r>
                  <w:r>
                    <w:rPr/>
                    <w:t>—</w:t>
                  </w:r>
                  <w:r>
                    <w:rPr>
                      <w:spacing w:val="-10"/>
                    </w:rPr>
                    <w:t> </w:t>
                  </w:r>
                  <w:r>
                    <w:rPr/>
                    <w:t>usually</w:t>
                  </w:r>
                  <w:r>
                    <w:rPr>
                      <w:spacing w:val="-13"/>
                    </w:rPr>
                    <w:t> </w:t>
                  </w:r>
                  <w:r>
                    <w:rPr/>
                    <w:t>nouns</w:t>
                  </w:r>
                  <w:r>
                    <w:rPr>
                      <w:spacing w:val="-10"/>
                    </w:rPr>
                    <w:t> </w:t>
                  </w:r>
                  <w:r>
                    <w:rPr/>
                    <w:t>—</w:t>
                  </w:r>
                  <w:r>
                    <w:rPr>
                      <w:spacing w:val="-10"/>
                    </w:rPr>
                    <w:t> </w:t>
                  </w:r>
                  <w:r>
                    <w:rPr/>
                    <w:t>helps</w:t>
                  </w:r>
                  <w:r>
                    <w:rPr>
                      <w:spacing w:val="-9"/>
                    </w:rPr>
                    <w:t> </w:t>
                  </w:r>
                  <w:r>
                    <w:rPr/>
                    <w:t>readers</w:t>
                  </w:r>
                  <w:r>
                    <w:rPr>
                      <w:spacing w:val="-7"/>
                    </w:rPr>
                    <w:t> </w:t>
                  </w:r>
                  <w:r>
                    <w:rPr/>
                    <w:t>follow</w:t>
                  </w:r>
                  <w:r>
                    <w:rPr>
                      <w:spacing w:val="-10"/>
                    </w:rPr>
                    <w:t> </w:t>
                  </w:r>
                  <w:r>
                    <w:rPr/>
                    <w:t>the</w:t>
                  </w:r>
                  <w:r>
                    <w:rPr>
                      <w:spacing w:val="-10"/>
                    </w:rPr>
                    <w:t> </w:t>
                  </w:r>
                  <w:r>
                    <w:rPr/>
                    <w:t>discussion.</w:t>
                  </w:r>
                  <w:r>
                    <w:rPr>
                      <w:spacing w:val="-11"/>
                    </w:rPr>
                    <w:t> </w:t>
                  </w:r>
                  <w:r>
                    <w:rPr/>
                    <w:t>In</w:t>
                  </w:r>
                  <w:r>
                    <w:rPr>
                      <w:spacing w:val="-11"/>
                    </w:rPr>
                    <w:t> </w:t>
                  </w:r>
                  <w:r>
                    <w:rPr/>
                    <w:t>the</w:t>
                  </w:r>
                </w:p>
                <w:p>
                  <w:pPr>
                    <w:pStyle w:val="BodyText"/>
                    <w:spacing w:before="158"/>
                  </w:pPr>
                  <w:r>
                    <w:rPr/>
                    <w:t>following example, the first version could be confusing:</w:t>
                  </w:r>
                </w:p>
              </w:txbxContent>
            </v:textbox>
            <w10:wrap type="none"/>
          </v:shape>
        </w:pict>
      </w:r>
      <w:r>
        <w:rPr/>
        <w:pict>
          <v:shape style="position:absolute;margin-left:71.024002pt;margin-top:159.788773pt;width:49.45pt;height:17.55pt;mso-position-horizontal-relative:page;mso-position-vertical-relative:page;z-index:-256164864" type="#_x0000_t202" filled="false" stroked="false">
            <v:textbox inset="0,0,0,0">
              <w:txbxContent>
                <w:p>
                  <w:pPr>
                    <w:spacing w:before="9"/>
                    <w:ind w:left="20" w:right="0" w:firstLine="0"/>
                    <w:jc w:val="left"/>
                    <w:rPr>
                      <w:b/>
                      <w:sz w:val="28"/>
                    </w:rPr>
                  </w:pPr>
                  <w:r>
                    <w:rPr>
                      <w:b/>
                      <w:sz w:val="28"/>
                    </w:rPr>
                    <w:t>Unclear</w:t>
                  </w:r>
                </w:p>
              </w:txbxContent>
            </v:textbox>
            <w10:wrap type="none"/>
          </v:shape>
        </w:pict>
      </w:r>
      <w:r>
        <w:rPr/>
        <w:pict>
          <v:shape style="position:absolute;margin-left:71.024002pt;margin-top:191.828766pt;width:470.05pt;height:41.55pt;mso-position-horizontal-relative:page;mso-position-vertical-relative:page;z-index:-256163840" type="#_x0000_t202" filled="false" stroked="false">
            <v:textbox inset="0,0,0,0">
              <w:txbxContent>
                <w:p>
                  <w:pPr>
                    <w:pStyle w:val="BodyText"/>
                  </w:pPr>
                  <w:r>
                    <w:rPr/>
                    <w:t>For</w:t>
                  </w:r>
                  <w:r>
                    <w:rPr>
                      <w:spacing w:val="-12"/>
                    </w:rPr>
                    <w:t> </w:t>
                  </w:r>
                  <w:r>
                    <w:rPr/>
                    <w:t>months</w:t>
                  </w:r>
                  <w:r>
                    <w:rPr>
                      <w:spacing w:val="-11"/>
                    </w:rPr>
                    <w:t> </w:t>
                  </w:r>
                  <w:r>
                    <w:rPr/>
                    <w:t>the</w:t>
                  </w:r>
                  <w:r>
                    <w:rPr>
                      <w:spacing w:val="-14"/>
                    </w:rPr>
                    <w:t> </w:t>
                  </w:r>
                  <w:r>
                    <w:rPr/>
                    <w:t>project</w:t>
                  </w:r>
                  <w:r>
                    <w:rPr>
                      <w:spacing w:val="-11"/>
                    </w:rPr>
                    <w:t> </w:t>
                  </w:r>
                  <w:r>
                    <w:rPr/>
                    <w:t>leaders</w:t>
                  </w:r>
                  <w:r>
                    <w:rPr>
                      <w:spacing w:val="-11"/>
                    </w:rPr>
                    <w:t> </w:t>
                  </w:r>
                  <w:r>
                    <w:rPr/>
                    <w:t>carefully</w:t>
                  </w:r>
                  <w:r>
                    <w:rPr>
                      <w:spacing w:val="-16"/>
                    </w:rPr>
                    <w:t> </w:t>
                  </w:r>
                  <w:r>
                    <w:rPr/>
                    <w:t>planned</w:t>
                  </w:r>
                  <w:r>
                    <w:rPr>
                      <w:spacing w:val="-10"/>
                    </w:rPr>
                    <w:t> </w:t>
                  </w:r>
                  <w:r>
                    <w:rPr/>
                    <w:t>their</w:t>
                  </w:r>
                  <w:r>
                    <w:rPr>
                      <w:spacing w:val="-11"/>
                    </w:rPr>
                    <w:t> </w:t>
                  </w:r>
                  <w:r>
                    <w:rPr/>
                    <w:t>research.</w:t>
                  </w:r>
                  <w:r>
                    <w:rPr>
                      <w:spacing w:val="-12"/>
                    </w:rPr>
                    <w:t> </w:t>
                  </w:r>
                  <w:r>
                    <w:rPr/>
                    <w:t>The</w:t>
                  </w:r>
                  <w:r>
                    <w:rPr>
                      <w:spacing w:val="-4"/>
                    </w:rPr>
                    <w:t> </w:t>
                  </w:r>
                  <w:r>
                    <w:rPr/>
                    <w:t>cost</w:t>
                  </w:r>
                  <w:r>
                    <w:rPr>
                      <w:spacing w:val="-11"/>
                    </w:rPr>
                    <w:t> </w:t>
                  </w:r>
                  <w:r>
                    <w:rPr/>
                    <w:t>of</w:t>
                  </w:r>
                  <w:r>
                    <w:rPr>
                      <w:spacing w:val="-11"/>
                    </w:rPr>
                    <w:t> </w:t>
                  </w:r>
                  <w:r>
                    <w:rPr/>
                    <w:t>the</w:t>
                  </w:r>
                  <w:r>
                    <w:rPr>
                      <w:spacing w:val="-11"/>
                    </w:rPr>
                    <w:t> </w:t>
                  </w:r>
                  <w:r>
                    <w:rPr/>
                    <w:t>work</w:t>
                  </w:r>
                </w:p>
                <w:p>
                  <w:pPr>
                    <w:pStyle w:val="BodyText"/>
                    <w:spacing w:before="158"/>
                  </w:pPr>
                  <w:r>
                    <w:rPr/>
                    <w:t>was estimated to be over $200,000.</w:t>
                  </w:r>
                </w:p>
              </w:txbxContent>
            </v:textbox>
            <w10:wrap type="none"/>
          </v:shape>
        </w:pict>
      </w:r>
      <w:r>
        <w:rPr/>
        <w:pict>
          <v:shape style="position:absolute;margin-left:71.024002pt;margin-top:248.018768pt;width:266.9pt;height:17.55pt;mso-position-horizontal-relative:page;mso-position-vertical-relative:page;z-index:-256162816" type="#_x0000_t202" filled="false" stroked="false">
            <v:textbox inset="0,0,0,0">
              <w:txbxContent>
                <w:p>
                  <w:pPr>
                    <w:pStyle w:val="BodyText"/>
                  </w:pPr>
                  <w:r>
                    <w:rPr/>
                    <w:t>What is the work: the planning or the research?</w:t>
                  </w:r>
                </w:p>
              </w:txbxContent>
            </v:textbox>
            <w10:wrap type="none"/>
          </v:shape>
        </w:pict>
      </w:r>
      <w:r>
        <w:rPr/>
        <w:pict>
          <v:shape style="position:absolute;margin-left:71.024002pt;margin-top:280.418762pt;width:35.550pt;height:17.55pt;mso-position-horizontal-relative:page;mso-position-vertical-relative:page;z-index:-256161792" type="#_x0000_t202" filled="false" stroked="false">
            <v:textbox inset="0,0,0,0">
              <w:txbxContent>
                <w:p>
                  <w:pPr>
                    <w:spacing w:before="9"/>
                    <w:ind w:left="20" w:right="0" w:firstLine="0"/>
                    <w:jc w:val="left"/>
                    <w:rPr>
                      <w:b/>
                      <w:sz w:val="28"/>
                    </w:rPr>
                  </w:pPr>
                  <w:r>
                    <w:rPr>
                      <w:b/>
                      <w:sz w:val="28"/>
                    </w:rPr>
                    <w:t>Clear</w:t>
                  </w:r>
                </w:p>
              </w:txbxContent>
            </v:textbox>
            <w10:wrap type="none"/>
          </v:shape>
        </w:pict>
      </w:r>
      <w:r>
        <w:rPr/>
        <w:pict>
          <v:shape style="position:absolute;margin-left:71.024002pt;margin-top:312.458771pt;width:469.95pt;height:41.55pt;mso-position-horizontal-relative:page;mso-position-vertical-relative:page;z-index:-256160768" type="#_x0000_t202" filled="false" stroked="false">
            <v:textbox inset="0,0,0,0">
              <w:txbxContent>
                <w:p>
                  <w:pPr>
                    <w:pStyle w:val="BodyText"/>
                  </w:pPr>
                  <w:r>
                    <w:rPr/>
                    <w:t>For months the project leaders carefully planned their research. The cost of the</w:t>
                  </w:r>
                </w:p>
                <w:p>
                  <w:pPr>
                    <w:pStyle w:val="BodyText"/>
                    <w:spacing w:before="158"/>
                  </w:pPr>
                  <w:r>
                    <w:rPr/>
                    <w:t>research was estimated to be over $200,000.</w:t>
                  </w:r>
                </w:p>
              </w:txbxContent>
            </v:textbox>
            <w10:wrap type="none"/>
          </v:shape>
        </w:pict>
      </w:r>
      <w:r>
        <w:rPr/>
        <w:pict>
          <v:shape style="position:absolute;margin-left:71.024002pt;margin-top:368.73877pt;width:470.05pt;height:89.95pt;mso-position-horizontal-relative:page;mso-position-vertical-relative:page;z-index:-256159744" type="#_x0000_t202" filled="false" stroked="false">
            <v:textbox inset="0,0,0,0">
              <w:txbxContent>
                <w:p>
                  <w:pPr>
                    <w:pStyle w:val="BodyText"/>
                    <w:spacing w:line="360" w:lineRule="auto"/>
                    <w:ind w:right="17"/>
                    <w:jc w:val="both"/>
                  </w:pPr>
                  <w:r>
                    <w:rPr/>
                    <w:t>From a misguided desire to be interesting, some writers keep changing their important terms. Plankton becomes miniature seaweed, then the ocean’s fast food. Avoid</w:t>
                  </w:r>
                  <w:r>
                    <w:rPr>
                      <w:spacing w:val="-14"/>
                    </w:rPr>
                    <w:t> </w:t>
                  </w:r>
                  <w:r>
                    <w:rPr/>
                    <w:t>this</w:t>
                  </w:r>
                  <w:r>
                    <w:rPr>
                      <w:spacing w:val="-14"/>
                    </w:rPr>
                    <w:t> </w:t>
                  </w:r>
                  <w:r>
                    <w:rPr/>
                    <w:t>kind</w:t>
                  </w:r>
                  <w:r>
                    <w:rPr>
                      <w:spacing w:val="-16"/>
                    </w:rPr>
                    <w:t> </w:t>
                  </w:r>
                  <w:r>
                    <w:rPr/>
                    <w:t>of</w:t>
                  </w:r>
                  <w:r>
                    <w:rPr>
                      <w:spacing w:val="-15"/>
                    </w:rPr>
                    <w:t> </w:t>
                  </w:r>
                  <w:r>
                    <w:rPr/>
                    <w:t>word</w:t>
                  </w:r>
                  <w:r>
                    <w:rPr>
                      <w:spacing w:val="-14"/>
                    </w:rPr>
                    <w:t> </w:t>
                  </w:r>
                  <w:r>
                    <w:rPr/>
                    <w:t>game;</w:t>
                  </w:r>
                  <w:r>
                    <w:rPr>
                      <w:spacing w:val="-14"/>
                    </w:rPr>
                    <w:t> </w:t>
                  </w:r>
                  <w:r>
                    <w:rPr/>
                    <w:t>it</w:t>
                  </w:r>
                  <w:r>
                    <w:rPr>
                      <w:spacing w:val="-14"/>
                    </w:rPr>
                    <w:t> </w:t>
                  </w:r>
                  <w:r>
                    <w:rPr/>
                    <w:t>can</w:t>
                  </w:r>
                  <w:r>
                    <w:rPr>
                      <w:spacing w:val="-14"/>
                    </w:rPr>
                    <w:t> </w:t>
                  </w:r>
                  <w:r>
                    <w:rPr/>
                    <w:t>confuse</w:t>
                  </w:r>
                  <w:r>
                    <w:rPr>
                      <w:spacing w:val="-15"/>
                    </w:rPr>
                    <w:t> </w:t>
                  </w:r>
                  <w:r>
                    <w:rPr/>
                    <w:t>readers.</w:t>
                  </w:r>
                  <w:r>
                    <w:rPr>
                      <w:spacing w:val="-9"/>
                    </w:rPr>
                    <w:t> </w:t>
                  </w:r>
                  <w:r>
                    <w:rPr/>
                    <w:t>Of</w:t>
                  </w:r>
                  <w:r>
                    <w:rPr>
                      <w:spacing w:val="-15"/>
                    </w:rPr>
                    <w:t> </w:t>
                  </w:r>
                  <w:r>
                    <w:rPr/>
                    <w:t>course,</w:t>
                  </w:r>
                  <w:r>
                    <w:rPr>
                      <w:spacing w:val="-15"/>
                    </w:rPr>
                    <w:t> </w:t>
                  </w:r>
                  <w:r>
                    <w:rPr/>
                    <w:t>too</w:t>
                  </w:r>
                  <w:r>
                    <w:rPr>
                      <w:spacing w:val="-13"/>
                    </w:rPr>
                    <w:t> </w:t>
                  </w:r>
                  <w:r>
                    <w:rPr/>
                    <w:t>much</w:t>
                  </w:r>
                  <w:r>
                    <w:rPr>
                      <w:spacing w:val="-14"/>
                    </w:rPr>
                    <w:t> </w:t>
                  </w:r>
                  <w:r>
                    <w:rPr/>
                    <w:t>repetition</w:t>
                  </w:r>
                </w:p>
                <w:p>
                  <w:pPr>
                    <w:pStyle w:val="BodyText"/>
                    <w:spacing w:line="321" w:lineRule="exact" w:before="0"/>
                    <w:jc w:val="both"/>
                  </w:pPr>
                  <w:r>
                    <w:rPr/>
                    <w:t>can</w:t>
                  </w:r>
                  <w:r>
                    <w:rPr>
                      <w:spacing w:val="-15"/>
                    </w:rPr>
                    <w:t> </w:t>
                  </w:r>
                  <w:r>
                    <w:rPr/>
                    <w:t>be</w:t>
                  </w:r>
                  <w:r>
                    <w:rPr>
                      <w:spacing w:val="-17"/>
                    </w:rPr>
                    <w:t> </w:t>
                  </w:r>
                  <w:r>
                    <w:rPr/>
                    <w:t>boring.</w:t>
                  </w:r>
                  <w:r>
                    <w:rPr>
                      <w:spacing w:val="-15"/>
                    </w:rPr>
                    <w:t> </w:t>
                  </w:r>
                  <w:r>
                    <w:rPr/>
                    <w:t>You</w:t>
                  </w:r>
                  <w:r>
                    <w:rPr>
                      <w:spacing w:val="-15"/>
                    </w:rPr>
                    <w:t> </w:t>
                  </w:r>
                  <w:r>
                    <w:rPr/>
                    <w:t>can</w:t>
                  </w:r>
                  <w:r>
                    <w:rPr>
                      <w:spacing w:val="-14"/>
                    </w:rPr>
                    <w:t> </w:t>
                  </w:r>
                  <w:r>
                    <w:rPr/>
                    <w:t>vary</w:t>
                  </w:r>
                  <w:r>
                    <w:rPr>
                      <w:spacing w:val="-18"/>
                    </w:rPr>
                    <w:t> </w:t>
                  </w:r>
                  <w:r>
                    <w:rPr/>
                    <w:t>nonessential</w:t>
                  </w:r>
                  <w:r>
                    <w:rPr>
                      <w:spacing w:val="-9"/>
                    </w:rPr>
                    <w:t> </w:t>
                  </w:r>
                  <w:r>
                    <w:rPr/>
                    <w:t>terms</w:t>
                  </w:r>
                  <w:r>
                    <w:rPr>
                      <w:spacing w:val="-14"/>
                    </w:rPr>
                    <w:t> </w:t>
                  </w:r>
                  <w:r>
                    <w:rPr/>
                    <w:t>as</w:t>
                  </w:r>
                  <w:r>
                    <w:rPr>
                      <w:spacing w:val="-15"/>
                    </w:rPr>
                    <w:t> </w:t>
                  </w:r>
                  <w:r>
                    <w:rPr/>
                    <w:t>long</w:t>
                  </w:r>
                  <w:r>
                    <w:rPr>
                      <w:spacing w:val="-14"/>
                    </w:rPr>
                    <w:t> </w:t>
                  </w:r>
                  <w:r>
                    <w:rPr/>
                    <w:t>as</w:t>
                  </w:r>
                  <w:r>
                    <w:rPr>
                      <w:spacing w:val="-14"/>
                    </w:rPr>
                    <w:t> </w:t>
                  </w:r>
                  <w:r>
                    <w:rPr/>
                    <w:t>you</w:t>
                  </w:r>
                  <w:r>
                    <w:rPr>
                      <w:spacing w:val="-15"/>
                    </w:rPr>
                    <w:t> </w:t>
                  </w:r>
                  <w:r>
                    <w:rPr/>
                    <w:t>don’t</w:t>
                  </w:r>
                  <w:r>
                    <w:rPr>
                      <w:spacing w:val="-14"/>
                    </w:rPr>
                    <w:t> </w:t>
                  </w:r>
                  <w:r>
                    <w:rPr/>
                    <w:t>sacrifice</w:t>
                  </w:r>
                  <w:r>
                    <w:rPr>
                      <w:spacing w:val="-15"/>
                    </w:rPr>
                    <w:t> </w:t>
                  </w:r>
                  <w:r>
                    <w:rPr/>
                    <w:t>clarity.</w:t>
                  </w:r>
                </w:p>
              </w:txbxContent>
            </v:textbox>
            <w10:wrap type="none"/>
          </v:shape>
        </w:pict>
      </w:r>
      <w:r>
        <w:rPr/>
        <w:pict>
          <v:shape style="position:absolute;margin-left:71.024002pt;margin-top:473.518768pt;width:52.7pt;height:17.55pt;mso-position-horizontal-relative:page;mso-position-vertical-relative:page;z-index:-256158720" type="#_x0000_t202" filled="false" stroked="false">
            <v:textbox inset="0,0,0,0">
              <w:txbxContent>
                <w:p>
                  <w:pPr>
                    <w:spacing w:before="9"/>
                    <w:ind w:left="20" w:right="0" w:firstLine="0"/>
                    <w:jc w:val="left"/>
                    <w:rPr>
                      <w:b/>
                      <w:sz w:val="28"/>
                    </w:rPr>
                  </w:pPr>
                  <w:r>
                    <w:rPr>
                      <w:b/>
                      <w:sz w:val="28"/>
                    </w:rPr>
                    <w:t>Sluggish</w:t>
                  </w:r>
                </w:p>
              </w:txbxContent>
            </v:textbox>
            <w10:wrap type="none"/>
          </v:shape>
        </w:pict>
      </w:r>
      <w:r>
        <w:rPr/>
        <w:pict>
          <v:shape style="position:absolute;margin-left:71.024002pt;margin-top:505.438782pt;width:470.05pt;height:65.8pt;mso-position-horizontal-relative:page;mso-position-vertical-relative:page;z-index:-256157696" type="#_x0000_t202" filled="false" stroked="false">
            <v:textbox inset="0,0,0,0">
              <w:txbxContent>
                <w:p>
                  <w:pPr>
                    <w:pStyle w:val="BodyText"/>
                  </w:pPr>
                  <w:r>
                    <w:rPr/>
                    <w:t>The purpose of the new plan is to reduce the problems we are seeing in our</w:t>
                  </w:r>
                </w:p>
                <w:p>
                  <w:pPr>
                    <w:pStyle w:val="BodyText"/>
                    <w:spacing w:line="480" w:lineRule="atLeast" w:before="4"/>
                  </w:pPr>
                  <w:r>
                    <w:rPr/>
                    <w:t>accounting operations. We hope to see a reduction in the problems by early next quarter.</w:t>
                  </w:r>
                </w:p>
              </w:txbxContent>
            </v:textbox>
            <w10:wrap type="none"/>
          </v:shape>
        </w:pict>
      </w:r>
      <w:r>
        <w:rPr/>
        <w:pict>
          <v:shape style="position:absolute;margin-left:71.024002pt;margin-top:586.108765pt;width:39.4pt;height:17.55pt;mso-position-horizontal-relative:page;mso-position-vertical-relative:page;z-index:-256156672" type="#_x0000_t202" filled="false" stroked="false">
            <v:textbox inset="0,0,0,0">
              <w:txbxContent>
                <w:p>
                  <w:pPr>
                    <w:spacing w:before="9"/>
                    <w:ind w:left="20" w:right="0" w:firstLine="0"/>
                    <w:jc w:val="left"/>
                    <w:rPr>
                      <w:b/>
                      <w:sz w:val="28"/>
                    </w:rPr>
                  </w:pPr>
                  <w:r>
                    <w:rPr>
                      <w:b/>
                      <w:sz w:val="28"/>
                    </w:rPr>
                    <w:t>Better</w:t>
                  </w:r>
                </w:p>
              </w:txbxContent>
            </v:textbox>
            <w10:wrap type="none"/>
          </v:shape>
        </w:pict>
      </w:r>
      <w:r>
        <w:rPr/>
        <w:pict>
          <v:shape style="position:absolute;margin-left:71.024002pt;margin-top:618.148743pt;width:470.1pt;height:41.55pt;mso-position-horizontal-relative:page;mso-position-vertical-relative:page;z-index:-256155648" type="#_x0000_t202" filled="false" stroked="false">
            <v:textbox inset="0,0,0,0">
              <w:txbxContent>
                <w:p>
                  <w:pPr>
                    <w:pStyle w:val="BodyText"/>
                  </w:pPr>
                  <w:r>
                    <w:rPr/>
                    <w:t>The purpose of the new plan is to reduce the problems we are seeing in our</w:t>
                  </w:r>
                </w:p>
                <w:p>
                  <w:pPr>
                    <w:pStyle w:val="BodyText"/>
                    <w:spacing w:before="158"/>
                  </w:pPr>
                  <w:r>
                    <w:rPr/>
                    <w:t>accounting operations. We hope to see an improvement by early next quarter.</w:t>
                  </w:r>
                </w:p>
              </w:txbxContent>
            </v:textbox>
            <w10:wrap type="none"/>
          </v:shape>
        </w:pict>
      </w:r>
      <w:r>
        <w:rPr/>
        <w:pict>
          <v:shape style="position:absolute;margin-left:525.059998pt;margin-top:723.02478pt;width:16.1500pt;height:17.55pt;mso-position-horizontal-relative:page;mso-position-vertical-relative:page;z-index:-256154624" type="#_x0000_t202" filled="false" stroked="false">
            <v:textbox inset="0,0,0,0">
              <w:txbxContent>
                <w:p>
                  <w:pPr>
                    <w:pStyle w:val="BodyText"/>
                  </w:pPr>
                  <w:r>
                    <w:rPr/>
                    <w:t>45</w:t>
                  </w:r>
                </w:p>
              </w:txbxContent>
            </v:textbox>
            <w10:wrap type="none"/>
          </v:shape>
        </w:pict>
      </w:r>
      <w:r>
        <w:rPr/>
        <w:pict>
          <v:shape style="position:absolute;margin-left:70.584pt;margin-top:711.615967pt;width:470.95pt;height:12pt;mso-position-horizontal-relative:page;mso-position-vertical-relative:page;z-index:-256153600"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6152576" from="70.584pt,722.615967pt" to="541.534pt,722.615967pt" stroked="true" strokeweight=".48004pt" strokecolor="#000000">
            <v:stroke dashstyle="solid"/>
            <w10:wrap type="none"/>
          </v:line>
        </w:pict>
      </w:r>
      <w:r>
        <w:rPr/>
        <w:pict>
          <v:shape style="position:absolute;margin-left:71.024002pt;margin-top:71.34877pt;width:306.4pt;height:17.55pt;mso-position-horizontal-relative:page;mso-position-vertical-relative:page;z-index:-256151552" type="#_x0000_t202" filled="false" stroked="false">
            <v:textbox inset="0,0,0,0">
              <w:txbxContent>
                <w:p>
                  <w:pPr>
                    <w:spacing w:before="9"/>
                    <w:ind w:left="20" w:right="0" w:firstLine="0"/>
                    <w:jc w:val="left"/>
                    <w:rPr>
                      <w:b/>
                      <w:sz w:val="28"/>
                    </w:rPr>
                  </w:pPr>
                  <w:r>
                    <w:rPr>
                      <w:b/>
                      <w:sz w:val="28"/>
                    </w:rPr>
                    <w:t>Using Demonstrative Pronouns Followed by Nouns</w:t>
                  </w:r>
                </w:p>
              </w:txbxContent>
            </v:textbox>
            <w10:wrap type="none"/>
          </v:shape>
        </w:pict>
      </w:r>
      <w:r>
        <w:rPr/>
        <w:pict>
          <v:shape style="position:absolute;margin-left:71.024002pt;margin-top:103.388771pt;width:470.2pt;height:89.95pt;mso-position-horizontal-relative:page;mso-position-vertical-relative:page;z-index:-256150528" type="#_x0000_t202" filled="false" stroked="false">
            <v:textbox inset="0,0,0,0">
              <w:txbxContent>
                <w:p>
                  <w:pPr>
                    <w:pStyle w:val="BodyText"/>
                    <w:spacing w:line="360" w:lineRule="auto"/>
                    <w:ind w:right="17"/>
                    <w:jc w:val="both"/>
                  </w:pPr>
                  <w:r>
                    <w:rPr/>
                    <w:t>Demonstrative</w:t>
                  </w:r>
                  <w:r>
                    <w:rPr>
                      <w:spacing w:val="-6"/>
                    </w:rPr>
                    <w:t> </w:t>
                  </w:r>
                  <w:r>
                    <w:rPr/>
                    <w:t>pronouns</w:t>
                  </w:r>
                  <w:r>
                    <w:rPr>
                      <w:spacing w:val="-1"/>
                    </w:rPr>
                    <w:t> </w:t>
                  </w:r>
                  <w:r>
                    <w:rPr/>
                    <w:t>—</w:t>
                  </w:r>
                  <w:r>
                    <w:rPr>
                      <w:spacing w:val="-5"/>
                    </w:rPr>
                    <w:t> </w:t>
                  </w:r>
                  <w:r>
                    <w:rPr/>
                    <w:t>this,</w:t>
                  </w:r>
                  <w:r>
                    <w:rPr>
                      <w:spacing w:val="-6"/>
                    </w:rPr>
                    <w:t> </w:t>
                  </w:r>
                  <w:r>
                    <w:rPr/>
                    <w:t>that,</w:t>
                  </w:r>
                  <w:r>
                    <w:rPr>
                      <w:spacing w:val="-6"/>
                    </w:rPr>
                    <w:t> </w:t>
                  </w:r>
                  <w:r>
                    <w:rPr/>
                    <w:t>these,</w:t>
                  </w:r>
                  <w:r>
                    <w:rPr>
                      <w:spacing w:val="-6"/>
                    </w:rPr>
                    <w:t> </w:t>
                  </w:r>
                  <w:r>
                    <w:rPr/>
                    <w:t>and</w:t>
                  </w:r>
                  <w:r>
                    <w:rPr>
                      <w:spacing w:val="-5"/>
                    </w:rPr>
                    <w:t> </w:t>
                  </w:r>
                  <w:r>
                    <w:rPr/>
                    <w:t>those</w:t>
                  </w:r>
                  <w:r>
                    <w:rPr>
                      <w:spacing w:val="-2"/>
                    </w:rPr>
                    <w:t> </w:t>
                  </w:r>
                  <w:r>
                    <w:rPr/>
                    <w:t>—</w:t>
                  </w:r>
                  <w:r>
                    <w:rPr>
                      <w:spacing w:val="-5"/>
                    </w:rPr>
                    <w:t> </w:t>
                  </w:r>
                  <w:r>
                    <w:rPr/>
                    <w:t>can</w:t>
                  </w:r>
                  <w:r>
                    <w:rPr>
                      <w:spacing w:val="-5"/>
                    </w:rPr>
                    <w:t> </w:t>
                  </w:r>
                  <w:r>
                    <w:rPr/>
                    <w:t>help</w:t>
                  </w:r>
                  <w:r>
                    <w:rPr>
                      <w:spacing w:val="-5"/>
                    </w:rPr>
                    <w:t> </w:t>
                  </w:r>
                  <w:r>
                    <w:rPr/>
                    <w:t>you</w:t>
                  </w:r>
                  <w:r>
                    <w:rPr>
                      <w:spacing w:val="-5"/>
                    </w:rPr>
                    <w:t> </w:t>
                  </w:r>
                  <w:r>
                    <w:rPr/>
                    <w:t>maintain</w:t>
                  </w:r>
                  <w:r>
                    <w:rPr>
                      <w:spacing w:val="-5"/>
                    </w:rPr>
                    <w:t> </w:t>
                  </w:r>
                  <w:r>
                    <w:rPr/>
                    <w:t>the coherence of a discussion by linking ideas securely. In almost all cases, demonstrative</w:t>
                  </w:r>
                  <w:r>
                    <w:rPr>
                      <w:spacing w:val="-5"/>
                    </w:rPr>
                    <w:t> </w:t>
                  </w:r>
                  <w:r>
                    <w:rPr/>
                    <w:t>pronouns</w:t>
                  </w:r>
                  <w:r>
                    <w:rPr>
                      <w:spacing w:val="-7"/>
                    </w:rPr>
                    <w:t> </w:t>
                  </w:r>
                  <w:r>
                    <w:rPr/>
                    <w:t>should</w:t>
                  </w:r>
                  <w:r>
                    <w:rPr>
                      <w:spacing w:val="-6"/>
                    </w:rPr>
                    <w:t> </w:t>
                  </w:r>
                  <w:r>
                    <w:rPr/>
                    <w:t>be</w:t>
                  </w:r>
                  <w:r>
                    <w:rPr>
                      <w:spacing w:val="-6"/>
                    </w:rPr>
                    <w:t> </w:t>
                  </w:r>
                  <w:r>
                    <w:rPr/>
                    <w:t>followed</w:t>
                  </w:r>
                  <w:r>
                    <w:rPr>
                      <w:spacing w:val="-6"/>
                    </w:rPr>
                    <w:t> </w:t>
                  </w:r>
                  <w:r>
                    <w:rPr/>
                    <w:t>by</w:t>
                  </w:r>
                  <w:r>
                    <w:rPr>
                      <w:spacing w:val="-10"/>
                    </w:rPr>
                    <w:t> </w:t>
                  </w:r>
                  <w:r>
                    <w:rPr/>
                    <w:t>nouns,</w:t>
                  </w:r>
                  <w:r>
                    <w:rPr>
                      <w:spacing w:val="-7"/>
                    </w:rPr>
                    <w:t> </w:t>
                  </w:r>
                  <w:r>
                    <w:rPr/>
                    <w:t>rather</w:t>
                  </w:r>
                  <w:r>
                    <w:rPr>
                      <w:spacing w:val="-8"/>
                    </w:rPr>
                    <w:t> </w:t>
                  </w:r>
                  <w:r>
                    <w:rPr/>
                    <w:t>than</w:t>
                  </w:r>
                  <w:r>
                    <w:rPr>
                      <w:spacing w:val="-6"/>
                    </w:rPr>
                    <w:t> </w:t>
                  </w:r>
                  <w:r>
                    <w:rPr/>
                    <w:t>stand</w:t>
                  </w:r>
                  <w:r>
                    <w:rPr>
                      <w:spacing w:val="-6"/>
                    </w:rPr>
                    <w:t> </w:t>
                  </w:r>
                  <w:r>
                    <w:rPr/>
                    <w:t>alone</w:t>
                  </w:r>
                  <w:r>
                    <w:rPr>
                      <w:spacing w:val="-6"/>
                    </w:rPr>
                    <w:t> </w:t>
                  </w:r>
                  <w:r>
                    <w:rPr/>
                    <w:t>in</w:t>
                  </w:r>
                  <w:r>
                    <w:rPr>
                      <w:spacing w:val="-6"/>
                    </w:rPr>
                    <w:t> </w:t>
                  </w:r>
                  <w:r>
                    <w:rPr/>
                    <w:t>the</w:t>
                  </w:r>
                </w:p>
                <w:p>
                  <w:pPr>
                    <w:pStyle w:val="BodyText"/>
                    <w:spacing w:line="320" w:lineRule="exact" w:before="0"/>
                  </w:pPr>
                  <w:r>
                    <w:rPr/>
                    <w:t>sentence.</w:t>
                  </w:r>
                </w:p>
              </w:txbxContent>
            </v:textbox>
            <w10:wrap type="none"/>
          </v:shape>
        </w:pict>
      </w:r>
      <w:r>
        <w:rPr/>
        <w:pict>
          <v:shape style="position:absolute;margin-left:71.024002pt;margin-top:207.908768pt;width:470.05pt;height:41.7pt;mso-position-horizontal-relative:page;mso-position-vertical-relative:page;z-index:-256149504" type="#_x0000_t202" filled="false" stroked="false">
            <v:textbox inset="0,0,0,0">
              <w:txbxContent>
                <w:p>
                  <w:pPr>
                    <w:pStyle w:val="BodyText"/>
                  </w:pPr>
                  <w:r>
                    <w:rPr/>
                    <w:t>In the following examples, notice that a demonstrative pronoun by itself can be</w:t>
                  </w:r>
                </w:p>
                <w:p>
                  <w:pPr>
                    <w:pStyle w:val="BodyText"/>
                    <w:spacing w:before="160"/>
                  </w:pPr>
                  <w:r>
                    <w:rPr/>
                    <w:t>vague and confusing.</w:t>
                  </w:r>
                </w:p>
              </w:txbxContent>
            </v:textbox>
            <w10:wrap type="none"/>
          </v:shape>
        </w:pict>
      </w:r>
      <w:r>
        <w:rPr/>
        <w:pict>
          <v:shape style="position:absolute;margin-left:71.024002pt;margin-top:264.458771pt;width:49.45pt;height:17.55pt;mso-position-horizontal-relative:page;mso-position-vertical-relative:page;z-index:-256148480" type="#_x0000_t202" filled="false" stroked="false">
            <v:textbox inset="0,0,0,0">
              <w:txbxContent>
                <w:p>
                  <w:pPr>
                    <w:spacing w:before="9"/>
                    <w:ind w:left="20" w:right="0" w:firstLine="0"/>
                    <w:jc w:val="left"/>
                    <w:rPr>
                      <w:b/>
                      <w:sz w:val="28"/>
                    </w:rPr>
                  </w:pPr>
                  <w:r>
                    <w:rPr>
                      <w:b/>
                      <w:sz w:val="28"/>
                    </w:rPr>
                    <w:t>Unclear</w:t>
                  </w:r>
                </w:p>
              </w:txbxContent>
            </v:textbox>
            <w10:wrap type="none"/>
          </v:shape>
        </w:pict>
      </w:r>
      <w:r>
        <w:rPr/>
        <w:pict>
          <v:shape style="position:absolute;margin-left:71.024002pt;margin-top:296.498779pt;width:470.15pt;height:41.55pt;mso-position-horizontal-relative:page;mso-position-vertical-relative:page;z-index:-256147456" type="#_x0000_t202" filled="false" stroked="false">
            <v:textbox inset="0,0,0,0">
              <w:txbxContent>
                <w:p>
                  <w:pPr>
                    <w:pStyle w:val="BodyText"/>
                  </w:pPr>
                  <w:r>
                    <w:rPr/>
                    <w:t>New</w:t>
                  </w:r>
                  <w:r>
                    <w:rPr>
                      <w:spacing w:val="-10"/>
                    </w:rPr>
                    <w:t> </w:t>
                  </w:r>
                  <w:r>
                    <w:rPr/>
                    <w:t>screening</w:t>
                  </w:r>
                  <w:r>
                    <w:rPr>
                      <w:spacing w:val="-9"/>
                    </w:rPr>
                    <w:t> </w:t>
                  </w:r>
                  <w:r>
                    <w:rPr/>
                    <w:t>techniques</w:t>
                  </w:r>
                  <w:r>
                    <w:rPr>
                      <w:spacing w:val="-10"/>
                    </w:rPr>
                    <w:t> </w:t>
                  </w:r>
                  <w:r>
                    <w:rPr/>
                    <w:t>are</w:t>
                  </w:r>
                  <w:r>
                    <w:rPr>
                      <w:spacing w:val="-10"/>
                    </w:rPr>
                    <w:t> </w:t>
                  </w:r>
                  <w:r>
                    <w:rPr/>
                    <w:t>being</w:t>
                  </w:r>
                  <w:r>
                    <w:rPr>
                      <w:spacing w:val="-10"/>
                    </w:rPr>
                    <w:t> </w:t>
                  </w:r>
                  <w:r>
                    <w:rPr/>
                    <w:t>developed</w:t>
                  </w:r>
                  <w:r>
                    <w:rPr>
                      <w:spacing w:val="-7"/>
                    </w:rPr>
                    <w:t> </w:t>
                  </w:r>
                  <w:r>
                    <w:rPr/>
                    <w:t>to</w:t>
                  </w:r>
                  <w:r>
                    <w:rPr>
                      <w:spacing w:val="-8"/>
                    </w:rPr>
                    <w:t> </w:t>
                  </w:r>
                  <w:r>
                    <w:rPr/>
                    <w:t>combat</w:t>
                  </w:r>
                  <w:r>
                    <w:rPr>
                      <w:spacing w:val="-9"/>
                    </w:rPr>
                    <w:t> </w:t>
                  </w:r>
                  <w:r>
                    <w:rPr/>
                    <w:t>viral</w:t>
                  </w:r>
                  <w:r>
                    <w:rPr>
                      <w:spacing w:val="-10"/>
                    </w:rPr>
                    <w:t> </w:t>
                  </w:r>
                  <w:r>
                    <w:rPr/>
                    <w:t>infections.</w:t>
                  </w:r>
                  <w:r>
                    <w:rPr>
                      <w:spacing w:val="-5"/>
                    </w:rPr>
                    <w:t> </w:t>
                  </w:r>
                  <w:r>
                    <w:rPr/>
                    <w:t>These</w:t>
                  </w:r>
                  <w:r>
                    <w:rPr>
                      <w:spacing w:val="-11"/>
                    </w:rPr>
                    <w:t> </w:t>
                  </w:r>
                  <w:r>
                    <w:rPr/>
                    <w:t>are</w:t>
                  </w:r>
                </w:p>
                <w:p>
                  <w:pPr>
                    <w:pStyle w:val="BodyText"/>
                    <w:spacing w:before="158"/>
                  </w:pPr>
                  <w:r>
                    <w:rPr/>
                    <w:t>the subject of a new research effort in California.</w:t>
                  </w:r>
                </w:p>
              </w:txbxContent>
            </v:textbox>
            <w10:wrap type="none"/>
          </v:shape>
        </w:pict>
      </w:r>
      <w:r>
        <w:rPr/>
        <w:pict>
          <v:shape style="position:absolute;margin-left:71.024002pt;margin-top:352.658783pt;width:458.65pt;height:17.55pt;mso-position-horizontal-relative:page;mso-position-vertical-relative:page;z-index:-256146432" type="#_x0000_t202" filled="false" stroked="false">
            <v:textbox inset="0,0,0,0">
              <w:txbxContent>
                <w:p>
                  <w:pPr>
                    <w:pStyle w:val="BodyText"/>
                  </w:pPr>
                  <w:r>
                    <w:rPr/>
                    <w:t>What is being studied in California: new screening techniques or viral infections?</w:t>
                  </w:r>
                </w:p>
              </w:txbxContent>
            </v:textbox>
            <w10:wrap type="none"/>
          </v:shape>
        </w:pict>
      </w:r>
      <w:r>
        <w:rPr/>
        <w:pict>
          <v:shape style="position:absolute;margin-left:71.024002pt;margin-top:385.058777pt;width:35.550pt;height:17.55pt;mso-position-horizontal-relative:page;mso-position-vertical-relative:page;z-index:-256145408" type="#_x0000_t202" filled="false" stroked="false">
            <v:textbox inset="0,0,0,0">
              <w:txbxContent>
                <w:p>
                  <w:pPr>
                    <w:spacing w:before="9"/>
                    <w:ind w:left="20" w:right="0" w:firstLine="0"/>
                    <w:jc w:val="left"/>
                    <w:rPr>
                      <w:b/>
                      <w:sz w:val="28"/>
                    </w:rPr>
                  </w:pPr>
                  <w:r>
                    <w:rPr>
                      <w:b/>
                      <w:sz w:val="28"/>
                    </w:rPr>
                    <w:t>Clear</w:t>
                  </w:r>
                </w:p>
              </w:txbxContent>
            </v:textbox>
            <w10:wrap type="none"/>
          </v:shape>
        </w:pict>
      </w:r>
      <w:r>
        <w:rPr/>
        <w:pict>
          <v:shape style="position:absolute;margin-left:71.024002pt;margin-top:416.878784pt;width:415.45pt;height:17.55pt;mso-position-horizontal-relative:page;mso-position-vertical-relative:page;z-index:-256144384" type="#_x0000_t202" filled="false" stroked="false">
            <v:textbox inset="0,0,0,0">
              <w:txbxContent>
                <w:p>
                  <w:pPr>
                    <w:pStyle w:val="BodyText"/>
                  </w:pPr>
                  <w:r>
                    <w:rPr/>
                    <w:t>New screening techniques are being developed to combat viral infections.</w:t>
                  </w:r>
                </w:p>
              </w:txbxContent>
            </v:textbox>
            <w10:wrap type="none"/>
          </v:shape>
        </w:pict>
      </w:r>
      <w:r>
        <w:rPr/>
        <w:pict>
          <v:shape style="position:absolute;margin-left:71.024002pt;margin-top:449.038757pt;width:397.75pt;height:17.55pt;mso-position-horizontal-relative:page;mso-position-vertical-relative:page;z-index:-256143360" type="#_x0000_t202" filled="false" stroked="false">
            <v:textbox inset="0,0,0,0">
              <w:txbxContent>
                <w:p>
                  <w:pPr>
                    <w:pStyle w:val="BodyText"/>
                  </w:pPr>
                  <w:r>
                    <w:rPr/>
                    <w:t>These techniques are the subject of a new research effort in California.</w:t>
                  </w:r>
                </w:p>
              </w:txbxContent>
            </v:textbox>
            <w10:wrap type="none"/>
          </v:shape>
        </w:pict>
      </w:r>
      <w:r>
        <w:rPr/>
        <w:pict>
          <v:shape style="position:absolute;margin-left:71.024002pt;margin-top:481.438782pt;width:49.45pt;height:17.55pt;mso-position-horizontal-relative:page;mso-position-vertical-relative:page;z-index:-256142336" type="#_x0000_t202" filled="false" stroked="false">
            <v:textbox inset="0,0,0,0">
              <w:txbxContent>
                <w:p>
                  <w:pPr>
                    <w:spacing w:before="9"/>
                    <w:ind w:left="20" w:right="0" w:firstLine="0"/>
                    <w:jc w:val="left"/>
                    <w:rPr>
                      <w:b/>
                      <w:sz w:val="28"/>
                    </w:rPr>
                  </w:pPr>
                  <w:r>
                    <w:rPr>
                      <w:b/>
                      <w:sz w:val="28"/>
                    </w:rPr>
                    <w:t>Unclear</w:t>
                  </w:r>
                </w:p>
              </w:txbxContent>
            </v:textbox>
            <w10:wrap type="none"/>
          </v:shape>
        </w:pict>
      </w:r>
      <w:r>
        <w:rPr/>
        <w:pict>
          <v:shape style="position:absolute;margin-left:71.024002pt;margin-top:513.358765pt;width:364.05pt;height:17.55pt;mso-position-horizontal-relative:page;mso-position-vertical-relative:page;z-index:-256141312" type="#_x0000_t202" filled="false" stroked="false">
            <v:textbox inset="0,0,0,0">
              <w:txbxContent>
                <w:p>
                  <w:pPr>
                    <w:pStyle w:val="BodyText"/>
                  </w:pPr>
                  <w:r>
                    <w:rPr/>
                    <w:t>The task force could not complete its study of the mine accident.</w:t>
                  </w:r>
                </w:p>
              </w:txbxContent>
            </v:textbox>
            <w10:wrap type="none"/>
          </v:shape>
        </w:pict>
      </w:r>
      <w:r>
        <w:rPr/>
        <w:pict>
          <v:shape style="position:absolute;margin-left:71.024002pt;margin-top:545.518799pt;width:375.85pt;height:17.55pt;mso-position-horizontal-relative:page;mso-position-vertical-relative:page;z-index:-256140288" type="#_x0000_t202" filled="false" stroked="false">
            <v:textbox inset="0,0,0,0">
              <w:txbxContent>
                <w:p>
                  <w:pPr>
                    <w:pStyle w:val="BodyText"/>
                  </w:pPr>
                  <w:r>
                    <w:rPr/>
                    <w:t>This was the subject of a scathing editorial in the union newsletter.</w:t>
                  </w:r>
                </w:p>
              </w:txbxContent>
            </v:textbox>
            <w10:wrap type="none"/>
          </v:shape>
        </w:pict>
      </w:r>
      <w:r>
        <w:rPr/>
        <w:pict>
          <v:shape style="position:absolute;margin-left:71.024002pt;margin-top:577.828796pt;width:470.05pt;height:41.55pt;mso-position-horizontal-relative:page;mso-position-vertical-relative:page;z-index:-256139264" type="#_x0000_t202" filled="false" stroked="false">
            <v:textbox inset="0,0,0,0">
              <w:txbxContent>
                <w:p>
                  <w:pPr>
                    <w:pStyle w:val="BodyText"/>
                  </w:pPr>
                  <w:r>
                    <w:rPr/>
                    <w:t>What was the subject of the editorial: the mine accident or the task force’s inability</w:t>
                  </w:r>
                </w:p>
                <w:p>
                  <w:pPr>
                    <w:pStyle w:val="BodyText"/>
                    <w:spacing w:before="158"/>
                  </w:pPr>
                  <w:r>
                    <w:rPr/>
                    <w:t>to complete its study of the accident?</w:t>
                  </w:r>
                </w:p>
              </w:txbxContent>
            </v:textbox>
            <w10:wrap type="none"/>
          </v:shape>
        </w:pict>
      </w:r>
      <w:r>
        <w:rPr/>
        <w:pict>
          <v:shape style="position:absolute;margin-left:71.024002pt;margin-top:634.22876pt;width:35.550pt;height:17.55pt;mso-position-horizontal-relative:page;mso-position-vertical-relative:page;z-index:-256138240" type="#_x0000_t202" filled="false" stroked="false">
            <v:textbox inset="0,0,0,0">
              <w:txbxContent>
                <w:p>
                  <w:pPr>
                    <w:spacing w:before="9"/>
                    <w:ind w:left="20" w:right="0" w:firstLine="0"/>
                    <w:jc w:val="left"/>
                    <w:rPr>
                      <w:b/>
                      <w:sz w:val="28"/>
                    </w:rPr>
                  </w:pPr>
                  <w:r>
                    <w:rPr>
                      <w:b/>
                      <w:sz w:val="28"/>
                    </w:rPr>
                    <w:t>Clear</w:t>
                  </w:r>
                </w:p>
              </w:txbxContent>
            </v:textbox>
            <w10:wrap type="none"/>
          </v:shape>
        </w:pict>
      </w:r>
      <w:r>
        <w:rPr/>
        <w:pict>
          <v:shape style="position:absolute;margin-left:71.024002pt;margin-top:666.268799pt;width:470.1pt;height:41.55pt;mso-position-horizontal-relative:page;mso-position-vertical-relative:page;z-index:-256137216" type="#_x0000_t202" filled="false" stroked="false">
            <v:textbox inset="0,0,0,0">
              <w:txbxContent>
                <w:p>
                  <w:pPr>
                    <w:pStyle w:val="BodyText"/>
                  </w:pPr>
                  <w:r>
                    <w:rPr/>
                    <w:t>The</w:t>
                  </w:r>
                  <w:r>
                    <w:rPr>
                      <w:spacing w:val="-6"/>
                    </w:rPr>
                    <w:t> </w:t>
                  </w:r>
                  <w:r>
                    <w:rPr/>
                    <w:t>task</w:t>
                  </w:r>
                  <w:r>
                    <w:rPr>
                      <w:spacing w:val="-5"/>
                    </w:rPr>
                    <w:t> </w:t>
                  </w:r>
                  <w:r>
                    <w:rPr/>
                    <w:t>force</w:t>
                  </w:r>
                  <w:r>
                    <w:rPr>
                      <w:spacing w:val="-8"/>
                    </w:rPr>
                    <w:t> </w:t>
                  </w:r>
                  <w:r>
                    <w:rPr/>
                    <w:t>failed</w:t>
                  </w:r>
                  <w:r>
                    <w:rPr>
                      <w:spacing w:val="-7"/>
                    </w:rPr>
                    <w:t> </w:t>
                  </w:r>
                  <w:r>
                    <w:rPr/>
                    <w:t>to</w:t>
                  </w:r>
                  <w:r>
                    <w:rPr>
                      <w:spacing w:val="-5"/>
                    </w:rPr>
                    <w:t> </w:t>
                  </w:r>
                  <w:r>
                    <w:rPr/>
                    <w:t>complete</w:t>
                  </w:r>
                  <w:r>
                    <w:rPr>
                      <w:spacing w:val="-9"/>
                    </w:rPr>
                    <w:t> </w:t>
                  </w:r>
                  <w:r>
                    <w:rPr/>
                    <w:t>its</w:t>
                  </w:r>
                  <w:r>
                    <w:rPr>
                      <w:spacing w:val="-7"/>
                    </w:rPr>
                    <w:t> </w:t>
                  </w:r>
                  <w:r>
                    <w:rPr/>
                    <w:t>study</w:t>
                  </w:r>
                  <w:r>
                    <w:rPr>
                      <w:spacing w:val="-9"/>
                    </w:rPr>
                    <w:t> </w:t>
                  </w:r>
                  <w:r>
                    <w:rPr/>
                    <w:t>of</w:t>
                  </w:r>
                  <w:r>
                    <w:rPr>
                      <w:spacing w:val="-6"/>
                    </w:rPr>
                    <w:t> </w:t>
                  </w:r>
                  <w:r>
                    <w:rPr/>
                    <w:t>the</w:t>
                  </w:r>
                  <w:r>
                    <w:rPr>
                      <w:spacing w:val="-5"/>
                    </w:rPr>
                    <w:t> </w:t>
                  </w:r>
                  <w:r>
                    <w:rPr/>
                    <w:t>mine</w:t>
                  </w:r>
                  <w:r>
                    <w:rPr>
                      <w:spacing w:val="-6"/>
                    </w:rPr>
                    <w:t> </w:t>
                  </w:r>
                  <w:r>
                    <w:rPr/>
                    <w:t>accident.</w:t>
                  </w:r>
                  <w:r>
                    <w:rPr>
                      <w:spacing w:val="-6"/>
                    </w:rPr>
                    <w:t> </w:t>
                  </w:r>
                  <w:r>
                    <w:rPr/>
                    <w:t>This</w:t>
                  </w:r>
                  <w:r>
                    <w:rPr>
                      <w:spacing w:val="3"/>
                    </w:rPr>
                    <w:t> </w:t>
                  </w:r>
                  <w:r>
                    <w:rPr/>
                    <w:t>failure</w:t>
                  </w:r>
                  <w:r>
                    <w:rPr>
                      <w:spacing w:val="-5"/>
                    </w:rPr>
                    <w:t> </w:t>
                  </w:r>
                  <w:r>
                    <w:rPr/>
                    <w:t>was</w:t>
                  </w:r>
                  <w:r>
                    <w:rPr>
                      <w:spacing w:val="-7"/>
                    </w:rPr>
                    <w:t> </w:t>
                  </w:r>
                  <w:r>
                    <w:rPr/>
                    <w:t>the</w:t>
                  </w:r>
                </w:p>
                <w:p>
                  <w:pPr>
                    <w:pStyle w:val="BodyText"/>
                    <w:spacing w:before="157"/>
                  </w:pPr>
                  <w:r>
                    <w:rPr/>
                    <w:t>subject of a scathing editorial in the union newsletter.</w:t>
                  </w:r>
                </w:p>
              </w:txbxContent>
            </v:textbox>
            <w10:wrap type="none"/>
          </v:shape>
        </w:pict>
      </w:r>
      <w:r>
        <w:rPr/>
        <w:pict>
          <v:shape style="position:absolute;margin-left:525.059998pt;margin-top:723.02478pt;width:16.1500pt;height:17.55pt;mso-position-horizontal-relative:page;mso-position-vertical-relative:page;z-index:-256136192" type="#_x0000_t202" filled="false" stroked="false">
            <v:textbox inset="0,0,0,0">
              <w:txbxContent>
                <w:p>
                  <w:pPr>
                    <w:pStyle w:val="BodyText"/>
                  </w:pPr>
                  <w:r>
                    <w:rPr/>
                    <w:t>46</w:t>
                  </w:r>
                </w:p>
              </w:txbxContent>
            </v:textbox>
            <w10:wrap type="none"/>
          </v:shape>
        </w:pict>
      </w:r>
      <w:r>
        <w:rPr/>
        <w:pict>
          <v:shape style="position:absolute;margin-left:70.584pt;margin-top:711.615967pt;width:470.95pt;height:12pt;mso-position-horizontal-relative:page;mso-position-vertical-relative:page;z-index:-256135168"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6134144" from="70.584pt,722.615967pt" to="541.534pt,722.615967pt" stroked="true" strokeweight=".48004pt" strokecolor="#000000">
            <v:stroke dashstyle="solid"/>
            <w10:wrap type="none"/>
          </v:line>
        </w:pict>
      </w:r>
      <w:r>
        <w:rPr/>
        <w:pict>
          <v:shape style="position:absolute;margin-left:71.024002pt;margin-top:75.550003pt;width:240.65pt;height:24pt;mso-position-horizontal-relative:page;mso-position-vertical-relative:page;z-index:-256133120" type="#_x0000_t202" filled="false" stroked="false">
            <v:textbox inset="0,0,0,0">
              <w:txbxContent>
                <w:p>
                  <w:pPr>
                    <w:spacing w:line="468" w:lineRule="exact" w:before="0"/>
                    <w:ind w:left="20" w:right="0" w:firstLine="0"/>
                    <w:jc w:val="left"/>
                    <w:rPr>
                      <w:rFonts w:ascii="Calibri Light"/>
                      <w:b w:val="0"/>
                      <w:sz w:val="44"/>
                    </w:rPr>
                  </w:pPr>
                  <w:r>
                    <w:rPr>
                      <w:rFonts w:ascii="Calibri Light"/>
                      <w:b w:val="0"/>
                      <w:spacing w:val="-3"/>
                      <w:sz w:val="44"/>
                    </w:rPr>
                    <w:t>Writing </w:t>
                  </w:r>
                  <w:r>
                    <w:rPr>
                      <w:rFonts w:ascii="Calibri Light"/>
                      <w:b w:val="0"/>
                      <w:spacing w:val="-4"/>
                      <w:sz w:val="44"/>
                    </w:rPr>
                    <w:t>Effective Sentences</w:t>
                  </w:r>
                </w:p>
              </w:txbxContent>
            </v:textbox>
            <w10:wrap type="none"/>
          </v:shape>
        </w:pict>
      </w:r>
      <w:r>
        <w:rPr/>
        <w:pict>
          <v:shape style="position:absolute;margin-left:71.024002pt;margin-top:117.979958pt;width:243.85pt;height:21.95pt;mso-position-horizontal-relative:page;mso-position-vertical-relative:page;z-index:-256132096" type="#_x0000_t202" filled="false" stroked="false">
            <v:textbox inset="0,0,0,0">
              <w:txbxContent>
                <w:p>
                  <w:pPr>
                    <w:spacing w:before="4"/>
                    <w:ind w:left="20" w:right="0" w:firstLine="0"/>
                    <w:jc w:val="left"/>
                    <w:rPr>
                      <w:b/>
                      <w:sz w:val="36"/>
                    </w:rPr>
                  </w:pPr>
                  <w:r>
                    <w:rPr>
                      <w:b/>
                      <w:sz w:val="36"/>
                    </w:rPr>
                    <w:t>Structuring Effective Sentences</w:t>
                  </w:r>
                </w:p>
              </w:txbxContent>
            </v:textbox>
            <w10:wrap type="none"/>
          </v:shape>
        </w:pict>
      </w:r>
      <w:r>
        <w:rPr/>
        <w:pict>
          <v:shape style="position:absolute;margin-left:71.024002pt;margin-top:154.508774pt;width:469.95pt;height:65.8pt;mso-position-horizontal-relative:page;mso-position-vertical-relative:page;z-index:-256131072" type="#_x0000_t202" filled="false" stroked="false">
            <v:textbox inset="0,0,0,0">
              <w:txbxContent>
                <w:p>
                  <w:pPr>
                    <w:pStyle w:val="BodyText"/>
                  </w:pPr>
                  <w:r>
                    <w:rPr/>
                    <w:t>Good</w:t>
                  </w:r>
                  <w:r>
                    <w:rPr>
                      <w:spacing w:val="-15"/>
                    </w:rPr>
                    <w:t> </w:t>
                  </w:r>
                  <w:r>
                    <w:rPr/>
                    <w:t>technical</w:t>
                  </w:r>
                  <w:r>
                    <w:rPr>
                      <w:spacing w:val="-15"/>
                    </w:rPr>
                    <w:t> </w:t>
                  </w:r>
                  <w:r>
                    <w:rPr/>
                    <w:t>communication</w:t>
                  </w:r>
                  <w:r>
                    <w:rPr>
                      <w:spacing w:val="-15"/>
                    </w:rPr>
                    <w:t> </w:t>
                  </w:r>
                  <w:r>
                    <w:rPr/>
                    <w:t>consists</w:t>
                  </w:r>
                  <w:r>
                    <w:rPr>
                      <w:spacing w:val="-15"/>
                    </w:rPr>
                    <w:t> </w:t>
                  </w:r>
                  <w:r>
                    <w:rPr/>
                    <w:t>of</w:t>
                  </w:r>
                  <w:r>
                    <w:rPr>
                      <w:spacing w:val="-16"/>
                    </w:rPr>
                    <w:t> </w:t>
                  </w:r>
                  <w:r>
                    <w:rPr/>
                    <w:t>clear,</w:t>
                  </w:r>
                  <w:r>
                    <w:rPr>
                      <w:spacing w:val="-16"/>
                    </w:rPr>
                    <w:t> </w:t>
                  </w:r>
                  <w:r>
                    <w:rPr/>
                    <w:t>correct,</w:t>
                  </w:r>
                  <w:r>
                    <w:rPr>
                      <w:spacing w:val="-16"/>
                    </w:rPr>
                    <w:t> </w:t>
                  </w:r>
                  <w:r>
                    <w:rPr/>
                    <w:t>and</w:t>
                  </w:r>
                  <w:r>
                    <w:rPr>
                      <w:spacing w:val="-9"/>
                    </w:rPr>
                    <w:t> </w:t>
                  </w:r>
                  <w:r>
                    <w:rPr/>
                    <w:t>graceful</w:t>
                  </w:r>
                  <w:r>
                    <w:rPr>
                      <w:spacing w:val="-15"/>
                    </w:rPr>
                    <w:t> </w:t>
                  </w:r>
                  <w:r>
                    <w:rPr/>
                    <w:t>sentences</w:t>
                  </w:r>
                  <w:r>
                    <w:rPr>
                      <w:spacing w:val="-15"/>
                    </w:rPr>
                    <w:t> </w:t>
                  </w:r>
                  <w:r>
                    <w:rPr/>
                    <w:t>that</w:t>
                  </w:r>
                </w:p>
                <w:p>
                  <w:pPr>
                    <w:pStyle w:val="BodyText"/>
                    <w:spacing w:line="480" w:lineRule="atLeast" w:before="4"/>
                  </w:pPr>
                  <w:r>
                    <w:rPr/>
                    <w:t>convey information economically. This section describes seven principles for structuring effective sentences:</w:t>
                  </w:r>
                </w:p>
              </w:txbxContent>
            </v:textbox>
            <w10:wrap type="none"/>
          </v:shape>
        </w:pict>
      </w:r>
      <w:r>
        <w:rPr/>
        <w:pict>
          <v:shape style="position:absolute;margin-left:71.024002pt;margin-top:235.148773pt;width:265.7pt;height:17.55pt;mso-position-horizontal-relative:page;mso-position-vertical-relative:page;z-index:-256130048" type="#_x0000_t202" filled="false" stroked="false">
            <v:textbox inset="0,0,0,0">
              <w:txbxContent>
                <w:p>
                  <w:pPr>
                    <w:spacing w:before="9"/>
                    <w:ind w:left="20" w:right="0" w:firstLine="0"/>
                    <w:jc w:val="left"/>
                    <w:rPr>
                      <w:b/>
                      <w:sz w:val="28"/>
                    </w:rPr>
                  </w:pPr>
                  <w:r>
                    <w:rPr>
                      <w:b/>
                      <w:sz w:val="28"/>
                    </w:rPr>
                    <w:t>Emphasize New and Important Information</w:t>
                  </w:r>
                </w:p>
              </w:txbxContent>
            </v:textbox>
            <w10:wrap type="none"/>
          </v:shape>
        </w:pict>
      </w:r>
      <w:r>
        <w:rPr/>
        <w:pict>
          <v:shape style="position:absolute;margin-left:71.024002pt;margin-top:267.218781pt;width:470.05pt;height:65.7pt;mso-position-horizontal-relative:page;mso-position-vertical-relative:page;z-index:-256129024" type="#_x0000_t202" filled="false" stroked="false">
            <v:textbox inset="0,0,0,0">
              <w:txbxContent>
                <w:p>
                  <w:pPr>
                    <w:pStyle w:val="BodyText"/>
                  </w:pPr>
                  <w:r>
                    <w:rPr/>
                    <w:t>Sentences are often easier to understand and more emphatic if new information</w:t>
                  </w:r>
                </w:p>
                <w:p>
                  <w:pPr>
                    <w:pStyle w:val="BodyText"/>
                    <w:spacing w:line="480" w:lineRule="atLeast" w:before="2"/>
                  </w:pPr>
                  <w:r>
                    <w:rPr/>
                    <w:t>appears at the end. For instance, if your company has labor problems and you want to describe the possible results, structure the sentence like this:</w:t>
                  </w:r>
                </w:p>
              </w:txbxContent>
            </v:textbox>
            <w10:wrap type="none"/>
          </v:shape>
        </w:pict>
      </w:r>
      <w:r>
        <w:rPr/>
        <w:pict>
          <v:shape style="position:absolute;margin-left:71.024002pt;margin-top:347.498779pt;width:345.7pt;height:17.55pt;mso-position-horizontal-relative:page;mso-position-vertical-relative:page;z-index:-256128000" type="#_x0000_t202" filled="false" stroked="false">
            <v:textbox inset="0,0,0,0">
              <w:txbxContent>
                <w:p>
                  <w:pPr>
                    <w:pStyle w:val="BodyText"/>
                  </w:pPr>
                  <w:r>
                    <w:rPr/>
                    <w:t>Because of labor problems, we anticipate a three-week delay.</w:t>
                  </w:r>
                </w:p>
              </w:txbxContent>
            </v:textbox>
            <w10:wrap type="none"/>
          </v:shape>
        </w:pict>
      </w:r>
      <w:r>
        <w:rPr/>
        <w:pict>
          <v:shape style="position:absolute;margin-left:71.024002pt;margin-top:379.658783pt;width:334.3pt;height:17.55pt;mso-position-horizontal-relative:page;mso-position-vertical-relative:page;z-index:-256126976" type="#_x0000_t202" filled="false" stroked="false">
            <v:textbox inset="0,0,0,0">
              <w:txbxContent>
                <w:p>
                  <w:pPr>
                    <w:pStyle w:val="BodyText"/>
                  </w:pPr>
                  <w:r>
                    <w:rPr/>
                    <w:t>In this case, the “three-week delay” is the new information.</w:t>
                  </w:r>
                </w:p>
              </w:txbxContent>
            </v:textbox>
            <w10:wrap type="none"/>
          </v:shape>
        </w:pict>
      </w:r>
      <w:r>
        <w:rPr/>
        <w:pict>
          <v:shape style="position:absolute;margin-left:71.024002pt;margin-top:411.958771pt;width:470.15pt;height:41.55pt;mso-position-horizontal-relative:page;mso-position-vertical-relative:page;z-index:-256125952" type="#_x0000_t202" filled="false" stroked="false">
            <v:textbox inset="0,0,0,0">
              <w:txbxContent>
                <w:p>
                  <w:pPr>
                    <w:pStyle w:val="BodyText"/>
                  </w:pPr>
                  <w:r>
                    <w:rPr/>
                    <w:t>If your readers already expect a three-week delay but don’t know the reason for it,</w:t>
                  </w:r>
                </w:p>
                <w:p>
                  <w:pPr>
                    <w:pStyle w:val="BodyText"/>
                    <w:spacing w:before="158"/>
                  </w:pPr>
                  <w:r>
                    <w:rPr/>
                    <w:t>reverse the structure:</w:t>
                  </w:r>
                </w:p>
              </w:txbxContent>
            </v:textbox>
            <w10:wrap type="none"/>
          </v:shape>
        </w:pict>
      </w:r>
      <w:r>
        <w:rPr/>
        <w:pict>
          <v:shape style="position:absolute;margin-left:71.024002pt;margin-top:468.118774pt;width:432.15pt;height:17.55pt;mso-position-horizontal-relative:page;mso-position-vertical-relative:page;z-index:-256124928" type="#_x0000_t202" filled="false" stroked="false">
            <v:textbox inset="0,0,0,0">
              <w:txbxContent>
                <w:p>
                  <w:pPr>
                    <w:pStyle w:val="BodyText"/>
                  </w:pPr>
                  <w:r>
                    <w:rPr/>
                    <w:t>We anticipate the three-week delay in production because of labor problems.</w:t>
                  </w:r>
                </w:p>
              </w:txbxContent>
            </v:textbox>
            <w10:wrap type="none"/>
          </v:shape>
        </w:pict>
      </w:r>
      <w:r>
        <w:rPr/>
        <w:pict>
          <v:shape style="position:absolute;margin-left:71.024002pt;margin-top:500.278778pt;width:347.9pt;height:17.55pt;mso-position-horizontal-relative:page;mso-position-vertical-relative:page;z-index:-256123904" type="#_x0000_t202" filled="false" stroked="false">
            <v:textbox inset="0,0,0,0">
              <w:txbxContent>
                <w:p>
                  <w:pPr>
                    <w:pStyle w:val="BodyText"/>
                  </w:pPr>
                  <w:r>
                    <w:rPr/>
                    <w:t>Here, “labor problems” is the new and important information.</w:t>
                  </w:r>
                </w:p>
              </w:txbxContent>
            </v:textbox>
            <w10:wrap type="none"/>
          </v:shape>
        </w:pict>
      </w:r>
      <w:r>
        <w:rPr/>
        <w:pict>
          <v:shape style="position:absolute;margin-left:71.024002pt;margin-top:532.558777pt;width:470.1pt;height:41.55pt;mso-position-horizontal-relative:page;mso-position-vertical-relative:page;z-index:-256122880" type="#_x0000_t202" filled="false" stroked="false">
            <v:textbox inset="0,0,0,0">
              <w:txbxContent>
                <w:p>
                  <w:pPr>
                    <w:pStyle w:val="BodyText"/>
                  </w:pPr>
                  <w:r>
                    <w:rPr/>
                    <w:t>Try</w:t>
                  </w:r>
                  <w:r>
                    <w:rPr>
                      <w:spacing w:val="-10"/>
                    </w:rPr>
                    <w:t> </w:t>
                  </w:r>
                  <w:r>
                    <w:rPr/>
                    <w:t>not</w:t>
                  </w:r>
                  <w:r>
                    <w:rPr>
                      <w:spacing w:val="-9"/>
                    </w:rPr>
                    <w:t> </w:t>
                  </w:r>
                  <w:r>
                    <w:rPr/>
                    <w:t>to</w:t>
                  </w:r>
                  <w:r>
                    <w:rPr>
                      <w:spacing w:val="-8"/>
                    </w:rPr>
                    <w:t> </w:t>
                  </w:r>
                  <w:r>
                    <w:rPr/>
                    <w:t>end</w:t>
                  </w:r>
                  <w:r>
                    <w:rPr>
                      <w:spacing w:val="-9"/>
                    </w:rPr>
                    <w:t> </w:t>
                  </w:r>
                  <w:r>
                    <w:rPr/>
                    <w:t>the</w:t>
                  </w:r>
                  <w:r>
                    <w:rPr>
                      <w:spacing w:val="-9"/>
                    </w:rPr>
                    <w:t> </w:t>
                  </w:r>
                  <w:r>
                    <w:rPr/>
                    <w:t>sentence</w:t>
                  </w:r>
                  <w:r>
                    <w:rPr>
                      <w:spacing w:val="-7"/>
                    </w:rPr>
                    <w:t> </w:t>
                  </w:r>
                  <w:r>
                    <w:rPr/>
                    <w:t>with</w:t>
                  </w:r>
                  <w:r>
                    <w:rPr>
                      <w:spacing w:val="-9"/>
                    </w:rPr>
                    <w:t> </w:t>
                  </w:r>
                  <w:r>
                    <w:rPr/>
                    <w:t>qualifying</w:t>
                  </w:r>
                  <w:r>
                    <w:rPr>
                      <w:spacing w:val="-10"/>
                    </w:rPr>
                    <w:t> </w:t>
                  </w:r>
                  <w:r>
                    <w:rPr/>
                    <w:t>information</w:t>
                  </w:r>
                  <w:r>
                    <w:rPr>
                      <w:spacing w:val="-7"/>
                    </w:rPr>
                    <w:t> </w:t>
                  </w:r>
                  <w:r>
                    <w:rPr/>
                    <w:t>that</w:t>
                  </w:r>
                  <w:r>
                    <w:rPr>
                      <w:spacing w:val="-8"/>
                    </w:rPr>
                    <w:t> </w:t>
                  </w:r>
                  <w:r>
                    <w:rPr/>
                    <w:t>blunts</w:t>
                  </w:r>
                  <w:r>
                    <w:rPr>
                      <w:spacing w:val="-7"/>
                    </w:rPr>
                    <w:t> </w:t>
                  </w:r>
                  <w:r>
                    <w:rPr/>
                    <w:t>the</w:t>
                  </w:r>
                  <w:r>
                    <w:rPr>
                      <w:spacing w:val="2"/>
                    </w:rPr>
                    <w:t> </w:t>
                  </w:r>
                  <w:r>
                    <w:rPr/>
                    <w:t>impact</w:t>
                  </w:r>
                  <w:r>
                    <w:rPr>
                      <w:spacing w:val="-7"/>
                    </w:rPr>
                    <w:t> </w:t>
                  </w:r>
                  <w:r>
                    <w:rPr/>
                    <w:t>of</w:t>
                  </w:r>
                  <w:r>
                    <w:rPr>
                      <w:spacing w:val="-8"/>
                    </w:rPr>
                    <w:t> </w:t>
                  </w:r>
                  <w:r>
                    <w:rPr/>
                    <w:t>the</w:t>
                  </w:r>
                </w:p>
                <w:p>
                  <w:pPr>
                    <w:pStyle w:val="BodyText"/>
                    <w:spacing w:before="158"/>
                  </w:pPr>
                  <w:r>
                    <w:rPr/>
                    <w:t>new information.</w:t>
                  </w:r>
                </w:p>
              </w:txbxContent>
            </v:textbox>
            <w10:wrap type="none"/>
          </v:shape>
        </w:pict>
      </w:r>
      <w:r>
        <w:rPr/>
        <w:pict>
          <v:shape style="position:absolute;margin-left:71.024002pt;margin-top:588.988770pt;width:37.15pt;height:17.55pt;mso-position-horizontal-relative:page;mso-position-vertical-relative:page;z-index:-256121856" type="#_x0000_t202" filled="false" stroked="false">
            <v:textbox inset="0,0,0,0">
              <w:txbxContent>
                <w:p>
                  <w:pPr>
                    <w:spacing w:before="9"/>
                    <w:ind w:left="20" w:right="0" w:firstLine="0"/>
                    <w:jc w:val="left"/>
                    <w:rPr>
                      <w:b/>
                      <w:sz w:val="28"/>
                    </w:rPr>
                  </w:pPr>
                  <w:r>
                    <w:rPr>
                      <w:b/>
                      <w:sz w:val="28"/>
                    </w:rPr>
                    <w:t>Weak</w:t>
                  </w:r>
                </w:p>
              </w:txbxContent>
            </v:textbox>
            <w10:wrap type="none"/>
          </v:shape>
        </w:pict>
      </w:r>
      <w:r>
        <w:rPr/>
        <w:pict>
          <v:shape style="position:absolute;margin-left:71.024002pt;margin-top:620.908752pt;width:273.9pt;height:17.55pt;mso-position-horizontal-relative:page;mso-position-vertical-relative:page;z-index:-256120832" type="#_x0000_t202" filled="false" stroked="false">
            <v:textbox inset="0,0,0,0">
              <w:txbxContent>
                <w:p>
                  <w:pPr>
                    <w:pStyle w:val="BodyText"/>
                  </w:pPr>
                  <w:r>
                    <w:rPr/>
                    <w:t>The joint could fail under special circumstances.</w:t>
                  </w:r>
                </w:p>
              </w:txbxContent>
            </v:textbox>
            <w10:wrap type="none"/>
          </v:shape>
        </w:pict>
      </w:r>
      <w:r>
        <w:rPr/>
        <w:pict>
          <v:shape style="position:absolute;margin-left:71.024002pt;margin-top:653.308777pt;width:61.2pt;height:17.55pt;mso-position-horizontal-relative:page;mso-position-vertical-relative:page;z-index:-256119808" type="#_x0000_t202" filled="false" stroked="false">
            <v:textbox inset="0,0,0,0">
              <w:txbxContent>
                <w:p>
                  <w:pPr>
                    <w:spacing w:before="9"/>
                    <w:ind w:left="20" w:right="0" w:firstLine="0"/>
                    <w:jc w:val="left"/>
                    <w:rPr>
                      <w:b/>
                      <w:sz w:val="28"/>
                    </w:rPr>
                  </w:pPr>
                  <w:r>
                    <w:rPr>
                      <w:b/>
                      <w:sz w:val="28"/>
                    </w:rPr>
                    <w:t>Improved</w:t>
                  </w:r>
                </w:p>
              </w:txbxContent>
            </v:textbox>
            <w10:wrap type="none"/>
          </v:shape>
        </w:pict>
      </w:r>
      <w:r>
        <w:rPr/>
        <w:pict>
          <v:shape style="position:absolute;margin-left:71.024002pt;margin-top:685.224792pt;width:275.55pt;height:17.55pt;mso-position-horizontal-relative:page;mso-position-vertical-relative:page;z-index:-256118784" type="#_x0000_t202" filled="false" stroked="false">
            <v:textbox inset="0,0,0,0">
              <w:txbxContent>
                <w:p>
                  <w:pPr>
                    <w:pStyle w:val="BodyText"/>
                  </w:pPr>
                  <w:r>
                    <w:rPr/>
                    <w:t>Under special circumstances, the joint could fail.</w:t>
                  </w:r>
                </w:p>
              </w:txbxContent>
            </v:textbox>
            <w10:wrap type="none"/>
          </v:shape>
        </w:pict>
      </w:r>
      <w:r>
        <w:rPr/>
        <w:pict>
          <v:shape style="position:absolute;margin-left:525.059998pt;margin-top:723.02478pt;width:16.1500pt;height:17.55pt;mso-position-horizontal-relative:page;mso-position-vertical-relative:page;z-index:-256117760" type="#_x0000_t202" filled="false" stroked="false">
            <v:textbox inset="0,0,0,0">
              <w:txbxContent>
                <w:p>
                  <w:pPr>
                    <w:pStyle w:val="BodyText"/>
                  </w:pPr>
                  <w:r>
                    <w:rPr/>
                    <w:t>47</w:t>
                  </w:r>
                </w:p>
              </w:txbxContent>
            </v:textbox>
            <w10:wrap type="none"/>
          </v:shape>
        </w:pict>
      </w:r>
      <w:r>
        <w:rPr/>
        <w:pict>
          <v:shape style="position:absolute;margin-left:70.584pt;margin-top:711.615967pt;width:470.95pt;height:12pt;mso-position-horizontal-relative:page;mso-position-vertical-relative:page;z-index:-256116736"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500" w:bottom="280" w:left="1300" w:right="1280"/>
        </w:sectPr>
      </w:pPr>
    </w:p>
    <w:p>
      <w:pPr>
        <w:rPr>
          <w:sz w:val="2"/>
          <w:szCs w:val="2"/>
        </w:rPr>
      </w:pPr>
      <w:r>
        <w:rPr/>
        <w:pict>
          <v:line style="position:absolute;mso-position-horizontal-relative:page;mso-position-vertical-relative:page;z-index:-256115712" from="70.584pt,722.615967pt" to="541.534pt,722.615967pt" stroked="true" strokeweight=".48004pt" strokecolor="#000000">
            <v:stroke dashstyle="solid"/>
            <w10:wrap type="none"/>
          </v:line>
        </w:pict>
      </w:r>
      <w:r>
        <w:rPr/>
        <w:pict>
          <v:shape style="position:absolute;margin-left:71.024002pt;margin-top:71.34877pt;width:244.75pt;height:17.55pt;mso-position-horizontal-relative:page;mso-position-vertical-relative:page;z-index:-256114688" type="#_x0000_t202" filled="false" stroked="false">
            <v:textbox inset="0,0,0,0">
              <w:txbxContent>
                <w:p>
                  <w:pPr>
                    <w:spacing w:before="9"/>
                    <w:ind w:left="20" w:right="0" w:firstLine="0"/>
                    <w:jc w:val="left"/>
                    <w:rPr>
                      <w:b/>
                      <w:sz w:val="28"/>
                    </w:rPr>
                  </w:pPr>
                  <w:r>
                    <w:rPr>
                      <w:b/>
                      <w:sz w:val="28"/>
                    </w:rPr>
                    <w:t>Choose an Appropriate Sentence Length</w:t>
                  </w:r>
                </w:p>
              </w:txbxContent>
            </v:textbox>
            <w10:wrap type="none"/>
          </v:shape>
        </w:pict>
      </w:r>
      <w:r>
        <w:rPr/>
        <w:pict>
          <v:shape style="position:absolute;margin-left:71.024002pt;margin-top:103.388771pt;width:470.15pt;height:114.05pt;mso-position-horizontal-relative:page;mso-position-vertical-relative:page;z-index:-256113664" type="#_x0000_t202" filled="false" stroked="false">
            <v:textbox inset="0,0,0,0">
              <w:txbxContent>
                <w:p>
                  <w:pPr>
                    <w:pStyle w:val="BodyText"/>
                    <w:spacing w:line="360" w:lineRule="auto"/>
                    <w:ind w:right="17"/>
                    <w:jc w:val="both"/>
                  </w:pPr>
                  <w:r>
                    <w:rPr/>
                    <w:t>Sometimes sentence length affects the quality of the writing. In general, an average of 15 to 20 words is effective for most technical communication. A series of 10- word</w:t>
                  </w:r>
                  <w:r>
                    <w:rPr>
                      <w:spacing w:val="-8"/>
                    </w:rPr>
                    <w:t> </w:t>
                  </w:r>
                  <w:r>
                    <w:rPr/>
                    <w:t>sentences</w:t>
                  </w:r>
                  <w:r>
                    <w:rPr>
                      <w:spacing w:val="-6"/>
                    </w:rPr>
                    <w:t> </w:t>
                  </w:r>
                  <w:r>
                    <w:rPr/>
                    <w:t>would</w:t>
                  </w:r>
                  <w:r>
                    <w:rPr>
                      <w:spacing w:val="-7"/>
                    </w:rPr>
                    <w:t> </w:t>
                  </w:r>
                  <w:r>
                    <w:rPr/>
                    <w:t>be</w:t>
                  </w:r>
                  <w:r>
                    <w:rPr>
                      <w:spacing w:val="-5"/>
                    </w:rPr>
                    <w:t> </w:t>
                  </w:r>
                  <w:r>
                    <w:rPr/>
                    <w:t>choppy.</w:t>
                  </w:r>
                  <w:r>
                    <w:rPr>
                      <w:spacing w:val="-7"/>
                    </w:rPr>
                    <w:t> </w:t>
                  </w:r>
                  <w:r>
                    <w:rPr/>
                    <w:t>A</w:t>
                  </w:r>
                  <w:r>
                    <w:rPr>
                      <w:spacing w:val="-7"/>
                    </w:rPr>
                    <w:t> </w:t>
                  </w:r>
                  <w:r>
                    <w:rPr/>
                    <w:t>series</w:t>
                  </w:r>
                  <w:r>
                    <w:rPr>
                      <w:spacing w:val="-7"/>
                    </w:rPr>
                    <w:t> </w:t>
                  </w:r>
                  <w:r>
                    <w:rPr/>
                    <w:t>of</w:t>
                  </w:r>
                  <w:r>
                    <w:rPr>
                      <w:spacing w:val="-8"/>
                    </w:rPr>
                    <w:t> </w:t>
                  </w:r>
                  <w:r>
                    <w:rPr/>
                    <w:t>35-word</w:t>
                  </w:r>
                  <w:r>
                    <w:rPr>
                      <w:spacing w:val="-7"/>
                    </w:rPr>
                    <w:t> </w:t>
                  </w:r>
                  <w:r>
                    <w:rPr/>
                    <w:t>sentences</w:t>
                  </w:r>
                  <w:r>
                    <w:rPr>
                      <w:spacing w:val="-7"/>
                    </w:rPr>
                    <w:t> </w:t>
                  </w:r>
                  <w:r>
                    <w:rPr/>
                    <w:t>would</w:t>
                  </w:r>
                  <w:r>
                    <w:rPr>
                      <w:spacing w:val="-5"/>
                    </w:rPr>
                    <w:t> </w:t>
                  </w:r>
                  <w:r>
                    <w:rPr/>
                    <w:t>probably</w:t>
                  </w:r>
                  <w:r>
                    <w:rPr>
                      <w:spacing w:val="-9"/>
                    </w:rPr>
                    <w:t> </w:t>
                  </w:r>
                  <w:r>
                    <w:rPr/>
                    <w:t>be too</w:t>
                  </w:r>
                  <w:r>
                    <w:rPr>
                      <w:spacing w:val="25"/>
                    </w:rPr>
                    <w:t> </w:t>
                  </w:r>
                  <w:r>
                    <w:rPr/>
                    <w:t>demanding.</w:t>
                  </w:r>
                  <w:r>
                    <w:rPr>
                      <w:spacing w:val="27"/>
                    </w:rPr>
                    <w:t> </w:t>
                  </w:r>
                  <w:r>
                    <w:rPr/>
                    <w:t>And</w:t>
                  </w:r>
                  <w:r>
                    <w:rPr>
                      <w:spacing w:val="27"/>
                    </w:rPr>
                    <w:t> </w:t>
                  </w:r>
                  <w:r>
                    <w:rPr/>
                    <w:t>a</w:t>
                  </w:r>
                  <w:r>
                    <w:rPr>
                      <w:spacing w:val="27"/>
                    </w:rPr>
                    <w:t> </w:t>
                  </w:r>
                  <w:r>
                    <w:rPr/>
                    <w:t>succession</w:t>
                  </w:r>
                  <w:r>
                    <w:rPr>
                      <w:spacing w:val="26"/>
                    </w:rPr>
                    <w:t> </w:t>
                  </w:r>
                  <w:r>
                    <w:rPr/>
                    <w:t>of</w:t>
                  </w:r>
                  <w:r>
                    <w:rPr>
                      <w:spacing w:val="28"/>
                    </w:rPr>
                    <w:t> </w:t>
                  </w:r>
                  <w:r>
                    <w:rPr/>
                    <w:t>sentences</w:t>
                  </w:r>
                  <w:r>
                    <w:rPr>
                      <w:spacing w:val="25"/>
                    </w:rPr>
                    <w:t> </w:t>
                  </w:r>
                  <w:r>
                    <w:rPr/>
                    <w:t>of</w:t>
                  </w:r>
                  <w:r>
                    <w:rPr>
                      <w:spacing w:val="28"/>
                    </w:rPr>
                    <w:t> </w:t>
                  </w:r>
                  <w:r>
                    <w:rPr/>
                    <w:t>approximately</w:t>
                  </w:r>
                  <w:r>
                    <w:rPr>
                      <w:spacing w:val="35"/>
                    </w:rPr>
                    <w:t> </w:t>
                  </w:r>
                  <w:r>
                    <w:rPr/>
                    <w:t>the</w:t>
                  </w:r>
                  <w:r>
                    <w:rPr>
                      <w:spacing w:val="28"/>
                    </w:rPr>
                    <w:t> </w:t>
                  </w:r>
                  <w:r>
                    <w:rPr/>
                    <w:t>same</w:t>
                  </w:r>
                  <w:r>
                    <w:rPr>
                      <w:spacing w:val="28"/>
                    </w:rPr>
                    <w:t> </w:t>
                  </w:r>
                  <w:r>
                    <w:rPr/>
                    <w:t>length</w:t>
                  </w:r>
                </w:p>
                <w:p>
                  <w:pPr>
                    <w:pStyle w:val="BodyText"/>
                    <w:spacing w:line="320" w:lineRule="exact" w:before="0"/>
                    <w:jc w:val="both"/>
                  </w:pPr>
                  <w:r>
                    <w:rPr/>
                    <w:t>would be monotonous.</w:t>
                  </w:r>
                </w:p>
              </w:txbxContent>
            </v:textbox>
            <w10:wrap type="none"/>
          </v:shape>
        </w:pict>
      </w:r>
      <w:r>
        <w:rPr/>
        <w:pict>
          <v:shape style="position:absolute;margin-left:71.024002pt;margin-top:232.148773pt;width:470.1pt;height:41.6pt;mso-position-horizontal-relative:page;mso-position-vertical-relative:page;z-index:-256112640" type="#_x0000_t202" filled="false" stroked="false">
            <v:textbox inset="0,0,0,0">
              <w:txbxContent>
                <w:p>
                  <w:pPr>
                    <w:pStyle w:val="BodyText"/>
                  </w:pPr>
                  <w:r>
                    <w:rPr/>
                    <w:t>In revising a draft, use your software to compute the average sentence length of a</w:t>
                  </w:r>
                </w:p>
                <w:p>
                  <w:pPr>
                    <w:pStyle w:val="BodyText"/>
                    <w:spacing w:before="158"/>
                  </w:pPr>
                  <w:r>
                    <w:rPr/>
                    <w:t>representative passage.</w:t>
                  </w:r>
                </w:p>
              </w:txbxContent>
            </v:textbox>
            <w10:wrap type="none"/>
          </v:shape>
        </w:pict>
      </w:r>
      <w:r>
        <w:rPr/>
        <w:pict>
          <v:shape style="position:absolute;margin-left:71.024002pt;margin-top:288.578766pt;width:178.9pt;height:17.55pt;mso-position-horizontal-relative:page;mso-position-vertical-relative:page;z-index:-256111616" type="#_x0000_t202" filled="false" stroked="false">
            <v:textbox inset="0,0,0,0">
              <w:txbxContent>
                <w:p>
                  <w:pPr>
                    <w:spacing w:before="9"/>
                    <w:ind w:left="20" w:right="0" w:firstLine="0"/>
                    <w:jc w:val="left"/>
                    <w:rPr>
                      <w:b/>
                      <w:sz w:val="28"/>
                    </w:rPr>
                  </w:pPr>
                  <w:r>
                    <w:rPr>
                      <w:b/>
                      <w:sz w:val="28"/>
                    </w:rPr>
                    <w:t>Avoid Overly Long Sentences</w:t>
                  </w:r>
                </w:p>
              </w:txbxContent>
            </v:textbox>
            <w10:wrap type="none"/>
          </v:shape>
        </w:pict>
      </w:r>
      <w:r>
        <w:rPr/>
        <w:pict>
          <v:shape style="position:absolute;margin-left:71.024002pt;margin-top:320.618774pt;width:469.9pt;height:114.05pt;mso-position-horizontal-relative:page;mso-position-vertical-relative:page;z-index:-256110592" type="#_x0000_t202" filled="false" stroked="false">
            <v:textbox inset="0,0,0,0">
              <w:txbxContent>
                <w:p>
                  <w:pPr>
                    <w:pStyle w:val="BodyText"/>
                    <w:spacing w:line="360" w:lineRule="auto"/>
                    <w:ind w:right="17"/>
                    <w:jc w:val="both"/>
                  </w:pPr>
                  <w:r>
                    <w:rPr/>
                    <w:t>How long is too long? There is no simple answer, because ease of reading depends on the vocabulary, sentence structure, and sentence length; the reader’s motivation and</w:t>
                  </w:r>
                  <w:r>
                    <w:rPr>
                      <w:spacing w:val="-8"/>
                    </w:rPr>
                    <w:t> </w:t>
                  </w:r>
                  <w:r>
                    <w:rPr/>
                    <w:t>knowledge</w:t>
                  </w:r>
                  <w:r>
                    <w:rPr>
                      <w:spacing w:val="-9"/>
                    </w:rPr>
                    <w:t> </w:t>
                  </w:r>
                  <w:r>
                    <w:rPr/>
                    <w:t>of</w:t>
                  </w:r>
                  <w:r>
                    <w:rPr>
                      <w:spacing w:val="-10"/>
                    </w:rPr>
                    <w:t> </w:t>
                  </w:r>
                  <w:r>
                    <w:rPr/>
                    <w:t>the</w:t>
                  </w:r>
                  <w:r>
                    <w:rPr>
                      <w:spacing w:val="-8"/>
                    </w:rPr>
                    <w:t> </w:t>
                  </w:r>
                  <w:r>
                    <w:rPr/>
                    <w:t>topic;</w:t>
                  </w:r>
                  <w:r>
                    <w:rPr>
                      <w:spacing w:val="-7"/>
                    </w:rPr>
                    <w:t> </w:t>
                  </w:r>
                  <w:r>
                    <w:rPr/>
                    <w:t>the</w:t>
                  </w:r>
                  <w:r>
                    <w:rPr>
                      <w:spacing w:val="-7"/>
                    </w:rPr>
                    <w:t> </w:t>
                  </w:r>
                  <w:r>
                    <w:rPr/>
                    <w:t>purpose</w:t>
                  </w:r>
                  <w:r>
                    <w:rPr>
                      <w:spacing w:val="-8"/>
                    </w:rPr>
                    <w:t> </w:t>
                  </w:r>
                  <w:r>
                    <w:rPr/>
                    <w:t>of</w:t>
                  </w:r>
                  <w:r>
                    <w:rPr>
                      <w:spacing w:val="-11"/>
                    </w:rPr>
                    <w:t> </w:t>
                  </w:r>
                  <w:r>
                    <w:rPr/>
                    <w:t>the</w:t>
                  </w:r>
                  <w:r>
                    <w:rPr>
                      <w:spacing w:val="-8"/>
                    </w:rPr>
                    <w:t> </w:t>
                  </w:r>
                  <w:r>
                    <w:rPr/>
                    <w:t>communication;</w:t>
                  </w:r>
                  <w:r>
                    <w:rPr>
                      <w:spacing w:val="-8"/>
                    </w:rPr>
                    <w:t> </w:t>
                  </w:r>
                  <w:r>
                    <w:rPr/>
                    <w:t>and</w:t>
                  </w:r>
                  <w:r>
                    <w:rPr>
                      <w:spacing w:val="-7"/>
                    </w:rPr>
                    <w:t> </w:t>
                  </w:r>
                  <w:r>
                    <w:rPr/>
                    <w:t>the</w:t>
                  </w:r>
                  <w:r>
                    <w:rPr>
                      <w:spacing w:val="-9"/>
                    </w:rPr>
                    <w:t> </w:t>
                  </w:r>
                  <w:r>
                    <w:rPr/>
                    <w:t>conventions of</w:t>
                  </w:r>
                  <w:r>
                    <w:rPr>
                      <w:spacing w:val="13"/>
                    </w:rPr>
                    <w:t> </w:t>
                  </w:r>
                  <w:r>
                    <w:rPr/>
                    <w:t>the</w:t>
                  </w:r>
                  <w:r>
                    <w:rPr>
                      <w:spacing w:val="14"/>
                    </w:rPr>
                    <w:t> </w:t>
                  </w:r>
                  <w:r>
                    <w:rPr/>
                    <w:t>application</w:t>
                  </w:r>
                  <w:r>
                    <w:rPr>
                      <w:spacing w:val="17"/>
                    </w:rPr>
                    <w:t> </w:t>
                  </w:r>
                  <w:r>
                    <w:rPr>
                      <w:spacing w:val="-2"/>
                    </w:rPr>
                    <w:t>you</w:t>
                  </w:r>
                  <w:r>
                    <w:rPr>
                      <w:spacing w:val="20"/>
                    </w:rPr>
                    <w:t> </w:t>
                  </w:r>
                  <w:r>
                    <w:rPr/>
                    <w:t>are</w:t>
                  </w:r>
                  <w:r>
                    <w:rPr>
                      <w:spacing w:val="14"/>
                    </w:rPr>
                    <w:t> </w:t>
                  </w:r>
                  <w:r>
                    <w:rPr/>
                    <w:t>using.</w:t>
                  </w:r>
                  <w:r>
                    <w:rPr>
                      <w:spacing w:val="15"/>
                    </w:rPr>
                    <w:t> </w:t>
                  </w:r>
                  <w:r>
                    <w:rPr/>
                    <w:t>For</w:t>
                  </w:r>
                  <w:r>
                    <w:rPr>
                      <w:spacing w:val="15"/>
                    </w:rPr>
                    <w:t> </w:t>
                  </w:r>
                  <w:r>
                    <w:rPr/>
                    <w:t>instance,</w:t>
                  </w:r>
                  <w:r>
                    <w:rPr>
                      <w:spacing w:val="16"/>
                    </w:rPr>
                    <w:t> </w:t>
                  </w:r>
                  <w:r>
                    <w:rPr/>
                    <w:t>you</w:t>
                  </w:r>
                  <w:r>
                    <w:rPr>
                      <w:spacing w:val="15"/>
                    </w:rPr>
                    <w:t> </w:t>
                  </w:r>
                  <w:r>
                    <w:rPr/>
                    <w:t>use</w:t>
                  </w:r>
                  <w:r>
                    <w:rPr>
                      <w:spacing w:val="16"/>
                    </w:rPr>
                    <w:t> </w:t>
                  </w:r>
                  <w:r>
                    <w:rPr/>
                    <w:t>shorter</w:t>
                  </w:r>
                  <w:r>
                    <w:rPr>
                      <w:spacing w:val="13"/>
                    </w:rPr>
                    <w:t> </w:t>
                  </w:r>
                  <w:r>
                    <w:rPr/>
                    <w:t>sentences</w:t>
                  </w:r>
                  <w:r>
                    <w:rPr>
                      <w:spacing w:val="15"/>
                    </w:rPr>
                    <w:t> </w:t>
                  </w:r>
                  <w:r>
                    <w:rPr/>
                    <w:t>in</w:t>
                  </w:r>
                  <w:r>
                    <w:rPr>
                      <w:spacing w:val="15"/>
                    </w:rPr>
                    <w:t> </w:t>
                  </w:r>
                  <w:r>
                    <w:rPr/>
                    <w:t>tweets</w:t>
                  </w:r>
                </w:p>
                <w:p>
                  <w:pPr>
                    <w:pStyle w:val="BodyText"/>
                    <w:spacing w:line="320" w:lineRule="exact" w:before="0"/>
                    <w:jc w:val="both"/>
                  </w:pPr>
                  <w:r>
                    <w:rPr/>
                    <w:t>and text messages than in reports.</w:t>
                  </w:r>
                </w:p>
              </w:txbxContent>
            </v:textbox>
            <w10:wrap type="none"/>
          </v:shape>
        </w:pict>
      </w:r>
      <w:r>
        <w:rPr/>
        <w:pict>
          <v:shape style="position:absolute;margin-left:71.024002pt;margin-top:449.278778pt;width:327.25pt;height:17.55pt;mso-position-horizontal-relative:page;mso-position-vertical-relative:page;z-index:-256109568" type="#_x0000_t202" filled="false" stroked="false">
            <v:textbox inset="0,0,0,0">
              <w:txbxContent>
                <w:p>
                  <w:pPr>
                    <w:pStyle w:val="BodyText"/>
                  </w:pPr>
                  <w:r>
                    <w:rPr/>
                    <w:t>Often a draft will include sentences such as the following:</w:t>
                  </w:r>
                </w:p>
              </w:txbxContent>
            </v:textbox>
            <w10:wrap type="none"/>
          </v:shape>
        </w:pict>
      </w:r>
      <w:r>
        <w:rPr/>
        <w:pict>
          <v:shape style="position:absolute;margin-left:71.024002pt;margin-top:481.438782pt;width:469.55pt;height:65.8pt;mso-position-horizontal-relative:page;mso-position-vertical-relative:page;z-index:-256108544" type="#_x0000_t202" filled="false" stroked="false">
            <v:textbox inset="0,0,0,0">
              <w:txbxContent>
                <w:p>
                  <w:pPr>
                    <w:pStyle w:val="BodyText"/>
                  </w:pPr>
                  <w:r>
                    <w:rPr/>
                    <w:t>The construction of the new facility is scheduled to begin in March, but it might be</w:t>
                  </w:r>
                </w:p>
                <w:p>
                  <w:pPr>
                    <w:pStyle w:val="BodyText"/>
                    <w:spacing w:line="480" w:lineRule="atLeast" w:before="4"/>
                  </w:pPr>
                  <w:r>
                    <w:rPr/>
                    <w:t>delayed by one or even two months by winter weather conditions, which can make it impossible or nearly impossible to begin excavating the foundation.</w:t>
                  </w:r>
                </w:p>
              </w:txbxContent>
            </v:textbox>
            <w10:wrap type="none"/>
          </v:shape>
        </w:pict>
      </w:r>
      <w:r>
        <w:rPr/>
        <w:pict>
          <v:shape style="position:absolute;margin-left:71.024002pt;margin-top:561.95874pt;width:470.15pt;height:65.7pt;mso-position-horizontal-relative:page;mso-position-vertical-relative:page;z-index:-256107520" type="#_x0000_t202" filled="false" stroked="false">
            <v:textbox inset="0,0,0,0">
              <w:txbxContent>
                <w:p>
                  <w:pPr>
                    <w:pStyle w:val="BodyText"/>
                  </w:pPr>
                  <w:r>
                    <w:rPr/>
                    <w:t>To avoid creating such long sentences, say one thing clearly and simply before</w:t>
                  </w:r>
                </w:p>
                <w:p>
                  <w:pPr>
                    <w:pStyle w:val="BodyText"/>
                    <w:spacing w:line="480" w:lineRule="atLeast" w:before="3"/>
                  </w:pPr>
                  <w:r>
                    <w:rPr/>
                    <w:t>moving on to the next idea. For instance, to make this difficult 40-word sentence easier to read, divide it into two sentences:</w:t>
                  </w:r>
                </w:p>
              </w:txbxContent>
            </v:textbox>
            <w10:wrap type="none"/>
          </v:shape>
        </w:pict>
      </w:r>
      <w:r>
        <w:rPr/>
        <w:pict>
          <v:shape style="position:absolute;margin-left:71.024002pt;margin-top:642.388794pt;width:469.75pt;height:41.7pt;mso-position-horizontal-relative:page;mso-position-vertical-relative:page;z-index:-256106496" type="#_x0000_t202" filled="false" stroked="false">
            <v:textbox inset="0,0,0,0">
              <w:txbxContent>
                <w:p>
                  <w:pPr>
                    <w:pStyle w:val="BodyText"/>
                  </w:pPr>
                  <w:r>
                    <w:rPr/>
                    <w:t>The  construction  of the new  facility is  scheduled  to  begin  in  March.</w:t>
                  </w:r>
                  <w:r>
                    <w:rPr>
                      <w:spacing w:val="-2"/>
                    </w:rPr>
                    <w:t> </w:t>
                  </w:r>
                  <w:r>
                    <w:rPr/>
                    <w:t>However,</w:t>
                  </w:r>
                </w:p>
                <w:p>
                  <w:pPr>
                    <w:pStyle w:val="BodyText"/>
                    <w:spacing w:before="160"/>
                  </w:pPr>
                  <w:r>
                    <w:rPr/>
                    <w:t>construction</w:t>
                  </w:r>
                  <w:r>
                    <w:rPr>
                      <w:spacing w:val="-15"/>
                    </w:rPr>
                    <w:t> </w:t>
                  </w:r>
                  <w:r>
                    <w:rPr/>
                    <w:t>might</w:t>
                  </w:r>
                  <w:r>
                    <w:rPr>
                      <w:spacing w:val="-16"/>
                    </w:rPr>
                    <w:t> </w:t>
                  </w:r>
                  <w:r>
                    <w:rPr/>
                    <w:t>be</w:t>
                  </w:r>
                  <w:r>
                    <w:rPr>
                      <w:spacing w:val="-18"/>
                    </w:rPr>
                    <w:t> </w:t>
                  </w:r>
                  <w:r>
                    <w:rPr/>
                    <w:t>delayed</w:t>
                  </w:r>
                  <w:r>
                    <w:rPr>
                      <w:spacing w:val="-14"/>
                    </w:rPr>
                    <w:t> </w:t>
                  </w:r>
                  <w:r>
                    <w:rPr/>
                    <w:t>until</w:t>
                  </w:r>
                  <w:r>
                    <w:rPr>
                      <w:spacing w:val="-15"/>
                    </w:rPr>
                    <w:t> </w:t>
                  </w:r>
                  <w:r>
                    <w:rPr/>
                    <w:t>April</w:t>
                  </w:r>
                  <w:r>
                    <w:rPr>
                      <w:spacing w:val="-16"/>
                    </w:rPr>
                    <w:t> </w:t>
                  </w:r>
                  <w:r>
                    <w:rPr/>
                    <w:t>or</w:t>
                  </w:r>
                  <w:r>
                    <w:rPr>
                      <w:spacing w:val="-18"/>
                    </w:rPr>
                    <w:t> </w:t>
                  </w:r>
                  <w:r>
                    <w:rPr/>
                    <w:t>even</w:t>
                  </w:r>
                  <w:r>
                    <w:rPr>
                      <w:spacing w:val="-14"/>
                    </w:rPr>
                    <w:t> </w:t>
                  </w:r>
                  <w:r>
                    <w:rPr/>
                    <w:t>May</w:t>
                  </w:r>
                  <w:r>
                    <w:rPr>
                      <w:spacing w:val="-19"/>
                    </w:rPr>
                    <w:t> </w:t>
                  </w:r>
                  <w:r>
                    <w:rPr/>
                    <w:t>by</w:t>
                  </w:r>
                  <w:r>
                    <w:rPr>
                      <w:spacing w:val="-19"/>
                    </w:rPr>
                    <w:t> </w:t>
                  </w:r>
                  <w:r>
                    <w:rPr/>
                    <w:t>winter</w:t>
                  </w:r>
                  <w:r>
                    <w:rPr>
                      <w:spacing w:val="-17"/>
                    </w:rPr>
                    <w:t> </w:t>
                  </w:r>
                  <w:r>
                    <w:rPr/>
                    <w:t>weather</w:t>
                  </w:r>
                  <w:r>
                    <w:rPr>
                      <w:spacing w:val="-16"/>
                    </w:rPr>
                    <w:t> </w:t>
                  </w:r>
                  <w:r>
                    <w:rPr/>
                    <w:t>conditions,</w:t>
                  </w:r>
                </w:p>
              </w:txbxContent>
            </v:textbox>
            <w10:wrap type="none"/>
          </v:shape>
        </w:pict>
      </w:r>
      <w:r>
        <w:rPr/>
        <w:pict>
          <v:shape style="position:absolute;margin-left:525.059998pt;margin-top:723.02478pt;width:16.1500pt;height:17.55pt;mso-position-horizontal-relative:page;mso-position-vertical-relative:page;z-index:-256105472" type="#_x0000_t202" filled="false" stroked="false">
            <v:textbox inset="0,0,0,0">
              <w:txbxContent>
                <w:p>
                  <w:pPr>
                    <w:pStyle w:val="BodyText"/>
                  </w:pPr>
                  <w:r>
                    <w:rPr/>
                    <w:t>48</w:t>
                  </w:r>
                </w:p>
              </w:txbxContent>
            </v:textbox>
            <w10:wrap type="none"/>
          </v:shape>
        </w:pict>
      </w:r>
      <w:r>
        <w:rPr/>
        <w:pict>
          <v:shape style="position:absolute;margin-left:70.584pt;margin-top:711.615967pt;width:470.95pt;height:12pt;mso-position-horizontal-relative:page;mso-position-vertical-relative:page;z-index:-256104448"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6103424" from="70.584pt,722.615967pt" to="541.534pt,722.615967pt" stroked="true" strokeweight=".48004pt" strokecolor="#000000">
            <v:stroke dashstyle="solid"/>
            <w10:wrap type="none"/>
          </v:line>
        </w:pict>
      </w:r>
      <w:r>
        <w:rPr/>
        <w:pict>
          <v:shape style="position:absolute;margin-left:71.024002pt;margin-top:71.228767pt;width:469.55pt;height:41.55pt;mso-position-horizontal-relative:page;mso-position-vertical-relative:page;z-index:-256102400" type="#_x0000_t202" filled="false" stroked="false">
            <v:textbox inset="0,0,0,0">
              <w:txbxContent>
                <w:p>
                  <w:pPr>
                    <w:pStyle w:val="BodyText"/>
                  </w:pPr>
                  <w:r>
                    <w:rPr/>
                    <w:t>which can make it impossible or nearly impossible to begin excavating the</w:t>
                  </w:r>
                </w:p>
                <w:p>
                  <w:pPr>
                    <w:pStyle w:val="BodyText"/>
                    <w:spacing w:before="158"/>
                  </w:pPr>
                  <w:r>
                    <w:rPr/>
                    <w:t>foundation.</w:t>
                  </w:r>
                </w:p>
              </w:txbxContent>
            </v:textbox>
            <w10:wrap type="none"/>
          </v:shape>
        </w:pict>
      </w:r>
      <w:r>
        <w:rPr/>
        <w:pict>
          <v:shape style="position:absolute;margin-left:71.024002pt;margin-top:127.628769pt;width:181.2pt;height:17.55pt;mso-position-horizontal-relative:page;mso-position-vertical-relative:page;z-index:-256101376" type="#_x0000_t202" filled="false" stroked="false">
            <v:textbox inset="0,0,0,0">
              <w:txbxContent>
                <w:p>
                  <w:pPr>
                    <w:spacing w:before="9"/>
                    <w:ind w:left="20" w:right="0" w:firstLine="0"/>
                    <w:jc w:val="left"/>
                    <w:rPr>
                      <w:b/>
                      <w:sz w:val="28"/>
                    </w:rPr>
                  </w:pPr>
                  <w:r>
                    <w:rPr>
                      <w:b/>
                      <w:sz w:val="28"/>
                    </w:rPr>
                    <w:t>Avoid Overly Short Sentences</w:t>
                  </w:r>
                </w:p>
              </w:txbxContent>
            </v:textbox>
            <w10:wrap type="none"/>
          </v:shape>
        </w:pict>
      </w:r>
      <w:r>
        <w:rPr/>
        <w:pict>
          <v:shape style="position:absolute;margin-left:71.024002pt;margin-top:159.668762pt;width:469.95pt;height:41.55pt;mso-position-horizontal-relative:page;mso-position-vertical-relative:page;z-index:-256100352" type="#_x0000_t202" filled="false" stroked="false">
            <v:textbox inset="0,0,0,0">
              <w:txbxContent>
                <w:p>
                  <w:pPr>
                    <w:pStyle w:val="BodyText"/>
                  </w:pPr>
                  <w:r>
                    <w:rPr/>
                    <w:t>Just as sentences can be too long, they can also be too short and choppy, as in the</w:t>
                  </w:r>
                </w:p>
                <w:p>
                  <w:pPr>
                    <w:pStyle w:val="BodyText"/>
                    <w:spacing w:before="158"/>
                  </w:pPr>
                  <w:r>
                    <w:rPr/>
                    <w:t>following example:</w:t>
                  </w:r>
                </w:p>
              </w:txbxContent>
            </v:textbox>
            <w10:wrap type="none"/>
          </v:shape>
        </w:pict>
      </w:r>
      <w:r>
        <w:rPr/>
        <w:pict>
          <v:shape style="position:absolute;margin-left:71.024002pt;margin-top:215.948776pt;width:470.15pt;height:138.2pt;mso-position-horizontal-relative:page;mso-position-vertical-relative:page;z-index:-256099328" type="#_x0000_t202" filled="false" stroked="false">
            <v:textbox inset="0,0,0,0">
              <w:txbxContent>
                <w:p>
                  <w:pPr>
                    <w:spacing w:line="360" w:lineRule="auto" w:before="9"/>
                    <w:ind w:left="20" w:right="17" w:firstLine="0"/>
                    <w:jc w:val="both"/>
                    <w:rPr>
                      <w:i/>
                      <w:sz w:val="28"/>
                    </w:rPr>
                  </w:pPr>
                  <w:r>
                    <w:rPr>
                      <w:i/>
                      <w:sz w:val="28"/>
                    </w:rPr>
                    <w:t>Customarily, environmental cleanups are conducted on a “time-and-materials” </w:t>
                  </w:r>
                  <w:r>
                    <w:rPr>
                      <w:i/>
                      <w:sz w:val="28"/>
                    </w:rPr>
                    <w:t>(T&amp;M) basis. Using the T&amp;M basis, the contractor performs the work. Then the contractor bills for the hours worked and the cost of equipment and materials used during the work. With the T&amp;M approach, spending for environmental cleanups by private and government entities has been difficult to contain. Also, actual</w:t>
                  </w:r>
                </w:p>
                <w:p>
                  <w:pPr>
                    <w:spacing w:line="320" w:lineRule="exact" w:before="0"/>
                    <w:ind w:left="20" w:right="0" w:firstLine="0"/>
                    <w:jc w:val="both"/>
                    <w:rPr>
                      <w:i/>
                      <w:sz w:val="28"/>
                    </w:rPr>
                  </w:pPr>
                  <w:r>
                    <w:rPr>
                      <w:i/>
                      <w:sz w:val="28"/>
                    </w:rPr>
                    <w:t>contamination reduction has been slow.</w:t>
                  </w:r>
                </w:p>
              </w:txbxContent>
            </v:textbox>
            <w10:wrap type="none"/>
          </v:shape>
        </w:pict>
      </w:r>
      <w:r>
        <w:rPr/>
        <w:pict>
          <v:shape style="position:absolute;margin-left:71.024002pt;margin-top:368.858765pt;width:470.1pt;height:89.95pt;mso-position-horizontal-relative:page;mso-position-vertical-relative:page;z-index:-256098304" type="#_x0000_t202" filled="false" stroked="false">
            <v:textbox inset="0,0,0,0">
              <w:txbxContent>
                <w:p>
                  <w:pPr>
                    <w:pStyle w:val="BodyText"/>
                    <w:spacing w:line="360" w:lineRule="auto"/>
                    <w:ind w:right="17"/>
                    <w:jc w:val="both"/>
                  </w:pPr>
                  <w:r>
                    <w:rPr/>
                    <w:t>The problem here is that some of the sentences are choppy and contain too little information, calling readers’ attention to how the sentences are constructed rather than</w:t>
                  </w:r>
                  <w:r>
                    <w:rPr>
                      <w:spacing w:val="-14"/>
                    </w:rPr>
                    <w:t> </w:t>
                  </w:r>
                  <w:r>
                    <w:rPr/>
                    <w:t>to</w:t>
                  </w:r>
                  <w:r>
                    <w:rPr>
                      <w:spacing w:val="-11"/>
                    </w:rPr>
                    <w:t> </w:t>
                  </w:r>
                  <w:r>
                    <w:rPr/>
                    <w:t>what</w:t>
                  </w:r>
                  <w:r>
                    <w:rPr>
                      <w:spacing w:val="-13"/>
                    </w:rPr>
                    <w:t> </w:t>
                  </w:r>
                  <w:r>
                    <w:rPr/>
                    <w:t>the</w:t>
                  </w:r>
                  <w:r>
                    <w:rPr>
                      <w:spacing w:val="-11"/>
                    </w:rPr>
                    <w:t> </w:t>
                  </w:r>
                  <w:r>
                    <w:rPr/>
                    <w:t>sentences</w:t>
                  </w:r>
                  <w:r>
                    <w:rPr>
                      <w:spacing w:val="-11"/>
                    </w:rPr>
                    <w:t> </w:t>
                  </w:r>
                  <w:r>
                    <w:rPr/>
                    <w:t>say.</w:t>
                  </w:r>
                  <w:r>
                    <w:rPr>
                      <w:spacing w:val="-12"/>
                    </w:rPr>
                    <w:t> </w:t>
                  </w:r>
                  <w:r>
                    <w:rPr/>
                    <w:t>In</w:t>
                  </w:r>
                  <w:r>
                    <w:rPr>
                      <w:spacing w:val="-11"/>
                    </w:rPr>
                    <w:t> </w:t>
                  </w:r>
                  <w:r>
                    <w:rPr/>
                    <w:t>cases</w:t>
                  </w:r>
                  <w:r>
                    <w:rPr>
                      <w:spacing w:val="-13"/>
                    </w:rPr>
                    <w:t> </w:t>
                  </w:r>
                  <w:r>
                    <w:rPr/>
                    <w:t>like</w:t>
                  </w:r>
                  <w:r>
                    <w:rPr>
                      <w:spacing w:val="-14"/>
                    </w:rPr>
                    <w:t> </w:t>
                  </w:r>
                  <w:r>
                    <w:rPr/>
                    <w:t>this,</w:t>
                  </w:r>
                  <w:r>
                    <w:rPr>
                      <w:spacing w:val="-14"/>
                    </w:rPr>
                    <w:t> </w:t>
                  </w:r>
                  <w:r>
                    <w:rPr/>
                    <w:t>the</w:t>
                  </w:r>
                  <w:r>
                    <w:rPr>
                      <w:spacing w:val="-14"/>
                    </w:rPr>
                    <w:t> </w:t>
                  </w:r>
                  <w:r>
                    <w:rPr/>
                    <w:t>best</w:t>
                  </w:r>
                  <w:r>
                    <w:rPr>
                      <w:spacing w:val="-3"/>
                    </w:rPr>
                    <w:t> </w:t>
                  </w:r>
                  <w:r>
                    <w:rPr/>
                    <w:t>way</w:t>
                  </w:r>
                  <w:r>
                    <w:rPr>
                      <w:spacing w:val="-15"/>
                    </w:rPr>
                    <w:t> </w:t>
                  </w:r>
                  <w:r>
                    <w:rPr/>
                    <w:t>to</w:t>
                  </w:r>
                  <w:r>
                    <w:rPr>
                      <w:spacing w:val="-11"/>
                    </w:rPr>
                    <w:t> </w:t>
                  </w:r>
                  <w:r>
                    <w:rPr/>
                    <w:t>revise</w:t>
                  </w:r>
                  <w:r>
                    <w:rPr>
                      <w:spacing w:val="-14"/>
                    </w:rPr>
                    <w:t> </w:t>
                  </w:r>
                  <w:r>
                    <w:rPr/>
                    <w:t>is</w:t>
                  </w:r>
                  <w:r>
                    <w:rPr>
                      <w:spacing w:val="-13"/>
                    </w:rPr>
                    <w:t> </w:t>
                  </w:r>
                  <w:r>
                    <w:rPr/>
                    <w:t>to</w:t>
                  </w:r>
                  <w:r>
                    <w:rPr>
                      <w:spacing w:val="-13"/>
                    </w:rPr>
                    <w:t> </w:t>
                  </w:r>
                  <w:r>
                    <w:rPr/>
                    <w:t>combine</w:t>
                  </w:r>
                </w:p>
                <w:p>
                  <w:pPr>
                    <w:pStyle w:val="BodyText"/>
                    <w:spacing w:line="321" w:lineRule="exact" w:before="0"/>
                  </w:pPr>
                  <w:r>
                    <w:rPr/>
                    <w:t>sentences:</w:t>
                  </w:r>
                </w:p>
              </w:txbxContent>
            </v:textbox>
            <w10:wrap type="none"/>
          </v:shape>
        </w:pict>
      </w:r>
      <w:r>
        <w:rPr/>
        <w:pict>
          <v:shape style="position:absolute;margin-left:71.024002pt;margin-top:473.518768pt;width:470.15pt;height:114.05pt;mso-position-horizontal-relative:page;mso-position-vertical-relative:page;z-index:-256097280" type="#_x0000_t202" filled="false" stroked="false">
            <v:textbox inset="0,0,0,0">
              <w:txbxContent>
                <w:p>
                  <w:pPr>
                    <w:spacing w:line="360" w:lineRule="auto" w:before="9"/>
                    <w:ind w:left="20" w:right="17" w:firstLine="0"/>
                    <w:jc w:val="both"/>
                    <w:rPr>
                      <w:i/>
                      <w:sz w:val="28"/>
                    </w:rPr>
                  </w:pPr>
                  <w:r>
                    <w:rPr>
                      <w:i/>
                      <w:sz w:val="28"/>
                    </w:rPr>
                    <w:t>Customarily, environmental cleanups are conducted on a “time-and-materials” </w:t>
                  </w:r>
                  <w:r>
                    <w:rPr>
                      <w:i/>
                      <w:sz w:val="28"/>
                    </w:rPr>
                    <w:t>(T&amp;M)</w:t>
                  </w:r>
                  <w:r>
                    <w:rPr>
                      <w:i/>
                      <w:spacing w:val="-7"/>
                      <w:sz w:val="28"/>
                    </w:rPr>
                    <w:t> </w:t>
                  </w:r>
                  <w:r>
                    <w:rPr>
                      <w:i/>
                      <w:sz w:val="28"/>
                    </w:rPr>
                    <w:t>basis:</w:t>
                  </w:r>
                  <w:r>
                    <w:rPr>
                      <w:i/>
                      <w:spacing w:val="-6"/>
                      <w:sz w:val="28"/>
                    </w:rPr>
                    <w:t> </w:t>
                  </w:r>
                  <w:r>
                    <w:rPr>
                      <w:i/>
                      <w:sz w:val="28"/>
                    </w:rPr>
                    <w:t>the</w:t>
                  </w:r>
                  <w:r>
                    <w:rPr>
                      <w:i/>
                      <w:spacing w:val="-6"/>
                      <w:sz w:val="28"/>
                    </w:rPr>
                    <w:t> </w:t>
                  </w:r>
                  <w:r>
                    <w:rPr>
                      <w:i/>
                      <w:sz w:val="28"/>
                    </w:rPr>
                    <w:t>contractor</w:t>
                  </w:r>
                  <w:r>
                    <w:rPr>
                      <w:i/>
                      <w:spacing w:val="-9"/>
                      <w:sz w:val="28"/>
                    </w:rPr>
                    <w:t> </w:t>
                  </w:r>
                  <w:r>
                    <w:rPr>
                      <w:i/>
                      <w:sz w:val="28"/>
                    </w:rPr>
                    <w:t>performs</w:t>
                  </w:r>
                  <w:r>
                    <w:rPr>
                      <w:i/>
                      <w:spacing w:val="-8"/>
                      <w:sz w:val="28"/>
                    </w:rPr>
                    <w:t> </w:t>
                  </w:r>
                  <w:r>
                    <w:rPr>
                      <w:i/>
                      <w:sz w:val="28"/>
                    </w:rPr>
                    <w:t>the</w:t>
                  </w:r>
                  <w:r>
                    <w:rPr>
                      <w:i/>
                      <w:spacing w:val="-9"/>
                      <w:sz w:val="28"/>
                    </w:rPr>
                    <w:t> </w:t>
                  </w:r>
                  <w:r>
                    <w:rPr>
                      <w:i/>
                      <w:sz w:val="28"/>
                    </w:rPr>
                    <w:t>work,</w:t>
                  </w:r>
                  <w:r>
                    <w:rPr>
                      <w:i/>
                      <w:spacing w:val="-7"/>
                      <w:sz w:val="28"/>
                    </w:rPr>
                    <w:t> </w:t>
                  </w:r>
                  <w:r>
                    <w:rPr>
                      <w:i/>
                      <w:sz w:val="28"/>
                    </w:rPr>
                    <w:t>then</w:t>
                  </w:r>
                  <w:r>
                    <w:rPr>
                      <w:i/>
                      <w:spacing w:val="-6"/>
                      <w:sz w:val="28"/>
                    </w:rPr>
                    <w:t> </w:t>
                  </w:r>
                  <w:r>
                    <w:rPr>
                      <w:i/>
                      <w:sz w:val="28"/>
                    </w:rPr>
                    <w:t>bills</w:t>
                  </w:r>
                  <w:r>
                    <w:rPr>
                      <w:i/>
                      <w:spacing w:val="-7"/>
                      <w:sz w:val="28"/>
                    </w:rPr>
                    <w:t> </w:t>
                  </w:r>
                  <w:r>
                    <w:rPr>
                      <w:i/>
                      <w:sz w:val="28"/>
                    </w:rPr>
                    <w:t>for</w:t>
                  </w:r>
                  <w:r>
                    <w:rPr>
                      <w:i/>
                      <w:spacing w:val="-8"/>
                      <w:sz w:val="28"/>
                    </w:rPr>
                    <w:t> </w:t>
                  </w:r>
                  <w:r>
                    <w:rPr>
                      <w:i/>
                      <w:sz w:val="28"/>
                    </w:rPr>
                    <w:t>the</w:t>
                  </w:r>
                  <w:r>
                    <w:rPr>
                      <w:i/>
                      <w:spacing w:val="-6"/>
                      <w:sz w:val="28"/>
                    </w:rPr>
                    <w:t> </w:t>
                  </w:r>
                  <w:r>
                    <w:rPr>
                      <w:i/>
                      <w:sz w:val="28"/>
                    </w:rPr>
                    <w:t>hours</w:t>
                  </w:r>
                  <w:r>
                    <w:rPr>
                      <w:i/>
                      <w:spacing w:val="-6"/>
                      <w:sz w:val="28"/>
                    </w:rPr>
                    <w:t> </w:t>
                  </w:r>
                  <w:r>
                    <w:rPr>
                      <w:i/>
                      <w:sz w:val="28"/>
                    </w:rPr>
                    <w:t>worked</w:t>
                  </w:r>
                  <w:r>
                    <w:rPr>
                      <w:i/>
                      <w:spacing w:val="-7"/>
                      <w:sz w:val="28"/>
                    </w:rPr>
                    <w:t> </w:t>
                  </w:r>
                  <w:r>
                    <w:rPr>
                      <w:i/>
                      <w:sz w:val="28"/>
                    </w:rPr>
                    <w:t>and the cost of equipment and materials. With the </w:t>
                  </w:r>
                  <w:r>
                    <w:rPr>
                      <w:i/>
                      <w:spacing w:val="-3"/>
                      <w:sz w:val="28"/>
                    </w:rPr>
                    <w:t>T&amp;M </w:t>
                  </w:r>
                  <w:r>
                    <w:rPr>
                      <w:i/>
                      <w:sz w:val="28"/>
                    </w:rPr>
                    <w:t>approach, spending for environmental</w:t>
                  </w:r>
                  <w:r>
                    <w:rPr>
                      <w:i/>
                      <w:spacing w:val="38"/>
                      <w:sz w:val="28"/>
                    </w:rPr>
                    <w:t> </w:t>
                  </w:r>
                  <w:r>
                    <w:rPr>
                      <w:i/>
                      <w:sz w:val="28"/>
                    </w:rPr>
                    <w:t>cleanups</w:t>
                  </w:r>
                  <w:r>
                    <w:rPr>
                      <w:i/>
                      <w:spacing w:val="39"/>
                      <w:sz w:val="28"/>
                    </w:rPr>
                    <w:t> </w:t>
                  </w:r>
                  <w:r>
                    <w:rPr>
                      <w:i/>
                      <w:sz w:val="28"/>
                    </w:rPr>
                    <w:t>by</w:t>
                  </w:r>
                  <w:r>
                    <w:rPr>
                      <w:i/>
                      <w:spacing w:val="38"/>
                      <w:sz w:val="28"/>
                    </w:rPr>
                    <w:t> </w:t>
                  </w:r>
                  <w:r>
                    <w:rPr>
                      <w:i/>
                      <w:sz w:val="28"/>
                    </w:rPr>
                    <w:t>private</w:t>
                  </w:r>
                  <w:r>
                    <w:rPr>
                      <w:i/>
                      <w:spacing w:val="38"/>
                      <w:sz w:val="28"/>
                    </w:rPr>
                    <w:t> </w:t>
                  </w:r>
                  <w:r>
                    <w:rPr>
                      <w:i/>
                      <w:sz w:val="28"/>
                    </w:rPr>
                    <w:t>and</w:t>
                  </w:r>
                  <w:r>
                    <w:rPr>
                      <w:i/>
                      <w:spacing w:val="39"/>
                      <w:sz w:val="28"/>
                    </w:rPr>
                    <w:t> </w:t>
                  </w:r>
                  <w:r>
                    <w:rPr>
                      <w:i/>
                      <w:sz w:val="28"/>
                    </w:rPr>
                    <w:t>government</w:t>
                  </w:r>
                  <w:r>
                    <w:rPr>
                      <w:i/>
                      <w:spacing w:val="38"/>
                      <w:sz w:val="28"/>
                    </w:rPr>
                    <w:t> </w:t>
                  </w:r>
                  <w:r>
                    <w:rPr>
                      <w:i/>
                      <w:sz w:val="28"/>
                    </w:rPr>
                    <w:t>entities</w:t>
                  </w:r>
                  <w:r>
                    <w:rPr>
                      <w:i/>
                      <w:spacing w:val="44"/>
                      <w:sz w:val="28"/>
                    </w:rPr>
                    <w:t> </w:t>
                  </w:r>
                  <w:r>
                    <w:rPr>
                      <w:i/>
                      <w:sz w:val="28"/>
                    </w:rPr>
                    <w:t>has</w:t>
                  </w:r>
                  <w:r>
                    <w:rPr>
                      <w:i/>
                      <w:spacing w:val="39"/>
                      <w:sz w:val="28"/>
                    </w:rPr>
                    <w:t> </w:t>
                  </w:r>
                  <w:r>
                    <w:rPr>
                      <w:i/>
                      <w:sz w:val="28"/>
                    </w:rPr>
                    <w:t>been</w:t>
                  </w:r>
                  <w:r>
                    <w:rPr>
                      <w:i/>
                      <w:spacing w:val="37"/>
                      <w:sz w:val="28"/>
                    </w:rPr>
                    <w:t> </w:t>
                  </w:r>
                  <w:r>
                    <w:rPr>
                      <w:i/>
                      <w:sz w:val="28"/>
                    </w:rPr>
                    <w:t>difficult</w:t>
                  </w:r>
                  <w:r>
                    <w:rPr>
                      <w:i/>
                      <w:spacing w:val="36"/>
                      <w:sz w:val="28"/>
                    </w:rPr>
                    <w:t> </w:t>
                  </w:r>
                  <w:r>
                    <w:rPr>
                      <w:i/>
                      <w:sz w:val="28"/>
                    </w:rPr>
                    <w:t>to</w:t>
                  </w:r>
                </w:p>
                <w:p>
                  <w:pPr>
                    <w:spacing w:line="320" w:lineRule="exact" w:before="0"/>
                    <w:ind w:left="20" w:right="0" w:firstLine="0"/>
                    <w:jc w:val="both"/>
                    <w:rPr>
                      <w:i/>
                      <w:sz w:val="28"/>
                    </w:rPr>
                  </w:pPr>
                  <w:r>
                    <w:rPr>
                      <w:i/>
                      <w:sz w:val="28"/>
                    </w:rPr>
                    <w:t>contain, and contamination reduction has been slow.</w:t>
                  </w:r>
                </w:p>
              </w:txbxContent>
            </v:textbox>
            <w10:wrap type="none"/>
          </v:shape>
        </w:pict>
      </w:r>
      <w:r>
        <w:rPr/>
        <w:pict>
          <v:shape style="position:absolute;margin-left:525.059998pt;margin-top:723.02478pt;width:16.1500pt;height:17.55pt;mso-position-horizontal-relative:page;mso-position-vertical-relative:page;z-index:-256096256" type="#_x0000_t202" filled="false" stroked="false">
            <v:textbox inset="0,0,0,0">
              <w:txbxContent>
                <w:p>
                  <w:pPr>
                    <w:pStyle w:val="BodyText"/>
                  </w:pPr>
                  <w:r>
                    <w:rPr/>
                    <w:t>49</w:t>
                  </w:r>
                </w:p>
              </w:txbxContent>
            </v:textbox>
            <w10:wrap type="none"/>
          </v:shape>
        </w:pict>
      </w:r>
      <w:r>
        <w:rPr/>
        <w:pict>
          <v:shape style="position:absolute;margin-left:70.584pt;margin-top:711.615967pt;width:470.95pt;height:12pt;mso-position-horizontal-relative:page;mso-position-vertical-relative:page;z-index:-256095232"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6094208" from="70.584pt,722.615967pt" to="541.534pt,722.615967pt" stroked="true" strokeweight=".48004pt" strokecolor="#000000">
            <v:stroke dashstyle="solid"/>
            <w10:wrap type="none"/>
          </v:line>
        </w:pict>
      </w:r>
      <w:r>
        <w:rPr/>
        <w:pict>
          <v:shape style="position:absolute;margin-left:71.024002pt;margin-top:71.34877pt;width:170.75pt;height:17.55pt;mso-position-horizontal-relative:page;mso-position-vertical-relative:page;z-index:-256093184" type="#_x0000_t202" filled="false" stroked="false">
            <v:textbox inset="0,0,0,0">
              <w:txbxContent>
                <w:p>
                  <w:pPr>
                    <w:spacing w:before="9"/>
                    <w:ind w:left="20" w:right="0" w:firstLine="0"/>
                    <w:jc w:val="left"/>
                    <w:rPr>
                      <w:b/>
                      <w:sz w:val="28"/>
                    </w:rPr>
                  </w:pPr>
                  <w:r>
                    <w:rPr>
                      <w:b/>
                      <w:sz w:val="28"/>
                    </w:rPr>
                    <w:t>Focus on the “Real” Subject</w:t>
                  </w:r>
                </w:p>
              </w:txbxContent>
            </v:textbox>
            <w10:wrap type="none"/>
          </v:shape>
        </w:pict>
      </w:r>
      <w:r>
        <w:rPr/>
        <w:pict>
          <v:shape style="position:absolute;margin-left:71.024002pt;margin-top:103.388771pt;width:470.1pt;height:89.95pt;mso-position-horizontal-relative:page;mso-position-vertical-relative:page;z-index:-256092160" type="#_x0000_t202" filled="false" stroked="false">
            <v:textbox inset="0,0,0,0">
              <w:txbxContent>
                <w:p>
                  <w:pPr>
                    <w:pStyle w:val="BodyText"/>
                    <w:spacing w:line="360" w:lineRule="auto"/>
                    <w:ind w:right="17"/>
                    <w:jc w:val="both"/>
                  </w:pPr>
                  <w:r>
                    <w:rPr/>
                    <w:t>The conceptual or “real” subject of the sentence should also be the grammatical subject.</w:t>
                  </w:r>
                  <w:r>
                    <w:rPr>
                      <w:spacing w:val="-7"/>
                    </w:rPr>
                    <w:t> </w:t>
                  </w:r>
                  <w:r>
                    <w:rPr/>
                    <w:t>Don’t</w:t>
                  </w:r>
                  <w:r>
                    <w:rPr>
                      <w:spacing w:val="-7"/>
                    </w:rPr>
                    <w:t> </w:t>
                  </w:r>
                  <w:r>
                    <w:rPr/>
                    <w:t>disguise</w:t>
                  </w:r>
                  <w:r>
                    <w:rPr>
                      <w:spacing w:val="-6"/>
                    </w:rPr>
                    <w:t> </w:t>
                  </w:r>
                  <w:r>
                    <w:rPr/>
                    <w:t>or</w:t>
                  </w:r>
                  <w:r>
                    <w:rPr>
                      <w:spacing w:val="-5"/>
                    </w:rPr>
                    <w:t> </w:t>
                  </w:r>
                  <w:r>
                    <w:rPr/>
                    <w:t>bury</w:t>
                  </w:r>
                  <w:r>
                    <w:rPr>
                      <w:spacing w:val="-9"/>
                    </w:rPr>
                    <w:t> </w:t>
                  </w:r>
                  <w:r>
                    <w:rPr/>
                    <w:t>the</w:t>
                  </w:r>
                  <w:r>
                    <w:rPr>
                      <w:spacing w:val="-6"/>
                    </w:rPr>
                    <w:t> </w:t>
                  </w:r>
                  <w:r>
                    <w:rPr/>
                    <w:t>real</w:t>
                  </w:r>
                  <w:r>
                    <w:rPr>
                      <w:spacing w:val="-6"/>
                    </w:rPr>
                    <w:t> </w:t>
                  </w:r>
                  <w:r>
                    <w:rPr/>
                    <w:t>subject</w:t>
                  </w:r>
                  <w:r>
                    <w:rPr>
                      <w:spacing w:val="-4"/>
                    </w:rPr>
                    <w:t> </w:t>
                  </w:r>
                  <w:r>
                    <w:rPr/>
                    <w:t>in</w:t>
                  </w:r>
                  <w:r>
                    <w:rPr>
                      <w:spacing w:val="-6"/>
                    </w:rPr>
                    <w:t> </w:t>
                  </w:r>
                  <w:r>
                    <w:rPr/>
                    <w:t>a</w:t>
                  </w:r>
                  <w:r>
                    <w:rPr>
                      <w:spacing w:val="-8"/>
                    </w:rPr>
                    <w:t> </w:t>
                  </w:r>
                  <w:r>
                    <w:rPr/>
                    <w:t>prepositional</w:t>
                  </w:r>
                  <w:r>
                    <w:rPr>
                      <w:spacing w:val="-1"/>
                    </w:rPr>
                    <w:t> </w:t>
                  </w:r>
                  <w:r>
                    <w:rPr/>
                    <w:t>phrase</w:t>
                  </w:r>
                  <w:r>
                    <w:rPr>
                      <w:spacing w:val="-8"/>
                    </w:rPr>
                    <w:t> </w:t>
                  </w:r>
                  <w:r>
                    <w:rPr/>
                    <w:t>following</w:t>
                  </w:r>
                  <w:r>
                    <w:rPr>
                      <w:spacing w:val="-5"/>
                    </w:rPr>
                    <w:t> </w:t>
                  </w:r>
                  <w:r>
                    <w:rPr/>
                    <w:t>a weak</w:t>
                  </w:r>
                  <w:r>
                    <w:rPr>
                      <w:spacing w:val="-12"/>
                    </w:rPr>
                    <w:t> </w:t>
                  </w:r>
                  <w:r>
                    <w:rPr/>
                    <w:t>grammatical</w:t>
                  </w:r>
                  <w:r>
                    <w:rPr>
                      <w:spacing w:val="-15"/>
                    </w:rPr>
                    <w:t> </w:t>
                  </w:r>
                  <w:r>
                    <w:rPr/>
                    <w:t>subject.</w:t>
                  </w:r>
                  <w:r>
                    <w:rPr>
                      <w:spacing w:val="-14"/>
                    </w:rPr>
                    <w:t> </w:t>
                  </w:r>
                  <w:r>
                    <w:rPr/>
                    <w:t>In</w:t>
                  </w:r>
                  <w:r>
                    <w:rPr>
                      <w:spacing w:val="-13"/>
                    </w:rPr>
                    <w:t> </w:t>
                  </w:r>
                  <w:r>
                    <w:rPr/>
                    <w:t>the</w:t>
                  </w:r>
                  <w:r>
                    <w:rPr>
                      <w:spacing w:val="-13"/>
                    </w:rPr>
                    <w:t> </w:t>
                  </w:r>
                  <w:r>
                    <w:rPr/>
                    <w:t>following</w:t>
                  </w:r>
                  <w:r>
                    <w:rPr>
                      <w:spacing w:val="-12"/>
                    </w:rPr>
                    <w:t> </w:t>
                  </w:r>
                  <w:r>
                    <w:rPr/>
                    <w:t>examples,</w:t>
                  </w:r>
                  <w:r>
                    <w:rPr>
                      <w:spacing w:val="-9"/>
                    </w:rPr>
                    <w:t> </w:t>
                  </w:r>
                  <w:r>
                    <w:rPr/>
                    <w:t>the</w:t>
                  </w:r>
                  <w:r>
                    <w:rPr>
                      <w:spacing w:val="-12"/>
                    </w:rPr>
                    <w:t> </w:t>
                  </w:r>
                  <w:r>
                    <w:rPr/>
                    <w:t>weak</w:t>
                  </w:r>
                  <w:r>
                    <w:rPr>
                      <w:spacing w:val="-15"/>
                    </w:rPr>
                    <w:t> </w:t>
                  </w:r>
                  <w:r>
                    <w:rPr/>
                    <w:t>subjects</w:t>
                  </w:r>
                  <w:r>
                    <w:rPr>
                      <w:spacing w:val="-13"/>
                    </w:rPr>
                    <w:t> </w:t>
                  </w:r>
                  <w:r>
                    <w:rPr/>
                    <w:t>obscure</w:t>
                  </w:r>
                  <w:r>
                    <w:rPr>
                      <w:spacing w:val="-13"/>
                    </w:rPr>
                    <w:t> </w:t>
                  </w:r>
                  <w:r>
                    <w:rPr/>
                    <w:t>the</w:t>
                  </w:r>
                </w:p>
                <w:p>
                  <w:pPr>
                    <w:pStyle w:val="BodyText"/>
                    <w:spacing w:line="320" w:lineRule="exact" w:before="0"/>
                    <w:jc w:val="both"/>
                  </w:pPr>
                  <w:r>
                    <w:rPr/>
                    <w:t>real subjects. (The grammatical subjects are italicized.)</w:t>
                  </w:r>
                </w:p>
              </w:txbxContent>
            </v:textbox>
            <w10:wrap type="none"/>
          </v:shape>
        </w:pict>
      </w:r>
      <w:r>
        <w:rPr/>
        <w:pict>
          <v:shape style="position:absolute;margin-left:71.024002pt;margin-top:207.908768pt;width:37.15pt;height:17.55pt;mso-position-horizontal-relative:page;mso-position-vertical-relative:page;z-index:-256091136" type="#_x0000_t202" filled="false" stroked="false">
            <v:textbox inset="0,0,0,0">
              <w:txbxContent>
                <w:p>
                  <w:pPr>
                    <w:spacing w:before="9"/>
                    <w:ind w:left="20" w:right="0" w:firstLine="0"/>
                    <w:jc w:val="left"/>
                    <w:rPr>
                      <w:b/>
                      <w:sz w:val="28"/>
                    </w:rPr>
                  </w:pPr>
                  <w:r>
                    <w:rPr>
                      <w:b/>
                      <w:sz w:val="28"/>
                    </w:rPr>
                    <w:t>Weak</w:t>
                  </w:r>
                </w:p>
              </w:txbxContent>
            </v:textbox>
            <w10:wrap type="none"/>
          </v:shape>
        </w:pict>
      </w:r>
      <w:r>
        <w:rPr/>
        <w:pict>
          <v:shape style="position:absolute;margin-left:156.580002pt;margin-top:207.908768pt;width:384.05pt;height:41.7pt;mso-position-horizontal-relative:page;mso-position-vertical-relative:page;z-index:-256090112" type="#_x0000_t202" filled="false" stroked="false">
            <v:textbox inset="0,0,0,0">
              <w:txbxContent>
                <w:p>
                  <w:pPr>
                    <w:pStyle w:val="BodyText"/>
                  </w:pPr>
                  <w:r>
                    <w:rPr/>
                    <w:t>The use of this method would eliminate the problem of motor</w:t>
                  </w:r>
                </w:p>
                <w:p>
                  <w:pPr>
                    <w:pStyle w:val="BodyText"/>
                    <w:spacing w:before="160"/>
                  </w:pPr>
                  <w:r>
                    <w:rPr/>
                    <w:t>damage.</w:t>
                  </w:r>
                </w:p>
              </w:txbxContent>
            </v:textbox>
            <w10:wrap type="none"/>
          </v:shape>
        </w:pict>
      </w:r>
      <w:r>
        <w:rPr/>
        <w:pict>
          <v:shape style="position:absolute;margin-left:71.024002pt;margin-top:264.218781pt;width:42.45pt;height:17.55pt;mso-position-horizontal-relative:page;mso-position-vertical-relative:page;z-index:-256089088" type="#_x0000_t202" filled="false" stroked="false">
            <v:textbox inset="0,0,0,0">
              <w:txbxContent>
                <w:p>
                  <w:pPr>
                    <w:spacing w:before="9"/>
                    <w:ind w:left="20" w:right="0" w:firstLine="0"/>
                    <w:jc w:val="left"/>
                    <w:rPr>
                      <w:b/>
                      <w:sz w:val="28"/>
                    </w:rPr>
                  </w:pPr>
                  <w:r>
                    <w:rPr>
                      <w:b/>
                      <w:sz w:val="28"/>
                    </w:rPr>
                    <w:t>Strong</w:t>
                  </w:r>
                </w:p>
              </w:txbxContent>
            </v:textbox>
            <w10:wrap type="none"/>
          </v:shape>
        </w:pict>
      </w:r>
      <w:r>
        <w:rPr/>
        <w:pict>
          <v:shape style="position:absolute;margin-left:156.580002pt;margin-top:264.218781pt;width:339.7pt;height:17.55pt;mso-position-horizontal-relative:page;mso-position-vertical-relative:page;z-index:-256088064" type="#_x0000_t202" filled="false" stroked="false">
            <v:textbox inset="0,0,0,0">
              <w:txbxContent>
                <w:p>
                  <w:pPr>
                    <w:pStyle w:val="BodyText"/>
                  </w:pPr>
                  <w:r>
                    <w:rPr/>
                    <w:t>This method would eliminate the problem of motor damage.</w:t>
                  </w:r>
                </w:p>
              </w:txbxContent>
            </v:textbox>
            <w10:wrap type="none"/>
          </v:shape>
        </w:pict>
      </w:r>
      <w:r>
        <w:rPr/>
        <w:pict>
          <v:shape style="position:absolute;margin-left:71.024002pt;margin-top:296.378784pt;width:37.15pt;height:17.55pt;mso-position-horizontal-relative:page;mso-position-vertical-relative:page;z-index:-256087040" type="#_x0000_t202" filled="false" stroked="false">
            <v:textbox inset="0,0,0,0">
              <w:txbxContent>
                <w:p>
                  <w:pPr>
                    <w:spacing w:before="9"/>
                    <w:ind w:left="20" w:right="0" w:firstLine="0"/>
                    <w:jc w:val="left"/>
                    <w:rPr>
                      <w:b/>
                      <w:sz w:val="28"/>
                    </w:rPr>
                  </w:pPr>
                  <w:r>
                    <w:rPr>
                      <w:b/>
                      <w:sz w:val="28"/>
                    </w:rPr>
                    <w:t>Weak</w:t>
                  </w:r>
                </w:p>
              </w:txbxContent>
            </v:textbox>
            <w10:wrap type="none"/>
          </v:shape>
        </w:pict>
      </w:r>
      <w:r>
        <w:rPr/>
        <w:pict>
          <v:shape style="position:absolute;margin-left:156.580002pt;margin-top:296.378784pt;width:333.55pt;height:17.55pt;mso-position-horizontal-relative:page;mso-position-vertical-relative:page;z-index:-256086016" type="#_x0000_t202" filled="false" stroked="false">
            <v:textbox inset="0,0,0,0">
              <w:txbxContent>
                <w:p>
                  <w:pPr>
                    <w:pStyle w:val="BodyText"/>
                  </w:pPr>
                  <w:r>
                    <w:rPr/>
                    <w:t>The presence of a six-membered lactone ring was detected.</w:t>
                  </w:r>
                </w:p>
              </w:txbxContent>
            </v:textbox>
            <w10:wrap type="none"/>
          </v:shape>
        </w:pict>
      </w:r>
      <w:r>
        <w:rPr/>
        <w:pict>
          <v:shape style="position:absolute;margin-left:71.024002pt;margin-top:328.418762pt;width:42.45pt;height:17.55pt;mso-position-horizontal-relative:page;mso-position-vertical-relative:page;z-index:-256084992" type="#_x0000_t202" filled="false" stroked="false">
            <v:textbox inset="0,0,0,0">
              <w:txbxContent>
                <w:p>
                  <w:pPr>
                    <w:spacing w:before="9"/>
                    <w:ind w:left="20" w:right="0" w:firstLine="0"/>
                    <w:jc w:val="left"/>
                    <w:rPr>
                      <w:b/>
                      <w:sz w:val="28"/>
                    </w:rPr>
                  </w:pPr>
                  <w:r>
                    <w:rPr>
                      <w:b/>
                      <w:sz w:val="28"/>
                    </w:rPr>
                    <w:t>Strong</w:t>
                  </w:r>
                </w:p>
              </w:txbxContent>
            </v:textbox>
            <w10:wrap type="none"/>
          </v:shape>
        </w:pict>
      </w:r>
      <w:r>
        <w:rPr/>
        <w:pict>
          <v:shape style="position:absolute;margin-left:156.580002pt;margin-top:328.418762pt;width:244.4pt;height:17.55pt;mso-position-horizontal-relative:page;mso-position-vertical-relative:page;z-index:-256083968" type="#_x0000_t202" filled="false" stroked="false">
            <v:textbox inset="0,0,0,0">
              <w:txbxContent>
                <w:p>
                  <w:pPr>
                    <w:pStyle w:val="BodyText"/>
                  </w:pPr>
                  <w:r>
                    <w:rPr/>
                    <w:t>A six-membered lactone ring was detected.</w:t>
                  </w:r>
                </w:p>
              </w:txbxContent>
            </v:textbox>
            <w10:wrap type="none"/>
          </v:shape>
        </w:pict>
      </w:r>
      <w:r>
        <w:rPr/>
        <w:pict>
          <v:shape style="position:absolute;margin-left:71.024002pt;margin-top:392.858765pt;width:470.1pt;height:89.95pt;mso-position-horizontal-relative:page;mso-position-vertical-relative:page;z-index:-256082944" type="#_x0000_t202" filled="false" stroked="false">
            <v:textbox inset="0,0,0,0">
              <w:txbxContent>
                <w:p>
                  <w:pPr>
                    <w:pStyle w:val="BodyText"/>
                    <w:spacing w:line="360" w:lineRule="auto"/>
                    <w:ind w:right="17"/>
                    <w:jc w:val="both"/>
                  </w:pPr>
                  <w:r>
                    <w:rPr/>
                    <w:t>Another way to make the subject of the sentence prominent is to reduce the number of grammatical expletives. Expletives are words that serve a grammatical function in a sentence but have no meaning. The most common expletives are it is, there is,</w:t>
                  </w:r>
                </w:p>
                <w:p>
                  <w:pPr>
                    <w:pStyle w:val="BodyText"/>
                    <w:spacing w:line="321" w:lineRule="exact" w:before="0"/>
                    <w:jc w:val="both"/>
                  </w:pPr>
                  <w:r>
                    <w:rPr/>
                    <w:t>there are, and related phrases.</w:t>
                  </w:r>
                </w:p>
              </w:txbxContent>
            </v:textbox>
            <w10:wrap type="none"/>
          </v:shape>
        </w:pict>
      </w:r>
      <w:r>
        <w:rPr/>
        <w:pict>
          <v:shape style="position:absolute;margin-left:71.024002pt;margin-top:497.398773pt;width:37.15pt;height:17.55pt;mso-position-horizontal-relative:page;mso-position-vertical-relative:page;z-index:-256081920" type="#_x0000_t202" filled="false" stroked="false">
            <v:textbox inset="0,0,0,0">
              <w:txbxContent>
                <w:p>
                  <w:pPr>
                    <w:spacing w:before="9"/>
                    <w:ind w:left="20" w:right="0" w:firstLine="0"/>
                    <w:jc w:val="left"/>
                    <w:rPr>
                      <w:b/>
                      <w:sz w:val="28"/>
                    </w:rPr>
                  </w:pPr>
                  <w:r>
                    <w:rPr>
                      <w:b/>
                      <w:sz w:val="28"/>
                    </w:rPr>
                    <w:t>Weak</w:t>
                  </w:r>
                </w:p>
              </w:txbxContent>
            </v:textbox>
            <w10:wrap type="none"/>
          </v:shape>
        </w:pict>
      </w:r>
      <w:r>
        <w:rPr/>
        <w:pict>
          <v:shape style="position:absolute;margin-left:156.580002pt;margin-top:497.398773pt;width:344.45pt;height:17.55pt;mso-position-horizontal-relative:page;mso-position-vertical-relative:page;z-index:-256080896" type="#_x0000_t202" filled="false" stroked="false">
            <v:textbox inset="0,0,0,0">
              <w:txbxContent>
                <w:p>
                  <w:pPr>
                    <w:pStyle w:val="BodyText"/>
                  </w:pPr>
                  <w:r>
                    <w:rPr/>
                    <w:t>There is no alternative for us except to withdraw the product.</w:t>
                  </w:r>
                </w:p>
              </w:txbxContent>
            </v:textbox>
            <w10:wrap type="none"/>
          </v:shape>
        </w:pict>
      </w:r>
      <w:r>
        <w:rPr/>
        <w:pict>
          <v:shape style="position:absolute;margin-left:71.024002pt;margin-top:529.558777pt;width:42.45pt;height:17.55pt;mso-position-horizontal-relative:page;mso-position-vertical-relative:page;z-index:-256079872" type="#_x0000_t202" filled="false" stroked="false">
            <v:textbox inset="0,0,0,0">
              <w:txbxContent>
                <w:p>
                  <w:pPr>
                    <w:spacing w:before="9"/>
                    <w:ind w:left="20" w:right="0" w:firstLine="0"/>
                    <w:jc w:val="left"/>
                    <w:rPr>
                      <w:b/>
                      <w:sz w:val="28"/>
                    </w:rPr>
                  </w:pPr>
                  <w:r>
                    <w:rPr>
                      <w:b/>
                      <w:sz w:val="28"/>
                    </w:rPr>
                    <w:t>Strong</w:t>
                  </w:r>
                </w:p>
              </w:txbxContent>
            </v:textbox>
            <w10:wrap type="none"/>
          </v:shape>
        </w:pict>
      </w:r>
      <w:r>
        <w:rPr/>
        <w:pict>
          <v:shape style="position:absolute;margin-left:156.580002pt;margin-top:529.558777pt;width:312.5pt;height:17.55pt;mso-position-horizontal-relative:page;mso-position-vertical-relative:page;z-index:-256078848" type="#_x0000_t202" filled="false" stroked="false">
            <v:textbox inset="0,0,0,0">
              <w:txbxContent>
                <w:p>
                  <w:pPr>
                    <w:pStyle w:val="BodyText"/>
                  </w:pPr>
                  <w:r>
                    <w:rPr/>
                    <w:t>We have no alternative except to withdraw the product.</w:t>
                  </w:r>
                </w:p>
              </w:txbxContent>
            </v:textbox>
            <w10:wrap type="none"/>
          </v:shape>
        </w:pict>
      </w:r>
      <w:r>
        <w:rPr/>
        <w:pict>
          <v:shape style="position:absolute;margin-left:71.024002pt;margin-top:561.838745pt;width:37.15pt;height:17.55pt;mso-position-horizontal-relative:page;mso-position-vertical-relative:page;z-index:-256077824" type="#_x0000_t202" filled="false" stroked="false">
            <v:textbox inset="0,0,0,0">
              <w:txbxContent>
                <w:p>
                  <w:pPr>
                    <w:spacing w:before="9"/>
                    <w:ind w:left="20" w:right="0" w:firstLine="0"/>
                    <w:jc w:val="left"/>
                    <w:rPr>
                      <w:b/>
                      <w:sz w:val="28"/>
                    </w:rPr>
                  </w:pPr>
                  <w:r>
                    <w:rPr>
                      <w:b/>
                      <w:sz w:val="28"/>
                    </w:rPr>
                    <w:t>Weak</w:t>
                  </w:r>
                </w:p>
              </w:txbxContent>
            </v:textbox>
            <w10:wrap type="none"/>
          </v:shape>
        </w:pict>
      </w:r>
      <w:r>
        <w:rPr/>
        <w:pict>
          <v:shape style="position:absolute;margin-left:156.580002pt;margin-top:561.838745pt;width:384.55pt;height:41.6pt;mso-position-horizontal-relative:page;mso-position-vertical-relative:page;z-index:-256076800" type="#_x0000_t202" filled="false" stroked="false">
            <v:textbox inset="0,0,0,0">
              <w:txbxContent>
                <w:p>
                  <w:pPr>
                    <w:pStyle w:val="BodyText"/>
                  </w:pPr>
                  <w:r>
                    <w:rPr/>
                    <w:t>It</w:t>
                  </w:r>
                  <w:r>
                    <w:rPr>
                      <w:spacing w:val="-10"/>
                    </w:rPr>
                    <w:t> </w:t>
                  </w:r>
                  <w:r>
                    <w:rPr/>
                    <w:t>is</w:t>
                  </w:r>
                  <w:r>
                    <w:rPr>
                      <w:spacing w:val="-13"/>
                    </w:rPr>
                    <w:t> </w:t>
                  </w:r>
                  <w:r>
                    <w:rPr/>
                    <w:t>hoped</w:t>
                  </w:r>
                  <w:r>
                    <w:rPr>
                      <w:spacing w:val="-9"/>
                    </w:rPr>
                    <w:t> </w:t>
                  </w:r>
                  <w:r>
                    <w:rPr/>
                    <w:t>that</w:t>
                  </w:r>
                  <w:r>
                    <w:rPr>
                      <w:spacing w:val="-10"/>
                    </w:rPr>
                    <w:t> </w:t>
                  </w:r>
                  <w:r>
                    <w:rPr/>
                    <w:t>testing</w:t>
                  </w:r>
                  <w:r>
                    <w:rPr>
                      <w:spacing w:val="-9"/>
                    </w:rPr>
                    <w:t> </w:t>
                  </w:r>
                  <w:r>
                    <w:rPr/>
                    <w:t>the</w:t>
                  </w:r>
                  <w:r>
                    <w:rPr>
                      <w:spacing w:val="-11"/>
                    </w:rPr>
                    <w:t> </w:t>
                  </w:r>
                  <w:r>
                    <w:rPr/>
                    <w:t>evaluation</w:t>
                  </w:r>
                  <w:r>
                    <w:rPr>
                      <w:spacing w:val="-9"/>
                    </w:rPr>
                    <w:t> </w:t>
                  </w:r>
                  <w:r>
                    <w:rPr/>
                    <w:t>copies</w:t>
                  </w:r>
                  <w:r>
                    <w:rPr>
                      <w:spacing w:val="-10"/>
                    </w:rPr>
                    <w:t> </w:t>
                  </w:r>
                  <w:r>
                    <w:rPr/>
                    <w:t>of</w:t>
                  </w:r>
                  <w:r>
                    <w:rPr>
                      <w:spacing w:val="-11"/>
                    </w:rPr>
                    <w:t> </w:t>
                  </w:r>
                  <w:r>
                    <w:rPr/>
                    <w:t>the</w:t>
                  </w:r>
                  <w:r>
                    <w:rPr>
                      <w:spacing w:val="-10"/>
                    </w:rPr>
                    <w:t> </w:t>
                  </w:r>
                  <w:r>
                    <w:rPr/>
                    <w:t>software</w:t>
                  </w:r>
                  <w:r>
                    <w:rPr>
                      <w:spacing w:val="-11"/>
                    </w:rPr>
                    <w:t> </w:t>
                  </w:r>
                  <w:r>
                    <w:rPr/>
                    <w:t>will</w:t>
                  </w:r>
                  <w:r>
                    <w:rPr>
                      <w:spacing w:val="-3"/>
                    </w:rPr>
                    <w:t> </w:t>
                  </w:r>
                  <w:r>
                    <w:rPr/>
                    <w:t>help</w:t>
                  </w:r>
                </w:p>
                <w:p>
                  <w:pPr>
                    <w:pStyle w:val="BodyText"/>
                    <w:spacing w:before="158"/>
                  </w:pPr>
                  <w:r>
                    <w:rPr/>
                    <w:t>us make this decision.</w:t>
                  </w:r>
                </w:p>
              </w:txbxContent>
            </v:textbox>
            <w10:wrap type="none"/>
          </v:shape>
        </w:pict>
      </w:r>
      <w:r>
        <w:rPr/>
        <w:pict>
          <v:shape style="position:absolute;margin-left:71.024002pt;margin-top:618.148743pt;width:42.45pt;height:17.55pt;mso-position-horizontal-relative:page;mso-position-vertical-relative:page;z-index:-256075776" type="#_x0000_t202" filled="false" stroked="false">
            <v:textbox inset="0,0,0,0">
              <w:txbxContent>
                <w:p>
                  <w:pPr>
                    <w:spacing w:before="9"/>
                    <w:ind w:left="20" w:right="0" w:firstLine="0"/>
                    <w:jc w:val="left"/>
                    <w:rPr>
                      <w:b/>
                      <w:sz w:val="28"/>
                    </w:rPr>
                  </w:pPr>
                  <w:r>
                    <w:rPr>
                      <w:b/>
                      <w:sz w:val="28"/>
                    </w:rPr>
                    <w:t>Strong</w:t>
                  </w:r>
                </w:p>
              </w:txbxContent>
            </v:textbox>
            <w10:wrap type="none"/>
          </v:shape>
        </w:pict>
      </w:r>
      <w:r>
        <w:rPr/>
        <w:pict>
          <v:shape style="position:absolute;margin-left:156.580002pt;margin-top:618.148743pt;width:384pt;height:41.55pt;mso-position-horizontal-relative:page;mso-position-vertical-relative:page;z-index:-256074752" type="#_x0000_t202" filled="false" stroked="false">
            <v:textbox inset="0,0,0,0">
              <w:txbxContent>
                <w:p>
                  <w:pPr>
                    <w:pStyle w:val="BodyText"/>
                  </w:pPr>
                  <w:r>
                    <w:rPr/>
                    <w:t>We hope that testing the evaluation copies of the software will</w:t>
                  </w:r>
                  <w:r>
                    <w:rPr>
                      <w:spacing w:val="51"/>
                    </w:rPr>
                    <w:t> </w:t>
                  </w:r>
                  <w:r>
                    <w:rPr/>
                    <w:t>help</w:t>
                  </w:r>
                </w:p>
                <w:p>
                  <w:pPr>
                    <w:pStyle w:val="BodyText"/>
                    <w:spacing w:before="158"/>
                  </w:pPr>
                  <w:r>
                    <w:rPr/>
                    <w:t>us make this decision.</w:t>
                  </w:r>
                </w:p>
              </w:txbxContent>
            </v:textbox>
            <w10:wrap type="none"/>
          </v:shape>
        </w:pict>
      </w:r>
      <w:r>
        <w:rPr/>
        <w:pict>
          <v:shape style="position:absolute;margin-left:525.059998pt;margin-top:723.02478pt;width:16.1500pt;height:17.55pt;mso-position-horizontal-relative:page;mso-position-vertical-relative:page;z-index:-256073728" type="#_x0000_t202" filled="false" stroked="false">
            <v:textbox inset="0,0,0,0">
              <w:txbxContent>
                <w:p>
                  <w:pPr>
                    <w:pStyle w:val="BodyText"/>
                  </w:pPr>
                  <w:r>
                    <w:rPr/>
                    <w:t>50</w:t>
                  </w:r>
                </w:p>
              </w:txbxContent>
            </v:textbox>
            <w10:wrap type="none"/>
          </v:shape>
        </w:pict>
      </w:r>
      <w:r>
        <w:rPr/>
        <w:pict>
          <v:shape style="position:absolute;margin-left:70.584pt;margin-top:711.615967pt;width:470.95pt;height:12pt;mso-position-horizontal-relative:page;mso-position-vertical-relative:page;z-index:-256072704"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6071680" from="70.584pt,722.615967pt" to="541.534pt,722.615967pt" stroked="true" strokeweight=".48004pt" strokecolor="#000000">
            <v:stroke dashstyle="solid"/>
            <w10:wrap type="none"/>
          </v:line>
        </w:pict>
      </w:r>
      <w:r>
        <w:rPr/>
        <w:pict>
          <v:shape style="position:absolute;margin-left:71.024002pt;margin-top:71.34877pt;width:155.9pt;height:17.55pt;mso-position-horizontal-relative:page;mso-position-vertical-relative:page;z-index:-256070656" type="#_x0000_t202" filled="false" stroked="false">
            <v:textbox inset="0,0,0,0">
              <w:txbxContent>
                <w:p>
                  <w:pPr>
                    <w:spacing w:before="9"/>
                    <w:ind w:left="20" w:right="0" w:firstLine="0"/>
                    <w:jc w:val="left"/>
                    <w:rPr>
                      <w:b/>
                      <w:sz w:val="28"/>
                    </w:rPr>
                  </w:pPr>
                  <w:r>
                    <w:rPr>
                      <w:b/>
                      <w:sz w:val="28"/>
                    </w:rPr>
                    <w:t>Focus on the “Real” Verb</w:t>
                  </w:r>
                </w:p>
              </w:txbxContent>
            </v:textbox>
            <w10:wrap type="none"/>
          </v:shape>
        </w:pict>
      </w:r>
      <w:r>
        <w:rPr/>
        <w:pict>
          <v:shape style="position:absolute;margin-left:71.024002pt;margin-top:103.388771pt;width:470.1pt;height:138.15pt;mso-position-horizontal-relative:page;mso-position-vertical-relative:page;z-index:-256069632" type="#_x0000_t202" filled="false" stroked="false">
            <v:textbox inset="0,0,0,0">
              <w:txbxContent>
                <w:p>
                  <w:pPr>
                    <w:pStyle w:val="BodyText"/>
                    <w:spacing w:line="360" w:lineRule="auto"/>
                    <w:ind w:right="17"/>
                    <w:jc w:val="both"/>
                  </w:pPr>
                  <w:r>
                    <w:rPr/>
                    <w:t>A “real” verb, like a “real” subject, should stand out in every sentence. A common problem in technical communication is the inappropriate use of a nominalized</w:t>
                  </w:r>
                  <w:r>
                    <w:rPr>
                      <w:spacing w:val="10"/>
                    </w:rPr>
                    <w:t> </w:t>
                  </w:r>
                  <w:r>
                    <w:rPr/>
                    <w:t>verb</w:t>
                  </w:r>
                </w:p>
                <w:p>
                  <w:pPr>
                    <w:pStyle w:val="BodyText"/>
                    <w:spacing w:line="360" w:lineRule="auto" w:before="0"/>
                    <w:ind w:right="18"/>
                    <w:jc w:val="both"/>
                  </w:pPr>
                  <w:r>
                    <w:rPr/>
                    <w:t>— a verb that has been changed into a noun, then coupled with a weaker verb. To install becomes to effect an installation; to analyze becomes to conduct an analysis. Notice how nominalizing the verbs  makes  the  following</w:t>
                  </w:r>
                  <w:r>
                    <w:rPr>
                      <w:spacing w:val="10"/>
                    </w:rPr>
                    <w:t> </w:t>
                  </w:r>
                  <w:r>
                    <w:rPr/>
                    <w:t>sentences both awkward</w:t>
                  </w:r>
                </w:p>
                <w:p>
                  <w:pPr>
                    <w:pStyle w:val="BodyText"/>
                    <w:spacing w:line="320" w:lineRule="exact" w:before="0"/>
                    <w:jc w:val="both"/>
                  </w:pPr>
                  <w:r>
                    <w:rPr/>
                    <w:t>and unnecessarily long (the nominalized verbs are italicized).</w:t>
                  </w:r>
                </w:p>
              </w:txbxContent>
            </v:textbox>
            <w10:wrap type="none"/>
          </v:shape>
        </w:pict>
      </w:r>
      <w:r>
        <w:rPr/>
        <w:pict>
          <v:shape style="position:absolute;margin-left:71.024002pt;margin-top:256.178772pt;width:37.15pt;height:17.55pt;mso-position-horizontal-relative:page;mso-position-vertical-relative:page;z-index:-256068608" type="#_x0000_t202" filled="false" stroked="false">
            <v:textbox inset="0,0,0,0">
              <w:txbxContent>
                <w:p>
                  <w:pPr>
                    <w:spacing w:before="9"/>
                    <w:ind w:left="20" w:right="0" w:firstLine="0"/>
                    <w:jc w:val="left"/>
                    <w:rPr>
                      <w:b/>
                      <w:sz w:val="28"/>
                    </w:rPr>
                  </w:pPr>
                  <w:r>
                    <w:rPr>
                      <w:b/>
                      <w:sz w:val="28"/>
                    </w:rPr>
                    <w:t>Weak</w:t>
                  </w:r>
                </w:p>
              </w:txbxContent>
            </v:textbox>
            <w10:wrap type="none"/>
          </v:shape>
        </w:pict>
      </w:r>
      <w:r>
        <w:rPr/>
        <w:pict>
          <v:shape style="position:absolute;margin-left:156.580002pt;margin-top:256.178772pt;width:262.5pt;height:17.55pt;mso-position-horizontal-relative:page;mso-position-vertical-relative:page;z-index:-256067584" type="#_x0000_t202" filled="false" stroked="false">
            <v:textbox inset="0,0,0,0">
              <w:txbxContent>
                <w:p>
                  <w:pPr>
                    <w:pStyle w:val="BodyText"/>
                  </w:pPr>
                  <w:r>
                    <w:rPr/>
                    <w:t>Each preparation of the solution is done twice.</w:t>
                  </w:r>
                </w:p>
              </w:txbxContent>
            </v:textbox>
            <w10:wrap type="none"/>
          </v:shape>
        </w:pict>
      </w:r>
      <w:r>
        <w:rPr/>
        <w:pict>
          <v:shape style="position:absolute;margin-left:71.024002pt;margin-top:288.338776pt;width:42.45pt;height:17.55pt;mso-position-horizontal-relative:page;mso-position-vertical-relative:page;z-index:-256066560" type="#_x0000_t202" filled="false" stroked="false">
            <v:textbox inset="0,0,0,0">
              <w:txbxContent>
                <w:p>
                  <w:pPr>
                    <w:spacing w:before="9"/>
                    <w:ind w:left="20" w:right="0" w:firstLine="0"/>
                    <w:jc w:val="left"/>
                    <w:rPr>
                      <w:b/>
                      <w:sz w:val="28"/>
                    </w:rPr>
                  </w:pPr>
                  <w:r>
                    <w:rPr>
                      <w:b/>
                      <w:sz w:val="28"/>
                    </w:rPr>
                    <w:t>Strong</w:t>
                  </w:r>
                </w:p>
              </w:txbxContent>
            </v:textbox>
            <w10:wrap type="none"/>
          </v:shape>
        </w:pict>
      </w:r>
      <w:r>
        <w:rPr/>
        <w:pict>
          <v:shape style="position:absolute;margin-left:156.580002pt;margin-top:288.338776pt;width:181.25pt;height:17.55pt;mso-position-horizontal-relative:page;mso-position-vertical-relative:page;z-index:-256065536" type="#_x0000_t202" filled="false" stroked="false">
            <v:textbox inset="0,0,0,0">
              <w:txbxContent>
                <w:p>
                  <w:pPr>
                    <w:pStyle w:val="BodyText"/>
                  </w:pPr>
                  <w:r>
                    <w:rPr/>
                    <w:t>Each solution is prepared twice.</w:t>
                  </w:r>
                </w:p>
              </w:txbxContent>
            </v:textbox>
            <w10:wrap type="none"/>
          </v:shape>
        </w:pict>
      </w:r>
      <w:r>
        <w:rPr/>
        <w:pict>
          <v:shape style="position:absolute;margin-left:71.024002pt;margin-top:320.498779pt;width:37.15pt;height:17.55pt;mso-position-horizontal-relative:page;mso-position-vertical-relative:page;z-index:-256064512" type="#_x0000_t202" filled="false" stroked="false">
            <v:textbox inset="0,0,0,0">
              <w:txbxContent>
                <w:p>
                  <w:pPr>
                    <w:spacing w:before="9"/>
                    <w:ind w:left="20" w:right="0" w:firstLine="0"/>
                    <w:jc w:val="left"/>
                    <w:rPr>
                      <w:b/>
                      <w:sz w:val="28"/>
                    </w:rPr>
                  </w:pPr>
                  <w:r>
                    <w:rPr>
                      <w:b/>
                      <w:sz w:val="28"/>
                    </w:rPr>
                    <w:t>Weak</w:t>
                  </w:r>
                </w:p>
              </w:txbxContent>
            </v:textbox>
            <w10:wrap type="none"/>
          </v:shape>
        </w:pict>
      </w:r>
      <w:r>
        <w:rPr/>
        <w:pict>
          <v:shape style="position:absolute;margin-left:156.580002pt;margin-top:320.498779pt;width:367.25pt;height:17.55pt;mso-position-horizontal-relative:page;mso-position-vertical-relative:page;z-index:-256063488" type="#_x0000_t202" filled="false" stroked="false">
            <v:textbox inset="0,0,0,0">
              <w:txbxContent>
                <w:p>
                  <w:pPr>
                    <w:pStyle w:val="BodyText"/>
                  </w:pPr>
                  <w:r>
                    <w:rPr/>
                    <w:t>Consideration should be given to an acquisition of the properties.</w:t>
                  </w:r>
                </w:p>
              </w:txbxContent>
            </v:textbox>
            <w10:wrap type="none"/>
          </v:shape>
        </w:pict>
      </w:r>
      <w:r>
        <w:rPr/>
        <w:pict>
          <v:shape style="position:absolute;margin-left:71.024002pt;margin-top:352.658783pt;width:42.45pt;height:17.55pt;mso-position-horizontal-relative:page;mso-position-vertical-relative:page;z-index:-256062464" type="#_x0000_t202" filled="false" stroked="false">
            <v:textbox inset="0,0,0,0">
              <w:txbxContent>
                <w:p>
                  <w:pPr>
                    <w:spacing w:before="9"/>
                    <w:ind w:left="20" w:right="0" w:firstLine="0"/>
                    <w:jc w:val="left"/>
                    <w:rPr>
                      <w:b/>
                      <w:sz w:val="28"/>
                    </w:rPr>
                  </w:pPr>
                  <w:r>
                    <w:rPr>
                      <w:b/>
                      <w:sz w:val="28"/>
                    </w:rPr>
                    <w:t>Strong</w:t>
                  </w:r>
                </w:p>
              </w:txbxContent>
            </v:textbox>
            <w10:wrap type="none"/>
          </v:shape>
        </w:pict>
      </w:r>
      <w:r>
        <w:rPr/>
        <w:pict>
          <v:shape style="position:absolute;margin-left:156.580002pt;margin-top:352.658783pt;width:253.05pt;height:17.55pt;mso-position-horizontal-relative:page;mso-position-vertical-relative:page;z-index:-256061440" type="#_x0000_t202" filled="false" stroked="false">
            <v:textbox inset="0,0,0,0">
              <w:txbxContent>
                <w:p>
                  <w:pPr>
                    <w:pStyle w:val="BodyText"/>
                  </w:pPr>
                  <w:r>
                    <w:rPr/>
                    <w:t>We should consider acquiring the properties.</w:t>
                  </w:r>
                </w:p>
              </w:txbxContent>
            </v:textbox>
            <w10:wrap type="none"/>
          </v:shape>
        </w:pict>
      </w:r>
      <w:r>
        <w:rPr/>
        <w:pict>
          <v:shape style="position:absolute;margin-left:71.024002pt;margin-top:417.118774pt;width:134.950pt;height:17.55pt;mso-position-horizontal-relative:page;mso-position-vertical-relative:page;z-index:-256060416" type="#_x0000_t202" filled="false" stroked="false">
            <v:textbox inset="0,0,0,0">
              <w:txbxContent>
                <w:p>
                  <w:pPr>
                    <w:spacing w:before="9"/>
                    <w:ind w:left="20" w:right="0" w:firstLine="0"/>
                    <w:jc w:val="left"/>
                    <w:rPr>
                      <w:b/>
                      <w:sz w:val="28"/>
                    </w:rPr>
                  </w:pPr>
                  <w:r>
                    <w:rPr>
                      <w:b/>
                      <w:sz w:val="28"/>
                    </w:rPr>
                    <w:t>Use Parallel Structure</w:t>
                  </w:r>
                </w:p>
              </w:txbxContent>
            </v:textbox>
            <w10:wrap type="none"/>
          </v:shape>
        </w:pict>
      </w:r>
      <w:r>
        <w:rPr/>
        <w:pict>
          <v:shape style="position:absolute;margin-left:71.024002pt;margin-top:449.158783pt;width:470.15pt;height:162.450pt;mso-position-horizontal-relative:page;mso-position-vertical-relative:page;z-index:-256059392" type="#_x0000_t202" filled="false" stroked="false">
            <v:textbox inset="0,0,0,0">
              <w:txbxContent>
                <w:p>
                  <w:pPr>
                    <w:pStyle w:val="BodyText"/>
                    <w:spacing w:line="360" w:lineRule="auto"/>
                    <w:ind w:right="17"/>
                    <w:jc w:val="both"/>
                  </w:pPr>
                  <w:r>
                    <w:rPr/>
                    <w:t>A sentence is parallel if its coordinate elements follow the same grammatical form: for example, all the clauses are either passive or active, all the verbs are either infinitives</w:t>
                  </w:r>
                  <w:r>
                    <w:rPr>
                      <w:spacing w:val="-9"/>
                    </w:rPr>
                    <w:t> </w:t>
                  </w:r>
                  <w:r>
                    <w:rPr/>
                    <w:t>or</w:t>
                  </w:r>
                  <w:r>
                    <w:rPr>
                      <w:spacing w:val="-6"/>
                    </w:rPr>
                    <w:t> </w:t>
                  </w:r>
                  <w:r>
                    <w:rPr/>
                    <w:t>participles,</w:t>
                  </w:r>
                  <w:r>
                    <w:rPr>
                      <w:spacing w:val="-8"/>
                    </w:rPr>
                    <w:t> </w:t>
                  </w:r>
                  <w:r>
                    <w:rPr/>
                    <w:t>and</w:t>
                  </w:r>
                  <w:r>
                    <w:rPr>
                      <w:spacing w:val="-8"/>
                    </w:rPr>
                    <w:t> </w:t>
                  </w:r>
                  <w:r>
                    <w:rPr/>
                    <w:t>so</w:t>
                  </w:r>
                  <w:r>
                    <w:rPr>
                      <w:spacing w:val="-7"/>
                    </w:rPr>
                    <w:t> </w:t>
                  </w:r>
                  <w:r>
                    <w:rPr/>
                    <w:t>on.</w:t>
                  </w:r>
                  <w:r>
                    <w:rPr>
                      <w:spacing w:val="-7"/>
                    </w:rPr>
                    <w:t> </w:t>
                  </w:r>
                  <w:r>
                    <w:rPr/>
                    <w:t>Parallel</w:t>
                  </w:r>
                  <w:r>
                    <w:rPr>
                      <w:spacing w:val="-8"/>
                    </w:rPr>
                    <w:t> </w:t>
                  </w:r>
                  <w:r>
                    <w:rPr/>
                    <w:t>structure</w:t>
                  </w:r>
                  <w:r>
                    <w:rPr>
                      <w:spacing w:val="-7"/>
                    </w:rPr>
                    <w:t> </w:t>
                  </w:r>
                  <w:r>
                    <w:rPr/>
                    <w:t>creates</w:t>
                  </w:r>
                  <w:r>
                    <w:rPr>
                      <w:spacing w:val="-6"/>
                    </w:rPr>
                    <w:t> </w:t>
                  </w:r>
                  <w:r>
                    <w:rPr/>
                    <w:t>a</w:t>
                  </w:r>
                  <w:r>
                    <w:rPr>
                      <w:spacing w:val="-2"/>
                    </w:rPr>
                    <w:t> </w:t>
                  </w:r>
                  <w:r>
                    <w:rPr/>
                    <w:t>recognizable</w:t>
                  </w:r>
                  <w:r>
                    <w:rPr>
                      <w:spacing w:val="-6"/>
                    </w:rPr>
                    <w:t> </w:t>
                  </w:r>
                  <w:r>
                    <w:rPr/>
                    <w:t>pattern, making a sentence easier for the reader to follow. Nonparallel structure creates no such pattern, distracting and possibly confusing readers. For example, the verbs in the following examples are nonparallel because they do not use the same verb</w:t>
                  </w:r>
                  <w:r>
                    <w:rPr>
                      <w:spacing w:val="-16"/>
                    </w:rPr>
                    <w:t> </w:t>
                  </w:r>
                  <w:r>
                    <w:rPr/>
                    <w:t>form</w:t>
                  </w:r>
                </w:p>
                <w:p>
                  <w:pPr>
                    <w:pStyle w:val="BodyText"/>
                    <w:spacing w:line="322" w:lineRule="exact" w:before="0"/>
                    <w:jc w:val="both"/>
                  </w:pPr>
                  <w:r>
                    <w:rPr/>
                    <w:t>(verbs are italicized).</w:t>
                  </w:r>
                </w:p>
              </w:txbxContent>
            </v:textbox>
            <w10:wrap type="none"/>
          </v:shape>
        </w:pict>
      </w:r>
      <w:r>
        <w:rPr/>
        <w:pict>
          <v:shape style="position:absolute;margin-left:71.024002pt;margin-top:626.188782pt;width:72.850pt;height:17.55pt;mso-position-horizontal-relative:page;mso-position-vertical-relative:page;z-index:-256058368" type="#_x0000_t202" filled="false" stroked="false">
            <v:textbox inset="0,0,0,0">
              <w:txbxContent>
                <w:p>
                  <w:pPr>
                    <w:spacing w:before="9"/>
                    <w:ind w:left="20" w:right="0" w:firstLine="0"/>
                    <w:jc w:val="left"/>
                    <w:rPr>
                      <w:b/>
                      <w:sz w:val="28"/>
                    </w:rPr>
                  </w:pPr>
                  <w:r>
                    <w:rPr>
                      <w:b/>
                      <w:sz w:val="28"/>
                    </w:rPr>
                    <w:t>Nonparallel</w:t>
                  </w:r>
                </w:p>
              </w:txbxContent>
            </v:textbox>
            <w10:wrap type="none"/>
          </v:shape>
        </w:pict>
      </w:r>
      <w:r>
        <w:rPr/>
        <w:pict>
          <v:shape style="position:absolute;margin-left:156.580002pt;margin-top:626.188782pt;width:384.05pt;height:17.55pt;mso-position-horizontal-relative:page;mso-position-vertical-relative:page;z-index:-256057344" type="#_x0000_t202" filled="false" stroked="false">
            <v:textbox inset="0,0,0,0">
              <w:txbxContent>
                <w:p>
                  <w:pPr>
                    <w:pStyle w:val="BodyText"/>
                  </w:pPr>
                  <w:r>
                    <w:rPr/>
                    <w:t>Our</w:t>
                  </w:r>
                  <w:r>
                    <w:rPr>
                      <w:spacing w:val="-16"/>
                    </w:rPr>
                    <w:t> </w:t>
                  </w:r>
                  <w:r>
                    <w:rPr/>
                    <w:t>present</w:t>
                  </w:r>
                  <w:r>
                    <w:rPr>
                      <w:spacing w:val="-17"/>
                    </w:rPr>
                    <w:t> </w:t>
                  </w:r>
                  <w:r>
                    <w:rPr/>
                    <w:t>system</w:t>
                  </w:r>
                  <w:r>
                    <w:rPr>
                      <w:spacing w:val="-20"/>
                    </w:rPr>
                    <w:t> </w:t>
                  </w:r>
                  <w:r>
                    <w:rPr/>
                    <w:t>is</w:t>
                  </w:r>
                  <w:r>
                    <w:rPr>
                      <w:spacing w:val="-15"/>
                    </w:rPr>
                    <w:t> </w:t>
                  </w:r>
                  <w:r>
                    <w:rPr/>
                    <w:t>costing</w:t>
                  </w:r>
                  <w:r>
                    <w:rPr>
                      <w:spacing w:val="-15"/>
                    </w:rPr>
                    <w:t> </w:t>
                  </w:r>
                  <w:r>
                    <w:rPr/>
                    <w:t>us</w:t>
                  </w:r>
                  <w:r>
                    <w:rPr>
                      <w:spacing w:val="-15"/>
                    </w:rPr>
                    <w:t> </w:t>
                  </w:r>
                  <w:r>
                    <w:rPr/>
                    <w:t>profits</w:t>
                  </w:r>
                  <w:r>
                    <w:rPr>
                      <w:spacing w:val="-15"/>
                    </w:rPr>
                    <w:t> </w:t>
                  </w:r>
                  <w:r>
                    <w:rPr/>
                    <w:t>and</w:t>
                  </w:r>
                  <w:r>
                    <w:rPr>
                      <w:spacing w:val="-16"/>
                    </w:rPr>
                    <w:t> </w:t>
                  </w:r>
                  <w:r>
                    <w:rPr/>
                    <w:t>reduces</w:t>
                  </w:r>
                  <w:r>
                    <w:rPr>
                      <w:spacing w:val="-15"/>
                    </w:rPr>
                    <w:t> </w:t>
                  </w:r>
                  <w:r>
                    <w:rPr/>
                    <w:t>our</w:t>
                  </w:r>
                  <w:r>
                    <w:rPr>
                      <w:spacing w:val="-16"/>
                    </w:rPr>
                    <w:t> </w:t>
                  </w:r>
                  <w:r>
                    <w:rPr/>
                    <w:t>productivity.</w:t>
                  </w:r>
                </w:p>
              </w:txbxContent>
            </v:textbox>
            <w10:wrap type="none"/>
          </v:shape>
        </w:pict>
      </w:r>
      <w:r>
        <w:rPr/>
        <w:pict>
          <v:shape style="position:absolute;margin-left:71.024002pt;margin-top:658.46875pt;width:48.7pt;height:17.55pt;mso-position-horizontal-relative:page;mso-position-vertical-relative:page;z-index:-256056320" type="#_x0000_t202" filled="false" stroked="false">
            <v:textbox inset="0,0,0,0">
              <w:txbxContent>
                <w:p>
                  <w:pPr>
                    <w:spacing w:before="9"/>
                    <w:ind w:left="20" w:right="0" w:firstLine="0"/>
                    <w:jc w:val="left"/>
                    <w:rPr>
                      <w:b/>
                      <w:sz w:val="28"/>
                    </w:rPr>
                  </w:pPr>
                  <w:r>
                    <w:rPr>
                      <w:b/>
                      <w:sz w:val="28"/>
                    </w:rPr>
                    <w:t>Parallel</w:t>
                  </w:r>
                </w:p>
              </w:txbxContent>
            </v:textbox>
            <w10:wrap type="none"/>
          </v:shape>
        </w:pict>
      </w:r>
      <w:r>
        <w:rPr/>
        <w:pict>
          <v:shape style="position:absolute;margin-left:156.580002pt;margin-top:658.46875pt;width:384.15pt;height:41.55pt;mso-position-horizontal-relative:page;mso-position-vertical-relative:page;z-index:-256055296" type="#_x0000_t202" filled="false" stroked="false">
            <v:textbox inset="0,0,0,0">
              <w:txbxContent>
                <w:p>
                  <w:pPr>
                    <w:pStyle w:val="BodyText"/>
                    <w:tabs>
                      <w:tab w:pos="667" w:val="left" w:leader="none"/>
                      <w:tab w:pos="1684" w:val="left" w:leader="none"/>
                      <w:tab w:pos="2671" w:val="left" w:leader="none"/>
                      <w:tab w:pos="3069" w:val="left" w:leader="none"/>
                      <w:tab w:pos="4086" w:val="left" w:leader="none"/>
                      <w:tab w:pos="4546" w:val="left" w:leader="none"/>
                      <w:tab w:pos="5488" w:val="left" w:leader="none"/>
                      <w:tab w:pos="6101" w:val="left" w:leader="none"/>
                      <w:tab w:pos="7291" w:val="left" w:leader="none"/>
                    </w:tabs>
                  </w:pPr>
                  <w:r>
                    <w:rPr/>
                    <w:t>Our</w:t>
                    <w:tab/>
                    <w:t>present</w:t>
                    <w:tab/>
                    <w:t>system</w:t>
                    <w:tab/>
                    <w:t>is</w:t>
                    <w:tab/>
                    <w:t>costing</w:t>
                    <w:tab/>
                    <w:t>us</w:t>
                    <w:tab/>
                    <w:t>profits</w:t>
                    <w:tab/>
                    <w:t>and</w:t>
                    <w:tab/>
                    <w:t>reducing</w:t>
                    <w:tab/>
                    <w:t>our</w:t>
                  </w:r>
                </w:p>
                <w:p>
                  <w:pPr>
                    <w:pStyle w:val="BodyText"/>
                    <w:spacing w:before="157"/>
                  </w:pPr>
                  <w:r>
                    <w:rPr/>
                    <w:t>productivity.</w:t>
                  </w:r>
                </w:p>
              </w:txbxContent>
            </v:textbox>
            <w10:wrap type="none"/>
          </v:shape>
        </w:pict>
      </w:r>
      <w:r>
        <w:rPr/>
        <w:pict>
          <v:shape style="position:absolute;margin-left:525.059998pt;margin-top:723.02478pt;width:16.1500pt;height:17.55pt;mso-position-horizontal-relative:page;mso-position-vertical-relative:page;z-index:-256054272" type="#_x0000_t202" filled="false" stroked="false">
            <v:textbox inset="0,0,0,0">
              <w:txbxContent>
                <w:p>
                  <w:pPr>
                    <w:pStyle w:val="BodyText"/>
                  </w:pPr>
                  <w:r>
                    <w:rPr/>
                    <w:t>51</w:t>
                  </w:r>
                </w:p>
              </w:txbxContent>
            </v:textbox>
            <w10:wrap type="none"/>
          </v:shape>
        </w:pict>
      </w:r>
      <w:r>
        <w:rPr/>
        <w:pict>
          <v:shape style="position:absolute;margin-left:70.584pt;margin-top:711.615967pt;width:470.95pt;height:12pt;mso-position-horizontal-relative:page;mso-position-vertical-relative:page;z-index:-256053248"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6052224" from="70.584pt,722.615967pt" to="541.534pt,722.615967pt" stroked="true" strokeweight=".48004pt" strokecolor="#000000">
            <v:stroke dashstyle="solid"/>
            <w10:wrap type="none"/>
          </v:line>
        </w:pict>
      </w:r>
      <w:r>
        <w:rPr/>
        <w:pict>
          <v:shape style="position:absolute;margin-left:71.024002pt;margin-top:71.228767pt;width:72.8pt;height:17.55pt;mso-position-horizontal-relative:page;mso-position-vertical-relative:page;z-index:-256051200" type="#_x0000_t202" filled="false" stroked="false">
            <v:textbox inset="0,0,0,0">
              <w:txbxContent>
                <w:p>
                  <w:pPr>
                    <w:spacing w:before="9"/>
                    <w:ind w:left="20" w:right="0" w:firstLine="0"/>
                    <w:jc w:val="left"/>
                    <w:rPr>
                      <w:b/>
                      <w:sz w:val="28"/>
                    </w:rPr>
                  </w:pPr>
                  <w:r>
                    <w:rPr>
                      <w:b/>
                      <w:sz w:val="28"/>
                    </w:rPr>
                    <w:t>Nonparallel</w:t>
                  </w:r>
                </w:p>
              </w:txbxContent>
            </v:textbox>
            <w10:wrap type="none"/>
          </v:shape>
        </w:pict>
      </w:r>
      <w:r>
        <w:rPr/>
        <w:pict>
          <v:shape style="position:absolute;margin-left:156.580002pt;margin-top:71.228767pt;width:384pt;height:41.55pt;mso-position-horizontal-relative:page;mso-position-vertical-relative:page;z-index:-256050176" type="#_x0000_t202" filled="false" stroked="false">
            <v:textbox inset="0,0,0,0">
              <w:txbxContent>
                <w:p>
                  <w:pPr>
                    <w:pStyle w:val="BodyText"/>
                  </w:pPr>
                  <w:r>
                    <w:rPr/>
                    <w:t>The compositor should follow the printed directions; do not</w:t>
                  </w:r>
                  <w:r>
                    <w:rPr>
                      <w:spacing w:val="51"/>
                    </w:rPr>
                    <w:t> </w:t>
                  </w:r>
                  <w:r>
                    <w:rPr/>
                    <w:t>change</w:t>
                  </w:r>
                </w:p>
                <w:p>
                  <w:pPr>
                    <w:pStyle w:val="BodyText"/>
                    <w:spacing w:before="158"/>
                  </w:pPr>
                  <w:r>
                    <w:rPr/>
                    <w:t>the originator’s work.</w:t>
                  </w:r>
                </w:p>
              </w:txbxContent>
            </v:textbox>
            <w10:wrap type="none"/>
          </v:shape>
        </w:pict>
      </w:r>
      <w:r>
        <w:rPr/>
        <w:pict>
          <v:shape style="position:absolute;margin-left:71.024002pt;margin-top:127.508766pt;width:48.7pt;height:17.55pt;mso-position-horizontal-relative:page;mso-position-vertical-relative:page;z-index:-256049152" type="#_x0000_t202" filled="false" stroked="false">
            <v:textbox inset="0,0,0,0">
              <w:txbxContent>
                <w:p>
                  <w:pPr>
                    <w:spacing w:before="9"/>
                    <w:ind w:left="20" w:right="0" w:firstLine="0"/>
                    <w:jc w:val="left"/>
                    <w:rPr>
                      <w:b/>
                      <w:sz w:val="28"/>
                    </w:rPr>
                  </w:pPr>
                  <w:r>
                    <w:rPr>
                      <w:b/>
                      <w:sz w:val="28"/>
                    </w:rPr>
                    <w:t>Parallel</w:t>
                  </w:r>
                </w:p>
              </w:txbxContent>
            </v:textbox>
            <w10:wrap type="none"/>
          </v:shape>
        </w:pict>
      </w:r>
      <w:r>
        <w:rPr/>
        <w:pict>
          <v:shape style="position:absolute;margin-left:156.580002pt;margin-top:127.508766pt;width:384.05pt;height:41.55pt;mso-position-horizontal-relative:page;mso-position-vertical-relative:page;z-index:-256048128" type="#_x0000_t202" filled="false" stroked="false">
            <v:textbox inset="0,0,0,0">
              <w:txbxContent>
                <w:p>
                  <w:pPr>
                    <w:pStyle w:val="BodyText"/>
                  </w:pPr>
                  <w:r>
                    <w:rPr/>
                    <w:t>The compositor should follow the printed directions and should</w:t>
                  </w:r>
                  <w:r>
                    <w:rPr>
                      <w:spacing w:val="51"/>
                    </w:rPr>
                    <w:t> </w:t>
                  </w:r>
                  <w:r>
                    <w:rPr/>
                    <w:t>not</w:t>
                  </w:r>
                </w:p>
                <w:p>
                  <w:pPr>
                    <w:pStyle w:val="BodyText"/>
                    <w:spacing w:before="158"/>
                  </w:pPr>
                  <w:r>
                    <w:rPr/>
                    <w:t>change the originator’s work.</w:t>
                  </w:r>
                </w:p>
              </w:txbxContent>
            </v:textbox>
            <w10:wrap type="none"/>
          </v:shape>
        </w:pict>
      </w:r>
      <w:r>
        <w:rPr/>
        <w:pict>
          <v:shape style="position:absolute;margin-left:71.024002pt;margin-top:183.788773pt;width:470.05pt;height:41.55pt;mso-position-horizontal-relative:page;mso-position-vertical-relative:page;z-index:-256047104" type="#_x0000_t202" filled="false" stroked="false">
            <v:textbox inset="0,0,0,0">
              <w:txbxContent>
                <w:p>
                  <w:pPr>
                    <w:pStyle w:val="BodyText"/>
                  </w:pPr>
                  <w:r>
                    <w:rPr/>
                    <w:t>When using parallel constructions, make sure that parallel items in a series do not</w:t>
                  </w:r>
                </w:p>
                <w:p>
                  <w:pPr>
                    <w:pStyle w:val="BodyText"/>
                    <w:spacing w:before="158"/>
                  </w:pPr>
                  <w:r>
                    <w:rPr/>
                    <w:t>overlap, causing confusion or even changing the meaning of the sentence:</w:t>
                  </w:r>
                </w:p>
              </w:txbxContent>
            </v:textbox>
            <w10:wrap type="none"/>
          </v:shape>
        </w:pict>
      </w:r>
      <w:r>
        <w:rPr/>
        <w:pict>
          <v:shape style="position:absolute;margin-left:71.024002pt;margin-top:240.09877pt;width:63.45pt;height:17.55pt;mso-position-horizontal-relative:page;mso-position-vertical-relative:page;z-index:-256046080" type="#_x0000_t202" filled="false" stroked="false">
            <v:textbox inset="0,0,0,0">
              <w:txbxContent>
                <w:p>
                  <w:pPr>
                    <w:spacing w:before="9"/>
                    <w:ind w:left="20" w:right="0" w:firstLine="0"/>
                    <w:jc w:val="left"/>
                    <w:rPr>
                      <w:b/>
                      <w:sz w:val="28"/>
                    </w:rPr>
                  </w:pPr>
                  <w:r>
                    <w:rPr>
                      <w:b/>
                      <w:sz w:val="28"/>
                    </w:rPr>
                    <w:t>Confusing</w:t>
                  </w:r>
                </w:p>
              </w:txbxContent>
            </v:textbox>
            <w10:wrap type="none"/>
          </v:shape>
        </w:pict>
      </w:r>
      <w:r>
        <w:rPr/>
        <w:pict>
          <v:shape style="position:absolute;margin-left:156.580002pt;margin-top:240.09877pt;width:384.25pt;height:138.3pt;mso-position-horizontal-relative:page;mso-position-vertical-relative:page;z-index:-256045056" type="#_x0000_t202" filled="false" stroked="false">
            <v:textbox inset="0,0,0,0">
              <w:txbxContent>
                <w:p>
                  <w:pPr>
                    <w:pStyle w:val="BodyText"/>
                    <w:spacing w:line="360" w:lineRule="auto"/>
                    <w:ind w:right="17"/>
                    <w:jc w:val="both"/>
                  </w:pPr>
                  <w:r>
                    <w:rPr/>
                    <w:t>The speakers will include partners of law firms, businesspeople,</w:t>
                  </w:r>
                  <w:r>
                    <w:rPr>
                      <w:spacing w:val="-49"/>
                    </w:rPr>
                    <w:t> </w:t>
                  </w:r>
                  <w:r>
                    <w:rPr/>
                    <w:t>and civic</w:t>
                  </w:r>
                  <w:r>
                    <w:rPr>
                      <w:spacing w:val="-12"/>
                    </w:rPr>
                    <w:t> </w:t>
                  </w:r>
                  <w:r>
                    <w:rPr/>
                    <w:t>leaders.</w:t>
                  </w:r>
                  <w:r>
                    <w:rPr>
                      <w:spacing w:val="-9"/>
                    </w:rPr>
                    <w:t> </w:t>
                  </w:r>
                  <w:r>
                    <w:rPr/>
                    <w:t>“Partners</w:t>
                  </w:r>
                  <w:r>
                    <w:rPr>
                      <w:spacing w:val="-9"/>
                    </w:rPr>
                    <w:t> </w:t>
                  </w:r>
                  <w:r>
                    <w:rPr/>
                    <w:t>of”</w:t>
                  </w:r>
                  <w:r>
                    <w:rPr>
                      <w:spacing w:val="-9"/>
                    </w:rPr>
                    <w:t> </w:t>
                  </w:r>
                  <w:r>
                    <w:rPr/>
                    <w:t>appears</w:t>
                  </w:r>
                  <w:r>
                    <w:rPr>
                      <w:spacing w:val="-9"/>
                    </w:rPr>
                    <w:t> </w:t>
                  </w:r>
                  <w:r>
                    <w:rPr/>
                    <w:t>to</w:t>
                  </w:r>
                  <w:r>
                    <w:rPr>
                      <w:spacing w:val="-9"/>
                    </w:rPr>
                    <w:t> </w:t>
                  </w:r>
                  <w:r>
                    <w:rPr/>
                    <w:t>apply</w:t>
                  </w:r>
                  <w:r>
                    <w:rPr>
                      <w:spacing w:val="-12"/>
                    </w:rPr>
                    <w:t> </w:t>
                  </w:r>
                  <w:r>
                    <w:rPr/>
                    <w:t>to</w:t>
                  </w:r>
                  <w:r>
                    <w:rPr>
                      <w:spacing w:val="-7"/>
                    </w:rPr>
                    <w:t> </w:t>
                  </w:r>
                  <w:r>
                    <w:rPr/>
                    <w:t>“businesspeople”</w:t>
                  </w:r>
                  <w:r>
                    <w:rPr>
                      <w:spacing w:val="-11"/>
                    </w:rPr>
                    <w:t> </w:t>
                  </w:r>
                  <w:r>
                    <w:rPr/>
                    <w:t>and “civic leaders,” as well as to “law firms.” That is, “partners of” carries over to the other items </w:t>
                  </w:r>
                  <w:r>
                    <w:rPr>
                      <w:spacing w:val="2"/>
                    </w:rPr>
                    <w:t>in </w:t>
                  </w:r>
                  <w:r>
                    <w:rPr/>
                    <w:t>the series. The following revision solves</w:t>
                  </w:r>
                  <w:r>
                    <w:rPr>
                      <w:spacing w:val="22"/>
                    </w:rPr>
                    <w:t> </w:t>
                  </w:r>
                  <w:r>
                    <w:rPr/>
                    <w:t>the</w:t>
                  </w:r>
                  <w:r>
                    <w:rPr>
                      <w:spacing w:val="22"/>
                    </w:rPr>
                    <w:t> </w:t>
                  </w:r>
                  <w:r>
                    <w:rPr/>
                    <w:t>problem</w:t>
                  </w:r>
                  <w:r>
                    <w:rPr>
                      <w:spacing w:val="20"/>
                    </w:rPr>
                    <w:t> </w:t>
                  </w:r>
                  <w:r>
                    <w:rPr/>
                    <w:t>by</w:t>
                  </w:r>
                  <w:r>
                    <w:rPr>
                      <w:spacing w:val="21"/>
                    </w:rPr>
                    <w:t> </w:t>
                  </w:r>
                  <w:r>
                    <w:rPr/>
                    <w:t>rearranging</w:t>
                  </w:r>
                  <w:r>
                    <w:rPr>
                      <w:spacing w:val="20"/>
                    </w:rPr>
                    <w:t> </w:t>
                  </w:r>
                  <w:r>
                    <w:rPr/>
                    <w:t>the</w:t>
                  </w:r>
                  <w:r>
                    <w:rPr>
                      <w:spacing w:val="20"/>
                    </w:rPr>
                    <w:t> </w:t>
                  </w:r>
                  <w:r>
                    <w:rPr/>
                    <w:t>items</w:t>
                  </w:r>
                  <w:r>
                    <w:rPr>
                      <w:spacing w:val="25"/>
                    </w:rPr>
                    <w:t> </w:t>
                  </w:r>
                  <w:r>
                    <w:rPr/>
                    <w:t>so</w:t>
                  </w:r>
                  <w:r>
                    <w:rPr>
                      <w:spacing w:val="23"/>
                    </w:rPr>
                    <w:t> </w:t>
                  </w:r>
                  <w:r>
                    <w:rPr/>
                    <w:t>that</w:t>
                  </w:r>
                  <w:r>
                    <w:rPr>
                      <w:spacing w:val="22"/>
                    </w:rPr>
                    <w:t> </w:t>
                  </w:r>
                  <w:r>
                    <w:rPr/>
                    <w:t>“partners”</w:t>
                  </w:r>
                  <w:r>
                    <w:rPr>
                      <w:spacing w:val="20"/>
                    </w:rPr>
                    <w:t> </w:t>
                  </w:r>
                  <w:r>
                    <w:rPr/>
                    <w:t>can</w:t>
                  </w:r>
                </w:p>
                <w:p>
                  <w:pPr>
                    <w:pStyle w:val="BodyText"/>
                    <w:spacing w:line="322" w:lineRule="exact" w:before="0"/>
                    <w:jc w:val="both"/>
                  </w:pPr>
                  <w:r>
                    <w:rPr/>
                    <w:t>apply only to “law firms.”</w:t>
                  </w:r>
                </w:p>
              </w:txbxContent>
            </v:textbox>
            <w10:wrap type="none"/>
          </v:shape>
        </w:pict>
      </w:r>
      <w:r>
        <w:rPr/>
        <w:pict>
          <v:shape style="position:absolute;margin-left:71.024002pt;margin-top:392.97876pt;width:35.550pt;height:17.55pt;mso-position-horizontal-relative:page;mso-position-vertical-relative:page;z-index:-256044032" type="#_x0000_t202" filled="false" stroked="false">
            <v:textbox inset="0,0,0,0">
              <w:txbxContent>
                <w:p>
                  <w:pPr>
                    <w:spacing w:before="9"/>
                    <w:ind w:left="20" w:right="0" w:firstLine="0"/>
                    <w:jc w:val="left"/>
                    <w:rPr>
                      <w:b/>
                      <w:sz w:val="28"/>
                    </w:rPr>
                  </w:pPr>
                  <w:r>
                    <w:rPr>
                      <w:b/>
                      <w:sz w:val="28"/>
                    </w:rPr>
                    <w:t>Clear</w:t>
                  </w:r>
                </w:p>
              </w:txbxContent>
            </v:textbox>
            <w10:wrap type="none"/>
          </v:shape>
        </w:pict>
      </w:r>
      <w:r>
        <w:rPr/>
        <w:pict>
          <v:shape style="position:absolute;margin-left:156.580002pt;margin-top:392.97876pt;width:384.15pt;height:41.7pt;mso-position-horizontal-relative:page;mso-position-vertical-relative:page;z-index:-256043008" type="#_x0000_t202" filled="false" stroked="false">
            <v:textbox inset="0,0,0,0">
              <w:txbxContent>
                <w:p>
                  <w:pPr>
                    <w:pStyle w:val="BodyText"/>
                  </w:pPr>
                  <w:r>
                    <w:rPr/>
                    <w:t>The</w:t>
                  </w:r>
                  <w:r>
                    <w:rPr>
                      <w:spacing w:val="-11"/>
                    </w:rPr>
                    <w:t> </w:t>
                  </w:r>
                  <w:r>
                    <w:rPr/>
                    <w:t>speakers</w:t>
                  </w:r>
                  <w:r>
                    <w:rPr>
                      <w:spacing w:val="-11"/>
                    </w:rPr>
                    <w:t> </w:t>
                  </w:r>
                  <w:r>
                    <w:rPr/>
                    <w:t>will</w:t>
                  </w:r>
                  <w:r>
                    <w:rPr>
                      <w:spacing w:val="-11"/>
                    </w:rPr>
                    <w:t> </w:t>
                  </w:r>
                  <w:r>
                    <w:rPr/>
                    <w:t>include</w:t>
                  </w:r>
                  <w:r>
                    <w:rPr>
                      <w:spacing w:val="-12"/>
                    </w:rPr>
                    <w:t> </w:t>
                  </w:r>
                  <w:r>
                    <w:rPr/>
                    <w:t>businesspeople,</w:t>
                  </w:r>
                  <w:r>
                    <w:rPr>
                      <w:spacing w:val="-12"/>
                    </w:rPr>
                    <w:t> </w:t>
                  </w:r>
                  <w:r>
                    <w:rPr/>
                    <w:t>civic</w:t>
                  </w:r>
                  <w:r>
                    <w:rPr>
                      <w:spacing w:val="-12"/>
                    </w:rPr>
                    <w:t> </w:t>
                  </w:r>
                  <w:r>
                    <w:rPr/>
                    <w:t>leaders,</w:t>
                  </w:r>
                  <w:r>
                    <w:rPr>
                      <w:spacing w:val="-10"/>
                    </w:rPr>
                    <w:t> </w:t>
                  </w:r>
                  <w:r>
                    <w:rPr/>
                    <w:t>and</w:t>
                  </w:r>
                  <w:r>
                    <w:rPr>
                      <w:spacing w:val="-12"/>
                    </w:rPr>
                    <w:t> </w:t>
                  </w:r>
                  <w:r>
                    <w:rPr/>
                    <w:t>partners</w:t>
                  </w:r>
                </w:p>
                <w:p>
                  <w:pPr>
                    <w:pStyle w:val="BodyText"/>
                    <w:spacing w:before="160"/>
                  </w:pPr>
                  <w:r>
                    <w:rPr/>
                    <w:t>of law firms.</w:t>
                  </w:r>
                </w:p>
              </w:txbxContent>
            </v:textbox>
            <w10:wrap type="none"/>
          </v:shape>
        </w:pict>
      </w:r>
      <w:r>
        <w:rPr/>
        <w:pict>
          <v:shape style="position:absolute;margin-left:71.024002pt;margin-top:449.398773pt;width:63.45pt;height:17.55pt;mso-position-horizontal-relative:page;mso-position-vertical-relative:page;z-index:-256041984" type="#_x0000_t202" filled="false" stroked="false">
            <v:textbox inset="0,0,0,0">
              <w:txbxContent>
                <w:p>
                  <w:pPr>
                    <w:spacing w:before="9"/>
                    <w:ind w:left="20" w:right="0" w:firstLine="0"/>
                    <w:jc w:val="left"/>
                    <w:rPr>
                      <w:b/>
                      <w:sz w:val="28"/>
                    </w:rPr>
                  </w:pPr>
                  <w:r>
                    <w:rPr>
                      <w:b/>
                      <w:sz w:val="28"/>
                    </w:rPr>
                    <w:t>Confusing</w:t>
                  </w:r>
                </w:p>
              </w:txbxContent>
            </v:textbox>
            <w10:wrap type="none"/>
          </v:shape>
        </w:pict>
      </w:r>
      <w:r>
        <w:rPr/>
        <w:pict>
          <v:shape style="position:absolute;margin-left:156.580002pt;margin-top:449.398773pt;width:384.5pt;height:186.45pt;mso-position-horizontal-relative:page;mso-position-vertical-relative:page;z-index:-256040960" type="#_x0000_t202" filled="false" stroked="false">
            <v:textbox inset="0,0,0,0">
              <w:txbxContent>
                <w:p>
                  <w:pPr>
                    <w:pStyle w:val="BodyText"/>
                    <w:spacing w:line="360" w:lineRule="auto"/>
                    <w:ind w:right="17"/>
                    <w:jc w:val="both"/>
                  </w:pPr>
                  <w:r>
                    <w:rPr/>
                    <w:t>We need to buy more lumber, hardware, tools, and hire the subcontractors. The writer has linked two ideas inappropriately. The first idea is that we need to buy three things: lumber, hardware, and tools. The second is that we need to hire the subcontractors. Hiring is not in the same category as the items to buy. In other words, the writer has structured and punctuated the sentence as if it contains a four-item series, when in fact it should contain a three-item series</w:t>
                  </w:r>
                </w:p>
                <w:p>
                  <w:pPr>
                    <w:pStyle w:val="BodyText"/>
                    <w:spacing w:line="319" w:lineRule="exact" w:before="0"/>
                    <w:jc w:val="both"/>
                  </w:pPr>
                  <w:r>
                    <w:rPr/>
                    <w:t>followed by a second verb phrase.</w:t>
                  </w:r>
                </w:p>
              </w:txbxContent>
            </v:textbox>
            <w10:wrap type="none"/>
          </v:shape>
        </w:pict>
      </w:r>
      <w:r>
        <w:rPr/>
        <w:pict>
          <v:shape style="position:absolute;margin-left:71.024002pt;margin-top:650.548767pt;width:35.550pt;height:17.55pt;mso-position-horizontal-relative:page;mso-position-vertical-relative:page;z-index:-256039936" type="#_x0000_t202" filled="false" stroked="false">
            <v:textbox inset="0,0,0,0">
              <w:txbxContent>
                <w:p>
                  <w:pPr>
                    <w:spacing w:before="9"/>
                    <w:ind w:left="20" w:right="0" w:firstLine="0"/>
                    <w:jc w:val="left"/>
                    <w:rPr>
                      <w:b/>
                      <w:sz w:val="28"/>
                    </w:rPr>
                  </w:pPr>
                  <w:r>
                    <w:rPr>
                      <w:b/>
                      <w:sz w:val="28"/>
                    </w:rPr>
                    <w:t>Clear</w:t>
                  </w:r>
                </w:p>
              </w:txbxContent>
            </v:textbox>
            <w10:wrap type="none"/>
          </v:shape>
        </w:pict>
      </w:r>
      <w:r>
        <w:rPr/>
        <w:pict>
          <v:shape style="position:absolute;margin-left:156.580002pt;margin-top:650.548767pt;width:384.25pt;height:41.55pt;mso-position-horizontal-relative:page;mso-position-vertical-relative:page;z-index:-256038912" type="#_x0000_t202" filled="false" stroked="false">
            <v:textbox inset="0,0,0,0">
              <w:txbxContent>
                <w:p>
                  <w:pPr>
                    <w:pStyle w:val="BodyText"/>
                  </w:pPr>
                  <w:r>
                    <w:rPr/>
                    <w:t>We need to buy more lumber, hardware, and tools, and we need to</w:t>
                  </w:r>
                </w:p>
                <w:p>
                  <w:pPr>
                    <w:pStyle w:val="BodyText"/>
                    <w:spacing w:before="158"/>
                  </w:pPr>
                  <w:r>
                    <w:rPr/>
                    <w:t>hire the subcontractors.</w:t>
                  </w:r>
                </w:p>
              </w:txbxContent>
            </v:textbox>
            <w10:wrap type="none"/>
          </v:shape>
        </w:pict>
      </w:r>
      <w:r>
        <w:rPr/>
        <w:pict>
          <v:shape style="position:absolute;margin-left:525.059998pt;margin-top:723.02478pt;width:16.1500pt;height:17.55pt;mso-position-horizontal-relative:page;mso-position-vertical-relative:page;z-index:-256037888" type="#_x0000_t202" filled="false" stroked="false">
            <v:textbox inset="0,0,0,0">
              <w:txbxContent>
                <w:p>
                  <w:pPr>
                    <w:pStyle w:val="BodyText"/>
                  </w:pPr>
                  <w:r>
                    <w:rPr/>
                    <w:t>52</w:t>
                  </w:r>
                </w:p>
              </w:txbxContent>
            </v:textbox>
            <w10:wrap type="none"/>
          </v:shape>
        </w:pict>
      </w:r>
      <w:r>
        <w:rPr/>
        <w:pict>
          <v:shape style="position:absolute;margin-left:70.584pt;margin-top:711.615967pt;width:470.95pt;height:12pt;mso-position-horizontal-relative:page;mso-position-vertical-relative:page;z-index:-256036864"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6035840" from="70.584pt,722.615967pt" to="541.534pt,722.615967pt" stroked="true" strokeweight=".48004pt" strokecolor="#000000">
            <v:stroke dashstyle="solid"/>
            <w10:wrap type="none"/>
          </v:line>
        </w:pict>
      </w:r>
      <w:r>
        <w:rPr/>
        <w:pict>
          <v:shape style="position:absolute;margin-left:71.024002pt;margin-top:71.659958pt;width:470.1pt;height:102.35pt;mso-position-horizontal-relative:page;mso-position-vertical-relative:page;z-index:-256034816" type="#_x0000_t202" filled="false" stroked="false">
            <v:textbox inset="0,0,0,0">
              <w:txbxContent>
                <w:p>
                  <w:pPr>
                    <w:spacing w:before="4"/>
                    <w:ind w:left="20" w:right="0" w:firstLine="0"/>
                    <w:jc w:val="left"/>
                    <w:rPr>
                      <w:b/>
                      <w:sz w:val="36"/>
                    </w:rPr>
                  </w:pPr>
                  <w:r>
                    <w:rPr>
                      <w:b/>
                      <w:sz w:val="36"/>
                    </w:rPr>
                    <w:t>Choosing the Right Words and Phrases</w:t>
                  </w:r>
                </w:p>
                <w:p>
                  <w:pPr>
                    <w:pStyle w:val="BodyText"/>
                    <w:spacing w:before="324"/>
                  </w:pPr>
                  <w:r>
                    <w:rPr/>
                    <w:t>This section discusses four principles that will help you use the right words and</w:t>
                  </w:r>
                </w:p>
                <w:p>
                  <w:pPr>
                    <w:pStyle w:val="BodyText"/>
                    <w:spacing w:line="480" w:lineRule="atLeast" w:before="2"/>
                  </w:pPr>
                  <w:r>
                    <w:rPr/>
                    <w:t>phrases in the right places: select an appropriate level of formality, be clear and specific, be concise, and use inoffensive language.</w:t>
                  </w:r>
                </w:p>
              </w:txbxContent>
            </v:textbox>
            <w10:wrap type="none"/>
          </v:shape>
        </w:pict>
      </w:r>
      <w:r>
        <w:rPr/>
        <w:pict>
          <v:shape style="position:absolute;margin-left:71.024002pt;margin-top:188.588776pt;width:233.15pt;height:17.55pt;mso-position-horizontal-relative:page;mso-position-vertical-relative:page;z-index:-256033792" type="#_x0000_t202" filled="false" stroked="false">
            <v:textbox inset="0,0,0,0">
              <w:txbxContent>
                <w:p>
                  <w:pPr>
                    <w:pStyle w:val="BodyText"/>
                  </w:pPr>
                  <w:r>
                    <w:rPr>
                      <w:u w:val="single"/>
                    </w:rPr>
                    <w:t>Select an Appropriate Level of Formality</w:t>
                  </w:r>
                </w:p>
              </w:txbxContent>
            </v:textbox>
            <w10:wrap type="none"/>
          </v:shape>
        </w:pict>
      </w:r>
      <w:r>
        <w:rPr/>
        <w:pict>
          <v:shape style="position:absolute;margin-left:71.024002pt;margin-top:220.868774pt;width:470.1pt;height:41.6pt;mso-position-horizontal-relative:page;mso-position-vertical-relative:page;z-index:-256032768" type="#_x0000_t202" filled="false" stroked="false">
            <v:textbox inset="0,0,0,0">
              <w:txbxContent>
                <w:p>
                  <w:pPr>
                    <w:pStyle w:val="BodyText"/>
                  </w:pPr>
                  <w:r>
                    <w:rPr/>
                    <w:t>Although no standard definition of levels of formality exists, most experts would</w:t>
                  </w:r>
                </w:p>
                <w:p>
                  <w:pPr>
                    <w:pStyle w:val="BodyText"/>
                    <w:spacing w:before="158"/>
                  </w:pPr>
                  <w:r>
                    <w:rPr/>
                    <w:t>agree that there are three levels:</w:t>
                  </w:r>
                </w:p>
              </w:txbxContent>
            </v:textbox>
            <w10:wrap type="none"/>
          </v:shape>
        </w:pict>
      </w:r>
      <w:r>
        <w:rPr/>
        <w:pict>
          <v:shape style="position:absolute;margin-left:71.024002pt;margin-top:277.178772pt;width:50.85pt;height:17.55pt;mso-position-horizontal-relative:page;mso-position-vertical-relative:page;z-index:-256031744" type="#_x0000_t202" filled="false" stroked="false">
            <v:textbox inset="0,0,0,0">
              <w:txbxContent>
                <w:p>
                  <w:pPr>
                    <w:pStyle w:val="BodyText"/>
                  </w:pPr>
                  <w:r>
                    <w:rPr/>
                    <w:t>Informal</w:t>
                  </w:r>
                </w:p>
              </w:txbxContent>
            </v:textbox>
            <w10:wrap type="none"/>
          </v:shape>
        </w:pict>
      </w:r>
      <w:r>
        <w:rPr/>
        <w:pict>
          <v:shape style="position:absolute;margin-left:215.050003pt;margin-top:277.178772pt;width:325.9pt;height:65.8pt;mso-position-horizontal-relative:page;mso-position-vertical-relative:page;z-index:-256030720" type="#_x0000_t202" filled="false" stroked="false">
            <v:textbox inset="0,0,0,0">
              <w:txbxContent>
                <w:p>
                  <w:pPr>
                    <w:pStyle w:val="BodyText"/>
                    <w:spacing w:line="360" w:lineRule="auto"/>
                  </w:pPr>
                  <w:r>
                    <w:rPr/>
                    <w:t>The Acorn 560 is a real screamer. With 3.8 GHz of pure computing power, it slashes through even the thickest</w:t>
                  </w:r>
                </w:p>
                <w:p>
                  <w:pPr>
                    <w:pStyle w:val="BodyText"/>
                    <w:spacing w:line="321" w:lineRule="exact" w:before="0"/>
                  </w:pPr>
                  <w:r>
                    <w:rPr/>
                    <w:t>spreadsheets before you can say 2 + 2 = 4.</w:t>
                  </w:r>
                </w:p>
              </w:txbxContent>
            </v:textbox>
            <w10:wrap type="none"/>
          </v:shape>
        </w:pict>
      </w:r>
      <w:r>
        <w:rPr/>
        <w:pict>
          <v:shape style="position:absolute;margin-left:71.024002pt;margin-top:357.578766pt;width:107.25pt;height:17.55pt;mso-position-horizontal-relative:page;mso-position-vertical-relative:page;z-index:-256029696" type="#_x0000_t202" filled="false" stroked="false">
            <v:textbox inset="0,0,0,0">
              <w:txbxContent>
                <w:p>
                  <w:pPr>
                    <w:pStyle w:val="BodyText"/>
                  </w:pPr>
                  <w:r>
                    <w:rPr/>
                    <w:t>Moderately formal</w:t>
                  </w:r>
                </w:p>
              </w:txbxContent>
            </v:textbox>
            <w10:wrap type="none"/>
          </v:shape>
        </w:pict>
      </w:r>
      <w:r>
        <w:rPr/>
        <w:pict>
          <v:shape style="position:absolute;margin-left:215.050003pt;margin-top:357.578766pt;width:325.7pt;height:41.7pt;mso-position-horizontal-relative:page;mso-position-vertical-relative:page;z-index:-256028672" type="#_x0000_t202" filled="false" stroked="false">
            <v:textbox inset="0,0,0,0">
              <w:txbxContent>
                <w:p>
                  <w:pPr>
                    <w:pStyle w:val="BodyText"/>
                  </w:pPr>
                  <w:r>
                    <w:rPr/>
                    <w:t>With its 3.8 GHz microprocessor, the Acorn 560</w:t>
                  </w:r>
                  <w:r>
                    <w:rPr>
                      <w:spacing w:val="56"/>
                    </w:rPr>
                    <w:t> </w:t>
                  </w:r>
                  <w:r>
                    <w:rPr/>
                    <w:t>can</w:t>
                  </w:r>
                </w:p>
                <w:p>
                  <w:pPr>
                    <w:pStyle w:val="BodyText"/>
                    <w:spacing w:before="160"/>
                  </w:pPr>
                  <w:r>
                    <w:rPr/>
                    <w:t>handle even the most complicated spreadsheets quickly.</w:t>
                  </w:r>
                </w:p>
              </w:txbxContent>
            </v:textbox>
            <w10:wrap type="none"/>
          </v:shape>
        </w:pict>
      </w:r>
      <w:r>
        <w:rPr/>
        <w:pict>
          <v:shape style="position:absolute;margin-left:71.024002pt;margin-top:413.998779pt;width:81.55pt;height:17.55pt;mso-position-horizontal-relative:page;mso-position-vertical-relative:page;z-index:-256027648" type="#_x0000_t202" filled="false" stroked="false">
            <v:textbox inset="0,0,0,0">
              <w:txbxContent>
                <w:p>
                  <w:pPr>
                    <w:pStyle w:val="BodyText"/>
                  </w:pPr>
                  <w:r>
                    <w:rPr/>
                    <w:t>Highly formal</w:t>
                  </w:r>
                </w:p>
              </w:txbxContent>
            </v:textbox>
            <w10:wrap type="none"/>
          </v:shape>
        </w:pict>
      </w:r>
      <w:r>
        <w:rPr/>
        <w:pict>
          <v:shape style="position:absolute;margin-left:215.050003pt;margin-top:413.998779pt;width:326pt;height:17.55pt;mso-position-horizontal-relative:page;mso-position-vertical-relative:page;z-index:-256026624" type="#_x0000_t202" filled="false" stroked="false">
            <v:textbox inset="0,0,0,0">
              <w:txbxContent>
                <w:p>
                  <w:pPr>
                    <w:pStyle w:val="BodyText"/>
                  </w:pPr>
                  <w:r>
                    <w:rPr/>
                    <w:t>With a 3.8 GHz microprocessor, the Acorn 560 is a high-</w:t>
                  </w:r>
                </w:p>
              </w:txbxContent>
            </v:textbox>
            <w10:wrap type="none"/>
          </v:shape>
        </w:pict>
      </w:r>
      <w:r>
        <w:rPr/>
        <w:pict>
          <v:shape style="position:absolute;margin-left:215.050003pt;margin-top:438.118774pt;width:149.15pt;height:17.55pt;mso-position-horizontal-relative:page;mso-position-vertical-relative:page;z-index:-256025600" type="#_x0000_t202" filled="false" stroked="false">
            <v:textbox inset="0,0,0,0">
              <w:txbxContent>
                <w:p>
                  <w:pPr>
                    <w:pStyle w:val="BodyText"/>
                  </w:pPr>
                  <w:r>
                    <w:rPr/>
                    <w:t>speed personal computer</w:t>
                  </w:r>
                </w:p>
              </w:txbxContent>
            </v:textbox>
            <w10:wrap type="none"/>
          </v:shape>
        </w:pict>
      </w:r>
      <w:r>
        <w:rPr/>
        <w:pict>
          <v:shape style="position:absolute;margin-left:369.551575pt;margin-top:438.118774pt;width:65.75pt;height:17.55pt;mso-position-horizontal-relative:page;mso-position-vertical-relative:page;z-index:-256024576" type="#_x0000_t202" filled="false" stroked="false">
            <v:textbox inset="0,0,0,0">
              <w:txbxContent>
                <w:p>
                  <w:pPr>
                    <w:pStyle w:val="BodyText"/>
                  </w:pPr>
                  <w:r>
                    <w:rPr/>
                    <w:t>appropriate</w:t>
                  </w:r>
                </w:p>
              </w:txbxContent>
            </v:textbox>
            <w10:wrap type="none"/>
          </v:shape>
        </w:pict>
      </w:r>
      <w:r>
        <w:rPr/>
        <w:pict>
          <v:shape style="position:absolute;margin-left:440.743805pt;margin-top:438.118774pt;width:100.55pt;height:17.55pt;mso-position-horizontal-relative:page;mso-position-vertical-relative:page;z-index:-256023552" type="#_x0000_t202" filled="false" stroked="false">
            <v:textbox inset="0,0,0,0">
              <w:txbxContent>
                <w:p>
                  <w:pPr>
                    <w:pStyle w:val="BodyText"/>
                  </w:pPr>
                  <w:r>
                    <w:rPr/>
                    <w:t>for computation-</w:t>
                  </w:r>
                </w:p>
              </w:txbxContent>
            </v:textbox>
            <w10:wrap type="none"/>
          </v:shape>
        </w:pict>
      </w:r>
      <w:r>
        <w:rPr/>
        <w:pict>
          <v:shape style="position:absolute;margin-left:215.050003pt;margin-top:462.23877pt;width:52.55pt;height:17.55pt;mso-position-horizontal-relative:page;mso-position-vertical-relative:page;z-index:-256022528" type="#_x0000_t202" filled="false" stroked="false">
            <v:textbox inset="0,0,0,0">
              <w:txbxContent>
                <w:p>
                  <w:pPr>
                    <w:pStyle w:val="BodyText"/>
                  </w:pPr>
                  <w:r>
                    <w:rPr/>
                    <w:t>intensive</w:t>
                  </w:r>
                </w:p>
              </w:txbxContent>
            </v:textbox>
            <w10:wrap type="none"/>
          </v:shape>
        </w:pict>
      </w:r>
      <w:r>
        <w:rPr/>
        <w:pict>
          <v:shape style="position:absolute;margin-left:283.378082pt;margin-top:462.23877pt;width:69.55pt;height:17.55pt;mso-position-horizontal-relative:page;mso-position-vertical-relative:page;z-index:-256021504" type="#_x0000_t202" filled="false" stroked="false">
            <v:textbox inset="0,0,0,0">
              <w:txbxContent>
                <w:p>
                  <w:pPr>
                    <w:pStyle w:val="BodyText"/>
                  </w:pPr>
                  <w:r>
                    <w:rPr/>
                    <w:t>applications</w:t>
                  </w:r>
                </w:p>
              </w:txbxContent>
            </v:textbox>
            <w10:wrap type="none"/>
          </v:shape>
        </w:pict>
      </w:r>
      <w:r>
        <w:rPr/>
        <w:pict>
          <v:shape style="position:absolute;margin-left:368.790009pt;margin-top:462.23877pt;width:27.7pt;height:17.55pt;mso-position-horizontal-relative:page;mso-position-vertical-relative:page;z-index:-256020480" type="#_x0000_t202" filled="false" stroked="false">
            <v:textbox inset="0,0,0,0">
              <w:txbxContent>
                <w:p>
                  <w:pPr>
                    <w:pStyle w:val="BodyText"/>
                  </w:pPr>
                  <w:r>
                    <w:rPr/>
                    <w:t>such</w:t>
                  </w:r>
                </w:p>
              </w:txbxContent>
            </v:textbox>
            <w10:wrap type="none"/>
          </v:shape>
        </w:pict>
      </w:r>
      <w:r>
        <w:rPr/>
        <w:pict>
          <v:shape style="position:absolute;margin-left:412.284851pt;margin-top:462.23877pt;width:13.55pt;height:17.55pt;mso-position-horizontal-relative:page;mso-position-vertical-relative:page;z-index:-256019456" type="#_x0000_t202" filled="false" stroked="false">
            <v:textbox inset="0,0,0,0">
              <w:txbxContent>
                <w:p>
                  <w:pPr>
                    <w:pStyle w:val="BodyText"/>
                  </w:pPr>
                  <w:r>
                    <w:rPr/>
                    <w:t>as</w:t>
                  </w:r>
                </w:p>
              </w:txbxContent>
            </v:textbox>
            <w10:wrap type="none"/>
          </v:shape>
        </w:pict>
      </w:r>
      <w:r>
        <w:rPr/>
        <w:pict>
          <v:shape style="position:absolute;margin-left:441.655457pt;margin-top:462.23877pt;width:33.450pt;height:17.55pt;mso-position-horizontal-relative:page;mso-position-vertical-relative:page;z-index:-256018432" type="#_x0000_t202" filled="false" stroked="false">
            <v:textbox inset="0,0,0,0">
              <w:txbxContent>
                <w:p>
                  <w:pPr>
                    <w:pStyle w:val="BodyText"/>
                  </w:pPr>
                  <w:r>
                    <w:rPr/>
                    <w:t>large,</w:t>
                  </w:r>
                </w:p>
              </w:txbxContent>
            </v:textbox>
            <w10:wrap type="none"/>
          </v:shape>
        </w:pict>
      </w:r>
      <w:r>
        <w:rPr/>
        <w:pict>
          <v:shape style="position:absolute;margin-left:490.837463pt;margin-top:462.23877pt;width:50.1pt;height:17.55pt;mso-position-horizontal-relative:page;mso-position-vertical-relative:page;z-index:-256017408" type="#_x0000_t202" filled="false" stroked="false">
            <v:textbox inset="0,0,0,0">
              <w:txbxContent>
                <w:p>
                  <w:pPr>
                    <w:pStyle w:val="BodyText"/>
                  </w:pPr>
                  <w:r>
                    <w:rPr/>
                    <w:t>complex</w:t>
                  </w:r>
                </w:p>
              </w:txbxContent>
            </v:textbox>
            <w10:wrap type="none"/>
          </v:shape>
        </w:pict>
      </w:r>
      <w:r>
        <w:rPr/>
        <w:pict>
          <v:shape style="position:absolute;margin-left:215.050003pt;margin-top:486.23877pt;width:76.350pt;height:17.55pt;mso-position-horizontal-relative:page;mso-position-vertical-relative:page;z-index:-256016384" type="#_x0000_t202" filled="false" stroked="false">
            <v:textbox inset="0,0,0,0">
              <w:txbxContent>
                <w:p>
                  <w:pPr>
                    <w:pStyle w:val="BodyText"/>
                  </w:pPr>
                  <w:r>
                    <w:rPr/>
                    <w:t>spreadsheets.</w:t>
                  </w:r>
                </w:p>
              </w:txbxContent>
            </v:textbox>
            <w10:wrap type="none"/>
          </v:shape>
        </w:pict>
      </w:r>
      <w:r>
        <w:rPr/>
        <w:pict>
          <v:shape style="position:absolute;margin-left:525.059998pt;margin-top:723.02478pt;width:16.1500pt;height:17.55pt;mso-position-horizontal-relative:page;mso-position-vertical-relative:page;z-index:-256015360" type="#_x0000_t202" filled="false" stroked="false">
            <v:textbox inset="0,0,0,0">
              <w:txbxContent>
                <w:p>
                  <w:pPr>
                    <w:pStyle w:val="BodyText"/>
                  </w:pPr>
                  <w:r>
                    <w:rPr/>
                    <w:t>53</w:t>
                  </w:r>
                </w:p>
              </w:txbxContent>
            </v:textbox>
            <w10:wrap type="none"/>
          </v:shape>
        </w:pict>
      </w:r>
      <w:r>
        <w:rPr/>
        <w:pict>
          <v:shape style="position:absolute;margin-left:225.493713pt;margin-top:191.099976pt;width:7.3pt;height:12pt;mso-position-horizontal-relative:page;mso-position-vertical-relative:page;z-index:-256014336" type="#_x0000_t202" filled="false" stroked="false">
            <v:textbox inset="0,0,0,0">
              <w:txbxContent>
                <w:p>
                  <w:pPr>
                    <w:pStyle w:val="BodyText"/>
                    <w:spacing w:before="4"/>
                    <w:ind w:left="40"/>
                    <w:rPr>
                      <w:sz w:val="17"/>
                    </w:rPr>
                  </w:pPr>
                </w:p>
              </w:txbxContent>
            </v:textbox>
            <w10:wrap type="none"/>
          </v:shape>
        </w:pict>
      </w:r>
      <w:r>
        <w:rPr/>
        <w:pict>
          <v:shape style="position:absolute;margin-left:70.584pt;margin-top:711.615967pt;width:470.95pt;height:12pt;mso-position-horizontal-relative:page;mso-position-vertical-relative:page;z-index:-256013312"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40" w:bottom="280" w:left="1300" w:right="1280"/>
        </w:sectPr>
      </w:pPr>
    </w:p>
    <w:p>
      <w:pPr>
        <w:rPr>
          <w:sz w:val="2"/>
          <w:szCs w:val="2"/>
        </w:rPr>
      </w:pPr>
      <w:r>
        <w:rPr/>
        <w:pict>
          <v:line style="position:absolute;mso-position-horizontal-relative:page;mso-position-vertical-relative:page;z-index:-256012288" from="70.584pt,722.615967pt" to="541.534pt,722.615967pt" stroked="true" strokeweight=".48004pt" strokecolor="#000000">
            <v:stroke dashstyle="solid"/>
            <w10:wrap type="none"/>
          </v:line>
        </w:pict>
      </w:r>
      <w:r>
        <w:rPr/>
        <w:pict>
          <v:shape style="position:absolute;margin-left:71.024002pt;margin-top:71.34877pt;width:397pt;height:42.65pt;mso-position-horizontal-relative:page;mso-position-vertical-relative:page;z-index:-256011264" type="#_x0000_t202" filled="false" stroked="false">
            <v:textbox inset="0,0,0,0">
              <w:txbxContent>
                <w:p>
                  <w:pPr>
                    <w:spacing w:before="9"/>
                    <w:ind w:left="20" w:right="0" w:firstLine="0"/>
                    <w:jc w:val="left"/>
                    <w:rPr>
                      <w:b/>
                      <w:sz w:val="28"/>
                    </w:rPr>
                  </w:pPr>
                  <w:r>
                    <w:rPr>
                      <w:b/>
                      <w:sz w:val="28"/>
                    </w:rPr>
                    <w:t>Be Clear and Specific</w:t>
                  </w:r>
                </w:p>
                <w:p>
                  <w:pPr>
                    <w:pStyle w:val="BodyText"/>
                    <w:spacing w:before="179"/>
                  </w:pPr>
                  <w:r>
                    <w:rPr/>
                    <w:t>Follow these seven guidelines to make your writing clear and specific:</w:t>
                  </w:r>
                </w:p>
              </w:txbxContent>
            </v:textbox>
            <w10:wrap type="none"/>
          </v:shape>
        </w:pict>
      </w:r>
      <w:r>
        <w:rPr/>
        <w:pict>
          <v:shape style="position:absolute;margin-left:89.024002pt;margin-top:121.98877pt;width:6.9pt;height:17.55pt;mso-position-horizontal-relative:page;mso-position-vertical-relative:page;z-index:-256010240" type="#_x0000_t202" filled="false" stroked="false">
            <v:textbox inset="0,0,0,0">
              <w:txbxContent>
                <w:p>
                  <w:pPr>
                    <w:pStyle w:val="BodyText"/>
                  </w:pPr>
                  <w:r>
                    <w:rPr>
                      <w:w w:val="100"/>
                    </w:rPr>
                    <w:t>•</w:t>
                  </w:r>
                </w:p>
              </w:txbxContent>
            </v:textbox>
            <w10:wrap type="none"/>
          </v:shape>
        </w:pict>
      </w:r>
      <w:r>
        <w:rPr/>
        <w:pict>
          <v:shape style="position:absolute;margin-left:107.019997pt;margin-top:121.98877pt;width:244.3pt;height:17.55pt;mso-position-horizontal-relative:page;mso-position-vertical-relative:page;z-index:-256009216" type="#_x0000_t202" filled="false" stroked="false">
            <v:textbox inset="0,0,0,0">
              <w:txbxContent>
                <w:p>
                  <w:pPr>
                    <w:pStyle w:val="BodyText"/>
                  </w:pPr>
                  <w:r>
                    <w:rPr/>
                    <w:t>Use active and passive voice appropriately.</w:t>
                  </w:r>
                </w:p>
              </w:txbxContent>
            </v:textbox>
            <w10:wrap type="none"/>
          </v:shape>
        </w:pict>
      </w:r>
      <w:r>
        <w:rPr/>
        <w:pict>
          <v:shape style="position:absolute;margin-left:89.024002pt;margin-top:152.108765pt;width:6.9pt;height:17.55pt;mso-position-horizontal-relative:page;mso-position-vertical-relative:page;z-index:-256008192" type="#_x0000_t202" filled="false" stroked="false">
            <v:textbox inset="0,0,0,0">
              <w:txbxContent>
                <w:p>
                  <w:pPr>
                    <w:pStyle w:val="BodyText"/>
                  </w:pPr>
                  <w:r>
                    <w:rPr>
                      <w:w w:val="100"/>
                    </w:rPr>
                    <w:t>•</w:t>
                  </w:r>
                </w:p>
              </w:txbxContent>
            </v:textbox>
            <w10:wrap type="none"/>
          </v:shape>
        </w:pict>
      </w:r>
      <w:r>
        <w:rPr/>
        <w:pict>
          <v:shape style="position:absolute;margin-left:107.019997pt;margin-top:152.108765pt;width:68.2pt;height:17.55pt;mso-position-horizontal-relative:page;mso-position-vertical-relative:page;z-index:-256007168" type="#_x0000_t202" filled="false" stroked="false">
            <v:textbox inset="0,0,0,0">
              <w:txbxContent>
                <w:p>
                  <w:pPr>
                    <w:pStyle w:val="BodyText"/>
                  </w:pPr>
                  <w:r>
                    <w:rPr/>
                    <w:t>Be specific.</w:t>
                  </w:r>
                </w:p>
              </w:txbxContent>
            </v:textbox>
            <w10:wrap type="none"/>
          </v:shape>
        </w:pict>
      </w:r>
      <w:r>
        <w:rPr/>
        <w:pict>
          <v:shape style="position:absolute;margin-left:89.024002pt;margin-top:182.228775pt;width:6.9pt;height:17.55pt;mso-position-horizontal-relative:page;mso-position-vertical-relative:page;z-index:-256006144" type="#_x0000_t202" filled="false" stroked="false">
            <v:textbox inset="0,0,0,0">
              <w:txbxContent>
                <w:p>
                  <w:pPr>
                    <w:pStyle w:val="BodyText"/>
                  </w:pPr>
                  <w:r>
                    <w:rPr>
                      <w:w w:val="100"/>
                    </w:rPr>
                    <w:t>•</w:t>
                  </w:r>
                </w:p>
              </w:txbxContent>
            </v:textbox>
            <w10:wrap type="none"/>
          </v:shape>
        </w:pict>
      </w:r>
      <w:r>
        <w:rPr/>
        <w:pict>
          <v:shape style="position:absolute;margin-left:107.019997pt;margin-top:182.228775pt;width:151.65pt;height:17.55pt;mso-position-horizontal-relative:page;mso-position-vertical-relative:page;z-index:-256005120" type="#_x0000_t202" filled="false" stroked="false">
            <v:textbox inset="0,0,0,0">
              <w:txbxContent>
                <w:p>
                  <w:pPr>
                    <w:pStyle w:val="BodyText"/>
                  </w:pPr>
                  <w:r>
                    <w:rPr/>
                    <w:t>Avoid unnecessary jargon.</w:t>
                  </w:r>
                </w:p>
              </w:txbxContent>
            </v:textbox>
            <w10:wrap type="none"/>
          </v:shape>
        </w:pict>
      </w:r>
      <w:r>
        <w:rPr/>
        <w:pict>
          <v:shape style="position:absolute;margin-left:89.024002pt;margin-top:212.468765pt;width:6.9pt;height:17.55pt;mso-position-horizontal-relative:page;mso-position-vertical-relative:page;z-index:-256004096" type="#_x0000_t202" filled="false" stroked="false">
            <v:textbox inset="0,0,0,0">
              <w:txbxContent>
                <w:p>
                  <w:pPr>
                    <w:pStyle w:val="BodyText"/>
                  </w:pPr>
                  <w:r>
                    <w:rPr>
                      <w:w w:val="100"/>
                    </w:rPr>
                    <w:t>•</w:t>
                  </w:r>
                </w:p>
              </w:txbxContent>
            </v:textbox>
            <w10:wrap type="none"/>
          </v:shape>
        </w:pict>
      </w:r>
      <w:r>
        <w:rPr/>
        <w:pict>
          <v:shape style="position:absolute;margin-left:107.019997pt;margin-top:212.468765pt;width:153.3pt;height:17.55pt;mso-position-horizontal-relative:page;mso-position-vertical-relative:page;z-index:-256003072" type="#_x0000_t202" filled="false" stroked="false">
            <v:textbox inset="0,0,0,0">
              <w:txbxContent>
                <w:p>
                  <w:pPr>
                    <w:pStyle w:val="BodyText"/>
                  </w:pPr>
                  <w:r>
                    <w:rPr/>
                    <w:t>Use positive constructions.</w:t>
                  </w:r>
                </w:p>
              </w:txbxContent>
            </v:textbox>
            <w10:wrap type="none"/>
          </v:shape>
        </w:pict>
      </w:r>
      <w:r>
        <w:rPr/>
        <w:pict>
          <v:shape style="position:absolute;margin-left:89.024002pt;margin-top:242.618774pt;width:6.9pt;height:17.55pt;mso-position-horizontal-relative:page;mso-position-vertical-relative:page;z-index:-256002048" type="#_x0000_t202" filled="false" stroked="false">
            <v:textbox inset="0,0,0,0">
              <w:txbxContent>
                <w:p>
                  <w:pPr>
                    <w:pStyle w:val="BodyText"/>
                  </w:pPr>
                  <w:r>
                    <w:rPr>
                      <w:w w:val="100"/>
                    </w:rPr>
                    <w:t>•</w:t>
                  </w:r>
                </w:p>
              </w:txbxContent>
            </v:textbox>
            <w10:wrap type="none"/>
          </v:shape>
        </w:pict>
      </w:r>
      <w:r>
        <w:rPr/>
        <w:pict>
          <v:shape style="position:absolute;margin-left:107.019997pt;margin-top:242.618774pt;width:141.15pt;height:17.55pt;mso-position-horizontal-relative:page;mso-position-vertical-relative:page;z-index:-256001024" type="#_x0000_t202" filled="false" stroked="false">
            <v:textbox inset="0,0,0,0">
              <w:txbxContent>
                <w:p>
                  <w:pPr>
                    <w:pStyle w:val="BodyText"/>
                  </w:pPr>
                  <w:r>
                    <w:rPr/>
                    <w:t>Avoid long noun strings.</w:t>
                  </w:r>
                </w:p>
              </w:txbxContent>
            </v:textbox>
            <w10:wrap type="none"/>
          </v:shape>
        </w:pict>
      </w:r>
      <w:r>
        <w:rPr/>
        <w:pict>
          <v:shape style="position:absolute;margin-left:89.024002pt;margin-top:272.73877pt;width:6.9pt;height:17.55pt;mso-position-horizontal-relative:page;mso-position-vertical-relative:page;z-index:-256000000" type="#_x0000_t202" filled="false" stroked="false">
            <v:textbox inset="0,0,0,0">
              <w:txbxContent>
                <w:p>
                  <w:pPr>
                    <w:pStyle w:val="BodyText"/>
                  </w:pPr>
                  <w:r>
                    <w:rPr>
                      <w:w w:val="100"/>
                    </w:rPr>
                    <w:t>•</w:t>
                  </w:r>
                </w:p>
              </w:txbxContent>
            </v:textbox>
            <w10:wrap type="none"/>
          </v:shape>
        </w:pict>
      </w:r>
      <w:r>
        <w:rPr/>
        <w:pict>
          <v:shape style="position:absolute;margin-left:107.019997pt;margin-top:272.73877pt;width:82.95pt;height:17.55pt;mso-position-horizontal-relative:page;mso-position-vertical-relative:page;z-index:-255998976" type="#_x0000_t202" filled="false" stroked="false">
            <v:textbox inset="0,0,0,0">
              <w:txbxContent>
                <w:p>
                  <w:pPr>
                    <w:pStyle w:val="BodyText"/>
                  </w:pPr>
                  <w:r>
                    <w:rPr/>
                    <w:t>Avoid clichés.</w:t>
                  </w:r>
                </w:p>
              </w:txbxContent>
            </v:textbox>
            <w10:wrap type="none"/>
          </v:shape>
        </w:pict>
      </w:r>
      <w:r>
        <w:rPr/>
        <w:pict>
          <v:shape style="position:absolute;margin-left:89.024002pt;margin-top:302.858765pt;width:6.9pt;height:17.55pt;mso-position-horizontal-relative:page;mso-position-vertical-relative:page;z-index:-255997952" type="#_x0000_t202" filled="false" stroked="false">
            <v:textbox inset="0,0,0,0">
              <w:txbxContent>
                <w:p>
                  <w:pPr>
                    <w:pStyle w:val="BodyText"/>
                  </w:pPr>
                  <w:r>
                    <w:rPr>
                      <w:w w:val="100"/>
                    </w:rPr>
                    <w:t>•</w:t>
                  </w:r>
                </w:p>
              </w:txbxContent>
            </v:textbox>
            <w10:wrap type="none"/>
          </v:shape>
        </w:pict>
      </w:r>
      <w:r>
        <w:rPr/>
        <w:pict>
          <v:shape style="position:absolute;margin-left:107.019997pt;margin-top:302.858765pt;width:113.85pt;height:17.55pt;mso-position-horizontal-relative:page;mso-position-vertical-relative:page;z-index:-255996928" type="#_x0000_t202" filled="false" stroked="false">
            <v:textbox inset="0,0,0,0">
              <w:txbxContent>
                <w:p>
                  <w:pPr>
                    <w:pStyle w:val="BodyText"/>
                  </w:pPr>
                  <w:r>
                    <w:rPr/>
                    <w:t>Avoid euphemisms.</w:t>
                  </w:r>
                </w:p>
              </w:txbxContent>
            </v:textbox>
            <w10:wrap type="none"/>
          </v:shape>
        </w:pict>
      </w:r>
      <w:r>
        <w:rPr/>
        <w:pict>
          <v:shape style="position:absolute;margin-left:525.059998pt;margin-top:723.02478pt;width:16.1500pt;height:17.55pt;mso-position-horizontal-relative:page;mso-position-vertical-relative:page;z-index:-255995904" type="#_x0000_t202" filled="false" stroked="false">
            <v:textbox inset="0,0,0,0">
              <w:txbxContent>
                <w:p>
                  <w:pPr>
                    <w:pStyle w:val="BodyText"/>
                  </w:pPr>
                  <w:r>
                    <w:rPr/>
                    <w:t>54</w:t>
                  </w:r>
                </w:p>
              </w:txbxContent>
            </v:textbox>
            <w10:wrap type="none"/>
          </v:shape>
        </w:pict>
      </w:r>
      <w:r>
        <w:rPr/>
        <w:pict>
          <v:shape style="position:absolute;margin-left:70.584pt;margin-top:711.615967pt;width:470.95pt;height:12pt;mso-position-horizontal-relative:page;mso-position-vertical-relative:page;z-index:-255994880"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5993856" from="70.584pt,722.615967pt" to="541.534pt,722.615967pt" stroked="true" strokeweight=".48004pt" strokecolor="#000000">
            <v:stroke dashstyle="solid"/>
            <w10:wrap type="none"/>
          </v:line>
        </w:pict>
      </w:r>
      <w:r>
        <w:rPr/>
        <w:pict>
          <v:shape style="position:absolute;margin-left:71.024002pt;margin-top:71.468773pt;width:264.350pt;height:17.55pt;mso-position-horizontal-relative:page;mso-position-vertical-relative:page;z-index:-255992832" type="#_x0000_t202" filled="false" stroked="false">
            <v:textbox inset="0,0,0,0">
              <w:txbxContent>
                <w:p>
                  <w:pPr>
                    <w:spacing w:before="9"/>
                    <w:ind w:left="20" w:right="0" w:firstLine="0"/>
                    <w:jc w:val="left"/>
                    <w:rPr>
                      <w:b/>
                      <w:sz w:val="28"/>
                    </w:rPr>
                  </w:pPr>
                  <w:r>
                    <w:rPr>
                      <w:b/>
                      <w:sz w:val="28"/>
                    </w:rPr>
                    <w:t>Use Active and Passive Voice Appropriately</w:t>
                  </w:r>
                </w:p>
              </w:txbxContent>
            </v:textbox>
            <w10:wrap type="none"/>
          </v:shape>
        </w:pict>
      </w:r>
      <w:r>
        <w:rPr/>
        <w:pict>
          <v:shape style="position:absolute;margin-left:71.024002pt;margin-top:101.34877pt;width:470.1pt;height:90.05pt;mso-position-horizontal-relative:page;mso-position-vertical-relative:page;z-index:-255991808" type="#_x0000_t202" filled="false" stroked="false">
            <v:textbox inset="0,0,0,0">
              <w:txbxContent>
                <w:p>
                  <w:pPr>
                    <w:pStyle w:val="BodyText"/>
                    <w:spacing w:line="360" w:lineRule="auto"/>
                    <w:ind w:right="17"/>
                    <w:jc w:val="both"/>
                  </w:pPr>
                  <w:r>
                    <w:rPr/>
                    <w:t>In</w:t>
                  </w:r>
                  <w:r>
                    <w:rPr>
                      <w:spacing w:val="-12"/>
                    </w:rPr>
                    <w:t> </w:t>
                  </w:r>
                  <w:r>
                    <w:rPr/>
                    <w:t>a</w:t>
                  </w:r>
                  <w:r>
                    <w:rPr>
                      <w:spacing w:val="-12"/>
                    </w:rPr>
                    <w:t> </w:t>
                  </w:r>
                  <w:r>
                    <w:rPr/>
                    <w:t>sentence</w:t>
                  </w:r>
                  <w:r>
                    <w:rPr>
                      <w:spacing w:val="-12"/>
                    </w:rPr>
                    <w:t> </w:t>
                  </w:r>
                  <w:r>
                    <w:rPr/>
                    <w:t>using</w:t>
                  </w:r>
                  <w:r>
                    <w:rPr>
                      <w:spacing w:val="-11"/>
                    </w:rPr>
                    <w:t> </w:t>
                  </w:r>
                  <w:r>
                    <w:rPr/>
                    <w:t>the</w:t>
                  </w:r>
                  <w:r>
                    <w:rPr>
                      <w:spacing w:val="-12"/>
                    </w:rPr>
                    <w:t> </w:t>
                  </w:r>
                  <w:r>
                    <w:rPr/>
                    <w:t>active</w:t>
                  </w:r>
                  <w:r>
                    <w:rPr>
                      <w:spacing w:val="-13"/>
                    </w:rPr>
                    <w:t> </w:t>
                  </w:r>
                  <w:r>
                    <w:rPr/>
                    <w:t>voice,</w:t>
                  </w:r>
                  <w:r>
                    <w:rPr>
                      <w:spacing w:val="-14"/>
                    </w:rPr>
                    <w:t> </w:t>
                  </w:r>
                  <w:r>
                    <w:rPr/>
                    <w:t>the</w:t>
                  </w:r>
                  <w:r>
                    <w:rPr>
                      <w:spacing w:val="-12"/>
                    </w:rPr>
                    <w:t> </w:t>
                  </w:r>
                  <w:r>
                    <w:rPr/>
                    <w:t>subject</w:t>
                  </w:r>
                  <w:r>
                    <w:rPr>
                      <w:spacing w:val="-11"/>
                    </w:rPr>
                    <w:t> </w:t>
                  </w:r>
                  <w:r>
                    <w:rPr/>
                    <w:t>performs</w:t>
                  </w:r>
                  <w:r>
                    <w:rPr>
                      <w:spacing w:val="-13"/>
                    </w:rPr>
                    <w:t> </w:t>
                  </w:r>
                  <w:r>
                    <w:rPr/>
                    <w:t>the</w:t>
                  </w:r>
                  <w:r>
                    <w:rPr>
                      <w:spacing w:val="-12"/>
                    </w:rPr>
                    <w:t> </w:t>
                  </w:r>
                  <w:r>
                    <w:rPr/>
                    <w:t>action</w:t>
                  </w:r>
                  <w:r>
                    <w:rPr>
                      <w:spacing w:val="-12"/>
                    </w:rPr>
                    <w:t> </w:t>
                  </w:r>
                  <w:r>
                    <w:rPr/>
                    <w:t>expressed</w:t>
                  </w:r>
                  <w:r>
                    <w:rPr>
                      <w:spacing w:val="-14"/>
                    </w:rPr>
                    <w:t> </w:t>
                  </w:r>
                  <w:r>
                    <w:rPr/>
                    <w:t>by</w:t>
                  </w:r>
                  <w:r>
                    <w:rPr>
                      <w:spacing w:val="-17"/>
                    </w:rPr>
                    <w:t> </w:t>
                  </w:r>
                  <w:r>
                    <w:rPr/>
                    <w:t>the verb: the “doer” of the action is the grammatical subject. By contrast, in a sentence using</w:t>
                  </w:r>
                  <w:r>
                    <w:rPr>
                      <w:spacing w:val="55"/>
                    </w:rPr>
                    <w:t> </w:t>
                  </w:r>
                  <w:r>
                    <w:rPr/>
                    <w:t>the</w:t>
                  </w:r>
                  <w:r>
                    <w:rPr>
                      <w:spacing w:val="54"/>
                    </w:rPr>
                    <w:t> </w:t>
                  </w:r>
                  <w:r>
                    <w:rPr/>
                    <w:t>passive</w:t>
                  </w:r>
                  <w:r>
                    <w:rPr>
                      <w:spacing w:val="55"/>
                    </w:rPr>
                    <w:t> </w:t>
                  </w:r>
                  <w:r>
                    <w:rPr/>
                    <w:t>voice,</w:t>
                  </w:r>
                  <w:r>
                    <w:rPr>
                      <w:spacing w:val="54"/>
                    </w:rPr>
                    <w:t> </w:t>
                  </w:r>
                  <w:r>
                    <w:rPr/>
                    <w:t>the</w:t>
                  </w:r>
                  <w:r>
                    <w:rPr>
                      <w:spacing w:val="54"/>
                    </w:rPr>
                    <w:t> </w:t>
                  </w:r>
                  <w:r>
                    <w:rPr/>
                    <w:t>recipient</w:t>
                  </w:r>
                  <w:r>
                    <w:rPr>
                      <w:spacing w:val="53"/>
                    </w:rPr>
                    <w:t> </w:t>
                  </w:r>
                  <w:r>
                    <w:rPr/>
                    <w:t>of</w:t>
                  </w:r>
                  <w:r>
                    <w:rPr>
                      <w:spacing w:val="52"/>
                    </w:rPr>
                    <w:t> </w:t>
                  </w:r>
                  <w:r>
                    <w:rPr/>
                    <w:t>the</w:t>
                  </w:r>
                  <w:r>
                    <w:rPr>
                      <w:spacing w:val="54"/>
                    </w:rPr>
                    <w:t> </w:t>
                  </w:r>
                  <w:r>
                    <w:rPr/>
                    <w:t>action</w:t>
                  </w:r>
                  <w:r>
                    <w:rPr>
                      <w:spacing w:val="55"/>
                    </w:rPr>
                    <w:t> </w:t>
                  </w:r>
                  <w:r>
                    <w:rPr/>
                    <w:t>is</w:t>
                  </w:r>
                  <w:r>
                    <w:rPr>
                      <w:spacing w:val="55"/>
                    </w:rPr>
                    <w:t> </w:t>
                  </w:r>
                  <w:r>
                    <w:rPr/>
                    <w:t>the</w:t>
                  </w:r>
                  <w:r>
                    <w:rPr>
                      <w:spacing w:val="52"/>
                    </w:rPr>
                    <w:t> </w:t>
                  </w:r>
                  <w:r>
                    <w:rPr/>
                    <w:t>grammatical</w:t>
                  </w:r>
                  <w:r>
                    <w:rPr>
                      <w:spacing w:val="56"/>
                    </w:rPr>
                    <w:t> </w:t>
                  </w:r>
                  <w:r>
                    <w:rPr/>
                    <w:t>subject.</w:t>
                  </w:r>
                </w:p>
                <w:p>
                  <w:pPr>
                    <w:pStyle w:val="BodyText"/>
                    <w:spacing w:before="0"/>
                    <w:jc w:val="both"/>
                  </w:pPr>
                  <w:r>
                    <w:rPr/>
                    <w:t>Compare the following examples (the subjects are italicized):</w:t>
                  </w:r>
                </w:p>
              </w:txbxContent>
            </v:textbox>
            <w10:wrap type="none"/>
          </v:shape>
        </w:pict>
      </w:r>
      <w:r>
        <w:rPr/>
        <w:pict>
          <v:shape style="position:absolute;margin-left:71.024002pt;margin-top:203.948776pt;width:40.1pt;height:17.55pt;mso-position-horizontal-relative:page;mso-position-vertical-relative:page;z-index:-255990784" type="#_x0000_t202" filled="false" stroked="false">
            <v:textbox inset="0,0,0,0">
              <w:txbxContent>
                <w:p>
                  <w:pPr>
                    <w:spacing w:before="9"/>
                    <w:ind w:left="20" w:right="0" w:firstLine="0"/>
                    <w:jc w:val="left"/>
                    <w:rPr>
                      <w:b/>
                      <w:sz w:val="28"/>
                    </w:rPr>
                  </w:pPr>
                  <w:r>
                    <w:rPr>
                      <w:b/>
                      <w:sz w:val="28"/>
                    </w:rPr>
                    <w:t>Active</w:t>
                  </w:r>
                </w:p>
              </w:txbxContent>
            </v:textbox>
            <w10:wrap type="none"/>
          </v:shape>
        </w:pict>
      </w:r>
      <w:r>
        <w:rPr/>
        <w:pict>
          <v:shape style="position:absolute;margin-left:143.020004pt;margin-top:203.948776pt;width:228.95pt;height:17.55pt;mso-position-horizontal-relative:page;mso-position-vertical-relative:page;z-index:-255989760" type="#_x0000_t202" filled="false" stroked="false">
            <v:textbox inset="0,0,0,0">
              <w:txbxContent>
                <w:p>
                  <w:pPr>
                    <w:pStyle w:val="BodyText"/>
                  </w:pPr>
                  <w:r>
                    <w:rPr/>
                    <w:t>Dave Brushaw drove the launch vehicle.</w:t>
                  </w:r>
                </w:p>
              </w:txbxContent>
            </v:textbox>
            <w10:wrap type="none"/>
          </v:shape>
        </w:pict>
      </w:r>
      <w:r>
        <w:rPr/>
        <w:pict>
          <v:shape style="position:absolute;margin-left:143.020004pt;margin-top:234.068771pt;width:293.150pt;height:17.55pt;mso-position-horizontal-relative:page;mso-position-vertical-relative:page;z-index:-255988736" type="#_x0000_t202" filled="false" stroked="false">
            <v:textbox inset="0,0,0,0">
              <w:txbxContent>
                <w:p>
                  <w:pPr>
                    <w:pStyle w:val="BodyText"/>
                  </w:pPr>
                  <w:r>
                    <w:rPr/>
                    <w:t>The doer of the action is the subject of the sentence.</w:t>
                  </w:r>
                </w:p>
              </w:txbxContent>
            </v:textbox>
            <w10:wrap type="none"/>
          </v:shape>
        </w:pict>
      </w:r>
      <w:r>
        <w:rPr/>
        <w:pict>
          <v:shape style="position:absolute;margin-left:71.024002pt;margin-top:264.338776pt;width:45.6pt;height:17.55pt;mso-position-horizontal-relative:page;mso-position-vertical-relative:page;z-index:-255987712" type="#_x0000_t202" filled="false" stroked="false">
            <v:textbox inset="0,0,0,0">
              <w:txbxContent>
                <w:p>
                  <w:pPr>
                    <w:spacing w:before="9"/>
                    <w:ind w:left="20" w:right="0" w:firstLine="0"/>
                    <w:jc w:val="left"/>
                    <w:rPr>
                      <w:b/>
                      <w:sz w:val="28"/>
                    </w:rPr>
                  </w:pPr>
                  <w:r>
                    <w:rPr>
                      <w:b/>
                      <w:sz w:val="28"/>
                    </w:rPr>
                    <w:t>Passive</w:t>
                  </w:r>
                </w:p>
              </w:txbxContent>
            </v:textbox>
            <w10:wrap type="none"/>
          </v:shape>
        </w:pict>
      </w:r>
      <w:r>
        <w:rPr/>
        <w:pict>
          <v:shape style="position:absolute;margin-left:143.020004pt;margin-top:264.338776pt;width:280.2pt;height:17.55pt;mso-position-horizontal-relative:page;mso-position-vertical-relative:page;z-index:-255986688" type="#_x0000_t202" filled="false" stroked="false">
            <v:textbox inset="0,0,0,0">
              <w:txbxContent>
                <w:p>
                  <w:pPr>
                    <w:pStyle w:val="BodyText"/>
                  </w:pPr>
                  <w:r>
                    <w:rPr/>
                    <w:t>The launch vehicle was driven by Dave Brushaw.</w:t>
                  </w:r>
                </w:p>
              </w:txbxContent>
            </v:textbox>
            <w10:wrap type="none"/>
          </v:shape>
        </w:pict>
      </w:r>
      <w:r>
        <w:rPr/>
        <w:pict>
          <v:shape style="position:absolute;margin-left:143.020004pt;margin-top:294.458771pt;width:317.55pt;height:17.55pt;mso-position-horizontal-relative:page;mso-position-vertical-relative:page;z-index:-255985664" type="#_x0000_t202" filled="false" stroked="false">
            <v:textbox inset="0,0,0,0">
              <w:txbxContent>
                <w:p>
                  <w:pPr>
                    <w:pStyle w:val="BodyText"/>
                  </w:pPr>
                  <w:r>
                    <w:rPr/>
                    <w:t>The recipient of the action is the subject of the sentence.</w:t>
                  </w:r>
                </w:p>
              </w:txbxContent>
            </v:textbox>
            <w10:wrap type="none"/>
          </v:shape>
        </w:pict>
      </w:r>
      <w:r>
        <w:rPr/>
        <w:pict>
          <v:shape style="position:absolute;margin-left:71.024002pt;margin-top:324.578766pt;width:47.35pt;height:17.55pt;mso-position-horizontal-relative:page;mso-position-vertical-relative:page;z-index:-255984640" type="#_x0000_t202" filled="false" stroked="false">
            <v:textbox inset="0,0,0,0">
              <w:txbxContent>
                <w:p>
                  <w:pPr>
                    <w:pStyle w:val="BodyText"/>
                  </w:pPr>
                  <w:r>
                    <w:rPr/>
                    <w:t>In</w:t>
                  </w:r>
                  <w:r>
                    <w:rPr>
                      <w:spacing w:val="57"/>
                    </w:rPr>
                    <w:t> </w:t>
                  </w:r>
                  <w:r>
                    <w:rPr/>
                    <w:t>most</w:t>
                  </w:r>
                </w:p>
              </w:txbxContent>
            </v:textbox>
            <w10:wrap type="none"/>
          </v:shape>
        </w:pict>
      </w:r>
      <w:r>
        <w:rPr/>
        <w:pict>
          <v:shape style="position:absolute;margin-left:122.913483pt;margin-top:324.578766pt;width:418.15pt;height:17.55pt;mso-position-horizontal-relative:page;mso-position-vertical-relative:page;z-index:-255983616" type="#_x0000_t202" filled="false" stroked="false">
            <v:textbox inset="0,0,0,0">
              <w:txbxContent>
                <w:p>
                  <w:pPr>
                    <w:pStyle w:val="BodyText"/>
                  </w:pPr>
                  <w:r>
                    <w:rPr/>
                    <w:t>cases,</w:t>
                  </w:r>
                  <w:r>
                    <w:rPr>
                      <w:spacing w:val="55"/>
                    </w:rPr>
                    <w:t> </w:t>
                  </w:r>
                  <w:r>
                    <w:rPr/>
                    <w:t>the</w:t>
                  </w:r>
                  <w:r>
                    <w:rPr>
                      <w:spacing w:val="56"/>
                    </w:rPr>
                    <w:t> </w:t>
                  </w:r>
                  <w:r>
                    <w:rPr/>
                    <w:t>active</w:t>
                  </w:r>
                  <w:r>
                    <w:rPr>
                      <w:spacing w:val="53"/>
                    </w:rPr>
                    <w:t> </w:t>
                  </w:r>
                  <w:r>
                    <w:rPr/>
                    <w:t>voice</w:t>
                  </w:r>
                  <w:r>
                    <w:rPr>
                      <w:spacing w:val="57"/>
                    </w:rPr>
                    <w:t> </w:t>
                  </w:r>
                  <w:r>
                    <w:rPr/>
                    <w:t>works</w:t>
                  </w:r>
                  <w:r>
                    <w:rPr>
                      <w:spacing w:val="54"/>
                    </w:rPr>
                    <w:t> </w:t>
                  </w:r>
                  <w:r>
                    <w:rPr/>
                    <w:t>better</w:t>
                  </w:r>
                  <w:r>
                    <w:rPr>
                      <w:spacing w:val="56"/>
                    </w:rPr>
                    <w:t> </w:t>
                  </w:r>
                  <w:r>
                    <w:rPr/>
                    <w:t>than</w:t>
                  </w:r>
                  <w:r>
                    <w:rPr>
                      <w:spacing w:val="57"/>
                    </w:rPr>
                    <w:t> </w:t>
                  </w:r>
                  <w:r>
                    <w:rPr/>
                    <w:t>the</w:t>
                  </w:r>
                  <w:r>
                    <w:rPr>
                      <w:spacing w:val="54"/>
                    </w:rPr>
                    <w:t> </w:t>
                  </w:r>
                  <w:r>
                    <w:rPr/>
                    <w:t>passive</w:t>
                  </w:r>
                  <w:r>
                    <w:rPr>
                      <w:spacing w:val="56"/>
                    </w:rPr>
                    <w:t> </w:t>
                  </w:r>
                  <w:r>
                    <w:rPr/>
                    <w:t>voice</w:t>
                  </w:r>
                  <w:r>
                    <w:rPr>
                      <w:spacing w:val="54"/>
                    </w:rPr>
                    <w:t> </w:t>
                  </w:r>
                  <w:r>
                    <w:rPr/>
                    <w:t>because</w:t>
                  </w:r>
                  <w:r>
                    <w:rPr>
                      <w:spacing w:val="66"/>
                    </w:rPr>
                    <w:t> </w:t>
                  </w:r>
                  <w:r>
                    <w:rPr/>
                    <w:t>it</w:t>
                  </w:r>
                </w:p>
              </w:txbxContent>
            </v:textbox>
            <w10:wrap type="none"/>
          </v:shape>
        </w:pict>
      </w:r>
      <w:r>
        <w:rPr/>
        <w:pict>
          <v:shape style="position:absolute;margin-left:71.024002pt;margin-top:348.698761pt;width:470.1pt;height:90.05pt;mso-position-horizontal-relative:page;mso-position-vertical-relative:page;z-index:-255982592" type="#_x0000_t202" filled="false" stroked="false">
            <v:textbox inset="0,0,0,0">
              <w:txbxContent>
                <w:p>
                  <w:pPr>
                    <w:pStyle w:val="BodyText"/>
                    <w:spacing w:line="360" w:lineRule="auto"/>
                    <w:ind w:right="17"/>
                    <w:jc w:val="both"/>
                  </w:pPr>
                  <w:r>
                    <w:rPr/>
                    <w:t>emphasizes the agent (the doer of the action). An active-voice sentence also is shorter</w:t>
                  </w:r>
                  <w:r>
                    <w:rPr>
                      <w:spacing w:val="-10"/>
                    </w:rPr>
                    <w:t> </w:t>
                  </w:r>
                  <w:r>
                    <w:rPr/>
                    <w:t>because</w:t>
                  </w:r>
                  <w:r>
                    <w:rPr>
                      <w:spacing w:val="-10"/>
                    </w:rPr>
                    <w:t> </w:t>
                  </w:r>
                  <w:r>
                    <w:rPr/>
                    <w:t>it</w:t>
                  </w:r>
                  <w:r>
                    <w:rPr>
                      <w:spacing w:val="-9"/>
                    </w:rPr>
                    <w:t> </w:t>
                  </w:r>
                  <w:r>
                    <w:rPr/>
                    <w:t>does</w:t>
                  </w:r>
                  <w:r>
                    <w:rPr>
                      <w:spacing w:val="-7"/>
                    </w:rPr>
                    <w:t> </w:t>
                  </w:r>
                  <w:r>
                    <w:rPr/>
                    <w:t>not</w:t>
                  </w:r>
                  <w:r>
                    <w:rPr>
                      <w:spacing w:val="-7"/>
                    </w:rPr>
                    <w:t> </w:t>
                  </w:r>
                  <w:r>
                    <w:rPr/>
                    <w:t>require</w:t>
                  </w:r>
                  <w:r>
                    <w:rPr>
                      <w:spacing w:val="-10"/>
                    </w:rPr>
                    <w:t> </w:t>
                  </w:r>
                  <w:r>
                    <w:rPr/>
                    <w:t>a</w:t>
                  </w:r>
                  <w:r>
                    <w:rPr>
                      <w:spacing w:val="-8"/>
                    </w:rPr>
                    <w:t> </w:t>
                  </w:r>
                  <w:r>
                    <w:rPr/>
                    <w:t>form</w:t>
                  </w:r>
                  <w:r>
                    <w:rPr>
                      <w:spacing w:val="-12"/>
                    </w:rPr>
                    <w:t> </w:t>
                  </w:r>
                  <w:r>
                    <w:rPr/>
                    <w:t>of</w:t>
                  </w:r>
                  <w:r>
                    <w:rPr>
                      <w:spacing w:val="-8"/>
                    </w:rPr>
                    <w:t> </w:t>
                  </w:r>
                  <w:r>
                    <w:rPr/>
                    <w:t>the</w:t>
                  </w:r>
                  <w:r>
                    <w:rPr>
                      <w:spacing w:val="-10"/>
                    </w:rPr>
                    <w:t> </w:t>
                  </w:r>
                  <w:r>
                    <w:rPr/>
                    <w:t>verb</w:t>
                  </w:r>
                  <w:r>
                    <w:rPr>
                      <w:spacing w:val="-7"/>
                    </w:rPr>
                    <w:t> </w:t>
                  </w:r>
                  <w:r>
                    <w:rPr/>
                    <w:t>to</w:t>
                  </w:r>
                  <w:r>
                    <w:rPr>
                      <w:spacing w:val="-9"/>
                    </w:rPr>
                    <w:t> </w:t>
                  </w:r>
                  <w:r>
                    <w:rPr/>
                    <w:t>be</w:t>
                  </w:r>
                  <w:r>
                    <w:rPr>
                      <w:spacing w:val="-8"/>
                    </w:rPr>
                    <w:t> </w:t>
                  </w:r>
                  <w:r>
                    <w:rPr/>
                    <w:t>and the</w:t>
                  </w:r>
                  <w:r>
                    <w:rPr>
                      <w:spacing w:val="-8"/>
                    </w:rPr>
                    <w:t> </w:t>
                  </w:r>
                  <w:r>
                    <w:rPr/>
                    <w:t>past</w:t>
                  </w:r>
                  <w:r>
                    <w:rPr>
                      <w:spacing w:val="-9"/>
                    </w:rPr>
                    <w:t> </w:t>
                  </w:r>
                  <w:r>
                    <w:rPr/>
                    <w:t>participle,</w:t>
                  </w:r>
                  <w:r>
                    <w:rPr>
                      <w:spacing w:val="-8"/>
                    </w:rPr>
                    <w:t> </w:t>
                  </w:r>
                  <w:r>
                    <w:rPr/>
                    <w:t>as a</w:t>
                  </w:r>
                  <w:r>
                    <w:rPr>
                      <w:spacing w:val="25"/>
                    </w:rPr>
                    <w:t> </w:t>
                  </w:r>
                  <w:r>
                    <w:rPr/>
                    <w:t>passive-voice</w:t>
                  </w:r>
                  <w:r>
                    <w:rPr>
                      <w:spacing w:val="26"/>
                    </w:rPr>
                    <w:t> </w:t>
                  </w:r>
                  <w:r>
                    <w:rPr/>
                    <w:t>sentence</w:t>
                  </w:r>
                  <w:r>
                    <w:rPr>
                      <w:spacing w:val="26"/>
                    </w:rPr>
                    <w:t> </w:t>
                  </w:r>
                  <w:r>
                    <w:rPr/>
                    <w:t>does.</w:t>
                  </w:r>
                  <w:r>
                    <w:rPr>
                      <w:spacing w:val="25"/>
                    </w:rPr>
                    <w:t> </w:t>
                  </w:r>
                  <w:r>
                    <w:rPr/>
                    <w:t>In</w:t>
                  </w:r>
                  <w:r>
                    <w:rPr>
                      <w:spacing w:val="27"/>
                    </w:rPr>
                    <w:t> </w:t>
                  </w:r>
                  <w:r>
                    <w:rPr/>
                    <w:t>the</w:t>
                  </w:r>
                  <w:r>
                    <w:rPr>
                      <w:spacing w:val="26"/>
                    </w:rPr>
                    <w:t> </w:t>
                  </w:r>
                  <w:r>
                    <w:rPr/>
                    <w:t>active</w:t>
                  </w:r>
                  <w:r>
                    <w:rPr>
                      <w:spacing w:val="25"/>
                    </w:rPr>
                    <w:t> </w:t>
                  </w:r>
                  <w:r>
                    <w:rPr/>
                    <w:t>version</w:t>
                  </w:r>
                  <w:r>
                    <w:rPr>
                      <w:spacing w:val="26"/>
                    </w:rPr>
                    <w:t> </w:t>
                  </w:r>
                  <w:r>
                    <w:rPr/>
                    <w:t>of</w:t>
                  </w:r>
                  <w:r>
                    <w:rPr>
                      <w:spacing w:val="34"/>
                    </w:rPr>
                    <w:t> </w:t>
                  </w:r>
                  <w:r>
                    <w:rPr/>
                    <w:t>the</w:t>
                  </w:r>
                  <w:r>
                    <w:rPr>
                      <w:spacing w:val="26"/>
                    </w:rPr>
                    <w:t> </w:t>
                  </w:r>
                  <w:r>
                    <w:rPr/>
                    <w:t>example</w:t>
                  </w:r>
                  <w:r>
                    <w:rPr>
                      <w:spacing w:val="26"/>
                    </w:rPr>
                    <w:t> </w:t>
                  </w:r>
                  <w:r>
                    <w:rPr/>
                    <w:t>sentence,</w:t>
                  </w:r>
                  <w:r>
                    <w:rPr>
                      <w:spacing w:val="25"/>
                    </w:rPr>
                    <w:t> </w:t>
                  </w:r>
                  <w:r>
                    <w:rPr/>
                    <w:t>the</w:t>
                  </w:r>
                </w:p>
                <w:p>
                  <w:pPr>
                    <w:pStyle w:val="BodyText"/>
                    <w:spacing w:before="1"/>
                    <w:jc w:val="both"/>
                  </w:pPr>
                  <w:r>
                    <w:rPr/>
                    <w:t>verb is “drove” rather than “was driven,” and the word “by” does not appear.</w:t>
                  </w:r>
                </w:p>
              </w:txbxContent>
            </v:textbox>
            <w10:wrap type="none"/>
          </v:shape>
        </w:pict>
      </w:r>
      <w:r>
        <w:rPr/>
        <w:pict>
          <v:shape style="position:absolute;margin-left:71.024002pt;margin-top:451.318756pt;width:241.7pt;height:17.55pt;mso-position-horizontal-relative:page;mso-position-vertical-relative:page;z-index:-255981568" type="#_x0000_t202" filled="false" stroked="false">
            <v:textbox inset="0,0,0,0">
              <w:txbxContent>
                <w:p>
                  <w:pPr>
                    <w:pStyle w:val="BodyText"/>
                    <w:numPr>
                      <w:ilvl w:val="0"/>
                      <w:numId w:val="4"/>
                    </w:numPr>
                    <w:tabs>
                      <w:tab w:pos="189" w:val="left" w:leader="none"/>
                    </w:tabs>
                    <w:spacing w:line="240" w:lineRule="auto" w:before="9" w:after="0"/>
                    <w:ind w:left="188" w:right="0" w:hanging="169"/>
                    <w:jc w:val="left"/>
                  </w:pPr>
                  <w:r>
                    <w:rPr/>
                    <w:t>When the agent is clear from the</w:t>
                  </w:r>
                  <w:r>
                    <w:rPr>
                      <w:spacing w:val="-12"/>
                    </w:rPr>
                    <w:t> </w:t>
                  </w:r>
                  <w:r>
                    <w:rPr/>
                    <w:t>context:</w:t>
                  </w:r>
                </w:p>
              </w:txbxContent>
            </v:textbox>
            <w10:wrap type="none"/>
          </v:shape>
        </w:pict>
      </w:r>
      <w:r>
        <w:rPr/>
        <w:pict>
          <v:shape style="position:absolute;margin-left:107.019997pt;margin-top:481.438782pt;width:286.55pt;height:17.55pt;mso-position-horizontal-relative:page;mso-position-vertical-relative:page;z-index:-255980544" type="#_x0000_t202" filled="false" stroked="false">
            <v:textbox inset="0,0,0,0">
              <w:txbxContent>
                <w:p>
                  <w:pPr>
                    <w:spacing w:before="9"/>
                    <w:ind w:left="20" w:right="0" w:firstLine="0"/>
                    <w:jc w:val="left"/>
                    <w:rPr>
                      <w:i/>
                      <w:sz w:val="28"/>
                    </w:rPr>
                  </w:pPr>
                  <w:r>
                    <w:rPr>
                      <w:i/>
                      <w:sz w:val="28"/>
                    </w:rPr>
                    <w:t>Students are required to take both writing courses.</w:t>
                  </w:r>
                </w:p>
              </w:txbxContent>
            </v:textbox>
            <w10:wrap type="none"/>
          </v:shape>
        </w:pict>
      </w:r>
      <w:r>
        <w:rPr/>
        <w:pict>
          <v:shape style="position:absolute;margin-left:107.019997pt;margin-top:511.678772pt;width:393.2pt;height:17.55pt;mso-position-horizontal-relative:page;mso-position-vertical-relative:page;z-index:-255979520" type="#_x0000_t202" filled="false" stroked="false">
            <v:textbox inset="0,0,0,0">
              <w:txbxContent>
                <w:p>
                  <w:pPr>
                    <w:pStyle w:val="BodyText"/>
                  </w:pPr>
                  <w:r>
                    <w:rPr/>
                    <w:t>Here, the context makes it clear that the college sets the requirements.</w:t>
                  </w:r>
                </w:p>
              </w:txbxContent>
            </v:textbox>
            <w10:wrap type="none"/>
          </v:shape>
        </w:pict>
      </w:r>
      <w:r>
        <w:rPr/>
        <w:pict>
          <v:shape style="position:absolute;margin-left:71.024002pt;margin-top:541.798767pt;width:170.55pt;height:17.55pt;mso-position-horizontal-relative:page;mso-position-vertical-relative:page;z-index:-255978496" type="#_x0000_t202" filled="false" stroked="false">
            <v:textbox inset="0,0,0,0">
              <w:txbxContent>
                <w:p>
                  <w:pPr>
                    <w:pStyle w:val="BodyText"/>
                    <w:numPr>
                      <w:ilvl w:val="0"/>
                      <w:numId w:val="5"/>
                    </w:numPr>
                    <w:tabs>
                      <w:tab w:pos="189" w:val="left" w:leader="none"/>
                    </w:tabs>
                    <w:spacing w:line="240" w:lineRule="auto" w:before="9" w:after="0"/>
                    <w:ind w:left="188" w:right="0" w:hanging="169"/>
                    <w:jc w:val="left"/>
                  </w:pPr>
                  <w:r>
                    <w:rPr/>
                    <w:t>When the agent is</w:t>
                  </w:r>
                  <w:r>
                    <w:rPr>
                      <w:spacing w:val="-9"/>
                    </w:rPr>
                    <w:t> </w:t>
                  </w:r>
                  <w:r>
                    <w:rPr/>
                    <w:t>unknown:</w:t>
                  </w:r>
                </w:p>
              </w:txbxContent>
            </v:textbox>
            <w10:wrap type="none"/>
          </v:shape>
        </w:pict>
      </w:r>
      <w:r>
        <w:rPr/>
        <w:pict>
          <v:shape style="position:absolute;margin-left:107.019997pt;margin-top:571.918762pt;width:332.55pt;height:17.55pt;mso-position-horizontal-relative:page;mso-position-vertical-relative:page;z-index:-255977472" type="#_x0000_t202" filled="false" stroked="false">
            <v:textbox inset="0,0,0,0">
              <w:txbxContent>
                <w:p>
                  <w:pPr>
                    <w:spacing w:before="9"/>
                    <w:ind w:left="20" w:right="0" w:firstLine="0"/>
                    <w:jc w:val="left"/>
                    <w:rPr>
                      <w:i/>
                      <w:sz w:val="28"/>
                    </w:rPr>
                  </w:pPr>
                  <w:r>
                    <w:rPr>
                      <w:i/>
                      <w:sz w:val="28"/>
                    </w:rPr>
                    <w:t>The comet was first referred to in an ancient Egyptian text.</w:t>
                  </w:r>
                </w:p>
              </w:txbxContent>
            </v:textbox>
            <w10:wrap type="none"/>
          </v:shape>
        </w:pict>
      </w:r>
      <w:r>
        <w:rPr/>
        <w:pict>
          <v:shape style="position:absolute;margin-left:107.019997pt;margin-top:602.068787pt;width:203.8pt;height:17.55pt;mso-position-horizontal-relative:page;mso-position-vertical-relative:page;z-index:-255976448" type="#_x0000_t202" filled="false" stroked="false">
            <v:textbox inset="0,0,0,0">
              <w:txbxContent>
                <w:p>
                  <w:pPr>
                    <w:pStyle w:val="BodyText"/>
                  </w:pPr>
                  <w:r>
                    <w:rPr/>
                    <w:t>We don’t know who wrote this text.</w:t>
                  </w:r>
                </w:p>
              </w:txbxContent>
            </v:textbox>
            <w10:wrap type="none"/>
          </v:shape>
        </w:pict>
      </w:r>
      <w:r>
        <w:rPr/>
        <w:pict>
          <v:shape style="position:absolute;margin-left:71.024002pt;margin-top:632.308777pt;width:283.2pt;height:17.55pt;mso-position-horizontal-relative:page;mso-position-vertical-relative:page;z-index:-255975424" type="#_x0000_t202" filled="false" stroked="false">
            <v:textbox inset="0,0,0,0">
              <w:txbxContent>
                <w:p>
                  <w:pPr>
                    <w:pStyle w:val="BodyText"/>
                    <w:numPr>
                      <w:ilvl w:val="0"/>
                      <w:numId w:val="6"/>
                    </w:numPr>
                    <w:tabs>
                      <w:tab w:pos="189" w:val="left" w:leader="none"/>
                    </w:tabs>
                    <w:spacing w:line="240" w:lineRule="auto" w:before="9" w:after="0"/>
                    <w:ind w:left="188" w:right="0" w:hanging="169"/>
                    <w:jc w:val="left"/>
                  </w:pPr>
                  <w:r>
                    <w:rPr/>
                    <w:t>When the agent is less important than the</w:t>
                  </w:r>
                  <w:r>
                    <w:rPr>
                      <w:spacing w:val="-20"/>
                    </w:rPr>
                    <w:t> </w:t>
                  </w:r>
                  <w:r>
                    <w:rPr/>
                    <w:t>action:</w:t>
                  </w:r>
                </w:p>
              </w:txbxContent>
            </v:textbox>
            <w10:wrap type="none"/>
          </v:shape>
        </w:pict>
      </w:r>
      <w:r>
        <w:rPr/>
        <w:pict>
          <v:shape style="position:absolute;margin-left:107.019997pt;margin-top:662.428772pt;width:280.4pt;height:17.55pt;mso-position-horizontal-relative:page;mso-position-vertical-relative:page;z-index:-255974400" type="#_x0000_t202" filled="false" stroked="false">
            <v:textbox inset="0,0,0,0">
              <w:txbxContent>
                <w:p>
                  <w:pPr>
                    <w:spacing w:before="9"/>
                    <w:ind w:left="20" w:right="0" w:firstLine="0"/>
                    <w:jc w:val="left"/>
                    <w:rPr>
                      <w:i/>
                      <w:sz w:val="28"/>
                    </w:rPr>
                  </w:pPr>
                  <w:r>
                    <w:rPr>
                      <w:i/>
                      <w:sz w:val="28"/>
                    </w:rPr>
                    <w:t>The blueprints were hand-delivered this morning.</w:t>
                  </w:r>
                </w:p>
              </w:txbxContent>
            </v:textbox>
            <w10:wrap type="none"/>
          </v:shape>
        </w:pict>
      </w:r>
      <w:r>
        <w:rPr/>
        <w:pict>
          <v:shape style="position:absolute;margin-left:107.019997pt;margin-top:692.5448pt;width:234.1pt;height:17.55pt;mso-position-horizontal-relative:page;mso-position-vertical-relative:page;z-index:-255973376" type="#_x0000_t202" filled="false" stroked="false">
            <v:textbox inset="0,0,0,0">
              <w:txbxContent>
                <w:p>
                  <w:pPr>
                    <w:pStyle w:val="BodyText"/>
                  </w:pPr>
                  <w:r>
                    <w:rPr/>
                    <w:t>It doesn’t matter who the messenger was.</w:t>
                  </w:r>
                </w:p>
              </w:txbxContent>
            </v:textbox>
            <w10:wrap type="none"/>
          </v:shape>
        </w:pict>
      </w:r>
      <w:r>
        <w:rPr/>
        <w:pict>
          <v:shape style="position:absolute;margin-left:525.059998pt;margin-top:723.02478pt;width:16.1500pt;height:17.55pt;mso-position-horizontal-relative:page;mso-position-vertical-relative:page;z-index:-255972352" type="#_x0000_t202" filled="false" stroked="false">
            <v:textbox inset="0,0,0,0">
              <w:txbxContent>
                <w:p>
                  <w:pPr>
                    <w:pStyle w:val="BodyText"/>
                  </w:pPr>
                  <w:r>
                    <w:rPr/>
                    <w:t>55</w:t>
                  </w:r>
                </w:p>
              </w:txbxContent>
            </v:textbox>
            <w10:wrap type="none"/>
          </v:shape>
        </w:pict>
      </w:r>
      <w:r>
        <w:rPr/>
        <w:pict>
          <v:shape style="position:absolute;margin-left:70.584pt;margin-top:711.615967pt;width:470.95pt;height:12pt;mso-position-horizontal-relative:page;mso-position-vertical-relative:page;z-index:-255971328"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5970304" from="70.584pt,722.615967pt" to="541.534pt,722.615967pt" stroked="true" strokeweight=".48004pt" strokecolor="#000000">
            <v:stroke dashstyle="solid"/>
            <w10:wrap type="none"/>
          </v:line>
        </w:pict>
      </w:r>
      <w:r>
        <w:rPr/>
        <w:pict>
          <v:shape style="position:absolute;margin-left:71.024002pt;margin-top:71.228767pt;width:470.3pt;height:41.7pt;mso-position-horizontal-relative:page;mso-position-vertical-relative:page;z-index:-255969280" type="#_x0000_t202" filled="false" stroked="false">
            <v:textbox inset="0,0,0,0">
              <w:txbxContent>
                <w:p>
                  <w:pPr>
                    <w:pStyle w:val="BodyText"/>
                    <w:numPr>
                      <w:ilvl w:val="0"/>
                      <w:numId w:val="7"/>
                    </w:numPr>
                    <w:tabs>
                      <w:tab w:pos="205" w:val="left" w:leader="none"/>
                    </w:tabs>
                    <w:spacing w:line="240" w:lineRule="auto" w:before="9" w:after="0"/>
                    <w:ind w:left="204" w:right="0" w:hanging="185"/>
                    <w:jc w:val="left"/>
                  </w:pPr>
                  <w:r>
                    <w:rPr/>
                    <w:t>When</w:t>
                  </w:r>
                  <w:r>
                    <w:rPr>
                      <w:spacing w:val="15"/>
                    </w:rPr>
                    <w:t> </w:t>
                  </w:r>
                  <w:r>
                    <w:rPr/>
                    <w:t>a</w:t>
                  </w:r>
                  <w:r>
                    <w:rPr>
                      <w:spacing w:val="14"/>
                    </w:rPr>
                    <w:t> </w:t>
                  </w:r>
                  <w:r>
                    <w:rPr/>
                    <w:t>reference</w:t>
                  </w:r>
                  <w:r>
                    <w:rPr>
                      <w:spacing w:val="12"/>
                    </w:rPr>
                    <w:t> </w:t>
                  </w:r>
                  <w:r>
                    <w:rPr/>
                    <w:t>to</w:t>
                  </w:r>
                  <w:r>
                    <w:rPr>
                      <w:spacing w:val="15"/>
                    </w:rPr>
                    <w:t> </w:t>
                  </w:r>
                  <w:r>
                    <w:rPr/>
                    <w:t>the</w:t>
                  </w:r>
                  <w:r>
                    <w:rPr>
                      <w:spacing w:val="15"/>
                    </w:rPr>
                    <w:t> </w:t>
                  </w:r>
                  <w:r>
                    <w:rPr/>
                    <w:t>agent</w:t>
                  </w:r>
                  <w:r>
                    <w:rPr>
                      <w:spacing w:val="15"/>
                    </w:rPr>
                    <w:t> </w:t>
                  </w:r>
                  <w:r>
                    <w:rPr/>
                    <w:t>is</w:t>
                  </w:r>
                  <w:r>
                    <w:rPr>
                      <w:spacing w:val="15"/>
                    </w:rPr>
                    <w:t> </w:t>
                  </w:r>
                  <w:r>
                    <w:rPr/>
                    <w:t>embarrassing,</w:t>
                  </w:r>
                  <w:r>
                    <w:rPr>
                      <w:spacing w:val="11"/>
                    </w:rPr>
                    <w:t> </w:t>
                  </w:r>
                  <w:r>
                    <w:rPr/>
                    <w:t>dangerous,</w:t>
                  </w:r>
                  <w:r>
                    <w:rPr>
                      <w:spacing w:val="14"/>
                    </w:rPr>
                    <w:t> </w:t>
                  </w:r>
                  <w:r>
                    <w:rPr/>
                    <w:t>or</w:t>
                  </w:r>
                  <w:r>
                    <w:rPr>
                      <w:spacing w:val="11"/>
                    </w:rPr>
                    <w:t> </w:t>
                  </w:r>
                  <w:r>
                    <w:rPr/>
                    <w:t>in</w:t>
                  </w:r>
                  <w:r>
                    <w:rPr>
                      <w:spacing w:val="12"/>
                    </w:rPr>
                    <w:t> </w:t>
                  </w:r>
                  <w:r>
                    <w:rPr/>
                    <w:t>some</w:t>
                  </w:r>
                  <w:r>
                    <w:rPr>
                      <w:spacing w:val="23"/>
                    </w:rPr>
                    <w:t> </w:t>
                  </w:r>
                  <w:r>
                    <w:rPr/>
                    <w:t>other</w:t>
                  </w:r>
                  <w:r>
                    <w:rPr>
                      <w:spacing w:val="15"/>
                    </w:rPr>
                    <w:t> </w:t>
                  </w:r>
                  <w:r>
                    <w:rPr/>
                    <w:t>way</w:t>
                  </w:r>
                </w:p>
                <w:p>
                  <w:pPr>
                    <w:pStyle w:val="BodyText"/>
                    <w:spacing w:before="160"/>
                    <w:ind w:left="739"/>
                  </w:pPr>
                  <w:r>
                    <w:rPr/>
                    <w:t>inappropriate:</w:t>
                  </w:r>
                </w:p>
              </w:txbxContent>
            </v:textbox>
            <w10:wrap type="none"/>
          </v:shape>
        </w:pict>
      </w:r>
      <w:r>
        <w:rPr/>
        <w:pict>
          <v:shape style="position:absolute;margin-left:107.019997pt;margin-top:125.468773pt;width:278.850pt;height:17.55pt;mso-position-horizontal-relative:page;mso-position-vertical-relative:page;z-index:-255968256" type="#_x0000_t202" filled="false" stroked="false">
            <v:textbox inset="0,0,0,0">
              <w:txbxContent>
                <w:p>
                  <w:pPr>
                    <w:spacing w:before="9"/>
                    <w:ind w:left="20" w:right="0" w:firstLine="0"/>
                    <w:jc w:val="left"/>
                    <w:rPr>
                      <w:i/>
                      <w:sz w:val="28"/>
                    </w:rPr>
                  </w:pPr>
                  <w:r>
                    <w:rPr>
                      <w:i/>
                      <w:sz w:val="28"/>
                    </w:rPr>
                    <w:t>Incorrect figures were recorded for the flow rate.</w:t>
                  </w:r>
                </w:p>
              </w:txbxContent>
            </v:textbox>
            <w10:wrap type="none"/>
          </v:shape>
        </w:pict>
      </w:r>
      <w:r>
        <w:rPr/>
        <w:pict>
          <v:shape style="position:absolute;margin-left:107.019997pt;margin-top:155.708771pt;width:424.6pt;height:17.55pt;mso-position-horizontal-relative:page;mso-position-vertical-relative:page;z-index:-255967232" type="#_x0000_t202" filled="false" stroked="false">
            <v:textbox inset="0,0,0,0">
              <w:txbxContent>
                <w:p>
                  <w:pPr>
                    <w:pStyle w:val="BodyText"/>
                  </w:pPr>
                  <w:r>
                    <w:rPr/>
                    <w:t>It might be unwise or tactless to specify who recorded the incorrect figures.</w:t>
                  </w:r>
                </w:p>
              </w:txbxContent>
            </v:textbox>
            <w10:wrap type="none"/>
          </v:shape>
        </w:pict>
      </w:r>
      <w:r>
        <w:rPr/>
        <w:pict>
          <v:shape style="position:absolute;margin-left:107.019997pt;margin-top:185.828766pt;width:433.5pt;height:41.7pt;mso-position-horizontal-relative:page;mso-position-vertical-relative:page;z-index:-255966208" type="#_x0000_t202" filled="false" stroked="false">
            <v:textbox inset="0,0,0,0">
              <w:txbxContent>
                <w:p>
                  <w:pPr>
                    <w:pStyle w:val="BodyText"/>
                  </w:pPr>
                  <w:r>
                    <w:rPr/>
                    <w:t>Perhaps it was your boss. However, it is unethical to use the passive voice to</w:t>
                  </w:r>
                </w:p>
                <w:p>
                  <w:pPr>
                    <w:pStyle w:val="BodyText"/>
                    <w:spacing w:before="160"/>
                  </w:pPr>
                  <w:r>
                    <w:rPr/>
                    <w:t>avoid responsibility for an action.</w:t>
                  </w:r>
                </w:p>
              </w:txbxContent>
            </v:textbox>
            <w10:wrap type="none"/>
          </v:shape>
        </w:pict>
      </w:r>
      <w:r>
        <w:rPr/>
        <w:pict>
          <v:shape style="position:absolute;margin-left:525.059998pt;margin-top:723.02478pt;width:16.1500pt;height:17.55pt;mso-position-horizontal-relative:page;mso-position-vertical-relative:page;z-index:-255965184" type="#_x0000_t202" filled="false" stroked="false">
            <v:textbox inset="0,0,0,0">
              <w:txbxContent>
                <w:p>
                  <w:pPr>
                    <w:pStyle w:val="BodyText"/>
                  </w:pPr>
                  <w:r>
                    <w:rPr/>
                    <w:t>56</w:t>
                  </w:r>
                </w:p>
              </w:txbxContent>
            </v:textbox>
            <w10:wrap type="none"/>
          </v:shape>
        </w:pict>
      </w:r>
      <w:r>
        <w:rPr/>
        <w:pict>
          <v:shape style="position:absolute;margin-left:70.584pt;margin-top:711.615967pt;width:470.95pt;height:12pt;mso-position-horizontal-relative:page;mso-position-vertical-relative:page;z-index:-255964160"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5963136" from="70.584pt,722.615967pt" to="541.534pt,722.615967pt" stroked="true" strokeweight=".48004pt" strokecolor="#000000">
            <v:stroke dashstyle="solid"/>
            <w10:wrap type="none"/>
          </v:line>
        </w:pict>
      </w:r>
      <w:r>
        <w:rPr/>
        <w:pict>
          <v:shape style="position:absolute;margin-left:71.024002pt;margin-top:71.468773pt;width:67.8pt;height:17.55pt;mso-position-horizontal-relative:page;mso-position-vertical-relative:page;z-index:-255962112" type="#_x0000_t202" filled="false" stroked="false">
            <v:textbox inset="0,0,0,0">
              <w:txbxContent>
                <w:p>
                  <w:pPr>
                    <w:spacing w:before="9"/>
                    <w:ind w:left="20" w:right="0" w:firstLine="0"/>
                    <w:jc w:val="left"/>
                    <w:rPr>
                      <w:b/>
                      <w:sz w:val="28"/>
                    </w:rPr>
                  </w:pPr>
                  <w:r>
                    <w:rPr>
                      <w:b/>
                      <w:sz w:val="28"/>
                      <w:u w:val="thick"/>
                    </w:rPr>
                    <w:t>Be Specific</w:t>
                  </w:r>
                </w:p>
              </w:txbxContent>
            </v:textbox>
            <w10:wrap type="none"/>
          </v:shape>
        </w:pict>
      </w:r>
      <w:r>
        <w:rPr/>
        <w:pict>
          <v:shape style="position:absolute;margin-left:71.024002pt;margin-top:101.34877pt;width:470.1pt;height:41.7pt;mso-position-horizontal-relative:page;mso-position-vertical-relative:page;z-index:-255961088" type="#_x0000_t202" filled="false" stroked="false">
            <v:textbox inset="0,0,0,0">
              <w:txbxContent>
                <w:p>
                  <w:pPr>
                    <w:pStyle w:val="BodyText"/>
                  </w:pPr>
                  <w:r>
                    <w:rPr/>
                    <w:t>Being</w:t>
                  </w:r>
                  <w:r>
                    <w:rPr>
                      <w:spacing w:val="-21"/>
                    </w:rPr>
                    <w:t> </w:t>
                  </w:r>
                  <w:r>
                    <w:rPr/>
                    <w:t>specific</w:t>
                  </w:r>
                  <w:r>
                    <w:rPr>
                      <w:spacing w:val="-21"/>
                    </w:rPr>
                    <w:t> </w:t>
                  </w:r>
                  <w:r>
                    <w:rPr/>
                    <w:t>involves</w:t>
                  </w:r>
                  <w:r>
                    <w:rPr>
                      <w:spacing w:val="-18"/>
                    </w:rPr>
                    <w:t> </w:t>
                  </w:r>
                  <w:r>
                    <w:rPr/>
                    <w:t>using</w:t>
                  </w:r>
                  <w:r>
                    <w:rPr>
                      <w:spacing w:val="-18"/>
                    </w:rPr>
                    <w:t> </w:t>
                  </w:r>
                  <w:r>
                    <w:rPr/>
                    <w:t>precise</w:t>
                  </w:r>
                  <w:r>
                    <w:rPr>
                      <w:spacing w:val="-18"/>
                    </w:rPr>
                    <w:t> </w:t>
                  </w:r>
                  <w:r>
                    <w:rPr/>
                    <w:t>words,</w:t>
                  </w:r>
                  <w:r>
                    <w:rPr>
                      <w:spacing w:val="-20"/>
                    </w:rPr>
                    <w:t> </w:t>
                  </w:r>
                  <w:r>
                    <w:rPr/>
                    <w:t>providing</w:t>
                  </w:r>
                  <w:r>
                    <w:rPr>
                      <w:spacing w:val="-18"/>
                    </w:rPr>
                    <w:t> </w:t>
                  </w:r>
                  <w:r>
                    <w:rPr/>
                    <w:t>adequate</w:t>
                  </w:r>
                  <w:r>
                    <w:rPr>
                      <w:spacing w:val="-12"/>
                    </w:rPr>
                    <w:t> </w:t>
                  </w:r>
                  <w:r>
                    <w:rPr/>
                    <w:t>detail,</w:t>
                  </w:r>
                  <w:r>
                    <w:rPr>
                      <w:spacing w:val="-19"/>
                    </w:rPr>
                    <w:t> </w:t>
                  </w:r>
                  <w:r>
                    <w:rPr/>
                    <w:t>and</w:t>
                  </w:r>
                  <w:r>
                    <w:rPr>
                      <w:spacing w:val="-18"/>
                    </w:rPr>
                    <w:t> </w:t>
                  </w:r>
                  <w:r>
                    <w:rPr/>
                    <w:t>avoiding</w:t>
                  </w:r>
                </w:p>
                <w:p>
                  <w:pPr>
                    <w:pStyle w:val="BodyText"/>
                    <w:spacing w:before="160"/>
                  </w:pPr>
                  <w:r>
                    <w:rPr/>
                    <w:t>ambiguity.</w:t>
                  </w:r>
                </w:p>
              </w:txbxContent>
            </v:textbox>
            <w10:wrap type="none"/>
          </v:shape>
        </w:pict>
      </w:r>
      <w:r>
        <w:rPr/>
        <w:pict>
          <v:shape style="position:absolute;margin-left:71.024002pt;margin-top:155.708771pt;width:6.9pt;height:17.55pt;mso-position-horizontal-relative:page;mso-position-vertical-relative:page;z-index:-255960064" type="#_x0000_t202" filled="false" stroked="false">
            <v:textbox inset="0,0,0,0">
              <w:txbxContent>
                <w:p>
                  <w:pPr>
                    <w:pStyle w:val="BodyText"/>
                  </w:pPr>
                  <w:r>
                    <w:rPr>
                      <w:w w:val="100"/>
                    </w:rPr>
                    <w:t>•</w:t>
                  </w:r>
                </w:p>
              </w:txbxContent>
            </v:textbox>
            <w10:wrap type="none"/>
          </v:shape>
        </w:pict>
      </w:r>
      <w:r>
        <w:rPr/>
        <w:pict>
          <v:shape style="position:absolute;margin-left:89.024002pt;margin-top:155.708771pt;width:452.3pt;height:162.450pt;mso-position-horizontal-relative:page;mso-position-vertical-relative:page;z-index:-255959040" type="#_x0000_t202" filled="false" stroked="false">
            <v:textbox inset="0,0,0,0">
              <w:txbxContent>
                <w:p>
                  <w:pPr>
                    <w:pStyle w:val="BodyText"/>
                    <w:spacing w:line="360" w:lineRule="auto"/>
                    <w:ind w:right="17"/>
                    <w:jc w:val="both"/>
                  </w:pPr>
                  <w:r>
                    <w:rPr>
                      <w:b/>
                    </w:rPr>
                    <w:t>Use precise words. </w:t>
                  </w:r>
                  <w:r>
                    <w:rPr/>
                    <w:t>A Ford Focus is an automobile, but it is also a vehicle, a machine, and a thing. In describing the Focus, automobile is better than the less- specific vehicle, because vehicle can also refer to pickup trucks, trains, hot-air balloons, and other means of transport. As words become more abstract — from machine to thing, for instance — chances for misunderstanding increase.</w:t>
                  </w:r>
                </w:p>
                <w:p>
                  <w:pPr>
                    <w:spacing w:before="0"/>
                    <w:ind w:left="20" w:right="0" w:firstLine="0"/>
                    <w:jc w:val="both"/>
                    <w:rPr>
                      <w:sz w:val="28"/>
                    </w:rPr>
                  </w:pPr>
                  <w:r>
                    <w:rPr>
                      <w:b/>
                      <w:sz w:val="28"/>
                    </w:rPr>
                    <w:t>Provide adequate detail. </w:t>
                  </w:r>
                  <w:r>
                    <w:rPr>
                      <w:sz w:val="28"/>
                    </w:rPr>
                    <w:t>Readers probably know less about your subject than</w:t>
                  </w:r>
                </w:p>
                <w:p>
                  <w:pPr>
                    <w:pStyle w:val="BodyText"/>
                    <w:spacing w:before="160"/>
                    <w:jc w:val="both"/>
                  </w:pPr>
                  <w:r>
                    <w:rPr/>
                    <w:t>you do. What might be perfectly clear to you might be too vague for them.</w:t>
                  </w:r>
                </w:p>
              </w:txbxContent>
            </v:textbox>
            <w10:wrap type="none"/>
          </v:shape>
        </w:pict>
      </w:r>
      <w:r>
        <w:rPr/>
        <w:pict>
          <v:shape style="position:absolute;margin-left:71.024002pt;margin-top:276.458771pt;width:6.9pt;height:17.55pt;mso-position-horizontal-relative:page;mso-position-vertical-relative:page;z-index:-255958016" type="#_x0000_t202" filled="false" stroked="false">
            <v:textbox inset="0,0,0,0">
              <w:txbxContent>
                <w:p>
                  <w:pPr>
                    <w:pStyle w:val="BodyText"/>
                  </w:pPr>
                  <w:r>
                    <w:rPr>
                      <w:w w:val="100"/>
                    </w:rPr>
                    <w:t>•</w:t>
                  </w:r>
                </w:p>
              </w:txbxContent>
            </v:textbox>
            <w10:wrap type="none"/>
          </v:shape>
        </w:pict>
      </w:r>
      <w:r>
        <w:rPr/>
        <w:pict>
          <v:shape style="position:absolute;margin-left:71.024002pt;margin-top:330.578766pt;width:40.2pt;height:17.55pt;mso-position-horizontal-relative:page;mso-position-vertical-relative:page;z-index:-255956992" type="#_x0000_t202" filled="false" stroked="false">
            <v:textbox inset="0,0,0,0">
              <w:txbxContent>
                <w:p>
                  <w:pPr>
                    <w:spacing w:before="9"/>
                    <w:ind w:left="20" w:right="0" w:firstLine="0"/>
                    <w:jc w:val="left"/>
                    <w:rPr>
                      <w:b/>
                      <w:sz w:val="28"/>
                    </w:rPr>
                  </w:pPr>
                  <w:r>
                    <w:rPr>
                      <w:b/>
                      <w:sz w:val="28"/>
                    </w:rPr>
                    <w:t>Vague</w:t>
                  </w:r>
                </w:p>
              </w:txbxContent>
            </v:textbox>
            <w10:wrap type="none"/>
          </v:shape>
        </w:pict>
      </w:r>
      <w:r>
        <w:rPr/>
        <w:pict>
          <v:shape style="position:absolute;margin-left:156.580002pt;margin-top:330.578766pt;width:303.350pt;height:17.55pt;mso-position-horizontal-relative:page;mso-position-vertical-relative:page;z-index:-255955968" type="#_x0000_t202" filled="false" stroked="false">
            <v:textbox inset="0,0,0,0">
              <w:txbxContent>
                <w:p>
                  <w:pPr>
                    <w:pStyle w:val="BodyText"/>
                  </w:pPr>
                  <w:r>
                    <w:rPr/>
                    <w:t>An engine on the plane experienced some difficulties.</w:t>
                  </w:r>
                </w:p>
              </w:txbxContent>
            </v:textbox>
            <w10:wrap type="none"/>
          </v:shape>
        </w:pict>
      </w:r>
      <w:r>
        <w:rPr/>
        <w:pict>
          <v:shape style="position:absolute;margin-left:156.580002pt;margin-top:362.858765pt;width:313.150pt;height:17.55pt;mso-position-horizontal-relative:page;mso-position-vertical-relative:page;z-index:-255954944" type="#_x0000_t202" filled="false" stroked="false">
            <v:textbox inset="0,0,0,0">
              <w:txbxContent>
                <w:p>
                  <w:pPr>
                    <w:pStyle w:val="BodyText"/>
                  </w:pPr>
                  <w:r>
                    <w:rPr/>
                    <w:t>Which engine? What plane? What kinds of difficulties?</w:t>
                  </w:r>
                </w:p>
              </w:txbxContent>
            </v:textbox>
            <w10:wrap type="none"/>
          </v:shape>
        </w:pict>
      </w:r>
      <w:r>
        <w:rPr/>
        <w:pict>
          <v:shape style="position:absolute;margin-left:71.024002pt;margin-top:392.97876pt;width:35.550pt;height:17.55pt;mso-position-horizontal-relative:page;mso-position-vertical-relative:page;z-index:-255953920" type="#_x0000_t202" filled="false" stroked="false">
            <v:textbox inset="0,0,0,0">
              <w:txbxContent>
                <w:p>
                  <w:pPr>
                    <w:spacing w:before="9"/>
                    <w:ind w:left="20" w:right="0" w:firstLine="0"/>
                    <w:jc w:val="left"/>
                    <w:rPr>
                      <w:b/>
                      <w:sz w:val="28"/>
                    </w:rPr>
                  </w:pPr>
                  <w:r>
                    <w:rPr>
                      <w:b/>
                      <w:sz w:val="28"/>
                    </w:rPr>
                    <w:t>Clear</w:t>
                  </w:r>
                </w:p>
              </w:txbxContent>
            </v:textbox>
            <w10:wrap type="none"/>
          </v:shape>
        </w:pict>
      </w:r>
      <w:r>
        <w:rPr/>
        <w:pict>
          <v:shape style="position:absolute;margin-left:156.580002pt;margin-top:392.97876pt;width:384.05pt;height:41.7pt;mso-position-horizontal-relative:page;mso-position-vertical-relative:page;z-index:-255952896" type="#_x0000_t202" filled="false" stroked="false">
            <v:textbox inset="0,0,0,0">
              <w:txbxContent>
                <w:p>
                  <w:pPr>
                    <w:pStyle w:val="BodyText"/>
                  </w:pPr>
                  <w:r>
                    <w:rPr/>
                    <w:t>The left engine on the Cessna 310 temporarily lost power during</w:t>
                  </w:r>
                </w:p>
                <w:p>
                  <w:pPr>
                    <w:pStyle w:val="BodyText"/>
                    <w:spacing w:before="160"/>
                  </w:pPr>
                  <w:r>
                    <w:rPr/>
                    <w:t>flight.</w:t>
                  </w:r>
                </w:p>
              </w:txbxContent>
            </v:textbox>
            <w10:wrap type="none"/>
          </v:shape>
        </w:pict>
      </w:r>
      <w:r>
        <w:rPr/>
        <w:pict>
          <v:shape style="position:absolute;margin-left:71.024002pt;margin-top:449.398773pt;width:6.9pt;height:17.55pt;mso-position-horizontal-relative:page;mso-position-vertical-relative:page;z-index:-255951872" type="#_x0000_t202" filled="false" stroked="false">
            <v:textbox inset="0,0,0,0">
              <w:txbxContent>
                <w:p>
                  <w:pPr>
                    <w:pStyle w:val="BodyText"/>
                  </w:pPr>
                  <w:r>
                    <w:rPr>
                      <w:w w:val="100"/>
                    </w:rPr>
                    <w:t>•</w:t>
                  </w:r>
                </w:p>
              </w:txbxContent>
            </v:textbox>
            <w10:wrap type="none"/>
          </v:shape>
        </w:pict>
      </w:r>
      <w:r>
        <w:rPr/>
        <w:pict>
          <v:shape style="position:absolute;margin-left:89.024002pt;margin-top:449.398773pt;width:37.85pt;height:17.55pt;mso-position-horizontal-relative:page;mso-position-vertical-relative:page;z-index:-255950848" type="#_x0000_t202" filled="false" stroked="false">
            <v:textbox inset="0,0,0,0">
              <w:txbxContent>
                <w:p>
                  <w:pPr>
                    <w:spacing w:before="9"/>
                    <w:ind w:left="20" w:right="0" w:firstLine="0"/>
                    <w:jc w:val="left"/>
                    <w:rPr>
                      <w:b/>
                      <w:sz w:val="28"/>
                    </w:rPr>
                  </w:pPr>
                  <w:r>
                    <w:rPr>
                      <w:b/>
                      <w:sz w:val="28"/>
                    </w:rPr>
                    <w:t>Avoid</w:t>
                  </w:r>
                </w:p>
              </w:txbxContent>
            </v:textbox>
            <w10:wrap type="none"/>
          </v:shape>
        </w:pict>
      </w:r>
      <w:r>
        <w:rPr/>
        <w:pict>
          <v:shape style="position:absolute;margin-left:130.496979pt;margin-top:449.398773pt;width:410.3pt;height:17.55pt;mso-position-horizontal-relative:page;mso-position-vertical-relative:page;z-index:-255949824" type="#_x0000_t202" filled="false" stroked="false">
            <v:textbox inset="0,0,0,0">
              <w:txbxContent>
                <w:p>
                  <w:pPr>
                    <w:pStyle w:val="BodyText"/>
                  </w:pPr>
                  <w:r>
                    <w:rPr>
                      <w:b/>
                    </w:rPr>
                    <w:t>ambiguity. </w:t>
                  </w:r>
                  <w:r>
                    <w:rPr/>
                    <w:t>Don’t let readers wonder which of two meanings you are</w:t>
                  </w:r>
                </w:p>
              </w:txbxContent>
            </v:textbox>
            <w10:wrap type="none"/>
          </v:shape>
        </w:pict>
      </w:r>
      <w:r>
        <w:rPr/>
        <w:pict>
          <v:shape style="position:absolute;margin-left:89.024002pt;margin-top:473.518768pt;width:97.05pt;height:17.55pt;mso-position-horizontal-relative:page;mso-position-vertical-relative:page;z-index:-255948800" type="#_x0000_t202" filled="false" stroked="false">
            <v:textbox inset="0,0,0,0">
              <w:txbxContent>
                <w:p>
                  <w:pPr>
                    <w:pStyle w:val="BodyText"/>
                  </w:pPr>
                  <w:r>
                    <w:rPr/>
                    <w:t>trying to convey.</w:t>
                  </w:r>
                </w:p>
              </w:txbxContent>
            </v:textbox>
            <w10:wrap type="none"/>
          </v:shape>
        </w:pict>
      </w:r>
      <w:r>
        <w:rPr/>
        <w:pict>
          <v:shape style="position:absolute;margin-left:71.024002pt;margin-top:503.638763pt;width:70.55pt;height:17.55pt;mso-position-horizontal-relative:page;mso-position-vertical-relative:page;z-index:-255947776" type="#_x0000_t202" filled="false" stroked="false">
            <v:textbox inset="0,0,0,0">
              <w:txbxContent>
                <w:p>
                  <w:pPr>
                    <w:spacing w:before="9"/>
                    <w:ind w:left="20" w:right="0" w:firstLine="0"/>
                    <w:jc w:val="left"/>
                    <w:rPr>
                      <w:b/>
                      <w:sz w:val="28"/>
                    </w:rPr>
                  </w:pPr>
                  <w:r>
                    <w:rPr>
                      <w:b/>
                      <w:sz w:val="28"/>
                    </w:rPr>
                    <w:t>Ambiguous</w:t>
                  </w:r>
                </w:p>
              </w:txbxContent>
            </v:textbox>
            <w10:wrap type="none"/>
          </v:shape>
        </w:pict>
      </w:r>
      <w:r>
        <w:rPr/>
        <w:pict>
          <v:shape style="position:absolute;margin-left:156.580002pt;margin-top:503.638763pt;width:384.05pt;height:41.55pt;mso-position-horizontal-relative:page;mso-position-vertical-relative:page;z-index:-255946752" type="#_x0000_t202" filled="false" stroked="false">
            <v:textbox inset="0,0,0,0">
              <w:txbxContent>
                <w:p>
                  <w:pPr>
                    <w:pStyle w:val="BodyText"/>
                  </w:pPr>
                  <w:r>
                    <w:rPr/>
                    <w:t>After stirring by hand for 10 seconds, add three drops of the iodine</w:t>
                  </w:r>
                </w:p>
                <w:p>
                  <w:pPr>
                    <w:pStyle w:val="BodyText"/>
                    <w:spacing w:before="158"/>
                  </w:pPr>
                  <w:r>
                    <w:rPr/>
                    <w:t>mixture to the solution.</w:t>
                  </w:r>
                </w:p>
              </w:txbxContent>
            </v:textbox>
            <w10:wrap type="none"/>
          </v:shape>
        </w:pict>
      </w:r>
      <w:r>
        <w:rPr/>
        <w:pict>
          <v:shape style="position:absolute;margin-left:71.024002pt;margin-top:559.918762pt;width:272.1pt;height:17.55pt;mso-position-horizontal-relative:page;mso-position-vertical-relative:page;z-index:-255945728" type="#_x0000_t202" filled="false" stroked="false">
            <v:textbox inset="0,0,0,0">
              <w:txbxContent>
                <w:p>
                  <w:pPr>
                    <w:pStyle w:val="BodyText"/>
                  </w:pPr>
                  <w:r>
                    <w:rPr/>
                    <w:t>After stirring the iodine mixture or the solution?</w:t>
                  </w:r>
                </w:p>
              </w:txbxContent>
            </v:textbox>
            <w10:wrap type="none"/>
          </v:shape>
        </w:pict>
      </w:r>
      <w:r>
        <w:rPr/>
        <w:pict>
          <v:shape style="position:absolute;margin-left:71.024002pt;margin-top:590.068787pt;width:35.550pt;height:17.55pt;mso-position-horizontal-relative:page;mso-position-vertical-relative:page;z-index:-255944704" type="#_x0000_t202" filled="false" stroked="false">
            <v:textbox inset="0,0,0,0">
              <w:txbxContent>
                <w:p>
                  <w:pPr>
                    <w:spacing w:before="9"/>
                    <w:ind w:left="20" w:right="0" w:firstLine="0"/>
                    <w:jc w:val="left"/>
                    <w:rPr>
                      <w:b/>
                      <w:sz w:val="28"/>
                    </w:rPr>
                  </w:pPr>
                  <w:r>
                    <w:rPr>
                      <w:b/>
                      <w:sz w:val="28"/>
                    </w:rPr>
                    <w:t>Clear</w:t>
                  </w:r>
                </w:p>
              </w:txbxContent>
            </v:textbox>
            <w10:wrap type="none"/>
          </v:shape>
        </w:pict>
      </w:r>
      <w:r>
        <w:rPr/>
        <w:pict>
          <v:shape style="position:absolute;margin-left:156.580002pt;margin-top:590.068787pt;width:384.35pt;height:41.7pt;mso-position-horizontal-relative:page;mso-position-vertical-relative:page;z-index:-255943680" type="#_x0000_t202" filled="false" stroked="false">
            <v:textbox inset="0,0,0,0">
              <w:txbxContent>
                <w:p>
                  <w:pPr>
                    <w:pStyle w:val="BodyText"/>
                  </w:pPr>
                  <w:r>
                    <w:rPr/>
                    <w:t>Stir</w:t>
                  </w:r>
                  <w:r>
                    <w:rPr>
                      <w:spacing w:val="52"/>
                    </w:rPr>
                    <w:t> </w:t>
                  </w:r>
                  <w:r>
                    <w:rPr/>
                    <w:t>the</w:t>
                  </w:r>
                  <w:r>
                    <w:rPr>
                      <w:spacing w:val="55"/>
                    </w:rPr>
                    <w:t> </w:t>
                  </w:r>
                  <w:r>
                    <w:rPr/>
                    <w:t>iodine</w:t>
                  </w:r>
                  <w:r>
                    <w:rPr>
                      <w:spacing w:val="54"/>
                    </w:rPr>
                    <w:t> </w:t>
                  </w:r>
                  <w:r>
                    <w:rPr/>
                    <w:t>mixture</w:t>
                  </w:r>
                  <w:r>
                    <w:rPr>
                      <w:spacing w:val="54"/>
                    </w:rPr>
                    <w:t> </w:t>
                  </w:r>
                  <w:r>
                    <w:rPr/>
                    <w:t>by</w:t>
                  </w:r>
                  <w:r>
                    <w:rPr>
                      <w:spacing w:val="52"/>
                    </w:rPr>
                    <w:t> </w:t>
                  </w:r>
                  <w:r>
                    <w:rPr/>
                    <w:t>hand</w:t>
                  </w:r>
                  <w:r>
                    <w:rPr>
                      <w:spacing w:val="55"/>
                    </w:rPr>
                    <w:t> </w:t>
                  </w:r>
                  <w:r>
                    <w:rPr/>
                    <w:t>for</w:t>
                  </w:r>
                  <w:r>
                    <w:rPr>
                      <w:spacing w:val="55"/>
                    </w:rPr>
                    <w:t> </w:t>
                  </w:r>
                  <w:r>
                    <w:rPr/>
                    <w:t>10</w:t>
                  </w:r>
                  <w:r>
                    <w:rPr>
                      <w:spacing w:val="55"/>
                    </w:rPr>
                    <w:t> </w:t>
                  </w:r>
                  <w:r>
                    <w:rPr/>
                    <w:t>seconds.</w:t>
                  </w:r>
                  <w:r>
                    <w:rPr>
                      <w:spacing w:val="55"/>
                    </w:rPr>
                    <w:t> </w:t>
                  </w:r>
                  <w:r>
                    <w:rPr/>
                    <w:t>Then</w:t>
                  </w:r>
                  <w:r>
                    <w:rPr>
                      <w:spacing w:val="56"/>
                    </w:rPr>
                    <w:t> </w:t>
                  </w:r>
                  <w:r>
                    <w:rPr/>
                    <w:t>add</w:t>
                  </w:r>
                  <w:r>
                    <w:rPr>
                      <w:spacing w:val="56"/>
                    </w:rPr>
                    <w:t> </w:t>
                  </w:r>
                  <w:r>
                    <w:rPr/>
                    <w:t>three</w:t>
                  </w:r>
                </w:p>
                <w:p>
                  <w:pPr>
                    <w:pStyle w:val="BodyText"/>
                    <w:spacing w:before="160"/>
                    <w:ind w:left="468"/>
                  </w:pPr>
                  <w:r>
                    <w:rPr/>
                    <w:t>drops to the solution.</w:t>
                  </w:r>
                </w:p>
              </w:txbxContent>
            </v:textbox>
            <w10:wrap type="none"/>
          </v:shape>
        </w:pict>
      </w:r>
      <w:r>
        <w:rPr/>
        <w:pict>
          <v:shape style="position:absolute;margin-left:71.024002pt;margin-top:646.46875pt;width:35.550pt;height:17.55pt;mso-position-horizontal-relative:page;mso-position-vertical-relative:page;z-index:-255942656" type="#_x0000_t202" filled="false" stroked="false">
            <v:textbox inset="0,0,0,0">
              <w:txbxContent>
                <w:p>
                  <w:pPr>
                    <w:spacing w:before="9"/>
                    <w:ind w:left="20" w:right="0" w:firstLine="0"/>
                    <w:jc w:val="left"/>
                    <w:rPr>
                      <w:b/>
                      <w:sz w:val="28"/>
                    </w:rPr>
                  </w:pPr>
                  <w:r>
                    <w:rPr>
                      <w:b/>
                      <w:sz w:val="28"/>
                    </w:rPr>
                    <w:t>Clear</w:t>
                  </w:r>
                </w:p>
              </w:txbxContent>
            </v:textbox>
            <w10:wrap type="none"/>
          </v:shape>
        </w:pict>
      </w:r>
      <w:r>
        <w:rPr/>
        <w:pict>
          <v:shape style="position:absolute;margin-left:156.580002pt;margin-top:646.46875pt;width:383.95pt;height:41.55pt;mso-position-horizontal-relative:page;mso-position-vertical-relative:page;z-index:-255941632" type="#_x0000_t202" filled="false" stroked="false">
            <v:textbox inset="0,0,0,0">
              <w:txbxContent>
                <w:p>
                  <w:pPr>
                    <w:pStyle w:val="BodyText"/>
                  </w:pPr>
                  <w:r>
                    <w:rPr/>
                    <w:t>Stir the solution by hand for 10 seconds. Then add three drops of</w:t>
                  </w:r>
                </w:p>
                <w:p>
                  <w:pPr>
                    <w:pStyle w:val="BodyText"/>
                    <w:spacing w:before="158"/>
                    <w:ind w:left="468"/>
                  </w:pPr>
                  <w:r>
                    <w:rPr/>
                    <w:t>the iodine mixture.</w:t>
                  </w:r>
                </w:p>
              </w:txbxContent>
            </v:textbox>
            <w10:wrap type="none"/>
          </v:shape>
        </w:pict>
      </w:r>
      <w:r>
        <w:rPr/>
        <w:pict>
          <v:shape style="position:absolute;margin-left:525.059998pt;margin-top:723.02478pt;width:16.1500pt;height:17.55pt;mso-position-horizontal-relative:page;mso-position-vertical-relative:page;z-index:-255940608" type="#_x0000_t202" filled="false" stroked="false">
            <v:textbox inset="0,0,0,0">
              <w:txbxContent>
                <w:p>
                  <w:pPr>
                    <w:pStyle w:val="BodyText"/>
                  </w:pPr>
                  <w:r>
                    <w:rPr/>
                    <w:t>57</w:t>
                  </w:r>
                </w:p>
              </w:txbxContent>
            </v:textbox>
            <w10:wrap type="none"/>
          </v:shape>
        </w:pict>
      </w:r>
      <w:r>
        <w:rPr/>
        <w:pict>
          <v:shape style="position:absolute;margin-left:81.388680pt;margin-top:73.97998pt;width:9.75pt;height:12pt;mso-position-horizontal-relative:page;mso-position-vertical-relative:page;z-index:-255939584" type="#_x0000_t202" filled="false" stroked="false">
            <v:textbox inset="0,0,0,0">
              <w:txbxContent>
                <w:p>
                  <w:pPr>
                    <w:pStyle w:val="BodyText"/>
                    <w:spacing w:before="4"/>
                    <w:ind w:left="40"/>
                    <w:rPr>
                      <w:sz w:val="17"/>
                    </w:rPr>
                  </w:pPr>
                </w:p>
              </w:txbxContent>
            </v:textbox>
            <w10:wrap type="none"/>
          </v:shape>
        </w:pict>
      </w:r>
      <w:r>
        <w:rPr/>
        <w:pict>
          <v:shape style="position:absolute;margin-left:70.584pt;margin-top:711.615967pt;width:470.95pt;height:12pt;mso-position-horizontal-relative:page;mso-position-vertical-relative:page;z-index:-255938560"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5937536" from="70.584pt,722.615967pt" to="541.534pt,722.615967pt" stroked="true" strokeweight=".48004pt" strokecolor="#000000">
            <v:stroke dashstyle="solid"/>
            <w10:wrap type="none"/>
          </v:line>
        </w:pict>
      </w:r>
      <w:r>
        <w:rPr/>
        <w:pict>
          <v:group style="position:absolute;margin-left:72.024002pt;margin-top:234.859985pt;width:468.1pt;height:293.850pt;mso-position-horizontal-relative:page;mso-position-vertical-relative:page;z-index:-255936512" coordorigin="1440,4697" coordsize="9362,5877">
            <v:rect style="position:absolute;left:1440;top:4697;width:10;height:10" filled="true" fillcolor="#000000" stroked="false">
              <v:fill type="solid"/>
            </v:rect>
            <v:line style="position:absolute" from="1450,4702" to="6116,4702" stroked="true" strokeweight=".48001pt" strokecolor="#000000">
              <v:stroke dashstyle="solid"/>
            </v:line>
            <v:rect style="position:absolute;left:6116;top:4697;width:10;height:10" filled="true" fillcolor="#000000" stroked="false">
              <v:fill type="solid"/>
            </v:rect>
            <v:line style="position:absolute" from="6126,4702" to="10792,4702" stroked="true" strokeweight=".48001pt" strokecolor="#000000">
              <v:stroke dashstyle="solid"/>
            </v:line>
            <v:rect style="position:absolute;left:10792;top:4697;width:10;height:10" filled="true" fillcolor="#000000" stroked="false">
              <v:fill type="solid"/>
            </v:rect>
            <v:line style="position:absolute" from="1450,5437" to="6116,5437" stroked="true" strokeweight=".48001pt" strokecolor="#000000">
              <v:stroke dashstyle="solid"/>
            </v:line>
            <v:line style="position:absolute" from="6126,5437" to="10792,5437" stroked="true" strokeweight=".48001pt" strokecolor="#000000">
              <v:stroke dashstyle="solid"/>
            </v:line>
            <v:line style="position:absolute" from="1450,6169" to="6116,6169" stroked="true" strokeweight=".47998pt" strokecolor="#000000">
              <v:stroke dashstyle="solid"/>
            </v:line>
            <v:line style="position:absolute" from="6126,6169" to="10792,6169" stroked="true" strokeweight=".47998pt" strokecolor="#000000">
              <v:stroke dashstyle="solid"/>
            </v:line>
            <v:line style="position:absolute" from="1450,6903" to="6116,6903" stroked="true" strokeweight=".47998pt" strokecolor="#000000">
              <v:stroke dashstyle="solid"/>
            </v:line>
            <v:line style="position:absolute" from="6126,6903" to="10792,6903" stroked="true" strokeweight=".47998pt" strokecolor="#000000">
              <v:stroke dashstyle="solid"/>
            </v:line>
            <v:line style="position:absolute" from="1450,7635" to="6116,7635" stroked="true" strokeweight=".47998pt" strokecolor="#000000">
              <v:stroke dashstyle="solid"/>
            </v:line>
            <v:line style="position:absolute" from="6126,7635" to="10792,7635" stroked="true" strokeweight=".47998pt" strokecolor="#000000">
              <v:stroke dashstyle="solid"/>
            </v:line>
            <v:line style="position:absolute" from="1450,8367" to="6116,8367" stroked="true" strokeweight=".48001pt" strokecolor="#000000">
              <v:stroke dashstyle="solid"/>
            </v:line>
            <v:line style="position:absolute" from="6126,8367" to="10792,8367" stroked="true" strokeweight=".48001pt" strokecolor="#000000">
              <v:stroke dashstyle="solid"/>
            </v:line>
            <v:line style="position:absolute" from="1450,9102" to="6116,9102" stroked="true" strokeweight=".47998pt" strokecolor="#000000">
              <v:stroke dashstyle="solid"/>
            </v:line>
            <v:line style="position:absolute" from="6126,9102" to="10792,9102" stroked="true" strokeweight=".47998pt" strokecolor="#000000">
              <v:stroke dashstyle="solid"/>
            </v:line>
            <v:line style="position:absolute" from="1450,9834" to="6116,9834" stroked="true" strokeweight=".47998pt" strokecolor="#000000">
              <v:stroke dashstyle="solid"/>
            </v:line>
            <v:line style="position:absolute" from="6126,9834" to="10792,9834" stroked="true" strokeweight=".47998pt" strokecolor="#000000">
              <v:stroke dashstyle="solid"/>
            </v:line>
            <v:line style="position:absolute" from="1445,4707" to="1445,10564" stroked="true" strokeweight=".48pt" strokecolor="#000000">
              <v:stroke dashstyle="solid"/>
            </v:line>
            <v:rect style="position:absolute;left:1440;top:10563;width:10;height:10" filled="true" fillcolor="#000000" stroked="false">
              <v:fill type="solid"/>
            </v:rect>
            <v:line style="position:absolute" from="1450,10569" to="6116,10569" stroked="true" strokeweight=".47998pt" strokecolor="#000000">
              <v:stroke dashstyle="solid"/>
            </v:line>
            <v:line style="position:absolute" from="6121,4707" to="6121,10564" stroked="true" strokeweight=".47998pt" strokecolor="#000000">
              <v:stroke dashstyle="solid"/>
            </v:line>
            <v:rect style="position:absolute;left:6116;top:10563;width:10;height:10" filled="true" fillcolor="#000000" stroked="false">
              <v:fill type="solid"/>
            </v:rect>
            <v:line style="position:absolute" from="6126,10569" to="10792,10569" stroked="true" strokeweight=".47998pt" strokecolor="#000000">
              <v:stroke dashstyle="solid"/>
            </v:line>
            <v:line style="position:absolute" from="10797,4707" to="10797,10564" stroked="true" strokeweight=".47998pt" strokecolor="#000000">
              <v:stroke dashstyle="solid"/>
            </v:line>
            <v:rect style="position:absolute;left:10792;top:10563;width:10;height:10" filled="true" fillcolor="#000000" stroked="false">
              <v:fill type="solid"/>
            </v:rect>
            <w10:wrap type="none"/>
          </v:group>
        </w:pict>
      </w:r>
      <w:r>
        <w:rPr/>
        <w:pict>
          <v:shape style="position:absolute;margin-left:71.024002pt;margin-top:71.468773pt;width:161.4pt;height:17.55pt;mso-position-horizontal-relative:page;mso-position-vertical-relative:page;z-index:-255935488" type="#_x0000_t202" filled="false" stroked="false">
            <v:textbox inset="0,0,0,0">
              <w:txbxContent>
                <w:p>
                  <w:pPr>
                    <w:spacing w:before="9"/>
                    <w:ind w:left="20" w:right="0" w:firstLine="0"/>
                    <w:jc w:val="left"/>
                    <w:rPr>
                      <w:b/>
                      <w:sz w:val="28"/>
                    </w:rPr>
                  </w:pPr>
                  <w:r>
                    <w:rPr>
                      <w:b/>
                      <w:sz w:val="28"/>
                      <w:u w:val="thick"/>
                    </w:rPr>
                    <w:t>Use Positive Constructions</w:t>
                  </w:r>
                </w:p>
              </w:txbxContent>
            </v:textbox>
            <w10:wrap type="none"/>
          </v:shape>
        </w:pict>
      </w:r>
      <w:r>
        <w:rPr/>
        <w:pict>
          <v:shape style="position:absolute;margin-left:71.024002pt;margin-top:101.34877pt;width:470.05pt;height:90.05pt;mso-position-horizontal-relative:page;mso-position-vertical-relative:page;z-index:-255934464" type="#_x0000_t202" filled="false" stroked="false">
            <v:textbox inset="0,0,0,0">
              <w:txbxContent>
                <w:p>
                  <w:pPr>
                    <w:pStyle w:val="BodyText"/>
                    <w:spacing w:line="360" w:lineRule="auto"/>
                    <w:ind w:right="17"/>
                    <w:jc w:val="both"/>
                  </w:pPr>
                  <w:r>
                    <w:rPr/>
                    <w:t>The term positive construction has nothing to do with being cheerful. It indicates that the writer is describing what something is instead of what it is not. In the sentence “I was sad to see this project completed,” “sad” is a positive construction.</w:t>
                  </w:r>
                </w:p>
                <w:p>
                  <w:pPr>
                    <w:pStyle w:val="BodyText"/>
                    <w:spacing w:before="0"/>
                    <w:jc w:val="both"/>
                  </w:pPr>
                  <w:r>
                    <w:rPr/>
                    <w:t>The negative construction would be “not happy.”</w:t>
                  </w:r>
                </w:p>
              </w:txbxContent>
            </v:textbox>
            <w10:wrap type="none"/>
          </v:shape>
        </w:pict>
      </w:r>
      <w:r>
        <w:rPr/>
        <w:pict>
          <v:shape style="position:absolute;margin-left:71.024002pt;margin-top:203.948776pt;width:392.1pt;height:17.55pt;mso-position-horizontal-relative:page;mso-position-vertical-relative:page;z-index:-255933440" type="#_x0000_t202" filled="false" stroked="false">
            <v:textbox inset="0,0,0,0">
              <w:txbxContent>
                <w:p>
                  <w:pPr>
                    <w:pStyle w:val="BodyText"/>
                  </w:pPr>
                  <w:r>
                    <w:rPr/>
                    <w:t>Here are a few more examples of positive and negative constructions:</w:t>
                  </w:r>
                </w:p>
              </w:txbxContent>
            </v:textbox>
            <w10:wrap type="none"/>
          </v:shape>
        </w:pict>
      </w:r>
      <w:r>
        <w:rPr/>
        <w:pict>
          <v:shape style="position:absolute;margin-left:525.059998pt;margin-top:723.02478pt;width:16.1500pt;height:17.55pt;mso-position-horizontal-relative:page;mso-position-vertical-relative:page;z-index:-255932416" type="#_x0000_t202" filled="false" stroked="false">
            <v:textbox inset="0,0,0,0">
              <w:txbxContent>
                <w:p>
                  <w:pPr>
                    <w:pStyle w:val="BodyText"/>
                  </w:pPr>
                  <w:r>
                    <w:rPr/>
                    <w:t>58</w:t>
                  </w:r>
                </w:p>
              </w:txbxContent>
            </v:textbox>
            <w10:wrap type="none"/>
          </v:shape>
        </w:pict>
      </w:r>
      <w:r>
        <w:rPr/>
        <w:pict>
          <v:shape style="position:absolute;margin-left:72.264pt;margin-top:235.099991pt;width:233.8pt;height:36.75pt;mso-position-horizontal-relative:page;mso-position-vertical-relative:page;z-index:-255931392" type="#_x0000_t202" filled="false" stroked="false">
            <v:textbox inset="0,0,0,0">
              <w:txbxContent>
                <w:p>
                  <w:pPr>
                    <w:spacing w:before="125"/>
                    <w:ind w:left="107" w:right="0" w:firstLine="0"/>
                    <w:jc w:val="left"/>
                    <w:rPr>
                      <w:b/>
                      <w:sz w:val="28"/>
                    </w:rPr>
                  </w:pPr>
                  <w:r>
                    <w:rPr>
                      <w:b/>
                      <w:sz w:val="28"/>
                    </w:rPr>
                    <w:t>Positive Construction</w:t>
                  </w:r>
                </w:p>
                <w:p>
                  <w:pPr>
                    <w:pStyle w:val="BodyText"/>
                    <w:spacing w:before="4"/>
                    <w:ind w:left="40"/>
                    <w:rPr>
                      <w:b/>
                      <w:sz w:val="17"/>
                    </w:rPr>
                  </w:pPr>
                </w:p>
              </w:txbxContent>
            </v:textbox>
            <w10:wrap type="none"/>
          </v:shape>
        </w:pict>
      </w:r>
      <w:r>
        <w:rPr/>
        <w:pict>
          <v:shape style="position:absolute;margin-left:306.049988pt;margin-top:235.099991pt;width:233.85pt;height:36.75pt;mso-position-horizontal-relative:page;mso-position-vertical-relative:page;z-index:-255930368" type="#_x0000_t202" filled="false" stroked="false">
            <v:textbox inset="0,0,0,0">
              <w:txbxContent>
                <w:p>
                  <w:pPr>
                    <w:spacing w:before="125"/>
                    <w:ind w:left="108" w:right="0" w:firstLine="0"/>
                    <w:jc w:val="left"/>
                    <w:rPr>
                      <w:b/>
                      <w:sz w:val="28"/>
                    </w:rPr>
                  </w:pPr>
                  <w:r>
                    <w:rPr>
                      <w:b/>
                      <w:sz w:val="28"/>
                    </w:rPr>
                    <w:t>Negative Construction</w:t>
                  </w:r>
                </w:p>
                <w:p>
                  <w:pPr>
                    <w:pStyle w:val="BodyText"/>
                    <w:spacing w:before="4"/>
                    <w:ind w:left="40"/>
                    <w:rPr>
                      <w:b/>
                      <w:sz w:val="17"/>
                    </w:rPr>
                  </w:pPr>
                </w:p>
              </w:txbxContent>
            </v:textbox>
            <w10:wrap type="none"/>
          </v:shape>
        </w:pict>
      </w:r>
      <w:r>
        <w:rPr/>
        <w:pict>
          <v:shape style="position:absolute;margin-left:72.264pt;margin-top:271.850006pt;width:233.8pt;height:36.6pt;mso-position-horizontal-relative:page;mso-position-vertical-relative:page;z-index:-255929344" type="#_x0000_t202" filled="false" stroked="false">
            <v:textbox inset="0,0,0,0">
              <w:txbxContent>
                <w:p>
                  <w:pPr>
                    <w:pStyle w:val="BodyText"/>
                    <w:spacing w:before="117"/>
                    <w:ind w:left="107"/>
                  </w:pPr>
                  <w:r>
                    <w:rPr/>
                    <w:t>Most</w:t>
                  </w:r>
                </w:p>
                <w:p>
                  <w:pPr>
                    <w:pStyle w:val="BodyText"/>
                    <w:spacing w:before="4"/>
                    <w:ind w:left="40"/>
                    <w:rPr>
                      <w:sz w:val="17"/>
                    </w:rPr>
                  </w:pPr>
                </w:p>
              </w:txbxContent>
            </v:textbox>
            <w10:wrap type="none"/>
          </v:shape>
        </w:pict>
      </w:r>
      <w:r>
        <w:rPr/>
        <w:pict>
          <v:shape style="position:absolute;margin-left:306.049988pt;margin-top:271.850006pt;width:233.85pt;height:36.6pt;mso-position-horizontal-relative:page;mso-position-vertical-relative:page;z-index:-255928320" type="#_x0000_t202" filled="false" stroked="false">
            <v:textbox inset="0,0,0,0">
              <w:txbxContent>
                <w:p>
                  <w:pPr>
                    <w:pStyle w:val="BodyText"/>
                    <w:spacing w:before="117"/>
                    <w:ind w:left="108"/>
                  </w:pPr>
                  <w:r>
                    <w:rPr/>
                    <w:t>not all</w:t>
                  </w:r>
                </w:p>
                <w:p>
                  <w:pPr>
                    <w:pStyle w:val="BodyText"/>
                    <w:spacing w:before="4"/>
                    <w:ind w:left="40"/>
                    <w:rPr>
                      <w:sz w:val="17"/>
                    </w:rPr>
                  </w:pPr>
                </w:p>
              </w:txbxContent>
            </v:textbox>
            <w10:wrap type="none"/>
          </v:shape>
        </w:pict>
      </w:r>
      <w:r>
        <w:rPr/>
        <w:pict>
          <v:shape style="position:absolute;margin-left:72.264pt;margin-top:308.450012pt;width:233.8pt;height:36.75pt;mso-position-horizontal-relative:page;mso-position-vertical-relative:page;z-index:-255927296" type="#_x0000_t202" filled="false" stroked="false">
            <v:textbox inset="0,0,0,0">
              <w:txbxContent>
                <w:p>
                  <w:pPr>
                    <w:pStyle w:val="BodyText"/>
                    <w:spacing w:before="117"/>
                    <w:ind w:left="107"/>
                  </w:pPr>
                  <w:r>
                    <w:rPr/>
                    <w:t>Few</w:t>
                  </w:r>
                </w:p>
                <w:p>
                  <w:pPr>
                    <w:pStyle w:val="BodyText"/>
                    <w:spacing w:before="4"/>
                    <w:ind w:left="40"/>
                    <w:rPr>
                      <w:sz w:val="17"/>
                    </w:rPr>
                  </w:pPr>
                </w:p>
              </w:txbxContent>
            </v:textbox>
            <w10:wrap type="none"/>
          </v:shape>
        </w:pict>
      </w:r>
      <w:r>
        <w:rPr/>
        <w:pict>
          <v:shape style="position:absolute;margin-left:306.049988pt;margin-top:308.450012pt;width:233.85pt;height:36.75pt;mso-position-horizontal-relative:page;mso-position-vertical-relative:page;z-index:-255926272" type="#_x0000_t202" filled="false" stroked="false">
            <v:textbox inset="0,0,0,0">
              <w:txbxContent>
                <w:p>
                  <w:pPr>
                    <w:pStyle w:val="BodyText"/>
                    <w:spacing w:before="117"/>
                    <w:ind w:left="108"/>
                  </w:pPr>
                  <w:r>
                    <w:rPr/>
                    <w:t>not many</w:t>
                  </w:r>
                </w:p>
                <w:p>
                  <w:pPr>
                    <w:pStyle w:val="BodyText"/>
                    <w:spacing w:before="4"/>
                    <w:ind w:left="40"/>
                    <w:rPr>
                      <w:sz w:val="17"/>
                    </w:rPr>
                  </w:pPr>
                </w:p>
              </w:txbxContent>
            </v:textbox>
            <w10:wrap type="none"/>
          </v:shape>
        </w:pict>
      </w:r>
      <w:r>
        <w:rPr/>
        <w:pict>
          <v:shape style="position:absolute;margin-left:72.264pt;margin-top:345.170013pt;width:233.8pt;height:36.6pt;mso-position-horizontal-relative:page;mso-position-vertical-relative:page;z-index:-255925248" type="#_x0000_t202" filled="false" stroked="false">
            <v:textbox inset="0,0,0,0">
              <w:txbxContent>
                <w:p>
                  <w:pPr>
                    <w:pStyle w:val="BodyText"/>
                    <w:spacing w:before="117"/>
                    <w:ind w:left="107"/>
                  </w:pPr>
                  <w:r>
                    <w:rPr/>
                    <w:t>on time</w:t>
                  </w:r>
                </w:p>
                <w:p>
                  <w:pPr>
                    <w:pStyle w:val="BodyText"/>
                    <w:spacing w:before="4"/>
                    <w:ind w:left="40"/>
                    <w:rPr>
                      <w:sz w:val="17"/>
                    </w:rPr>
                  </w:pPr>
                </w:p>
              </w:txbxContent>
            </v:textbox>
            <w10:wrap type="none"/>
          </v:shape>
        </w:pict>
      </w:r>
      <w:r>
        <w:rPr/>
        <w:pict>
          <v:shape style="position:absolute;margin-left:306.049988pt;margin-top:345.170013pt;width:233.85pt;height:36.6pt;mso-position-horizontal-relative:page;mso-position-vertical-relative:page;z-index:-255924224" type="#_x0000_t202" filled="false" stroked="false">
            <v:textbox inset="0,0,0,0">
              <w:txbxContent>
                <w:p>
                  <w:pPr>
                    <w:pStyle w:val="BodyText"/>
                    <w:spacing w:before="117"/>
                    <w:ind w:left="108"/>
                  </w:pPr>
                  <w:r>
                    <w:rPr/>
                    <w:t>not late, not delayed</w:t>
                  </w:r>
                </w:p>
                <w:p>
                  <w:pPr>
                    <w:pStyle w:val="BodyText"/>
                    <w:spacing w:before="4"/>
                    <w:ind w:left="40"/>
                    <w:rPr>
                      <w:sz w:val="17"/>
                    </w:rPr>
                  </w:pPr>
                </w:p>
              </w:txbxContent>
            </v:textbox>
            <w10:wrap type="none"/>
          </v:shape>
        </w:pict>
      </w:r>
      <w:r>
        <w:rPr/>
        <w:pict>
          <v:shape style="position:absolute;margin-left:72.264pt;margin-top:381.77002pt;width:233.8pt;height:36.6pt;mso-position-horizontal-relative:page;mso-position-vertical-relative:page;z-index:-255923200" type="#_x0000_t202" filled="false" stroked="false">
            <v:textbox inset="0,0,0,0">
              <w:txbxContent>
                <w:p>
                  <w:pPr>
                    <w:pStyle w:val="BodyText"/>
                    <w:spacing w:before="117"/>
                    <w:ind w:left="107"/>
                  </w:pPr>
                  <w:r>
                    <w:rPr/>
                    <w:t>positive</w:t>
                  </w:r>
                </w:p>
                <w:p>
                  <w:pPr>
                    <w:pStyle w:val="BodyText"/>
                    <w:spacing w:before="4"/>
                    <w:ind w:left="40"/>
                    <w:rPr>
                      <w:sz w:val="17"/>
                    </w:rPr>
                  </w:pPr>
                </w:p>
              </w:txbxContent>
            </v:textbox>
            <w10:wrap type="none"/>
          </v:shape>
        </w:pict>
      </w:r>
      <w:r>
        <w:rPr/>
        <w:pict>
          <v:shape style="position:absolute;margin-left:306.049988pt;margin-top:381.77002pt;width:233.85pt;height:36.6pt;mso-position-horizontal-relative:page;mso-position-vertical-relative:page;z-index:-255922176" type="#_x0000_t202" filled="false" stroked="false">
            <v:textbox inset="0,0,0,0">
              <w:txbxContent>
                <w:p>
                  <w:pPr>
                    <w:pStyle w:val="BodyText"/>
                    <w:spacing w:before="117"/>
                    <w:ind w:left="108"/>
                  </w:pPr>
                  <w:r>
                    <w:rPr/>
                    <w:t>not negative</w:t>
                  </w:r>
                </w:p>
                <w:p>
                  <w:pPr>
                    <w:pStyle w:val="BodyText"/>
                    <w:spacing w:before="4"/>
                    <w:ind w:left="40"/>
                    <w:rPr>
                      <w:sz w:val="17"/>
                    </w:rPr>
                  </w:pPr>
                </w:p>
              </w:txbxContent>
            </v:textbox>
            <w10:wrap type="none"/>
          </v:shape>
        </w:pict>
      </w:r>
      <w:r>
        <w:rPr/>
        <w:pict>
          <v:shape style="position:absolute;margin-left:72.264pt;margin-top:418.369995pt;width:233.8pt;height:36.75pt;mso-position-horizontal-relative:page;mso-position-vertical-relative:page;z-index:-255921152" type="#_x0000_t202" filled="false" stroked="false">
            <v:textbox inset="0,0,0,0">
              <w:txbxContent>
                <w:p>
                  <w:pPr>
                    <w:pStyle w:val="BodyText"/>
                    <w:spacing w:before="120"/>
                    <w:ind w:left="107"/>
                  </w:pPr>
                  <w:r>
                    <w:rPr/>
                    <w:t>inefficient</w:t>
                  </w:r>
                </w:p>
                <w:p>
                  <w:pPr>
                    <w:pStyle w:val="BodyText"/>
                    <w:spacing w:before="4"/>
                    <w:ind w:left="40"/>
                    <w:rPr>
                      <w:sz w:val="17"/>
                    </w:rPr>
                  </w:pPr>
                </w:p>
              </w:txbxContent>
            </v:textbox>
            <w10:wrap type="none"/>
          </v:shape>
        </w:pict>
      </w:r>
      <w:r>
        <w:rPr/>
        <w:pict>
          <v:shape style="position:absolute;margin-left:306.049988pt;margin-top:418.369995pt;width:233.85pt;height:36.75pt;mso-position-horizontal-relative:page;mso-position-vertical-relative:page;z-index:-255920128" type="#_x0000_t202" filled="false" stroked="false">
            <v:textbox inset="0,0,0,0">
              <w:txbxContent>
                <w:p>
                  <w:pPr>
                    <w:pStyle w:val="BodyText"/>
                    <w:spacing w:before="120"/>
                    <w:ind w:left="108"/>
                  </w:pPr>
                  <w:r>
                    <w:rPr/>
                    <w:t>not efficient</w:t>
                  </w:r>
                </w:p>
                <w:p>
                  <w:pPr>
                    <w:pStyle w:val="BodyText"/>
                    <w:spacing w:before="4"/>
                    <w:ind w:left="40"/>
                    <w:rPr>
                      <w:sz w:val="17"/>
                    </w:rPr>
                  </w:pPr>
                </w:p>
              </w:txbxContent>
            </v:textbox>
            <w10:wrap type="none"/>
          </v:shape>
        </w:pict>
      </w:r>
      <w:r>
        <w:rPr/>
        <w:pict>
          <v:shape style="position:absolute;margin-left:72.264pt;margin-top:455.110016pt;width:233.8pt;height:36.6pt;mso-position-horizontal-relative:page;mso-position-vertical-relative:page;z-index:-255919104" type="#_x0000_t202" filled="false" stroked="false">
            <v:textbox inset="0,0,0,0">
              <w:txbxContent>
                <w:p>
                  <w:pPr>
                    <w:pStyle w:val="BodyText"/>
                    <w:spacing w:before="117"/>
                    <w:ind w:left="107"/>
                  </w:pPr>
                  <w:r>
                    <w:rPr/>
                    <w:t>reject</w:t>
                  </w:r>
                </w:p>
                <w:p>
                  <w:pPr>
                    <w:pStyle w:val="BodyText"/>
                    <w:spacing w:before="4"/>
                    <w:ind w:left="40"/>
                    <w:rPr>
                      <w:sz w:val="17"/>
                    </w:rPr>
                  </w:pPr>
                </w:p>
              </w:txbxContent>
            </v:textbox>
            <w10:wrap type="none"/>
          </v:shape>
        </w:pict>
      </w:r>
      <w:r>
        <w:rPr/>
        <w:pict>
          <v:shape style="position:absolute;margin-left:306.049988pt;margin-top:455.110016pt;width:233.85pt;height:36.6pt;mso-position-horizontal-relative:page;mso-position-vertical-relative:page;z-index:-255918080" type="#_x0000_t202" filled="false" stroked="false">
            <v:textbox inset="0,0,0,0">
              <w:txbxContent>
                <w:p>
                  <w:pPr>
                    <w:pStyle w:val="BodyText"/>
                    <w:spacing w:before="117"/>
                    <w:ind w:left="108"/>
                  </w:pPr>
                  <w:r>
                    <w:rPr/>
                    <w:t>cannot accept</w:t>
                  </w:r>
                </w:p>
                <w:p>
                  <w:pPr>
                    <w:pStyle w:val="BodyText"/>
                    <w:spacing w:before="4"/>
                    <w:ind w:left="40"/>
                    <w:rPr>
                      <w:sz w:val="17"/>
                    </w:rPr>
                  </w:pPr>
                </w:p>
              </w:txbxContent>
            </v:textbox>
            <w10:wrap type="none"/>
          </v:shape>
        </w:pict>
      </w:r>
      <w:r>
        <w:rPr/>
        <w:pict>
          <v:shape style="position:absolute;margin-left:72.264pt;margin-top:491.710022pt;width:233.8pt;height:36.75pt;mso-position-horizontal-relative:page;mso-position-vertical-relative:page;z-index:-255917056" type="#_x0000_t202" filled="false" stroked="false">
            <v:textbox inset="0,0,0,0">
              <w:txbxContent>
                <w:p>
                  <w:pPr>
                    <w:pStyle w:val="BodyText"/>
                    <w:spacing w:before="117"/>
                    <w:ind w:left="107"/>
                  </w:pPr>
                  <w:r>
                    <w:rPr/>
                    <w:t>impossible</w:t>
                  </w:r>
                </w:p>
                <w:p>
                  <w:pPr>
                    <w:pStyle w:val="BodyText"/>
                    <w:spacing w:before="4"/>
                    <w:ind w:left="40"/>
                    <w:rPr>
                      <w:sz w:val="17"/>
                    </w:rPr>
                  </w:pPr>
                </w:p>
              </w:txbxContent>
            </v:textbox>
            <w10:wrap type="none"/>
          </v:shape>
        </w:pict>
      </w:r>
      <w:r>
        <w:rPr/>
        <w:pict>
          <v:shape style="position:absolute;margin-left:306.049988pt;margin-top:491.710022pt;width:233.85pt;height:36.75pt;mso-position-horizontal-relative:page;mso-position-vertical-relative:page;z-index:-255916032" type="#_x0000_t202" filled="false" stroked="false">
            <v:textbox inset="0,0,0,0">
              <w:txbxContent>
                <w:p>
                  <w:pPr>
                    <w:pStyle w:val="BodyText"/>
                    <w:spacing w:before="117"/>
                    <w:ind w:left="108"/>
                  </w:pPr>
                  <w:r>
                    <w:rPr/>
                    <w:t>not possible</w:t>
                  </w:r>
                </w:p>
                <w:p>
                  <w:pPr>
                    <w:pStyle w:val="BodyText"/>
                    <w:spacing w:before="4"/>
                    <w:ind w:left="40"/>
                    <w:rPr>
                      <w:sz w:val="17"/>
                    </w:rPr>
                  </w:pPr>
                </w:p>
              </w:txbxContent>
            </v:textbox>
            <w10:wrap type="none"/>
          </v:shape>
        </w:pict>
      </w:r>
      <w:r>
        <w:rPr/>
        <w:pict>
          <v:shape style="position:absolute;margin-left:70.584pt;margin-top:711.615967pt;width:470.95pt;height:12pt;mso-position-horizontal-relative:page;mso-position-vertical-relative:page;z-index:-255915008"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5913984" from="70.584pt,722.615967pt" to="541.534pt,722.615967pt" stroked="true" strokeweight=".48004pt" strokecolor="#000000">
            <v:stroke dashstyle="solid"/>
            <w10:wrap type="none"/>
          </v:line>
        </w:pict>
      </w:r>
      <w:r>
        <w:rPr/>
        <w:drawing>
          <wp:anchor distT="0" distB="0" distL="0" distR="0" allowOverlap="1" layoutInCell="1" locked="0" behindDoc="1" simplePos="0" relativeHeight="247403520">
            <wp:simplePos x="0" y="0"/>
            <wp:positionH relativeFrom="page">
              <wp:posOffset>1005872</wp:posOffset>
            </wp:positionH>
            <wp:positionV relativeFrom="page">
              <wp:posOffset>2676144</wp:posOffset>
            </wp:positionV>
            <wp:extent cx="5781042" cy="4120895"/>
            <wp:effectExtent l="0" t="0" r="0" b="0"/>
            <wp:wrapNone/>
            <wp:docPr id="29" name="image15.jpeg"/>
            <wp:cNvGraphicFramePr>
              <a:graphicFrameLocks noChangeAspect="1"/>
            </wp:cNvGraphicFramePr>
            <a:graphic>
              <a:graphicData uri="http://schemas.openxmlformats.org/drawingml/2006/picture">
                <pic:pic>
                  <pic:nvPicPr>
                    <pic:cNvPr id="30" name="image15.jpeg"/>
                    <pic:cNvPicPr/>
                  </pic:nvPicPr>
                  <pic:blipFill>
                    <a:blip r:embed="rId19" cstate="print"/>
                    <a:stretch>
                      <a:fillRect/>
                    </a:stretch>
                  </pic:blipFill>
                  <pic:spPr>
                    <a:xfrm>
                      <a:off x="0" y="0"/>
                      <a:ext cx="5781042" cy="4120895"/>
                    </a:xfrm>
                    <a:prstGeom prst="rect">
                      <a:avLst/>
                    </a:prstGeom>
                  </pic:spPr>
                </pic:pic>
              </a:graphicData>
            </a:graphic>
          </wp:anchor>
        </w:drawing>
      </w:r>
      <w:r>
        <w:rPr/>
        <w:pict>
          <v:shape style="position:absolute;margin-left:71.024002pt;margin-top:71.468773pt;width:133.4pt;height:17.55pt;mso-position-horizontal-relative:page;mso-position-vertical-relative:page;z-index:-255911936" type="#_x0000_t202" filled="false" stroked="false">
            <v:textbox inset="0,0,0,0">
              <w:txbxContent>
                <w:p>
                  <w:pPr>
                    <w:spacing w:before="9"/>
                    <w:ind w:left="20" w:right="0" w:firstLine="0"/>
                    <w:jc w:val="left"/>
                    <w:rPr>
                      <w:b/>
                      <w:sz w:val="28"/>
                    </w:rPr>
                  </w:pPr>
                  <w:r>
                    <w:rPr>
                      <w:b/>
                      <w:sz w:val="28"/>
                    </w:rPr>
                    <w:t>Avoid Wordy Phrases</w:t>
                  </w:r>
                </w:p>
              </w:txbxContent>
            </v:textbox>
            <w10:wrap type="none"/>
          </v:shape>
        </w:pict>
      </w:r>
      <w:r>
        <w:rPr/>
        <w:pict>
          <v:shape style="position:absolute;margin-left:71.024002pt;margin-top:101.34877pt;width:470pt;height:65.95pt;mso-position-horizontal-relative:page;mso-position-vertical-relative:page;z-index:-255910912" type="#_x0000_t202" filled="false" stroked="false">
            <v:textbox inset="0,0,0,0">
              <w:txbxContent>
                <w:p>
                  <w:pPr>
                    <w:pStyle w:val="BodyText"/>
                    <w:spacing w:line="360" w:lineRule="auto"/>
                    <w:ind w:right="13"/>
                  </w:pPr>
                  <w:r>
                    <w:rPr/>
                    <w:t>Wordy phrases also make writing long and boring. For example, some people write on a daily basis rather than daily. The long phrase may sound more important, but</w:t>
                  </w:r>
                </w:p>
                <w:p>
                  <w:pPr>
                    <w:pStyle w:val="BodyText"/>
                    <w:spacing w:before="1"/>
                  </w:pPr>
                  <w:r>
                    <w:rPr/>
                    <w:t>daily says the same thing more concisely.</w:t>
                  </w:r>
                </w:p>
              </w:txbxContent>
            </v:textbox>
            <w10:wrap type="none"/>
          </v:shape>
        </w:pict>
      </w:r>
      <w:r>
        <w:rPr/>
        <w:pict>
          <v:shape style="position:absolute;margin-left:525.059998pt;margin-top:723.02478pt;width:16.1500pt;height:17.55pt;mso-position-horizontal-relative:page;mso-position-vertical-relative:page;z-index:-255909888" type="#_x0000_t202" filled="false" stroked="false">
            <v:textbox inset="0,0,0,0">
              <w:txbxContent>
                <w:p>
                  <w:pPr>
                    <w:pStyle w:val="BodyText"/>
                  </w:pPr>
                  <w:r>
                    <w:rPr/>
                    <w:t>59</w:t>
                  </w:r>
                </w:p>
              </w:txbxContent>
            </v:textbox>
            <w10:wrap type="none"/>
          </v:shape>
        </w:pict>
      </w:r>
      <w:r>
        <w:rPr/>
        <w:pict>
          <v:shape style="position:absolute;margin-left:70.584pt;margin-top:711.615967pt;width:470.95pt;height:12pt;mso-position-horizontal-relative:page;mso-position-vertical-relative:page;z-index:-255908864"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5907840" from="70.584pt,722.615967pt" to="541.534pt,722.615967pt" stroked="true" strokeweight=".48004pt" strokecolor="#000000">
            <v:stroke dashstyle="solid"/>
            <w10:wrap type="none"/>
          </v:line>
        </w:pict>
      </w:r>
      <w:r>
        <w:rPr/>
        <w:pict>
          <v:shape style="position:absolute;margin-left:71.024002pt;margin-top:71.468773pt;width:70.05pt;height:17.55pt;mso-position-horizontal-relative:page;mso-position-vertical-relative:page;z-index:-255906816" type="#_x0000_t202" filled="false" stroked="false">
            <v:textbox inset="0,0,0,0">
              <w:txbxContent>
                <w:p>
                  <w:pPr>
                    <w:spacing w:before="9"/>
                    <w:ind w:left="20" w:right="0" w:firstLine="0"/>
                    <w:jc w:val="left"/>
                    <w:rPr>
                      <w:b/>
                      <w:sz w:val="28"/>
                    </w:rPr>
                  </w:pPr>
                  <w:r>
                    <w:rPr>
                      <w:b/>
                      <w:sz w:val="28"/>
                      <w:u w:val="thick"/>
                    </w:rPr>
                    <w:t>Exercise #2</w:t>
                  </w:r>
                </w:p>
              </w:txbxContent>
            </v:textbox>
            <w10:wrap type="none"/>
          </v:shape>
        </w:pict>
      </w:r>
      <w:r>
        <w:rPr/>
        <w:pict>
          <v:shape style="position:absolute;margin-left:71.024002pt;margin-top:101.34877pt;width:469.65pt;height:33.65pt;mso-position-horizontal-relative:page;mso-position-vertical-relative:page;z-index:-255905792" type="#_x0000_t202" filled="false" stroked="false">
            <v:textbox inset="0,0,0,0">
              <w:txbxContent>
                <w:p>
                  <w:pPr>
                    <w:pStyle w:val="BodyText"/>
                    <w:rPr>
                      <w:i/>
                    </w:rPr>
                  </w:pPr>
                  <w:r>
                    <w:rPr/>
                    <w:t>This exercise requires that you create the headings and subheadings for a report on the following research on the loss of life in the sinking of the </w:t>
                  </w:r>
                  <w:r>
                    <w:rPr>
                      <w:i/>
                    </w:rPr>
                    <w:t>Titanic.</w:t>
                  </w:r>
                </w:p>
              </w:txbxContent>
            </v:textbox>
            <w10:wrap type="none"/>
          </v:shape>
        </w:pict>
      </w:r>
      <w:r>
        <w:rPr/>
        <w:pict>
          <v:shape style="position:absolute;margin-left:71.024002pt;margin-top:149.708771pt;width:470.1pt;height:65.8pt;mso-position-horizontal-relative:page;mso-position-vertical-relative:page;z-index:-255904768" type="#_x0000_t202" filled="false" stroked="false">
            <v:textbox inset="0,0,0,0">
              <w:txbxContent>
                <w:p>
                  <w:pPr>
                    <w:pStyle w:val="BodyText"/>
                    <w:ind w:right="17"/>
                    <w:jc w:val="both"/>
                  </w:pPr>
                  <w:r>
                    <w:rPr/>
                    <w:t>The</w:t>
                  </w:r>
                  <w:r>
                    <w:rPr>
                      <w:spacing w:val="-18"/>
                    </w:rPr>
                    <w:t> </w:t>
                  </w:r>
                  <w:r>
                    <w:rPr>
                      <w:i/>
                    </w:rPr>
                    <w:t>R.M.S.</w:t>
                  </w:r>
                  <w:r>
                    <w:rPr>
                      <w:i/>
                      <w:spacing w:val="-17"/>
                    </w:rPr>
                    <w:t> </w:t>
                  </w:r>
                  <w:r>
                    <w:rPr>
                      <w:i/>
                    </w:rPr>
                    <w:t>Titanic</w:t>
                  </w:r>
                  <w:r>
                    <w:rPr>
                      <w:i/>
                      <w:spacing w:val="-17"/>
                    </w:rPr>
                    <w:t> </w:t>
                  </w:r>
                  <w:r>
                    <w:rPr/>
                    <w:t>sideswiped</w:t>
                  </w:r>
                  <w:r>
                    <w:rPr>
                      <w:spacing w:val="-16"/>
                    </w:rPr>
                    <w:t> </w:t>
                  </w:r>
                  <w:r>
                    <w:rPr/>
                    <w:t>an</w:t>
                  </w:r>
                  <w:r>
                    <w:rPr>
                      <w:spacing w:val="-16"/>
                    </w:rPr>
                    <w:t> </w:t>
                  </w:r>
                  <w:r>
                    <w:rPr/>
                    <w:t>iceberg</w:t>
                  </w:r>
                  <w:r>
                    <w:rPr>
                      <w:spacing w:val="-16"/>
                    </w:rPr>
                    <w:t> </w:t>
                  </w:r>
                  <w:r>
                    <w:rPr/>
                    <w:t>at</w:t>
                  </w:r>
                  <w:r>
                    <w:rPr>
                      <w:spacing w:val="-16"/>
                    </w:rPr>
                    <w:t> </w:t>
                  </w:r>
                  <w:r>
                    <w:rPr/>
                    <w:t>11:40</w:t>
                  </w:r>
                  <w:r>
                    <w:rPr>
                      <w:spacing w:val="-17"/>
                    </w:rPr>
                    <w:t> </w:t>
                  </w:r>
                  <w:r>
                    <w:rPr/>
                    <w:t>p.m.</w:t>
                  </w:r>
                  <w:r>
                    <w:rPr>
                      <w:spacing w:val="-18"/>
                    </w:rPr>
                    <w:t> </w:t>
                  </w:r>
                  <w:r>
                    <w:rPr/>
                    <w:t>on</w:t>
                  </w:r>
                  <w:r>
                    <w:rPr>
                      <w:spacing w:val="-16"/>
                    </w:rPr>
                    <w:t> </w:t>
                  </w:r>
                  <w:r>
                    <w:rPr/>
                    <w:t>April</w:t>
                  </w:r>
                  <w:r>
                    <w:rPr>
                      <w:spacing w:val="-16"/>
                    </w:rPr>
                    <w:t> </w:t>
                  </w:r>
                  <w:r>
                    <w:rPr/>
                    <w:t>14,</w:t>
                  </w:r>
                  <w:r>
                    <w:rPr>
                      <w:spacing w:val="-18"/>
                    </w:rPr>
                    <w:t> </w:t>
                  </w:r>
                  <w:r>
                    <w:rPr/>
                    <w:t>1912.</w:t>
                  </w:r>
                  <w:r>
                    <w:rPr>
                      <w:spacing w:val="-18"/>
                    </w:rPr>
                    <w:t> </w:t>
                  </w:r>
                  <w:r>
                    <w:rPr/>
                    <w:t>Estimated to</w:t>
                  </w:r>
                  <w:r>
                    <w:rPr>
                      <w:spacing w:val="-14"/>
                    </w:rPr>
                    <w:t> </w:t>
                  </w:r>
                  <w:r>
                    <w:rPr/>
                    <w:t>be</w:t>
                  </w:r>
                  <w:r>
                    <w:rPr>
                      <w:spacing w:val="-11"/>
                    </w:rPr>
                    <w:t> </w:t>
                  </w:r>
                  <w:r>
                    <w:rPr/>
                    <w:t>able</w:t>
                  </w:r>
                  <w:r>
                    <w:rPr>
                      <w:spacing w:val="-12"/>
                    </w:rPr>
                    <w:t> </w:t>
                  </w:r>
                  <w:r>
                    <w:rPr/>
                    <w:t>to</w:t>
                  </w:r>
                  <w:r>
                    <w:rPr>
                      <w:spacing w:val="-13"/>
                    </w:rPr>
                    <w:t> </w:t>
                  </w:r>
                  <w:r>
                    <w:rPr/>
                    <w:t>stay</w:t>
                  </w:r>
                  <w:r>
                    <w:rPr>
                      <w:spacing w:val="-13"/>
                    </w:rPr>
                    <w:t> </w:t>
                  </w:r>
                  <w:r>
                    <w:rPr/>
                    <w:t>afloat</w:t>
                  </w:r>
                  <w:r>
                    <w:rPr>
                      <w:spacing w:val="-12"/>
                    </w:rPr>
                    <w:t> </w:t>
                  </w:r>
                  <w:r>
                    <w:rPr/>
                    <w:t>for</w:t>
                  </w:r>
                  <w:r>
                    <w:rPr>
                      <w:spacing w:val="-11"/>
                    </w:rPr>
                    <w:t> </w:t>
                  </w:r>
                  <w:r>
                    <w:rPr/>
                    <w:t>2</w:t>
                  </w:r>
                  <w:r>
                    <w:rPr>
                      <w:spacing w:val="-13"/>
                    </w:rPr>
                    <w:t> </w:t>
                  </w:r>
                  <w:r>
                    <w:rPr/>
                    <w:t>days</w:t>
                  </w:r>
                  <w:r>
                    <w:rPr>
                      <w:spacing w:val="-9"/>
                    </w:rPr>
                    <w:t> </w:t>
                  </w:r>
                  <w:r>
                    <w:rPr/>
                    <w:t>under</w:t>
                  </w:r>
                  <w:r>
                    <w:rPr>
                      <w:spacing w:val="-14"/>
                    </w:rPr>
                    <w:t> </w:t>
                  </w:r>
                  <w:r>
                    <w:rPr/>
                    <w:t>the</w:t>
                  </w:r>
                  <w:r>
                    <w:rPr>
                      <w:spacing w:val="-12"/>
                    </w:rPr>
                    <w:t> </w:t>
                  </w:r>
                  <w:r>
                    <w:rPr/>
                    <w:t>worst</w:t>
                  </w:r>
                  <w:r>
                    <w:rPr>
                      <w:spacing w:val="-13"/>
                    </w:rPr>
                    <w:t> </w:t>
                  </w:r>
                  <w:r>
                    <w:rPr/>
                    <w:t>scenario,</w:t>
                  </w:r>
                  <w:r>
                    <w:rPr>
                      <w:spacing w:val="-14"/>
                    </w:rPr>
                    <w:t> </w:t>
                  </w:r>
                  <w:r>
                    <w:rPr/>
                    <w:t>the</w:t>
                  </w:r>
                  <w:r>
                    <w:rPr>
                      <w:spacing w:val="-12"/>
                    </w:rPr>
                    <w:t> </w:t>
                  </w:r>
                  <w:r>
                    <w:rPr/>
                    <w:t>ship</w:t>
                  </w:r>
                  <w:r>
                    <w:rPr>
                      <w:spacing w:val="-13"/>
                    </w:rPr>
                    <w:t> </w:t>
                  </w:r>
                  <w:r>
                    <w:rPr/>
                    <w:t>sank</w:t>
                  </w:r>
                  <w:r>
                    <w:rPr>
                      <w:spacing w:val="-13"/>
                    </w:rPr>
                    <w:t> </w:t>
                  </w:r>
                  <w:r>
                    <w:rPr/>
                    <w:t>in</w:t>
                  </w:r>
                  <w:r>
                    <w:rPr>
                      <w:spacing w:val="-14"/>
                    </w:rPr>
                    <w:t> </w:t>
                  </w:r>
                  <w:r>
                    <w:rPr/>
                    <w:t>less</w:t>
                  </w:r>
                  <w:r>
                    <w:rPr>
                      <w:spacing w:val="-13"/>
                    </w:rPr>
                    <w:t> </w:t>
                  </w:r>
                  <w:r>
                    <w:rPr/>
                    <w:t>than 3 hours [Gannon, 1995]. The iceberg created a 300-foot gash in the </w:t>
                  </w:r>
                  <w:r>
                    <w:rPr>
                      <w:i/>
                    </w:rPr>
                    <w:t>Titanic's </w:t>
                  </w:r>
                  <w:r>
                    <w:rPr/>
                    <w:t>hull above and below the</w:t>
                  </w:r>
                  <w:r>
                    <w:rPr>
                      <w:spacing w:val="-4"/>
                    </w:rPr>
                    <w:t> </w:t>
                  </w:r>
                  <w:r>
                    <w:rPr/>
                    <w:t>waterline.</w:t>
                  </w:r>
                </w:p>
              </w:txbxContent>
            </v:textbox>
            <w10:wrap type="none"/>
          </v:shape>
        </w:pict>
      </w:r>
      <w:r>
        <w:rPr/>
        <w:pict>
          <v:shape style="position:absolute;margin-left:71.024002pt;margin-top:230.108765pt;width:469.75pt;height:49.9pt;mso-position-horizontal-relative:page;mso-position-vertical-relative:page;z-index:-255903744" type="#_x0000_t202" filled="false" stroked="false">
            <v:textbox inset="0,0,0,0">
              <w:txbxContent>
                <w:p>
                  <w:pPr>
                    <w:pStyle w:val="BodyText"/>
                    <w:ind w:right="17"/>
                    <w:jc w:val="both"/>
                  </w:pPr>
                  <w:r>
                    <w:rPr/>
                    <w:t>Tests</w:t>
                  </w:r>
                  <w:r>
                    <w:rPr>
                      <w:spacing w:val="-18"/>
                    </w:rPr>
                    <w:t> </w:t>
                  </w:r>
                  <w:r>
                    <w:rPr/>
                    <w:t>on</w:t>
                  </w:r>
                  <w:r>
                    <w:rPr>
                      <w:spacing w:val="-17"/>
                    </w:rPr>
                    <w:t> </w:t>
                  </w:r>
                  <w:r>
                    <w:rPr>
                      <w:i/>
                    </w:rPr>
                    <w:t>Titanic's</w:t>
                  </w:r>
                  <w:r>
                    <w:rPr>
                      <w:i/>
                      <w:spacing w:val="-17"/>
                    </w:rPr>
                    <w:t> </w:t>
                  </w:r>
                  <w:r>
                    <w:rPr/>
                    <w:t>steel</w:t>
                  </w:r>
                  <w:r>
                    <w:rPr>
                      <w:spacing w:val="-18"/>
                    </w:rPr>
                    <w:t> </w:t>
                  </w:r>
                  <w:r>
                    <w:rPr/>
                    <w:t>showed</w:t>
                  </w:r>
                  <w:r>
                    <w:rPr>
                      <w:spacing w:val="-17"/>
                    </w:rPr>
                    <w:t> </w:t>
                  </w:r>
                  <w:r>
                    <w:rPr/>
                    <w:t>that</w:t>
                  </w:r>
                  <w:r>
                    <w:rPr>
                      <w:spacing w:val="-17"/>
                    </w:rPr>
                    <w:t> </w:t>
                  </w:r>
                  <w:r>
                    <w:rPr/>
                    <w:t>the</w:t>
                  </w:r>
                  <w:r>
                    <w:rPr>
                      <w:spacing w:val="-18"/>
                    </w:rPr>
                    <w:t> </w:t>
                  </w:r>
                  <w:r>
                    <w:rPr/>
                    <w:t>steel</w:t>
                  </w:r>
                  <w:r>
                    <w:rPr>
                      <w:spacing w:val="-20"/>
                    </w:rPr>
                    <w:t> </w:t>
                  </w:r>
                  <w:r>
                    <w:rPr/>
                    <w:t>had</w:t>
                  </w:r>
                  <w:r>
                    <w:rPr>
                      <w:spacing w:val="-20"/>
                    </w:rPr>
                    <w:t> </w:t>
                  </w:r>
                  <w:r>
                    <w:rPr/>
                    <w:t>high</w:t>
                  </w:r>
                  <w:r>
                    <w:rPr>
                      <w:spacing w:val="-17"/>
                    </w:rPr>
                    <w:t> </w:t>
                  </w:r>
                  <w:r>
                    <w:rPr/>
                    <w:t>sulfur</w:t>
                  </w:r>
                  <w:r>
                    <w:rPr>
                      <w:spacing w:val="-18"/>
                    </w:rPr>
                    <w:t> </w:t>
                  </w:r>
                  <w:r>
                    <w:rPr/>
                    <w:t>content,</w:t>
                  </w:r>
                  <w:r>
                    <w:rPr>
                      <w:spacing w:val="-19"/>
                    </w:rPr>
                    <w:t> </w:t>
                  </w:r>
                  <w:r>
                    <w:rPr/>
                    <w:t>which</w:t>
                  </w:r>
                  <w:r>
                    <w:rPr>
                      <w:spacing w:val="-18"/>
                    </w:rPr>
                    <w:t> </w:t>
                  </w:r>
                  <w:r>
                    <w:rPr/>
                    <w:t>increases the</w:t>
                  </w:r>
                  <w:r>
                    <w:rPr>
                      <w:spacing w:val="-10"/>
                    </w:rPr>
                    <w:t> </w:t>
                  </w:r>
                  <w:r>
                    <w:rPr/>
                    <w:t>brittleness</w:t>
                  </w:r>
                  <w:r>
                    <w:rPr>
                      <w:spacing w:val="-7"/>
                    </w:rPr>
                    <w:t> </w:t>
                  </w:r>
                  <w:r>
                    <w:rPr/>
                    <w:t>of</w:t>
                  </w:r>
                  <w:r>
                    <w:rPr>
                      <w:spacing w:val="-8"/>
                    </w:rPr>
                    <w:t> </w:t>
                  </w:r>
                  <w:r>
                    <w:rPr/>
                    <w:t>steel</w:t>
                  </w:r>
                  <w:r>
                    <w:rPr>
                      <w:spacing w:val="-9"/>
                    </w:rPr>
                    <w:t> </w:t>
                  </w:r>
                  <w:r>
                    <w:rPr/>
                    <w:t>by</w:t>
                  </w:r>
                  <w:r>
                    <w:rPr>
                      <w:spacing w:val="-11"/>
                    </w:rPr>
                    <w:t> </w:t>
                  </w:r>
                  <w:r>
                    <w:rPr/>
                    <w:t>disrupting</w:t>
                  </w:r>
                  <w:r>
                    <w:rPr>
                      <w:spacing w:val="-9"/>
                    </w:rPr>
                    <w:t> </w:t>
                  </w:r>
                  <w:r>
                    <w:rPr/>
                    <w:t>the</w:t>
                  </w:r>
                  <w:r>
                    <w:rPr>
                      <w:spacing w:val="-8"/>
                    </w:rPr>
                    <w:t> </w:t>
                  </w:r>
                  <w:r>
                    <w:rPr/>
                    <w:t>grain</w:t>
                  </w:r>
                  <w:r>
                    <w:rPr>
                      <w:spacing w:val="-7"/>
                    </w:rPr>
                    <w:t> </w:t>
                  </w:r>
                  <w:r>
                    <w:rPr/>
                    <w:t>structure</w:t>
                  </w:r>
                  <w:r>
                    <w:rPr>
                      <w:spacing w:val="-6"/>
                    </w:rPr>
                    <w:t> </w:t>
                  </w:r>
                  <w:r>
                    <w:rPr/>
                    <w:t>[Hill,</w:t>
                  </w:r>
                  <w:r>
                    <w:rPr>
                      <w:spacing w:val="-11"/>
                    </w:rPr>
                    <w:t> </w:t>
                  </w:r>
                  <w:r>
                    <w:rPr/>
                    <w:t>1996].</w:t>
                  </w:r>
                  <w:r>
                    <w:rPr>
                      <w:spacing w:val="-8"/>
                    </w:rPr>
                    <w:t> </w:t>
                  </w:r>
                  <w:r>
                    <w:rPr/>
                    <w:t>This</w:t>
                  </w:r>
                  <w:r>
                    <w:rPr>
                      <w:spacing w:val="-7"/>
                    </w:rPr>
                    <w:t> </w:t>
                  </w:r>
                  <w:r>
                    <w:rPr/>
                    <w:t>increase</w:t>
                  </w:r>
                  <w:r>
                    <w:rPr>
                      <w:spacing w:val="-10"/>
                    </w:rPr>
                    <w:t> </w:t>
                  </w:r>
                  <w:r>
                    <w:rPr/>
                    <w:t>in brittleness contributed to the severity of the hull's</w:t>
                  </w:r>
                  <w:r>
                    <w:rPr>
                      <w:spacing w:val="-8"/>
                    </w:rPr>
                    <w:t> </w:t>
                  </w:r>
                  <w:r>
                    <w:rPr/>
                    <w:t>damage.</w:t>
                  </w:r>
                </w:p>
              </w:txbxContent>
            </v:textbox>
            <w10:wrap type="none"/>
          </v:shape>
        </w:pict>
      </w:r>
      <w:r>
        <w:rPr/>
        <w:pict>
          <v:shape style="position:absolute;margin-left:71.024002pt;margin-top:294.578766pt;width:469.65pt;height:49.75pt;mso-position-horizontal-relative:page;mso-position-vertical-relative:page;z-index:-255902720" type="#_x0000_t202" filled="false" stroked="false">
            <v:textbox inset="0,0,0,0">
              <w:txbxContent>
                <w:p>
                  <w:pPr>
                    <w:pStyle w:val="BodyText"/>
                    <w:ind w:right="17"/>
                    <w:jc w:val="both"/>
                  </w:pPr>
                  <w:r>
                    <w:rPr/>
                    <w:t>Captain E. J. Smith had not slowed the ship's speed that night, although the ship's wireless operators had received several ice warnings. The ship was moving at more than 22 knots.</w:t>
                  </w:r>
                </w:p>
              </w:txbxContent>
            </v:textbox>
            <w10:wrap type="none"/>
          </v:shape>
        </w:pict>
      </w:r>
      <w:r>
        <w:rPr/>
        <w:pict>
          <v:shape style="position:absolute;margin-left:71.024002pt;margin-top:359.018768pt;width:469.95pt;height:81.9pt;mso-position-horizontal-relative:page;mso-position-vertical-relative:page;z-index:-255901696" type="#_x0000_t202" filled="false" stroked="false">
            <v:textbox inset="0,0,0,0">
              <w:txbxContent>
                <w:p>
                  <w:pPr>
                    <w:pStyle w:val="BodyText"/>
                    <w:ind w:right="17"/>
                    <w:jc w:val="both"/>
                  </w:pPr>
                  <w:r>
                    <w:rPr/>
                    <w:t>The</w:t>
                  </w:r>
                  <w:r>
                    <w:rPr>
                      <w:spacing w:val="-12"/>
                    </w:rPr>
                    <w:t> </w:t>
                  </w:r>
                  <w:r>
                    <w:rPr/>
                    <w:t>sea</w:t>
                  </w:r>
                  <w:r>
                    <w:rPr>
                      <w:spacing w:val="-11"/>
                    </w:rPr>
                    <w:t> </w:t>
                  </w:r>
                  <w:r>
                    <w:rPr/>
                    <w:t>was</w:t>
                  </w:r>
                  <w:r>
                    <w:rPr>
                      <w:spacing w:val="-10"/>
                    </w:rPr>
                    <w:t> </w:t>
                  </w:r>
                  <w:r>
                    <w:rPr/>
                    <w:t>a</w:t>
                  </w:r>
                  <w:r>
                    <w:rPr>
                      <w:spacing w:val="-12"/>
                    </w:rPr>
                    <w:t> </w:t>
                  </w:r>
                  <w:r>
                    <w:rPr/>
                    <w:t>"flat</w:t>
                  </w:r>
                  <w:r>
                    <w:rPr>
                      <w:spacing w:val="-11"/>
                    </w:rPr>
                    <w:t> </w:t>
                  </w:r>
                  <w:r>
                    <w:rPr/>
                    <w:t>calm,"</w:t>
                  </w:r>
                  <w:r>
                    <w:rPr>
                      <w:spacing w:val="-11"/>
                    </w:rPr>
                    <w:t> </w:t>
                  </w:r>
                  <w:r>
                    <w:rPr/>
                    <w:t>a</w:t>
                  </w:r>
                  <w:r>
                    <w:rPr>
                      <w:spacing w:val="-9"/>
                    </w:rPr>
                    <w:t> </w:t>
                  </w:r>
                  <w:r>
                    <w:rPr/>
                    <w:t>rarity</w:t>
                  </w:r>
                  <w:r>
                    <w:rPr>
                      <w:spacing w:val="-15"/>
                    </w:rPr>
                    <w:t> </w:t>
                  </w:r>
                  <w:r>
                    <w:rPr/>
                    <w:t>for</w:t>
                  </w:r>
                  <w:r>
                    <w:rPr>
                      <w:spacing w:val="-12"/>
                    </w:rPr>
                    <w:t> </w:t>
                  </w:r>
                  <w:r>
                    <w:rPr/>
                    <w:t>these</w:t>
                  </w:r>
                  <w:r>
                    <w:rPr>
                      <w:spacing w:val="-14"/>
                    </w:rPr>
                    <w:t> </w:t>
                  </w:r>
                  <w:r>
                    <w:rPr/>
                    <w:t>waters.</w:t>
                  </w:r>
                  <w:r>
                    <w:rPr>
                      <w:spacing w:val="-12"/>
                    </w:rPr>
                    <w:t> </w:t>
                  </w:r>
                  <w:r>
                    <w:rPr/>
                    <w:t>Under</w:t>
                  </w:r>
                  <w:r>
                    <w:rPr>
                      <w:spacing w:val="-14"/>
                    </w:rPr>
                    <w:t> </w:t>
                  </w:r>
                  <w:r>
                    <w:rPr/>
                    <w:t>such</w:t>
                  </w:r>
                  <w:r>
                    <w:rPr>
                      <w:spacing w:val="-12"/>
                    </w:rPr>
                    <w:t> </w:t>
                  </w:r>
                  <w:r>
                    <w:rPr/>
                    <w:t>conditions,</w:t>
                  </w:r>
                  <w:r>
                    <w:rPr>
                      <w:spacing w:val="-12"/>
                    </w:rPr>
                    <w:t> </w:t>
                  </w:r>
                  <w:r>
                    <w:rPr/>
                    <w:t>there</w:t>
                  </w:r>
                  <w:r>
                    <w:rPr>
                      <w:spacing w:val="-11"/>
                    </w:rPr>
                    <w:t> </w:t>
                  </w:r>
                  <w:r>
                    <w:rPr/>
                    <w:t>was no "tell-tale phosphorescent ripple" against the iceberg [Gardiner and Van der Vat, 1995]. Lookouts in the crow's nest on the Titanic did not spot the massive iceberg until</w:t>
                  </w:r>
                  <w:r>
                    <w:rPr>
                      <w:spacing w:val="-20"/>
                    </w:rPr>
                    <w:t> </w:t>
                  </w:r>
                  <w:r>
                    <w:rPr/>
                    <w:t>only</w:t>
                  </w:r>
                  <w:r>
                    <w:rPr>
                      <w:spacing w:val="-22"/>
                    </w:rPr>
                    <w:t> </w:t>
                  </w:r>
                  <w:r>
                    <w:rPr/>
                    <w:t>5</w:t>
                  </w:r>
                  <w:r>
                    <w:rPr>
                      <w:spacing w:val="-17"/>
                    </w:rPr>
                    <w:t> </w:t>
                  </w:r>
                  <w:r>
                    <w:rPr/>
                    <w:t>minutes</w:t>
                  </w:r>
                  <w:r>
                    <w:rPr>
                      <w:spacing w:val="-20"/>
                    </w:rPr>
                    <w:t> </w:t>
                  </w:r>
                  <w:r>
                    <w:rPr/>
                    <w:t>before</w:t>
                  </w:r>
                  <w:r>
                    <w:rPr>
                      <w:spacing w:val="-20"/>
                    </w:rPr>
                    <w:t> </w:t>
                  </w:r>
                  <w:r>
                    <w:rPr/>
                    <w:t>the</w:t>
                  </w:r>
                  <w:r>
                    <w:rPr>
                      <w:spacing w:val="-18"/>
                    </w:rPr>
                    <w:t> </w:t>
                  </w:r>
                  <w:r>
                    <w:rPr/>
                    <w:t>collision.</w:t>
                  </w:r>
                  <w:r>
                    <w:rPr>
                      <w:spacing w:val="-19"/>
                    </w:rPr>
                    <w:t> </w:t>
                  </w:r>
                  <w:r>
                    <w:rPr/>
                    <w:t>That</w:t>
                  </w:r>
                  <w:r>
                    <w:rPr>
                      <w:spacing w:val="-14"/>
                    </w:rPr>
                    <w:t> </w:t>
                  </w:r>
                  <w:r>
                    <w:rPr/>
                    <w:t>night,</w:t>
                  </w:r>
                  <w:r>
                    <w:rPr>
                      <w:spacing w:val="-21"/>
                    </w:rPr>
                    <w:t> </w:t>
                  </w:r>
                  <w:r>
                    <w:rPr/>
                    <w:t>the</w:t>
                  </w:r>
                  <w:r>
                    <w:rPr>
                      <w:spacing w:val="-18"/>
                    </w:rPr>
                    <w:t> </w:t>
                  </w:r>
                  <w:r>
                    <w:rPr/>
                    <w:t>lookouts</w:t>
                  </w:r>
                  <w:r>
                    <w:rPr>
                      <w:spacing w:val="-20"/>
                    </w:rPr>
                    <w:t> </w:t>
                  </w:r>
                  <w:r>
                    <w:rPr/>
                    <w:t>had</w:t>
                  </w:r>
                  <w:r>
                    <w:rPr>
                      <w:spacing w:val="-17"/>
                    </w:rPr>
                    <w:t> </w:t>
                  </w:r>
                  <w:r>
                    <w:rPr/>
                    <w:t>misplaced</w:t>
                  </w:r>
                  <w:r>
                    <w:rPr>
                      <w:spacing w:val="-17"/>
                    </w:rPr>
                    <w:t> </w:t>
                  </w:r>
                  <w:r>
                    <w:rPr/>
                    <w:t>their binoculars.</w:t>
                  </w:r>
                </w:p>
              </w:txbxContent>
            </v:textbox>
            <w10:wrap type="none"/>
          </v:shape>
        </w:pict>
      </w:r>
      <w:r>
        <w:rPr/>
        <w:pict>
          <v:shape style="position:absolute;margin-left:71.024002pt;margin-top:455.638763pt;width:470.1pt;height:81.9pt;mso-position-horizontal-relative:page;mso-position-vertical-relative:page;z-index:-255900672" type="#_x0000_t202" filled="false" stroked="false">
            <v:textbox inset="0,0,0,0">
              <w:txbxContent>
                <w:p>
                  <w:pPr>
                    <w:pStyle w:val="BodyText"/>
                    <w:ind w:right="17"/>
                    <w:jc w:val="both"/>
                  </w:pPr>
                  <w:r>
                    <w:rPr/>
                    <w:t>Even</w:t>
                  </w:r>
                  <w:r>
                    <w:rPr>
                      <w:spacing w:val="-7"/>
                    </w:rPr>
                    <w:t> </w:t>
                  </w:r>
                  <w:r>
                    <w:rPr/>
                    <w:t>before</w:t>
                  </w:r>
                  <w:r>
                    <w:rPr>
                      <w:spacing w:val="-5"/>
                    </w:rPr>
                    <w:t> </w:t>
                  </w:r>
                  <w:r>
                    <w:rPr/>
                    <w:t>the</w:t>
                  </w:r>
                  <w:r>
                    <w:rPr>
                      <w:spacing w:val="-8"/>
                    </w:rPr>
                    <w:t> </w:t>
                  </w:r>
                  <w:r>
                    <w:rPr/>
                    <w:t>iceberg</w:t>
                  </w:r>
                  <w:r>
                    <w:rPr>
                      <w:spacing w:val="-5"/>
                    </w:rPr>
                    <w:t> </w:t>
                  </w:r>
                  <w:r>
                    <w:rPr/>
                    <w:t>was</w:t>
                  </w:r>
                  <w:r>
                    <w:rPr>
                      <w:spacing w:val="-5"/>
                    </w:rPr>
                    <w:t> </w:t>
                  </w:r>
                  <w:r>
                    <w:rPr/>
                    <w:t>spotted,</w:t>
                  </w:r>
                  <w:r>
                    <w:rPr>
                      <w:spacing w:val="-6"/>
                    </w:rPr>
                    <w:t> </w:t>
                  </w:r>
                  <w:r>
                    <w:rPr/>
                    <w:t>Quartermaster</w:t>
                  </w:r>
                  <w:r>
                    <w:rPr>
                      <w:spacing w:val="-6"/>
                    </w:rPr>
                    <w:t> </w:t>
                  </w:r>
                  <w:r>
                    <w:rPr/>
                    <w:t>Hitchens</w:t>
                  </w:r>
                  <w:r>
                    <w:rPr>
                      <w:spacing w:val="-5"/>
                    </w:rPr>
                    <w:t> </w:t>
                  </w:r>
                  <w:r>
                    <w:rPr/>
                    <w:t>at</w:t>
                  </w:r>
                  <w:r>
                    <w:rPr>
                      <w:spacing w:val="-7"/>
                    </w:rPr>
                    <w:t> </w:t>
                  </w:r>
                  <w:r>
                    <w:rPr/>
                    <w:t>the</w:t>
                  </w:r>
                  <w:r>
                    <w:rPr>
                      <w:spacing w:val="-8"/>
                    </w:rPr>
                    <w:t> </w:t>
                  </w:r>
                  <w:r>
                    <w:rPr/>
                    <w:t>helm</w:t>
                  </w:r>
                  <w:r>
                    <w:rPr>
                      <w:spacing w:val="-10"/>
                    </w:rPr>
                    <w:t> </w:t>
                  </w:r>
                  <w:r>
                    <w:rPr/>
                    <w:t>had</w:t>
                  </w:r>
                  <w:r>
                    <w:rPr>
                      <w:spacing w:val="-5"/>
                    </w:rPr>
                    <w:t> </w:t>
                  </w:r>
                  <w:r>
                    <w:rPr/>
                    <w:t>begun to turn to port. When the alarm sounded, he turned full to port. His turning caused the </w:t>
                  </w:r>
                  <w:r>
                    <w:rPr>
                      <w:i/>
                    </w:rPr>
                    <w:t>Titanic </w:t>
                  </w:r>
                  <w:r>
                    <w:rPr/>
                    <w:t>to sideswipe the iceberg, rather than hit it head-on. Experts believe that the</w:t>
                  </w:r>
                  <w:r>
                    <w:rPr>
                      <w:spacing w:val="-13"/>
                    </w:rPr>
                    <w:t> </w:t>
                  </w:r>
                  <w:r>
                    <w:rPr/>
                    <w:t>ship</w:t>
                  </w:r>
                  <w:r>
                    <w:rPr>
                      <w:spacing w:val="-10"/>
                    </w:rPr>
                    <w:t> </w:t>
                  </w:r>
                  <w:r>
                    <w:rPr/>
                    <w:t>would</w:t>
                  </w:r>
                  <w:r>
                    <w:rPr>
                      <w:spacing w:val="-9"/>
                    </w:rPr>
                    <w:t> </w:t>
                  </w:r>
                  <w:r>
                    <w:rPr/>
                    <w:t>not</w:t>
                  </w:r>
                  <w:r>
                    <w:rPr>
                      <w:spacing w:val="-10"/>
                    </w:rPr>
                    <w:t> </w:t>
                  </w:r>
                  <w:r>
                    <w:rPr/>
                    <w:t>have</w:t>
                  </w:r>
                  <w:r>
                    <w:rPr>
                      <w:spacing w:val="-12"/>
                    </w:rPr>
                    <w:t> </w:t>
                  </w:r>
                  <w:r>
                    <w:rPr/>
                    <w:t>sunk</w:t>
                  </w:r>
                  <w:r>
                    <w:rPr>
                      <w:spacing w:val="-10"/>
                    </w:rPr>
                    <w:t> </w:t>
                  </w:r>
                  <w:r>
                    <w:rPr/>
                    <w:t>so</w:t>
                  </w:r>
                  <w:r>
                    <w:rPr>
                      <w:spacing w:val="-12"/>
                    </w:rPr>
                    <w:t> </w:t>
                  </w:r>
                  <w:r>
                    <w:rPr/>
                    <w:t>quickly</w:t>
                  </w:r>
                  <w:r>
                    <w:rPr>
                      <w:spacing w:val="-15"/>
                    </w:rPr>
                    <w:t> </w:t>
                  </w:r>
                  <w:r>
                    <w:rPr/>
                    <w:t>had</w:t>
                  </w:r>
                  <w:r>
                    <w:rPr>
                      <w:spacing w:val="-3"/>
                    </w:rPr>
                    <w:t> </w:t>
                  </w:r>
                  <w:r>
                    <w:rPr/>
                    <w:t>it</w:t>
                  </w:r>
                  <w:r>
                    <w:rPr>
                      <w:spacing w:val="-13"/>
                    </w:rPr>
                    <w:t> </w:t>
                  </w:r>
                  <w:r>
                    <w:rPr/>
                    <w:t>hit</w:t>
                  </w:r>
                  <w:r>
                    <w:rPr>
                      <w:spacing w:val="-12"/>
                    </w:rPr>
                    <w:t> </w:t>
                  </w:r>
                  <w:r>
                    <w:rPr/>
                    <w:t>the</w:t>
                  </w:r>
                  <w:r>
                    <w:rPr>
                      <w:spacing w:val="-11"/>
                    </w:rPr>
                    <w:t> </w:t>
                  </w:r>
                  <w:r>
                    <w:rPr/>
                    <w:t>iceberg</w:t>
                  </w:r>
                  <w:r>
                    <w:rPr>
                      <w:spacing w:val="-11"/>
                    </w:rPr>
                    <w:t> </w:t>
                  </w:r>
                  <w:r>
                    <w:rPr/>
                    <w:t>head-on</w:t>
                  </w:r>
                  <w:r>
                    <w:rPr>
                      <w:spacing w:val="-10"/>
                    </w:rPr>
                    <w:t> </w:t>
                  </w:r>
                  <w:r>
                    <w:rPr/>
                    <w:t>[Gardiner</w:t>
                  </w:r>
                  <w:r>
                    <w:rPr>
                      <w:spacing w:val="-10"/>
                    </w:rPr>
                    <w:t> </w:t>
                  </w:r>
                  <w:r>
                    <w:rPr/>
                    <w:t>and Van der Vat,</w:t>
                  </w:r>
                  <w:r>
                    <w:rPr>
                      <w:spacing w:val="-1"/>
                    </w:rPr>
                    <w:t> </w:t>
                  </w:r>
                  <w:r>
                    <w:rPr/>
                    <w:t>1995].</w:t>
                  </w:r>
                </w:p>
              </w:txbxContent>
            </v:textbox>
            <w10:wrap type="none"/>
          </v:shape>
        </w:pict>
      </w:r>
      <w:r>
        <w:rPr/>
        <w:pict>
          <v:shape style="position:absolute;margin-left:71.024002pt;margin-top:552.238770pt;width:470.1pt;height:65.850pt;mso-position-horizontal-relative:page;mso-position-vertical-relative:page;z-index:-255899648" type="#_x0000_t202" filled="false" stroked="false">
            <v:textbox inset="0,0,0,0">
              <w:txbxContent>
                <w:p>
                  <w:pPr>
                    <w:pStyle w:val="BodyText"/>
                    <w:ind w:right="17"/>
                    <w:jc w:val="both"/>
                  </w:pPr>
                  <w:r>
                    <w:rPr/>
                    <w:t>The lower section of the </w:t>
                  </w:r>
                  <w:r>
                    <w:rPr>
                      <w:i/>
                    </w:rPr>
                    <w:t>Titanic </w:t>
                  </w:r>
                  <w:r>
                    <w:rPr/>
                    <w:t>was divided into sixteen major watertight compartments. Actually, the compartments were watertight only in the horizontal direction--their tops were open. After the collision, six watertight compartments began filling with water. Soon, water spilled over the tops.</w:t>
                  </w:r>
                </w:p>
              </w:txbxContent>
            </v:textbox>
            <w10:wrap type="none"/>
          </v:shape>
        </w:pict>
      </w:r>
      <w:r>
        <w:rPr/>
        <w:pict>
          <v:shape style="position:absolute;margin-left:71.024002pt;margin-top:632.668762pt;width:469.8pt;height:65.95pt;mso-position-horizontal-relative:page;mso-position-vertical-relative:page;z-index:-255898624" type="#_x0000_t202" filled="false" stroked="false">
            <v:textbox inset="0,0,0,0">
              <w:txbxContent>
                <w:p>
                  <w:pPr>
                    <w:pStyle w:val="BodyText"/>
                    <w:ind w:right="17"/>
                    <w:jc w:val="both"/>
                  </w:pPr>
                  <w:r>
                    <w:rPr/>
                    <w:t>Scientists have concluded that the watertight compartments contributed to the disaster by keeping the flood waters in the bow of the ship [Gannon, 1995]. If there had been no compartments, the incoming water would have spread out, and the </w:t>
                  </w:r>
                  <w:r>
                    <w:rPr>
                      <w:i/>
                    </w:rPr>
                    <w:t>Titanic </w:t>
                  </w:r>
                  <w:r>
                    <w:rPr/>
                    <w:t>would have likely remained afloat for another six hours.</w:t>
                  </w:r>
                </w:p>
              </w:txbxContent>
            </v:textbox>
            <w10:wrap type="none"/>
          </v:shape>
        </w:pict>
      </w:r>
      <w:r>
        <w:rPr/>
        <w:pict>
          <v:shape style="position:absolute;margin-left:525.059998pt;margin-top:723.02478pt;width:16.1500pt;height:17.55pt;mso-position-horizontal-relative:page;mso-position-vertical-relative:page;z-index:-255897600" type="#_x0000_t202" filled="false" stroked="false">
            <v:textbox inset="0,0,0,0">
              <w:txbxContent>
                <w:p>
                  <w:pPr>
                    <w:pStyle w:val="BodyText"/>
                  </w:pPr>
                  <w:r>
                    <w:rPr/>
                    <w:t>60</w:t>
                  </w:r>
                </w:p>
              </w:txbxContent>
            </v:textbox>
            <w10:wrap type="none"/>
          </v:shape>
        </w:pict>
      </w:r>
      <w:r>
        <w:rPr/>
        <w:pict>
          <v:shape style="position:absolute;margin-left:70.584pt;margin-top:711.615967pt;width:470.95pt;height:12pt;mso-position-horizontal-relative:page;mso-position-vertical-relative:page;z-index:-255896576"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5895552" from="70.584pt,722.615967pt" to="541.534pt,722.615967pt" stroked="true" strokeweight=".48004pt" strokecolor="#000000">
            <v:stroke dashstyle="solid"/>
            <w10:wrap type="none"/>
          </v:line>
        </w:pict>
      </w:r>
      <w:r>
        <w:rPr/>
        <w:pict>
          <v:shape style="position:absolute;margin-left:71.024002pt;margin-top:71.228767pt;width:470.15pt;height:65.8pt;mso-position-horizontal-relative:page;mso-position-vertical-relative:page;z-index:-255894528" type="#_x0000_t202" filled="false" stroked="false">
            <v:textbox inset="0,0,0,0">
              <w:txbxContent>
                <w:p>
                  <w:pPr>
                    <w:pStyle w:val="BodyText"/>
                    <w:ind w:right="17"/>
                    <w:jc w:val="both"/>
                  </w:pPr>
                  <w:r>
                    <w:rPr/>
                    <w:t>Flares were fired and </w:t>
                  </w:r>
                  <w:r>
                    <w:rPr>
                      <w:i/>
                    </w:rPr>
                    <w:t>Titanic's </w:t>
                  </w:r>
                  <w:r>
                    <w:rPr/>
                    <w:t>wireless operators sent out an SOS, but the wireless operator of the nearest ship, the </w:t>
                  </w:r>
                  <w:r>
                    <w:rPr>
                      <w:i/>
                    </w:rPr>
                    <w:t>California, </w:t>
                  </w:r>
                  <w:r>
                    <w:rPr/>
                    <w:t>had gone to bed at 11:30. Controversy exists on whether the </w:t>
                  </w:r>
                  <w:r>
                    <w:rPr>
                      <w:i/>
                    </w:rPr>
                    <w:t>California </w:t>
                  </w:r>
                  <w:r>
                    <w:rPr/>
                    <w:t>had seen the </w:t>
                  </w:r>
                  <w:r>
                    <w:rPr>
                      <w:i/>
                    </w:rPr>
                    <w:t>Titanic's </w:t>
                  </w:r>
                  <w:r>
                    <w:rPr/>
                    <w:t>signal flares. If so, why had its captain, Stanley Lord, not responded?</w:t>
                  </w:r>
                </w:p>
              </w:txbxContent>
            </v:textbox>
            <w10:wrap type="none"/>
          </v:shape>
        </w:pict>
      </w:r>
      <w:r>
        <w:rPr/>
        <w:pict>
          <v:shape style="position:absolute;margin-left:71.024002pt;margin-top:151.748764pt;width:470.15pt;height:65.8pt;mso-position-horizontal-relative:page;mso-position-vertical-relative:page;z-index:-255893504" type="#_x0000_t202" filled="false" stroked="false">
            <v:textbox inset="0,0,0,0">
              <w:txbxContent>
                <w:p>
                  <w:pPr>
                    <w:pStyle w:val="BodyText"/>
                    <w:ind w:right="17"/>
                    <w:jc w:val="both"/>
                  </w:pPr>
                  <w:r>
                    <w:rPr>
                      <w:i/>
                    </w:rPr>
                    <w:t>Titanic's</w:t>
                  </w:r>
                  <w:r>
                    <w:rPr>
                      <w:i/>
                      <w:spacing w:val="-7"/>
                    </w:rPr>
                    <w:t> </w:t>
                  </w:r>
                  <w:r>
                    <w:rPr/>
                    <w:t>steel</w:t>
                  </w:r>
                  <w:r>
                    <w:rPr>
                      <w:spacing w:val="-7"/>
                    </w:rPr>
                    <w:t> </w:t>
                  </w:r>
                  <w:r>
                    <w:rPr/>
                    <w:t>showed</w:t>
                  </w:r>
                  <w:r>
                    <w:rPr>
                      <w:spacing w:val="-8"/>
                    </w:rPr>
                    <w:t> </w:t>
                  </w:r>
                  <w:r>
                    <w:rPr/>
                    <w:t>high</w:t>
                  </w:r>
                  <w:r>
                    <w:rPr>
                      <w:spacing w:val="-7"/>
                    </w:rPr>
                    <w:t> </w:t>
                  </w:r>
                  <w:r>
                    <w:rPr/>
                    <w:t>levels</w:t>
                  </w:r>
                  <w:r>
                    <w:rPr>
                      <w:spacing w:val="-7"/>
                    </w:rPr>
                    <w:t> </w:t>
                  </w:r>
                  <w:r>
                    <w:rPr/>
                    <w:t>of</w:t>
                  </w:r>
                  <w:r>
                    <w:rPr>
                      <w:spacing w:val="-9"/>
                    </w:rPr>
                    <w:t> </w:t>
                  </w:r>
                  <w:r>
                    <w:rPr/>
                    <w:t>oxygen,</w:t>
                  </w:r>
                  <w:r>
                    <w:rPr>
                      <w:spacing w:val="-8"/>
                    </w:rPr>
                    <w:t> </w:t>
                  </w:r>
                  <w:r>
                    <w:rPr/>
                    <w:t>which</w:t>
                  </w:r>
                  <w:r>
                    <w:rPr>
                      <w:spacing w:val="-9"/>
                    </w:rPr>
                    <w:t> </w:t>
                  </w:r>
                  <w:r>
                    <w:rPr/>
                    <w:t>leads</w:t>
                  </w:r>
                  <w:r>
                    <w:rPr>
                      <w:spacing w:val="-10"/>
                    </w:rPr>
                    <w:t> </w:t>
                  </w:r>
                  <w:r>
                    <w:rPr/>
                    <w:t>to</w:t>
                  </w:r>
                  <w:r>
                    <w:rPr>
                      <w:spacing w:val="-7"/>
                    </w:rPr>
                    <w:t> </w:t>
                  </w:r>
                  <w:r>
                    <w:rPr/>
                    <w:t>an</w:t>
                  </w:r>
                  <w:r>
                    <w:rPr>
                      <w:spacing w:val="-9"/>
                    </w:rPr>
                    <w:t> </w:t>
                  </w:r>
                  <w:r>
                    <w:rPr/>
                    <w:t>increased</w:t>
                  </w:r>
                  <w:r>
                    <w:rPr>
                      <w:spacing w:val="-8"/>
                    </w:rPr>
                    <w:t> </w:t>
                  </w:r>
                  <w:r>
                    <w:rPr/>
                    <w:t>ductile-to- brittle</w:t>
                  </w:r>
                  <w:r>
                    <w:rPr>
                      <w:spacing w:val="-13"/>
                    </w:rPr>
                    <w:t> </w:t>
                  </w:r>
                  <w:r>
                    <w:rPr/>
                    <w:t>transition</w:t>
                  </w:r>
                  <w:r>
                    <w:rPr>
                      <w:spacing w:val="-10"/>
                    </w:rPr>
                    <w:t> </w:t>
                  </w:r>
                  <w:r>
                    <w:rPr/>
                    <w:t>temperature.</w:t>
                  </w:r>
                  <w:r>
                    <w:rPr>
                      <w:spacing w:val="-11"/>
                    </w:rPr>
                    <w:t> </w:t>
                  </w:r>
                  <w:r>
                    <w:rPr/>
                    <w:t>For</w:t>
                  </w:r>
                  <w:r>
                    <w:rPr>
                      <w:spacing w:val="-10"/>
                    </w:rPr>
                    <w:t> </w:t>
                  </w:r>
                  <w:r>
                    <w:rPr>
                      <w:i/>
                    </w:rPr>
                    <w:t>Titanic's</w:t>
                  </w:r>
                  <w:r>
                    <w:rPr>
                      <w:i/>
                      <w:spacing w:val="-12"/>
                    </w:rPr>
                    <w:t> </w:t>
                  </w:r>
                  <w:r>
                    <w:rPr/>
                    <w:t>steel,</w:t>
                  </w:r>
                  <w:r>
                    <w:rPr>
                      <w:spacing w:val="-14"/>
                    </w:rPr>
                    <w:t> </w:t>
                  </w:r>
                  <w:r>
                    <w:rPr/>
                    <w:t>that</w:t>
                  </w:r>
                  <w:r>
                    <w:rPr>
                      <w:spacing w:val="-13"/>
                    </w:rPr>
                    <w:t> </w:t>
                  </w:r>
                  <w:r>
                    <w:rPr/>
                    <w:t>temperature</w:t>
                  </w:r>
                  <w:r>
                    <w:rPr>
                      <w:spacing w:val="-11"/>
                    </w:rPr>
                    <w:t> </w:t>
                  </w:r>
                  <w:r>
                    <w:rPr/>
                    <w:t>was</w:t>
                  </w:r>
                  <w:r>
                    <w:rPr>
                      <w:spacing w:val="-12"/>
                    </w:rPr>
                    <w:t> </w:t>
                  </w:r>
                  <w:r>
                    <w:rPr/>
                    <w:t>determined</w:t>
                  </w:r>
                  <w:r>
                    <w:rPr>
                      <w:spacing w:val="-12"/>
                    </w:rPr>
                    <w:t> </w:t>
                  </w:r>
                  <w:r>
                    <w:rPr/>
                    <w:t>to be 25 to 35 degrees F [Hill, 1996]. The water temperature that night was below freezing.</w:t>
                  </w:r>
                </w:p>
              </w:txbxContent>
            </v:textbox>
            <w10:wrap type="none"/>
          </v:shape>
        </w:pict>
      </w:r>
      <w:r>
        <w:rPr/>
        <w:pict>
          <v:shape style="position:absolute;margin-left:71.024002pt;margin-top:232.268768pt;width:470.05pt;height:49.75pt;mso-position-horizontal-relative:page;mso-position-vertical-relative:page;z-index:-255892480" type="#_x0000_t202" filled="false" stroked="false">
            <v:textbox inset="0,0,0,0">
              <w:txbxContent>
                <w:p>
                  <w:pPr>
                    <w:pStyle w:val="BodyText"/>
                    <w:ind w:right="17"/>
                    <w:jc w:val="both"/>
                  </w:pPr>
                  <w:r>
                    <w:rPr/>
                    <w:t>The wrought iron rivets that fastened the hull plates to the </w:t>
                  </w:r>
                  <w:r>
                    <w:rPr>
                      <w:i/>
                    </w:rPr>
                    <w:t>Titanic's </w:t>
                  </w:r>
                  <w:r>
                    <w:rPr/>
                    <w:t>main structure also</w:t>
                  </w:r>
                  <w:r>
                    <w:rPr>
                      <w:spacing w:val="-18"/>
                    </w:rPr>
                    <w:t> </w:t>
                  </w:r>
                  <w:r>
                    <w:rPr/>
                    <w:t>failed</w:t>
                  </w:r>
                  <w:r>
                    <w:rPr>
                      <w:spacing w:val="-18"/>
                    </w:rPr>
                    <w:t> </w:t>
                  </w:r>
                  <w:r>
                    <w:rPr/>
                    <w:t>because</w:t>
                  </w:r>
                  <w:r>
                    <w:rPr>
                      <w:spacing w:val="-20"/>
                    </w:rPr>
                    <w:t> </w:t>
                  </w:r>
                  <w:r>
                    <w:rPr/>
                    <w:t>of</w:t>
                  </w:r>
                  <w:r>
                    <w:rPr>
                      <w:spacing w:val="-20"/>
                    </w:rPr>
                    <w:t> </w:t>
                  </w:r>
                  <w:r>
                    <w:rPr/>
                    <w:t>brittle</w:t>
                  </w:r>
                  <w:r>
                    <w:rPr>
                      <w:spacing w:val="-20"/>
                    </w:rPr>
                    <w:t> </w:t>
                  </w:r>
                  <w:r>
                    <w:rPr/>
                    <w:t>fracture</w:t>
                  </w:r>
                  <w:r>
                    <w:rPr>
                      <w:spacing w:val="-18"/>
                    </w:rPr>
                    <w:t> </w:t>
                  </w:r>
                  <w:r>
                    <w:rPr/>
                    <w:t>during</w:t>
                  </w:r>
                  <w:r>
                    <w:rPr>
                      <w:spacing w:val="-19"/>
                    </w:rPr>
                    <w:t> </w:t>
                  </w:r>
                  <w:r>
                    <w:rPr/>
                    <w:t>the</w:t>
                  </w:r>
                  <w:r>
                    <w:rPr>
                      <w:spacing w:val="-20"/>
                    </w:rPr>
                    <w:t> </w:t>
                  </w:r>
                  <w:r>
                    <w:rPr/>
                    <w:t>collision</w:t>
                  </w:r>
                  <w:r>
                    <w:rPr>
                      <w:spacing w:val="-19"/>
                    </w:rPr>
                    <w:t> </w:t>
                  </w:r>
                  <w:r>
                    <w:rPr/>
                    <w:t>with</w:t>
                  </w:r>
                  <w:r>
                    <w:rPr>
                      <w:spacing w:val="-19"/>
                    </w:rPr>
                    <w:t> </w:t>
                  </w:r>
                  <w:r>
                    <w:rPr/>
                    <w:t>the</w:t>
                  </w:r>
                  <w:r>
                    <w:rPr>
                      <w:spacing w:val="-20"/>
                    </w:rPr>
                    <w:t> </w:t>
                  </w:r>
                  <w:r>
                    <w:rPr/>
                    <w:t>iceberg.</w:t>
                  </w:r>
                  <w:r>
                    <w:rPr>
                      <w:spacing w:val="-19"/>
                    </w:rPr>
                    <w:t> </w:t>
                  </w:r>
                  <w:r>
                    <w:rPr/>
                    <w:t>Low</w:t>
                  </w:r>
                  <w:r>
                    <w:rPr>
                      <w:spacing w:val="-21"/>
                    </w:rPr>
                    <w:t> </w:t>
                  </w:r>
                  <w:r>
                    <w:rPr/>
                    <w:t>water temperatures contributed to this failure [Garzke and others,</w:t>
                  </w:r>
                  <w:r>
                    <w:rPr>
                      <w:spacing w:val="-8"/>
                    </w:rPr>
                    <w:t> </w:t>
                  </w:r>
                  <w:r>
                    <w:rPr/>
                    <w:t>1994].</w:t>
                  </w:r>
                </w:p>
              </w:txbxContent>
            </v:textbox>
            <w10:wrap type="none"/>
          </v:shape>
        </w:pict>
      </w:r>
      <w:r>
        <w:rPr/>
        <w:pict>
          <v:shape style="position:absolute;margin-left:71.024002pt;margin-top:296.618774pt;width:470.05pt;height:98.1pt;mso-position-horizontal-relative:page;mso-position-vertical-relative:page;z-index:-255891456" type="#_x0000_t202" filled="false" stroked="false">
            <v:textbox inset="0,0,0,0">
              <w:txbxContent>
                <w:p>
                  <w:pPr>
                    <w:pStyle w:val="BodyText"/>
                    <w:ind w:right="17"/>
                    <w:jc w:val="both"/>
                  </w:pPr>
                  <w:r>
                    <w:rPr/>
                    <w:t>As it filled with water, the bow submerged, raising the stern out of water. When the stern reached an angle of about 45 degrees, the stresses in the ship's midsection (15 tons per square inch) caused the steel to fail and the bow to rip loose and sink [Gannon, 1995]. Contributing to this failure in the midsection was the design of </w:t>
                  </w:r>
                  <w:r>
                    <w:rPr>
                      <w:i/>
                    </w:rPr>
                    <w:t>Titanic's </w:t>
                  </w:r>
                  <w:r>
                    <w:rPr/>
                    <w:t>huge spiral staircase. The staircase not only weakened the midsection's structure, but served as a means for water to pass up through the ship.</w:t>
                  </w:r>
                </w:p>
              </w:txbxContent>
            </v:textbox>
            <w10:wrap type="none"/>
          </v:shape>
        </w:pict>
      </w:r>
      <w:r>
        <w:rPr/>
        <w:pict>
          <v:shape style="position:absolute;margin-left:71.024002pt;margin-top:409.318756pt;width:469.85pt;height:65.95pt;mso-position-horizontal-relative:page;mso-position-vertical-relative:page;z-index:-255890432" type="#_x0000_t202" filled="false" stroked="false">
            <v:textbox inset="0,0,0,0">
              <w:txbxContent>
                <w:p>
                  <w:pPr>
                    <w:pStyle w:val="BodyText"/>
                    <w:ind w:right="17"/>
                    <w:jc w:val="both"/>
                  </w:pPr>
                  <w:r>
                    <w:rPr/>
                    <w:t>The </w:t>
                  </w:r>
                  <w:r>
                    <w:rPr>
                      <w:i/>
                    </w:rPr>
                    <w:t>Titanic </w:t>
                  </w:r>
                  <w:r>
                    <w:rPr/>
                    <w:t>carried lifeboats for 1,178 people, a number that exceeded regulations of that time. However, the crew, which had never been drilled on the use of the lifeboats,</w:t>
                  </w:r>
                  <w:r>
                    <w:rPr>
                      <w:spacing w:val="-10"/>
                    </w:rPr>
                    <w:t> </w:t>
                  </w:r>
                  <w:r>
                    <w:rPr/>
                    <w:t>was</w:t>
                  </w:r>
                  <w:r>
                    <w:rPr>
                      <w:spacing w:val="-8"/>
                    </w:rPr>
                    <w:t> </w:t>
                  </w:r>
                  <w:r>
                    <w:rPr/>
                    <w:t>inexperienced</w:t>
                  </w:r>
                  <w:r>
                    <w:rPr>
                      <w:spacing w:val="-9"/>
                    </w:rPr>
                    <w:t> </w:t>
                  </w:r>
                  <w:r>
                    <w:rPr/>
                    <w:t>at</w:t>
                  </w:r>
                  <w:r>
                    <w:rPr>
                      <w:spacing w:val="-6"/>
                    </w:rPr>
                    <w:t> </w:t>
                  </w:r>
                  <w:r>
                    <w:rPr/>
                    <w:t>filling</w:t>
                  </w:r>
                  <w:r>
                    <w:rPr>
                      <w:spacing w:val="-11"/>
                    </w:rPr>
                    <w:t> </w:t>
                  </w:r>
                  <w:r>
                    <w:rPr/>
                    <w:t>and</w:t>
                  </w:r>
                  <w:r>
                    <w:rPr>
                      <w:spacing w:val="-8"/>
                    </w:rPr>
                    <w:t> </w:t>
                  </w:r>
                  <w:r>
                    <w:rPr/>
                    <w:t>lowering</w:t>
                  </w:r>
                  <w:r>
                    <w:rPr>
                      <w:spacing w:val="-9"/>
                    </w:rPr>
                    <w:t> </w:t>
                  </w:r>
                  <w:r>
                    <w:rPr/>
                    <w:t>them.</w:t>
                  </w:r>
                  <w:r>
                    <w:rPr>
                      <w:spacing w:val="-9"/>
                    </w:rPr>
                    <w:t> </w:t>
                  </w:r>
                  <w:r>
                    <w:rPr/>
                    <w:t>The</w:t>
                  </w:r>
                  <w:r>
                    <w:rPr>
                      <w:spacing w:val="-10"/>
                    </w:rPr>
                    <w:t> </w:t>
                  </w:r>
                  <w:r>
                    <w:rPr/>
                    <w:t>first</w:t>
                  </w:r>
                  <w:r>
                    <w:rPr>
                      <w:spacing w:val="-10"/>
                    </w:rPr>
                    <w:t> </w:t>
                  </w:r>
                  <w:r>
                    <w:rPr/>
                    <w:t>lifeboats</w:t>
                  </w:r>
                  <w:r>
                    <w:rPr>
                      <w:spacing w:val="-10"/>
                    </w:rPr>
                    <w:t> </w:t>
                  </w:r>
                  <w:r>
                    <w:rPr/>
                    <w:t>into</w:t>
                  </w:r>
                  <w:r>
                    <w:rPr>
                      <w:spacing w:val="-11"/>
                    </w:rPr>
                    <w:t> </w:t>
                  </w:r>
                  <w:r>
                    <w:rPr/>
                    <w:t>the water were not even half full. In all, only 705 were saved by the</w:t>
                  </w:r>
                  <w:r>
                    <w:rPr>
                      <w:spacing w:val="-21"/>
                    </w:rPr>
                    <w:t> </w:t>
                  </w:r>
                  <w:r>
                    <w:rPr/>
                    <w:t>lifeboats.</w:t>
                  </w:r>
                </w:p>
              </w:txbxContent>
            </v:textbox>
            <w10:wrap type="none"/>
          </v:shape>
        </w:pict>
      </w:r>
      <w:r>
        <w:rPr/>
        <w:pict>
          <v:shape style="position:absolute;margin-left:71.024002pt;margin-top:489.838776pt;width:470pt;height:49.75pt;mso-position-horizontal-relative:page;mso-position-vertical-relative:page;z-index:-255889408" type="#_x0000_t202" filled="false" stroked="false">
            <v:textbox inset="0,0,0,0">
              <w:txbxContent>
                <w:p>
                  <w:pPr>
                    <w:pStyle w:val="BodyText"/>
                    <w:ind w:right="17"/>
                    <w:jc w:val="both"/>
                  </w:pPr>
                  <w:r>
                    <w:rPr/>
                    <w:t>Those on </w:t>
                  </w:r>
                  <w:r>
                    <w:rPr>
                      <w:i/>
                    </w:rPr>
                    <w:t>Titanic </w:t>
                  </w:r>
                  <w:r>
                    <w:rPr/>
                    <w:t>who went into the icy waters when the ship foundered died within minutes-hours before the </w:t>
                  </w:r>
                  <w:r>
                    <w:rPr>
                      <w:i/>
                    </w:rPr>
                    <w:t>Carpathia, </w:t>
                  </w:r>
                  <w:r>
                    <w:rPr/>
                    <w:t>the first rescue ship on the scene, was able to arrive.</w:t>
                  </w:r>
                </w:p>
              </w:txbxContent>
            </v:textbox>
            <w10:wrap type="none"/>
          </v:shape>
        </w:pict>
      </w:r>
      <w:r>
        <w:rPr/>
        <w:pict>
          <v:shape style="position:absolute;margin-left:525.059998pt;margin-top:723.02478pt;width:16.1500pt;height:17.55pt;mso-position-horizontal-relative:page;mso-position-vertical-relative:page;z-index:-255888384" type="#_x0000_t202" filled="false" stroked="false">
            <v:textbox inset="0,0,0,0">
              <w:txbxContent>
                <w:p>
                  <w:pPr>
                    <w:pStyle w:val="BodyText"/>
                  </w:pPr>
                  <w:r>
                    <w:rPr/>
                    <w:t>61</w:t>
                  </w:r>
                </w:p>
              </w:txbxContent>
            </v:textbox>
            <w10:wrap type="none"/>
          </v:shape>
        </w:pict>
      </w:r>
      <w:r>
        <w:rPr/>
        <w:pict>
          <v:shape style="position:absolute;margin-left:70.584pt;margin-top:711.615967pt;width:470.95pt;height:12pt;mso-position-horizontal-relative:page;mso-position-vertical-relative:page;z-index:-255887360"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5886336" from="70.584pt,722.615967pt" to="541.534pt,722.615967pt" stroked="true" strokeweight=".48004pt" strokecolor="#000000">
            <v:stroke dashstyle="solid"/>
            <w10:wrap type="none"/>
          </v:line>
        </w:pict>
      </w:r>
      <w:r>
        <w:rPr/>
        <w:pict>
          <v:shape style="position:absolute;margin-left:71.024002pt;margin-top:71.468773pt;width:70.05pt;height:17.55pt;mso-position-horizontal-relative:page;mso-position-vertical-relative:page;z-index:-255885312" type="#_x0000_t202" filled="false" stroked="false">
            <v:textbox inset="0,0,0,0">
              <w:txbxContent>
                <w:p>
                  <w:pPr>
                    <w:spacing w:before="9"/>
                    <w:ind w:left="20" w:right="0" w:firstLine="0"/>
                    <w:jc w:val="left"/>
                    <w:rPr>
                      <w:b/>
                      <w:sz w:val="28"/>
                    </w:rPr>
                  </w:pPr>
                  <w:r>
                    <w:rPr>
                      <w:b/>
                      <w:sz w:val="28"/>
                    </w:rPr>
                    <w:t>Exercise #3</w:t>
                  </w:r>
                </w:p>
              </w:txbxContent>
            </v:textbox>
            <w10:wrap type="none"/>
          </v:shape>
        </w:pict>
      </w:r>
      <w:r>
        <w:rPr/>
        <w:pict>
          <v:shape style="position:absolute;margin-left:71.024002pt;margin-top:103.391174pt;width:428.7pt;height:16.4pt;mso-position-horizontal-relative:page;mso-position-vertical-relative:page;z-index:-255884288" type="#_x0000_t202" filled="false" stroked="false">
            <v:textbox inset="0,0,0,0">
              <w:txbxContent>
                <w:p>
                  <w:pPr>
                    <w:spacing w:before="8"/>
                    <w:ind w:left="20" w:right="0" w:firstLine="0"/>
                    <w:jc w:val="left"/>
                    <w:rPr>
                      <w:sz w:val="26"/>
                    </w:rPr>
                  </w:pPr>
                  <w:r>
                    <w:rPr>
                      <w:sz w:val="26"/>
                    </w:rPr>
                    <w:t>This exercise requires that you identify the main stylistic problem in each excerpt.</w:t>
                  </w:r>
                </w:p>
              </w:txbxContent>
            </v:textbox>
            <w10:wrap type="none"/>
          </v:shape>
        </w:pict>
      </w:r>
      <w:r>
        <w:rPr/>
        <w:pict>
          <v:shape style="position:absolute;margin-left:71.024002pt;margin-top:133.268768pt;width:469.75pt;height:65.95pt;mso-position-horizontal-relative:page;mso-position-vertical-relative:page;z-index:-255883264" type="#_x0000_t202" filled="false" stroked="false">
            <v:textbox inset="0,0,0,0">
              <w:txbxContent>
                <w:p>
                  <w:pPr>
                    <w:pStyle w:val="BodyText"/>
                  </w:pPr>
                  <w:r>
                    <w:rPr/>
                    <w:t>1:</w:t>
                  </w:r>
                </w:p>
                <w:p>
                  <w:pPr>
                    <w:pStyle w:val="BodyText"/>
                    <w:spacing w:before="2"/>
                    <w:ind w:right="17"/>
                    <w:jc w:val="both"/>
                  </w:pPr>
                  <w:r>
                    <w:rPr/>
                    <w:t>Discharges of these hazardous substances occur through spills when loading vehicles, spills and over-spills when filling the tanks, leaks from supply pipes and pipe joints, rust holes and cracks in the seams of the tanks themselves.</w:t>
                  </w:r>
                </w:p>
              </w:txbxContent>
            </v:textbox>
            <w10:wrap type="none"/>
          </v:shape>
        </w:pict>
      </w:r>
      <w:r>
        <w:rPr/>
        <w:pict>
          <v:shape style="position:absolute;margin-left:71.024002pt;margin-top:213.788773pt;width:470pt;height:130.3pt;mso-position-horizontal-relative:page;mso-position-vertical-relative:page;z-index:-255882240" type="#_x0000_t202" filled="false" stroked="false">
            <v:textbox inset="0,0,0,0">
              <w:txbxContent>
                <w:p>
                  <w:pPr>
                    <w:pStyle w:val="BodyText"/>
                    <w:spacing w:line="322" w:lineRule="exact"/>
                  </w:pPr>
                  <w:r>
                    <w:rPr/>
                    <w:t>2:</w:t>
                  </w:r>
                </w:p>
                <w:p>
                  <w:pPr>
                    <w:pStyle w:val="BodyText"/>
                    <w:spacing w:before="0"/>
                    <w:ind w:right="17"/>
                    <w:jc w:val="both"/>
                  </w:pPr>
                  <w:r>
                    <w:rPr/>
                    <w:t>The design of the circuit is shown in Appendix A. The first schematic of the Appendix</w:t>
                  </w:r>
                  <w:r>
                    <w:rPr>
                      <w:spacing w:val="-4"/>
                    </w:rPr>
                    <w:t> </w:t>
                  </w:r>
                  <w:r>
                    <w:rPr/>
                    <w:t>shows</w:t>
                  </w:r>
                  <w:r>
                    <w:rPr>
                      <w:spacing w:val="-5"/>
                    </w:rPr>
                    <w:t> </w:t>
                  </w:r>
                  <w:r>
                    <w:rPr/>
                    <w:t>the</w:t>
                  </w:r>
                  <w:r>
                    <w:rPr>
                      <w:spacing w:val="-8"/>
                    </w:rPr>
                    <w:t> </w:t>
                  </w:r>
                  <w:r>
                    <w:rPr/>
                    <w:t>interface</w:t>
                  </w:r>
                  <w:r>
                    <w:rPr>
                      <w:spacing w:val="-7"/>
                    </w:rPr>
                    <w:t> </w:t>
                  </w:r>
                  <w:r>
                    <w:rPr/>
                    <w:t>of</w:t>
                  </w:r>
                  <w:r>
                    <w:rPr>
                      <w:spacing w:val="-8"/>
                    </w:rPr>
                    <w:t> </w:t>
                  </w:r>
                  <w:r>
                    <w:rPr/>
                    <w:t>the</w:t>
                  </w:r>
                  <w:r>
                    <w:rPr>
                      <w:spacing w:val="-5"/>
                    </w:rPr>
                    <w:t> </w:t>
                  </w:r>
                  <w:r>
                    <w:rPr/>
                    <w:t>EEPROM</w:t>
                  </w:r>
                  <w:r>
                    <w:rPr>
                      <w:spacing w:val="-5"/>
                    </w:rPr>
                    <w:t> </w:t>
                  </w:r>
                  <w:r>
                    <w:rPr/>
                    <w:t>with</w:t>
                  </w:r>
                  <w:r>
                    <w:rPr>
                      <w:spacing w:val="-7"/>
                    </w:rPr>
                    <w:t> </w:t>
                  </w:r>
                  <w:r>
                    <w:rPr/>
                    <w:t>the</w:t>
                  </w:r>
                  <w:r>
                    <w:rPr>
                      <w:spacing w:val="-6"/>
                    </w:rPr>
                    <w:t> </w:t>
                  </w:r>
                  <w:r>
                    <w:rPr/>
                    <w:t>HC11.</w:t>
                  </w:r>
                  <w:r>
                    <w:rPr>
                      <w:spacing w:val="-8"/>
                    </w:rPr>
                    <w:t> </w:t>
                  </w:r>
                  <w:r>
                    <w:rPr/>
                    <w:t>The</w:t>
                  </w:r>
                  <w:r>
                    <w:rPr>
                      <w:spacing w:val="-5"/>
                    </w:rPr>
                    <w:t> </w:t>
                  </w:r>
                  <w:r>
                    <w:rPr/>
                    <w:t>decoder</w:t>
                  </w:r>
                  <w:r>
                    <w:rPr>
                      <w:spacing w:val="-5"/>
                    </w:rPr>
                    <w:t> </w:t>
                  </w:r>
                  <w:r>
                    <w:rPr/>
                    <w:t>and</w:t>
                  </w:r>
                  <w:r>
                    <w:rPr>
                      <w:spacing w:val="-5"/>
                    </w:rPr>
                    <w:t> </w:t>
                  </w:r>
                  <w:r>
                    <w:rPr/>
                    <w:t>the bit</w:t>
                  </w:r>
                  <w:r>
                    <w:rPr>
                      <w:spacing w:val="-7"/>
                    </w:rPr>
                    <w:t> </w:t>
                  </w:r>
                  <w:r>
                    <w:rPr/>
                    <w:t>latch</w:t>
                  </w:r>
                  <w:r>
                    <w:rPr>
                      <w:spacing w:val="-7"/>
                    </w:rPr>
                    <w:t> </w:t>
                  </w:r>
                  <w:r>
                    <w:rPr/>
                    <w:t>were</w:t>
                  </w:r>
                  <w:r>
                    <w:rPr>
                      <w:spacing w:val="-5"/>
                    </w:rPr>
                    <w:t> </w:t>
                  </w:r>
                  <w:r>
                    <w:rPr/>
                    <w:t>also</w:t>
                  </w:r>
                  <w:r>
                    <w:rPr>
                      <w:spacing w:val="-7"/>
                    </w:rPr>
                    <w:t> </w:t>
                  </w:r>
                  <w:r>
                    <w:rPr/>
                    <w:t>needed</w:t>
                  </w:r>
                  <w:r>
                    <w:rPr>
                      <w:spacing w:val="-6"/>
                    </w:rPr>
                    <w:t> </w:t>
                  </w:r>
                  <w:r>
                    <w:rPr/>
                    <w:t>for</w:t>
                  </w:r>
                  <w:r>
                    <w:rPr>
                      <w:spacing w:val="-8"/>
                    </w:rPr>
                    <w:t> </w:t>
                  </w:r>
                  <w:r>
                    <w:rPr/>
                    <w:t>this</w:t>
                  </w:r>
                  <w:r>
                    <w:rPr>
                      <w:spacing w:val="-7"/>
                    </w:rPr>
                    <w:t> </w:t>
                  </w:r>
                  <w:r>
                    <w:rPr/>
                    <w:t>circuit.</w:t>
                  </w:r>
                  <w:r>
                    <w:rPr>
                      <w:spacing w:val="-7"/>
                    </w:rPr>
                    <w:t> </w:t>
                  </w:r>
                  <w:r>
                    <w:rPr/>
                    <w:t>The</w:t>
                  </w:r>
                  <w:r>
                    <w:rPr>
                      <w:spacing w:val="-8"/>
                    </w:rPr>
                    <w:t> </w:t>
                  </w:r>
                  <w:r>
                    <w:rPr/>
                    <w:t>decoder</w:t>
                  </w:r>
                  <w:r>
                    <w:rPr>
                      <w:spacing w:val="-6"/>
                    </w:rPr>
                    <w:t> </w:t>
                  </w:r>
                  <w:r>
                    <w:rPr/>
                    <w:t>made</w:t>
                  </w:r>
                  <w:r>
                    <w:rPr>
                      <w:spacing w:val="-8"/>
                    </w:rPr>
                    <w:t> </w:t>
                  </w:r>
                  <w:r>
                    <w:rPr/>
                    <w:t>sure</w:t>
                  </w:r>
                  <w:r>
                    <w:rPr>
                      <w:spacing w:val="-6"/>
                    </w:rPr>
                    <w:t> </w:t>
                  </w:r>
                  <w:r>
                    <w:rPr/>
                    <w:t>that</w:t>
                  </w:r>
                  <w:r>
                    <w:rPr>
                      <w:spacing w:val="-7"/>
                    </w:rPr>
                    <w:t> </w:t>
                  </w:r>
                  <w:r>
                    <w:rPr/>
                    <w:t>the</w:t>
                  </w:r>
                  <w:r>
                    <w:rPr>
                      <w:spacing w:val="-8"/>
                    </w:rPr>
                    <w:t> </w:t>
                  </w:r>
                  <w:r>
                    <w:rPr/>
                    <w:t>EEPROM responded to address locations $6000 to $7FFF. The latch stored the address lines for the EEPROM when Port C on the EVBU switched from output address lines to input data lines. These integrated chips worked together to give the HC11 the expanded memory.</w:t>
                  </w:r>
                </w:p>
              </w:txbxContent>
            </v:textbox>
            <w10:wrap type="none"/>
          </v:shape>
        </w:pict>
      </w:r>
      <w:r>
        <w:rPr/>
        <w:pict>
          <v:shape style="position:absolute;margin-left:71.024002pt;margin-top:358.778778pt;width:377.35pt;height:33.65pt;mso-position-horizontal-relative:page;mso-position-vertical-relative:page;z-index:-255881216" type="#_x0000_t202" filled="false" stroked="false">
            <v:textbox inset="0,0,0,0">
              <w:txbxContent>
                <w:p>
                  <w:pPr>
                    <w:pStyle w:val="BodyText"/>
                    <w:spacing w:line="322" w:lineRule="exact"/>
                  </w:pPr>
                  <w:r>
                    <w:rPr/>
                    <w:t>3:</w:t>
                  </w:r>
                </w:p>
                <w:p>
                  <w:pPr>
                    <w:pStyle w:val="BodyText"/>
                    <w:spacing w:before="0"/>
                  </w:pPr>
                  <w:r>
                    <w:rPr/>
                    <w:t>Report Title: Loading Dock Boxcar Stop Viscous Damping Values</w:t>
                  </w:r>
                </w:p>
              </w:txbxContent>
            </v:textbox>
            <w10:wrap type="none"/>
          </v:shape>
        </w:pict>
      </w:r>
      <w:r>
        <w:rPr/>
        <w:pict>
          <v:shape style="position:absolute;margin-left:71.024002pt;margin-top:407.038757pt;width:377.65pt;height:33.65pt;mso-position-horizontal-relative:page;mso-position-vertical-relative:page;z-index:-255880192" type="#_x0000_t202" filled="false" stroked="false">
            <v:textbox inset="0,0,0,0">
              <w:txbxContent>
                <w:p>
                  <w:pPr>
                    <w:pStyle w:val="BodyText"/>
                    <w:spacing w:line="322" w:lineRule="exact"/>
                  </w:pPr>
                  <w:r>
                    <w:rPr/>
                    <w:t>4:</w:t>
                  </w:r>
                </w:p>
                <w:p>
                  <w:pPr>
                    <w:pStyle w:val="BodyText"/>
                    <w:spacing w:before="0"/>
                  </w:pPr>
                  <w:r>
                    <w:rPr/>
                    <w:t>Standalone Operation. This involved both hardware and software...</w:t>
                  </w:r>
                </w:p>
              </w:txbxContent>
            </v:textbox>
            <w10:wrap type="none"/>
          </v:shape>
        </w:pict>
      </w:r>
      <w:r>
        <w:rPr/>
        <w:pict>
          <v:shape style="position:absolute;margin-left:71.024002pt;margin-top:455.398773pt;width:469.75pt;height:81.9pt;mso-position-horizontal-relative:page;mso-position-vertical-relative:page;z-index:-255879168" type="#_x0000_t202" filled="false" stroked="false">
            <v:textbox inset="0,0,0,0">
              <w:txbxContent>
                <w:p>
                  <w:pPr>
                    <w:pStyle w:val="BodyText"/>
                    <w:spacing w:line="322" w:lineRule="exact"/>
                  </w:pPr>
                  <w:r>
                    <w:rPr/>
                    <w:t>5:</w:t>
                  </w:r>
                </w:p>
                <w:p>
                  <w:pPr>
                    <w:pStyle w:val="BodyText"/>
                    <w:spacing w:before="0"/>
                    <w:ind w:right="17"/>
                    <w:jc w:val="both"/>
                  </w:pPr>
                  <w:r>
                    <w:rPr/>
                    <w:t>The objective of this endeavor is to develop a commercialization strategy for solar energy systems by analyzing factors impeding early commercial projects (i.e., SOLAR</w:t>
                  </w:r>
                  <w:r>
                    <w:rPr>
                      <w:spacing w:val="-17"/>
                    </w:rPr>
                    <w:t> </w:t>
                  </w:r>
                  <w:r>
                    <w:rPr/>
                    <w:t>ONE)</w:t>
                  </w:r>
                  <w:r>
                    <w:rPr>
                      <w:spacing w:val="-16"/>
                    </w:rPr>
                    <w:t> </w:t>
                  </w:r>
                  <w:r>
                    <w:rPr/>
                    <w:t>and</w:t>
                  </w:r>
                  <w:r>
                    <w:rPr>
                      <w:spacing w:val="-17"/>
                    </w:rPr>
                    <w:t> </w:t>
                  </w:r>
                  <w:r>
                    <w:rPr/>
                    <w:t>by</w:t>
                  </w:r>
                  <w:r>
                    <w:rPr>
                      <w:spacing w:val="-20"/>
                    </w:rPr>
                    <w:t> </w:t>
                  </w:r>
                  <w:r>
                    <w:rPr/>
                    <w:t>identifying</w:t>
                  </w:r>
                  <w:r>
                    <w:rPr>
                      <w:spacing w:val="-18"/>
                    </w:rPr>
                    <w:t> </w:t>
                  </w:r>
                  <w:r>
                    <w:rPr/>
                    <w:t>the</w:t>
                  </w:r>
                  <w:r>
                    <w:rPr>
                      <w:spacing w:val="-18"/>
                    </w:rPr>
                    <w:t> </w:t>
                  </w:r>
                  <w:r>
                    <w:rPr/>
                    <w:t>potential</w:t>
                  </w:r>
                  <w:r>
                    <w:rPr>
                      <w:spacing w:val="-17"/>
                    </w:rPr>
                    <w:t> </w:t>
                  </w:r>
                  <w:r>
                    <w:rPr/>
                    <w:t>actions</w:t>
                  </w:r>
                  <w:r>
                    <w:rPr>
                      <w:spacing w:val="-17"/>
                    </w:rPr>
                    <w:t> </w:t>
                  </w:r>
                  <w:r>
                    <w:rPr/>
                    <w:t>that</w:t>
                  </w:r>
                  <w:r>
                    <w:rPr>
                      <w:spacing w:val="-15"/>
                    </w:rPr>
                    <w:t> </w:t>
                  </w:r>
                  <w:r>
                    <w:rPr/>
                    <w:t>can</w:t>
                  </w:r>
                  <w:r>
                    <w:rPr>
                      <w:spacing w:val="-16"/>
                    </w:rPr>
                    <w:t> </w:t>
                  </w:r>
                  <w:r>
                    <w:rPr/>
                    <w:t>facilitate</w:t>
                  </w:r>
                  <w:r>
                    <w:rPr>
                      <w:spacing w:val="-18"/>
                    </w:rPr>
                    <w:t> </w:t>
                  </w:r>
                  <w:r>
                    <w:rPr/>
                    <w:t>the</w:t>
                  </w:r>
                  <w:r>
                    <w:rPr>
                      <w:spacing w:val="-18"/>
                    </w:rPr>
                    <w:t> </w:t>
                  </w:r>
                  <w:r>
                    <w:rPr/>
                    <w:t>viability of the</w:t>
                  </w:r>
                  <w:r>
                    <w:rPr>
                      <w:spacing w:val="-4"/>
                    </w:rPr>
                    <w:t> </w:t>
                  </w:r>
                  <w:r>
                    <w:rPr/>
                    <w:t>projects.</w:t>
                  </w:r>
                </w:p>
              </w:txbxContent>
            </v:textbox>
            <w10:wrap type="none"/>
          </v:shape>
        </w:pict>
      </w:r>
      <w:r>
        <w:rPr/>
        <w:pict>
          <v:shape style="position:absolute;margin-left:71.024002pt;margin-top:551.878784pt;width:469.85pt;height:162.550pt;mso-position-horizontal-relative:page;mso-position-vertical-relative:page;z-index:-255878144" type="#_x0000_t202" filled="false" stroked="false">
            <v:textbox inset="0,0,0,0">
              <w:txbxContent>
                <w:p>
                  <w:pPr>
                    <w:pStyle w:val="BodyText"/>
                  </w:pPr>
                  <w:r>
                    <w:rPr/>
                    <w:t>6:</w:t>
                  </w:r>
                </w:p>
                <w:p>
                  <w:pPr>
                    <w:pStyle w:val="BodyText"/>
                    <w:spacing w:before="2"/>
                    <w:ind w:right="17"/>
                    <w:jc w:val="both"/>
                  </w:pPr>
                  <w:r>
                    <w:rPr/>
                    <w:t>It</w:t>
                  </w:r>
                  <w:r>
                    <w:rPr>
                      <w:spacing w:val="-8"/>
                    </w:rPr>
                    <w:t> </w:t>
                  </w:r>
                  <w:r>
                    <w:rPr/>
                    <w:t>has</w:t>
                  </w:r>
                  <w:r>
                    <w:rPr>
                      <w:spacing w:val="-7"/>
                    </w:rPr>
                    <w:t> </w:t>
                  </w:r>
                  <w:r>
                    <w:rPr/>
                    <w:t>come</w:t>
                  </w:r>
                  <w:r>
                    <w:rPr>
                      <w:spacing w:val="-9"/>
                    </w:rPr>
                    <w:t> </w:t>
                  </w:r>
                  <w:r>
                    <w:rPr/>
                    <w:t>to</w:t>
                  </w:r>
                  <w:r>
                    <w:rPr>
                      <w:spacing w:val="-5"/>
                    </w:rPr>
                    <w:t> </w:t>
                  </w:r>
                  <w:r>
                    <w:rPr/>
                    <w:t>my</w:t>
                  </w:r>
                  <w:r>
                    <w:rPr>
                      <w:spacing w:val="-9"/>
                    </w:rPr>
                    <w:t> </w:t>
                  </w:r>
                  <w:r>
                    <w:rPr/>
                    <w:t>attention</w:t>
                  </w:r>
                  <w:r>
                    <w:rPr>
                      <w:spacing w:val="-10"/>
                    </w:rPr>
                    <w:t> </w:t>
                  </w:r>
                  <w:r>
                    <w:rPr/>
                    <w:t>that</w:t>
                  </w:r>
                  <w:r>
                    <w:rPr>
                      <w:spacing w:val="-7"/>
                    </w:rPr>
                    <w:t> </w:t>
                  </w:r>
                  <w:r>
                    <w:rPr/>
                    <w:t>your</w:t>
                  </w:r>
                  <w:r>
                    <w:rPr>
                      <w:spacing w:val="-9"/>
                    </w:rPr>
                    <w:t> </w:t>
                  </w:r>
                  <w:r>
                    <w:rPr/>
                    <w:t>sport</w:t>
                  </w:r>
                  <w:r>
                    <w:rPr>
                      <w:spacing w:val="-9"/>
                    </w:rPr>
                    <w:t> </w:t>
                  </w:r>
                  <w:r>
                    <w:rPr/>
                    <w:t>utility</w:t>
                  </w:r>
                  <w:r>
                    <w:rPr>
                      <w:spacing w:val="-11"/>
                    </w:rPr>
                    <w:t> </w:t>
                  </w:r>
                  <w:r>
                    <w:rPr/>
                    <w:t>vehicles</w:t>
                  </w:r>
                  <w:r>
                    <w:rPr>
                      <w:spacing w:val="-7"/>
                    </w:rPr>
                    <w:t> </w:t>
                  </w:r>
                  <w:r>
                    <w:rPr/>
                    <w:t>are</w:t>
                  </w:r>
                  <w:r>
                    <w:rPr>
                      <w:spacing w:val="-8"/>
                    </w:rPr>
                    <w:t> </w:t>
                  </w:r>
                  <w:r>
                    <w:rPr/>
                    <w:t>not</w:t>
                  </w:r>
                  <w:r>
                    <w:rPr>
                      <w:spacing w:val="-7"/>
                    </w:rPr>
                    <w:t> </w:t>
                  </w:r>
                  <w:r>
                    <w:rPr/>
                    <w:t>as</w:t>
                  </w:r>
                  <w:r>
                    <w:rPr>
                      <w:spacing w:val="-7"/>
                    </w:rPr>
                    <w:t> </w:t>
                  </w:r>
                  <w:r>
                    <w:rPr/>
                    <w:t>technologically advanced as they could be! Microprocessors are more than just a booming technological buzzword; they are something that can be seamlessly implemented into</w:t>
                  </w:r>
                  <w:r>
                    <w:rPr>
                      <w:spacing w:val="-10"/>
                    </w:rPr>
                    <w:t> </w:t>
                  </w:r>
                  <w:r>
                    <w:rPr/>
                    <w:t>existing</w:t>
                  </w:r>
                  <w:r>
                    <w:rPr>
                      <w:spacing w:val="-9"/>
                    </w:rPr>
                    <w:t> </w:t>
                  </w:r>
                  <w:r>
                    <w:rPr/>
                    <w:t>vehicles</w:t>
                  </w:r>
                  <w:r>
                    <w:rPr>
                      <w:spacing w:val="-3"/>
                    </w:rPr>
                    <w:t> </w:t>
                  </w:r>
                  <w:r>
                    <w:rPr/>
                    <w:t>and</w:t>
                  </w:r>
                  <w:r>
                    <w:rPr>
                      <w:spacing w:val="-7"/>
                    </w:rPr>
                    <w:t> </w:t>
                  </w:r>
                  <w:r>
                    <w:rPr/>
                    <w:t>will</w:t>
                  </w:r>
                  <w:r>
                    <w:rPr>
                      <w:spacing w:val="-8"/>
                    </w:rPr>
                    <w:t> </w:t>
                  </w:r>
                  <w:r>
                    <w:rPr/>
                    <w:t>add</w:t>
                  </w:r>
                  <w:r>
                    <w:rPr>
                      <w:spacing w:val="-9"/>
                    </w:rPr>
                    <w:t> </w:t>
                  </w:r>
                  <w:r>
                    <w:rPr/>
                    <w:t>countless</w:t>
                  </w:r>
                  <w:r>
                    <w:rPr>
                      <w:spacing w:val="-7"/>
                    </w:rPr>
                    <w:t> </w:t>
                  </w:r>
                  <w:r>
                    <w:rPr/>
                    <w:t>dimensions</w:t>
                  </w:r>
                  <w:r>
                    <w:rPr>
                      <w:spacing w:val="-7"/>
                    </w:rPr>
                    <w:t> </w:t>
                  </w:r>
                  <w:r>
                    <w:rPr/>
                    <w:t>to</w:t>
                  </w:r>
                  <w:r>
                    <w:rPr>
                      <w:spacing w:val="-9"/>
                    </w:rPr>
                    <w:t> </w:t>
                  </w:r>
                  <w:r>
                    <w:rPr/>
                    <w:t>their</w:t>
                  </w:r>
                  <w:r>
                    <w:rPr>
                      <w:spacing w:val="-10"/>
                    </w:rPr>
                    <w:t> </w:t>
                  </w:r>
                  <w:r>
                    <w:rPr/>
                    <w:t>capabilities...These are of course tiny examples in a grander scheme of things that can be accomplished with microprocessors. There are much more useful and innovative things that</w:t>
                  </w:r>
                  <w:r>
                    <w:rPr>
                      <w:spacing w:val="-39"/>
                    </w:rPr>
                    <w:t> </w:t>
                  </w:r>
                  <w:r>
                    <w:rPr/>
                    <w:t>could be done to improve both the mechanical and ergonomic aspects, which would put you light-years ahead of your closest competitors, all the while fattening your pockets...I enthusiastically look forward to meeting with</w:t>
                  </w:r>
                  <w:r>
                    <w:rPr>
                      <w:spacing w:val="-11"/>
                    </w:rPr>
                    <w:t> </w:t>
                  </w:r>
                  <w:r>
                    <w:rPr/>
                    <w:t>you!</w:t>
                  </w:r>
                </w:p>
              </w:txbxContent>
            </v:textbox>
            <w10:wrap type="none"/>
          </v:shape>
        </w:pict>
      </w:r>
      <w:r>
        <w:rPr/>
        <w:pict>
          <v:shape style="position:absolute;margin-left:525.059998pt;margin-top:723.02478pt;width:16.1500pt;height:17.55pt;mso-position-horizontal-relative:page;mso-position-vertical-relative:page;z-index:-255877120" type="#_x0000_t202" filled="false" stroked="false">
            <v:textbox inset="0,0,0,0">
              <w:txbxContent>
                <w:p>
                  <w:pPr>
                    <w:pStyle w:val="BodyText"/>
                  </w:pPr>
                  <w:r>
                    <w:rPr/>
                    <w:t>62</w:t>
                  </w:r>
                </w:p>
              </w:txbxContent>
            </v:textbox>
            <w10:wrap type="none"/>
          </v:shape>
        </w:pict>
      </w:r>
      <w:r>
        <w:rPr/>
        <w:pict>
          <v:shape style="position:absolute;margin-left:70.584pt;margin-top:711.615967pt;width:470.95pt;height:12pt;mso-position-horizontal-relative:page;mso-position-vertical-relative:page;z-index:-255876096"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5875072" from="70.584pt,722.615967pt" to="541.534pt,722.615967pt" stroked="true" strokeweight=".48004pt" strokecolor="#000000">
            <v:stroke dashstyle="solid"/>
            <w10:wrap type="none"/>
          </v:line>
        </w:pict>
      </w:r>
      <w:r>
        <w:rPr/>
        <w:pict>
          <v:shape style="position:absolute;margin-left:71.024002pt;margin-top:71.228767pt;width:470.05pt;height:130.25pt;mso-position-horizontal-relative:page;mso-position-vertical-relative:page;z-index:-255874048" type="#_x0000_t202" filled="false" stroked="false">
            <v:textbox inset="0,0,0,0">
              <w:txbxContent>
                <w:p>
                  <w:pPr>
                    <w:pStyle w:val="BodyText"/>
                    <w:spacing w:line="322" w:lineRule="exact"/>
                  </w:pPr>
                  <w:r>
                    <w:rPr/>
                    <w:t>7:</w:t>
                  </w:r>
                </w:p>
                <w:p>
                  <w:pPr>
                    <w:pStyle w:val="BodyText"/>
                    <w:spacing w:before="0"/>
                    <w:ind w:right="17"/>
                    <w:jc w:val="both"/>
                  </w:pPr>
                  <w:r>
                    <w:rPr/>
                    <w:t>Enormous</w:t>
                  </w:r>
                  <w:r>
                    <w:rPr>
                      <w:spacing w:val="-11"/>
                    </w:rPr>
                    <w:t> </w:t>
                  </w:r>
                  <w:r>
                    <w:rPr/>
                    <w:t>mining</w:t>
                  </w:r>
                  <w:r>
                    <w:rPr>
                      <w:spacing w:val="-10"/>
                    </w:rPr>
                    <w:t> </w:t>
                  </w:r>
                  <w:r>
                    <w:rPr/>
                    <w:t>companies</w:t>
                  </w:r>
                  <w:r>
                    <w:rPr>
                      <w:spacing w:val="-11"/>
                    </w:rPr>
                    <w:t> </w:t>
                  </w:r>
                  <w:r>
                    <w:rPr/>
                    <w:t>are</w:t>
                  </w:r>
                  <w:r>
                    <w:rPr>
                      <w:spacing w:val="-11"/>
                    </w:rPr>
                    <w:t> </w:t>
                  </w:r>
                  <w:r>
                    <w:rPr/>
                    <w:t>both</w:t>
                  </w:r>
                  <w:r>
                    <w:rPr>
                      <w:spacing w:val="-9"/>
                    </w:rPr>
                    <w:t> </w:t>
                  </w:r>
                  <w:r>
                    <w:rPr/>
                    <w:t>continuing</w:t>
                  </w:r>
                  <w:r>
                    <w:rPr>
                      <w:spacing w:val="-10"/>
                    </w:rPr>
                    <w:t> </w:t>
                  </w:r>
                  <w:r>
                    <w:rPr/>
                    <w:t>operations</w:t>
                  </w:r>
                  <w:r>
                    <w:rPr>
                      <w:spacing w:val="-11"/>
                    </w:rPr>
                    <w:t> </w:t>
                  </w:r>
                  <w:r>
                    <w:rPr/>
                    <w:t>at</w:t>
                  </w:r>
                  <w:r>
                    <w:rPr>
                      <w:spacing w:val="-10"/>
                    </w:rPr>
                    <w:t> </w:t>
                  </w:r>
                  <w:r>
                    <w:rPr/>
                    <w:t>old</w:t>
                  </w:r>
                  <w:r>
                    <w:rPr>
                      <w:spacing w:val="-11"/>
                    </w:rPr>
                    <w:t> </w:t>
                  </w:r>
                  <w:r>
                    <w:rPr/>
                    <w:t>gold</w:t>
                  </w:r>
                  <w:r>
                    <w:rPr>
                      <w:spacing w:val="-8"/>
                    </w:rPr>
                    <w:t> </w:t>
                  </w:r>
                  <w:r>
                    <w:rPr/>
                    <w:t>mines,</w:t>
                  </w:r>
                  <w:r>
                    <w:rPr>
                      <w:spacing w:val="-10"/>
                    </w:rPr>
                    <w:t> </w:t>
                  </w:r>
                  <w:r>
                    <w:rPr/>
                    <w:t>such as the case of the Homestake Mine in Lead, South Dakota, which has operated continuously since 1877 and is continuing to increase its operations [Hinds and Trautman, 1983], and opening new gold mines, often in very disturbing locations, such as the proposed, and for now, postponed, New World Mine, whose proposed location was about 2.5 miles from the border of Yellowstone National Park, near Cooke City,</w:t>
                  </w:r>
                  <w:r>
                    <w:rPr>
                      <w:spacing w:val="-2"/>
                    </w:rPr>
                    <w:t> </w:t>
                  </w:r>
                  <w:r>
                    <w:rPr/>
                    <w:t>Montana.</w:t>
                  </w:r>
                </w:p>
              </w:txbxContent>
            </v:textbox>
            <w10:wrap type="none"/>
          </v:shape>
        </w:pict>
      </w:r>
      <w:r>
        <w:rPr/>
        <w:pict>
          <v:shape style="position:absolute;margin-left:71.024002pt;margin-top:216.068771pt;width:322.25pt;height:33.75pt;mso-position-horizontal-relative:page;mso-position-vertical-relative:page;z-index:-255873024" type="#_x0000_t202" filled="false" stroked="false">
            <v:textbox inset="0,0,0,0">
              <w:txbxContent>
                <w:p>
                  <w:pPr>
                    <w:pStyle w:val="BodyText"/>
                  </w:pPr>
                  <w:r>
                    <w:rPr/>
                    <w:t>8:</w:t>
                  </w:r>
                </w:p>
                <w:p>
                  <w:pPr>
                    <w:pStyle w:val="BodyText"/>
                    <w:spacing w:before="2"/>
                  </w:pPr>
                  <w:r>
                    <w:rPr/>
                    <w:t>Most people are diagnosed with phenylketonuria at birth.</w:t>
                  </w:r>
                </w:p>
              </w:txbxContent>
            </v:textbox>
            <w10:wrap type="none"/>
          </v:shape>
        </w:pict>
      </w:r>
      <w:r>
        <w:rPr/>
        <w:pict>
          <v:shape style="position:absolute;margin-left:71.024002pt;margin-top:264.458771pt;width:469.7pt;height:65.8pt;mso-position-horizontal-relative:page;mso-position-vertical-relative:page;z-index:-255872000" type="#_x0000_t202" filled="false" stroked="false">
            <v:textbox inset="0,0,0,0">
              <w:txbxContent>
                <w:p>
                  <w:pPr>
                    <w:pStyle w:val="BodyText"/>
                    <w:spacing w:line="322" w:lineRule="exact"/>
                  </w:pPr>
                  <w:r>
                    <w:rPr/>
                    <w:t>9:</w:t>
                  </w:r>
                </w:p>
                <w:p>
                  <w:pPr>
                    <w:pStyle w:val="BodyText"/>
                    <w:spacing w:before="0"/>
                    <w:ind w:right="17"/>
                    <w:jc w:val="both"/>
                  </w:pPr>
                  <w:r>
                    <w:rPr/>
                    <w:t>Since the invention of the catalytic converter, one problem that has baffled people involved</w:t>
                  </w:r>
                  <w:r>
                    <w:rPr>
                      <w:spacing w:val="-14"/>
                    </w:rPr>
                    <w:t> </w:t>
                  </w:r>
                  <w:r>
                    <w:rPr/>
                    <w:t>with</w:t>
                  </w:r>
                  <w:r>
                    <w:rPr>
                      <w:spacing w:val="-15"/>
                    </w:rPr>
                    <w:t> </w:t>
                  </w:r>
                  <w:r>
                    <w:rPr/>
                    <w:t>emission</w:t>
                  </w:r>
                  <w:r>
                    <w:rPr>
                      <w:spacing w:val="-13"/>
                    </w:rPr>
                    <w:t> </w:t>
                  </w:r>
                  <w:r>
                    <w:rPr/>
                    <w:t>control</w:t>
                  </w:r>
                  <w:r>
                    <w:rPr>
                      <w:spacing w:val="-15"/>
                    </w:rPr>
                    <w:t> </w:t>
                  </w:r>
                  <w:r>
                    <w:rPr/>
                    <w:t>is</w:t>
                  </w:r>
                  <w:r>
                    <w:rPr>
                      <w:spacing w:val="-13"/>
                    </w:rPr>
                    <w:t> </w:t>
                  </w:r>
                  <w:r>
                    <w:rPr/>
                    <w:t>their</w:t>
                  </w:r>
                  <w:r>
                    <w:rPr>
                      <w:spacing w:val="-16"/>
                    </w:rPr>
                    <w:t> </w:t>
                  </w:r>
                  <w:r>
                    <w:rPr/>
                    <w:t>lack</w:t>
                  </w:r>
                  <w:r>
                    <w:rPr>
                      <w:spacing w:val="-15"/>
                    </w:rPr>
                    <w:t> </w:t>
                  </w:r>
                  <w:r>
                    <w:rPr/>
                    <w:t>of</w:t>
                  </w:r>
                  <w:r>
                    <w:rPr>
                      <w:spacing w:val="-13"/>
                    </w:rPr>
                    <w:t> </w:t>
                  </w:r>
                  <w:r>
                    <w:rPr/>
                    <w:t>effectiveness</w:t>
                  </w:r>
                  <w:r>
                    <w:rPr>
                      <w:spacing w:val="-15"/>
                    </w:rPr>
                    <w:t> </w:t>
                  </w:r>
                  <w:r>
                    <w:rPr/>
                    <w:t>in</w:t>
                  </w:r>
                  <w:r>
                    <w:rPr>
                      <w:spacing w:val="-15"/>
                    </w:rPr>
                    <w:t> </w:t>
                  </w:r>
                  <w:r>
                    <w:rPr/>
                    <w:t>oxidizing</w:t>
                  </w:r>
                  <w:r>
                    <w:rPr>
                      <w:spacing w:val="-15"/>
                    </w:rPr>
                    <w:t> </w:t>
                  </w:r>
                  <w:r>
                    <w:rPr/>
                    <w:t>CO</w:t>
                  </w:r>
                  <w:r>
                    <w:rPr>
                      <w:spacing w:val="-15"/>
                    </w:rPr>
                    <w:t> </w:t>
                  </w:r>
                  <w:r>
                    <w:rPr/>
                    <w:t>and</w:t>
                  </w:r>
                  <w:r>
                    <w:rPr>
                      <w:spacing w:val="-13"/>
                    </w:rPr>
                    <w:t> </w:t>
                  </w:r>
                  <w:r>
                    <w:rPr/>
                    <w:t>HC until the engine is</w:t>
                  </w:r>
                  <w:r>
                    <w:rPr>
                      <w:spacing w:val="-2"/>
                    </w:rPr>
                    <w:t> </w:t>
                  </w:r>
                  <w:r>
                    <w:rPr/>
                    <w:t>warm.</w:t>
                  </w:r>
                </w:p>
              </w:txbxContent>
            </v:textbox>
            <w10:wrap type="none"/>
          </v:shape>
        </w:pict>
      </w:r>
      <w:r>
        <w:rPr/>
        <w:pict>
          <v:shape style="position:absolute;margin-left:71.024002pt;margin-top:344.97876pt;width:470.15pt;height:114.2pt;mso-position-horizontal-relative:page;mso-position-vertical-relative:page;z-index:-255870976" type="#_x0000_t202" filled="false" stroked="false">
            <v:textbox inset="0,0,0,0">
              <w:txbxContent>
                <w:p>
                  <w:pPr>
                    <w:pStyle w:val="BodyText"/>
                    <w:spacing w:line="322" w:lineRule="exact"/>
                  </w:pPr>
                  <w:r>
                    <w:rPr/>
                    <w:t>10:</w:t>
                  </w:r>
                </w:p>
                <w:p>
                  <w:pPr>
                    <w:pStyle w:val="BodyText"/>
                    <w:spacing w:before="0"/>
                    <w:ind w:right="17"/>
                    <w:jc w:val="both"/>
                  </w:pPr>
                  <w:r>
                    <w:rPr/>
                    <w:t>Procedures</w:t>
                  </w:r>
                  <w:r>
                    <w:rPr>
                      <w:spacing w:val="-7"/>
                    </w:rPr>
                    <w:t> </w:t>
                  </w:r>
                  <w:r>
                    <w:rPr/>
                    <w:t>for</w:t>
                  </w:r>
                  <w:r>
                    <w:rPr>
                      <w:spacing w:val="-7"/>
                    </w:rPr>
                    <w:t> </w:t>
                  </w:r>
                  <w:r>
                    <w:rPr/>
                    <w:t>Design.</w:t>
                  </w:r>
                  <w:r>
                    <w:rPr>
                      <w:spacing w:val="-8"/>
                    </w:rPr>
                    <w:t> </w:t>
                  </w:r>
                  <w:r>
                    <w:rPr/>
                    <w:t>The</w:t>
                  </w:r>
                  <w:r>
                    <w:rPr>
                      <w:spacing w:val="-7"/>
                    </w:rPr>
                    <w:t> </w:t>
                  </w:r>
                  <w:r>
                    <w:rPr/>
                    <w:t>procedures</w:t>
                  </w:r>
                  <w:r>
                    <w:rPr>
                      <w:spacing w:val="-6"/>
                    </w:rPr>
                    <w:t> </w:t>
                  </w:r>
                  <w:r>
                    <w:rPr/>
                    <w:t>for</w:t>
                  </w:r>
                  <w:r>
                    <w:rPr>
                      <w:spacing w:val="-10"/>
                    </w:rPr>
                    <w:t> </w:t>
                  </w:r>
                  <w:r>
                    <w:rPr/>
                    <w:t>this</w:t>
                  </w:r>
                  <w:r>
                    <w:rPr>
                      <w:spacing w:val="-6"/>
                    </w:rPr>
                    <w:t> </w:t>
                  </w:r>
                  <w:r>
                    <w:rPr/>
                    <w:t>part</w:t>
                  </w:r>
                  <w:r>
                    <w:rPr>
                      <w:spacing w:val="-7"/>
                    </w:rPr>
                    <w:t> </w:t>
                  </w:r>
                  <w:r>
                    <w:rPr/>
                    <w:t>of</w:t>
                  </w:r>
                  <w:r>
                    <w:rPr>
                      <w:spacing w:val="-7"/>
                    </w:rPr>
                    <w:t> </w:t>
                  </w:r>
                  <w:r>
                    <w:rPr/>
                    <w:t>the</w:t>
                  </w:r>
                  <w:r>
                    <w:rPr>
                      <w:spacing w:val="-7"/>
                    </w:rPr>
                    <w:t> </w:t>
                  </w:r>
                  <w:r>
                    <w:rPr/>
                    <w:t>laboratory</w:t>
                  </w:r>
                  <w:r>
                    <w:rPr>
                      <w:spacing w:val="-11"/>
                    </w:rPr>
                    <w:t> </w:t>
                  </w:r>
                  <w:r>
                    <w:rPr/>
                    <w:t>began</w:t>
                  </w:r>
                  <w:r>
                    <w:rPr>
                      <w:spacing w:val="-6"/>
                    </w:rPr>
                    <w:t> </w:t>
                  </w:r>
                  <w:r>
                    <w:rPr/>
                    <w:t>with</w:t>
                  </w:r>
                  <w:r>
                    <w:rPr>
                      <w:spacing w:val="-6"/>
                    </w:rPr>
                    <w:t> </w:t>
                  </w:r>
                  <w:r>
                    <w:rPr/>
                    <w:t>the ASM command. This command was used to disassemble code. This disassembly began at the specified memory address. This command was useful in examining</w:t>
                  </w:r>
                  <w:r>
                    <w:rPr>
                      <w:spacing w:val="-37"/>
                    </w:rPr>
                    <w:t> </w:t>
                  </w:r>
                  <w:r>
                    <w:rPr/>
                    <w:t>the code</w:t>
                  </w:r>
                  <w:r>
                    <w:rPr>
                      <w:spacing w:val="-15"/>
                    </w:rPr>
                    <w:t> </w:t>
                  </w:r>
                  <w:r>
                    <w:rPr/>
                    <w:t>predefined</w:t>
                  </w:r>
                  <w:r>
                    <w:rPr>
                      <w:spacing w:val="-14"/>
                    </w:rPr>
                    <w:t> </w:t>
                  </w:r>
                  <w:r>
                    <w:rPr/>
                    <w:t>by</w:t>
                  </w:r>
                  <w:r>
                    <w:rPr>
                      <w:spacing w:val="-16"/>
                    </w:rPr>
                    <w:t> </w:t>
                  </w:r>
                  <w:r>
                    <w:rPr/>
                    <w:t>the</w:t>
                  </w:r>
                  <w:r>
                    <w:rPr>
                      <w:spacing w:val="-12"/>
                    </w:rPr>
                    <w:t> </w:t>
                  </w:r>
                  <w:r>
                    <w:rPr/>
                    <w:t>Buffalo</w:t>
                  </w:r>
                  <w:r>
                    <w:rPr>
                      <w:spacing w:val="-12"/>
                    </w:rPr>
                    <w:t> </w:t>
                  </w:r>
                  <w:r>
                    <w:rPr/>
                    <w:t>Disassembler.</w:t>
                  </w:r>
                  <w:r>
                    <w:rPr>
                      <w:spacing w:val="-13"/>
                    </w:rPr>
                    <w:t> </w:t>
                  </w:r>
                  <w:r>
                    <w:rPr/>
                    <w:t>The</w:t>
                  </w:r>
                  <w:r>
                    <w:rPr>
                      <w:spacing w:val="-15"/>
                    </w:rPr>
                    <w:t> </w:t>
                  </w:r>
                  <w:r>
                    <w:rPr/>
                    <w:t>"ASM"</w:t>
                  </w:r>
                  <w:r>
                    <w:rPr>
                      <w:spacing w:val="-15"/>
                    </w:rPr>
                    <w:t> </w:t>
                  </w:r>
                  <w:r>
                    <w:rPr/>
                    <w:t>command</w:t>
                  </w:r>
                  <w:r>
                    <w:rPr>
                      <w:spacing w:val="-12"/>
                    </w:rPr>
                    <w:t> </w:t>
                  </w:r>
                  <w:r>
                    <w:rPr/>
                    <w:t>was</w:t>
                  </w:r>
                  <w:r>
                    <w:rPr>
                      <w:spacing w:val="-15"/>
                    </w:rPr>
                    <w:t> </w:t>
                  </w:r>
                  <w:r>
                    <w:rPr/>
                    <w:t>used</w:t>
                  </w:r>
                  <w:r>
                    <w:rPr>
                      <w:spacing w:val="-12"/>
                    </w:rPr>
                    <w:t> </w:t>
                  </w:r>
                  <w:r>
                    <w:rPr/>
                    <w:t>at</w:t>
                  </w:r>
                  <w:r>
                    <w:rPr>
                      <w:spacing w:val="-14"/>
                    </w:rPr>
                    <w:t> </w:t>
                  </w:r>
                  <w:r>
                    <w:rPr/>
                    <w:t>the start of address $E000. It listed the first three instructions at location $E000. Table 1 shows both the machine code and the disassembled code for these</w:t>
                  </w:r>
                  <w:r>
                    <w:rPr>
                      <w:spacing w:val="-26"/>
                    </w:rPr>
                    <w:t> </w:t>
                  </w:r>
                  <w:r>
                    <w:rPr/>
                    <w:t>instructions.</w:t>
                  </w:r>
                </w:p>
              </w:txbxContent>
            </v:textbox>
            <w10:wrap type="none"/>
          </v:shape>
        </w:pict>
      </w:r>
      <w:r>
        <w:rPr/>
        <w:pict>
          <v:shape style="position:absolute;margin-left:71.024002pt;margin-top:473.758759pt;width:469.6pt;height:49.75pt;mso-position-horizontal-relative:page;mso-position-vertical-relative:page;z-index:-255869952" type="#_x0000_t202" filled="false" stroked="false">
            <v:textbox inset="0,0,0,0">
              <w:txbxContent>
                <w:p>
                  <w:pPr>
                    <w:pStyle w:val="BodyText"/>
                    <w:spacing w:line="322" w:lineRule="exact"/>
                  </w:pPr>
                  <w:r>
                    <w:rPr/>
                    <w:t>11:</w:t>
                  </w:r>
                </w:p>
                <w:p>
                  <w:pPr>
                    <w:pStyle w:val="BodyText"/>
                    <w:spacing w:before="0"/>
                  </w:pPr>
                  <w:r>
                    <w:rPr/>
                    <w:t>To</w:t>
                  </w:r>
                  <w:r>
                    <w:rPr>
                      <w:spacing w:val="-11"/>
                    </w:rPr>
                    <w:t> </w:t>
                  </w:r>
                  <w:r>
                    <w:rPr/>
                    <w:t>provide</w:t>
                  </w:r>
                  <w:r>
                    <w:rPr>
                      <w:spacing w:val="-11"/>
                    </w:rPr>
                    <w:t> </w:t>
                  </w:r>
                  <w:r>
                    <w:rPr/>
                    <w:t>spill</w:t>
                  </w:r>
                  <w:r>
                    <w:rPr>
                      <w:spacing w:val="-10"/>
                    </w:rPr>
                    <w:t> </w:t>
                  </w:r>
                  <w:r>
                    <w:rPr/>
                    <w:t>protection</w:t>
                  </w:r>
                  <w:r>
                    <w:rPr>
                      <w:spacing w:val="-11"/>
                    </w:rPr>
                    <w:t> </w:t>
                  </w:r>
                  <w:r>
                    <w:rPr/>
                    <w:t>all</w:t>
                  </w:r>
                  <w:r>
                    <w:rPr>
                      <w:spacing w:val="-10"/>
                    </w:rPr>
                    <w:t> </w:t>
                  </w:r>
                  <w:r>
                    <w:rPr/>
                    <w:t>tanks</w:t>
                  </w:r>
                  <w:r>
                    <w:rPr>
                      <w:spacing w:val="-10"/>
                    </w:rPr>
                    <w:t> </w:t>
                  </w:r>
                  <w:r>
                    <w:rPr/>
                    <w:t>were</w:t>
                  </w:r>
                  <w:r>
                    <w:rPr>
                      <w:spacing w:val="-11"/>
                    </w:rPr>
                    <w:t> </w:t>
                  </w:r>
                  <w:r>
                    <w:rPr/>
                    <w:t>to</w:t>
                  </w:r>
                  <w:r>
                    <w:rPr>
                      <w:spacing w:val="-13"/>
                    </w:rPr>
                    <w:t> </w:t>
                  </w:r>
                  <w:r>
                    <w:rPr/>
                    <w:t>include</w:t>
                  </w:r>
                  <w:r>
                    <w:rPr>
                      <w:spacing w:val="-11"/>
                    </w:rPr>
                    <w:t> </w:t>
                  </w:r>
                  <w:r>
                    <w:rPr/>
                    <w:t>catchment</w:t>
                  </w:r>
                  <w:r>
                    <w:rPr>
                      <w:spacing w:val="-10"/>
                    </w:rPr>
                    <w:t> </w:t>
                  </w:r>
                  <w:r>
                    <w:rPr/>
                    <w:t>basins</w:t>
                  </w:r>
                  <w:r>
                    <w:rPr>
                      <w:spacing w:val="-10"/>
                    </w:rPr>
                    <w:t> </w:t>
                  </w:r>
                  <w:r>
                    <w:rPr/>
                    <w:t>and</w:t>
                  </w:r>
                  <w:r>
                    <w:rPr>
                      <w:spacing w:val="-11"/>
                    </w:rPr>
                    <w:t> </w:t>
                  </w:r>
                  <w:r>
                    <w:rPr/>
                    <w:t>automatic shutoff devices or overfill alarms or ball float</w:t>
                  </w:r>
                  <w:r>
                    <w:rPr>
                      <w:spacing w:val="-11"/>
                    </w:rPr>
                    <w:t> </w:t>
                  </w:r>
                  <w:r>
                    <w:rPr/>
                    <w:t>valves.</w:t>
                  </w:r>
                </w:p>
              </w:txbxContent>
            </v:textbox>
            <w10:wrap type="none"/>
          </v:shape>
        </w:pict>
      </w:r>
      <w:r>
        <w:rPr/>
        <w:pict>
          <v:shape style="position:absolute;margin-left:71.024002pt;margin-top:538.198792pt;width:190.5pt;height:178.5pt;mso-position-horizontal-relative:page;mso-position-vertical-relative:page;z-index:-255868928" type="#_x0000_t202" filled="false" stroked="false">
            <v:textbox inset="0,0,0,0">
              <w:txbxContent>
                <w:p>
                  <w:pPr>
                    <w:pStyle w:val="BodyText"/>
                    <w:spacing w:line="322" w:lineRule="exact"/>
                  </w:pPr>
                  <w:r>
                    <w:rPr/>
                    <w:t>12:</w:t>
                  </w:r>
                </w:p>
                <w:p>
                  <w:pPr>
                    <w:pStyle w:val="BodyText"/>
                    <w:spacing w:before="0"/>
                    <w:ind w:right="2385"/>
                  </w:pPr>
                  <w:r>
                    <w:rPr/>
                    <w:t>Introduction Background</w:t>
                  </w:r>
                </w:p>
                <w:p>
                  <w:pPr>
                    <w:pStyle w:val="BodyText"/>
                    <w:spacing w:before="0"/>
                    <w:ind w:right="-2"/>
                  </w:pPr>
                  <w:r>
                    <w:rPr/>
                    <w:t>Origin of Computer Viruses Destruction by Computer Viruses Example (Burleson Virus) Barriers to Computer Viruses Physical</w:t>
                  </w:r>
                </w:p>
                <w:p>
                  <w:pPr>
                    <w:pStyle w:val="BodyText"/>
                    <w:spacing w:before="0"/>
                    <w:ind w:right="1686"/>
                  </w:pPr>
                  <w:r>
                    <w:rPr/>
                    <w:t>Antiviral Barriers Conclusions Recommendations</w:t>
                  </w:r>
                </w:p>
              </w:txbxContent>
            </v:textbox>
            <w10:wrap type="none"/>
          </v:shape>
        </w:pict>
      </w:r>
      <w:r>
        <w:rPr/>
        <w:pict>
          <v:shape style="position:absolute;margin-left:525.059998pt;margin-top:723.02478pt;width:16.1500pt;height:17.55pt;mso-position-horizontal-relative:page;mso-position-vertical-relative:page;z-index:-255867904" type="#_x0000_t202" filled="false" stroked="false">
            <v:textbox inset="0,0,0,0">
              <w:txbxContent>
                <w:p>
                  <w:pPr>
                    <w:pStyle w:val="BodyText"/>
                  </w:pPr>
                  <w:r>
                    <w:rPr/>
                    <w:t>63</w:t>
                  </w:r>
                </w:p>
              </w:txbxContent>
            </v:textbox>
            <w10:wrap type="none"/>
          </v:shape>
        </w:pict>
      </w:r>
      <w:r>
        <w:rPr/>
        <w:pict>
          <v:shape style="position:absolute;margin-left:70.584pt;margin-top:711.615967pt;width:470.95pt;height:12pt;mso-position-horizontal-relative:page;mso-position-vertical-relative:page;z-index:-255866880"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5865856" from="70.584pt,722.615967pt" to="541.534pt,722.615967pt" stroked="true" strokeweight=".48004pt" strokecolor="#000000">
            <v:stroke dashstyle="solid"/>
            <w10:wrap type="none"/>
          </v:line>
        </w:pict>
      </w:r>
      <w:r>
        <w:rPr/>
        <w:pict>
          <v:shape style="position:absolute;margin-left:71.024002pt;margin-top:71.228767pt;width:470.15pt;height:65.8pt;mso-position-horizontal-relative:page;mso-position-vertical-relative:page;z-index:-255864832" type="#_x0000_t202" filled="false" stroked="false">
            <v:textbox inset="0,0,0,0">
              <w:txbxContent>
                <w:p>
                  <w:pPr>
                    <w:pStyle w:val="BodyText"/>
                    <w:spacing w:line="322" w:lineRule="exact"/>
                  </w:pPr>
                  <w:r>
                    <w:rPr/>
                    <w:t>13:</w:t>
                  </w:r>
                </w:p>
                <w:p>
                  <w:pPr>
                    <w:pStyle w:val="BodyText"/>
                    <w:spacing w:before="0"/>
                    <w:ind w:right="17"/>
                    <w:jc w:val="both"/>
                  </w:pPr>
                  <w:r>
                    <w:rPr/>
                    <w:t>Each</w:t>
                  </w:r>
                  <w:r>
                    <w:rPr>
                      <w:spacing w:val="-6"/>
                    </w:rPr>
                    <w:t> </w:t>
                  </w:r>
                  <w:r>
                    <w:rPr/>
                    <w:t>time</w:t>
                  </w:r>
                  <w:r>
                    <w:rPr>
                      <w:spacing w:val="-8"/>
                    </w:rPr>
                    <w:t> </w:t>
                  </w:r>
                  <w:r>
                    <w:rPr/>
                    <w:t>we</w:t>
                  </w:r>
                  <w:r>
                    <w:rPr>
                      <w:spacing w:val="-5"/>
                    </w:rPr>
                    <w:t> </w:t>
                  </w:r>
                  <w:r>
                    <w:rPr/>
                    <w:t>wired</w:t>
                  </w:r>
                  <w:r>
                    <w:rPr>
                      <w:spacing w:val="-7"/>
                    </w:rPr>
                    <w:t> </w:t>
                  </w:r>
                  <w:r>
                    <w:rPr/>
                    <w:t>the</w:t>
                  </w:r>
                  <w:r>
                    <w:rPr>
                      <w:spacing w:val="-8"/>
                    </w:rPr>
                    <w:t> </w:t>
                  </w:r>
                  <w:r>
                    <w:rPr/>
                    <w:t>hex</w:t>
                  </w:r>
                  <w:r>
                    <w:rPr>
                      <w:spacing w:val="-7"/>
                    </w:rPr>
                    <w:t> </w:t>
                  </w:r>
                  <w:r>
                    <w:rPr/>
                    <w:t>display,</w:t>
                  </w:r>
                  <w:r>
                    <w:rPr>
                      <w:spacing w:val="-8"/>
                    </w:rPr>
                    <w:t> </w:t>
                  </w:r>
                  <w:r>
                    <w:rPr/>
                    <w:t>we</w:t>
                  </w:r>
                  <w:r>
                    <w:rPr>
                      <w:spacing w:val="-8"/>
                    </w:rPr>
                    <w:t> </w:t>
                  </w:r>
                  <w:r>
                    <w:rPr/>
                    <w:t>placed</w:t>
                  </w:r>
                  <w:r>
                    <w:rPr>
                      <w:spacing w:val="-9"/>
                    </w:rPr>
                    <w:t> </w:t>
                  </w:r>
                  <w:r>
                    <w:rPr/>
                    <w:t>it</w:t>
                  </w:r>
                  <w:r>
                    <w:rPr>
                      <w:spacing w:val="-7"/>
                    </w:rPr>
                    <w:t> </w:t>
                  </w:r>
                  <w:r>
                    <w:rPr/>
                    <w:t>in</w:t>
                  </w:r>
                  <w:r>
                    <w:rPr>
                      <w:spacing w:val="-7"/>
                    </w:rPr>
                    <w:t> </w:t>
                  </w:r>
                  <w:r>
                    <w:rPr/>
                    <w:t>a</w:t>
                  </w:r>
                  <w:r>
                    <w:rPr>
                      <w:spacing w:val="-8"/>
                    </w:rPr>
                    <w:t> </w:t>
                  </w:r>
                  <w:r>
                    <w:rPr/>
                    <w:t>different</w:t>
                  </w:r>
                  <w:r>
                    <w:rPr>
                      <w:spacing w:val="-7"/>
                    </w:rPr>
                    <w:t> </w:t>
                  </w:r>
                  <w:r>
                    <w:rPr/>
                    <w:t>location</w:t>
                  </w:r>
                  <w:r>
                    <w:rPr>
                      <w:spacing w:val="-6"/>
                    </w:rPr>
                    <w:t> </w:t>
                  </w:r>
                  <w:r>
                    <w:rPr/>
                    <w:t>on</w:t>
                  </w:r>
                  <w:r>
                    <w:rPr>
                      <w:spacing w:val="-7"/>
                    </w:rPr>
                    <w:t> </w:t>
                  </w:r>
                  <w:r>
                    <w:rPr/>
                    <w:t>the</w:t>
                  </w:r>
                  <w:r>
                    <w:rPr>
                      <w:spacing w:val="-1"/>
                    </w:rPr>
                    <w:t> </w:t>
                  </w:r>
                  <w:r>
                    <w:rPr/>
                    <w:t>bread board.</w:t>
                  </w:r>
                  <w:r>
                    <w:rPr>
                      <w:spacing w:val="-13"/>
                    </w:rPr>
                    <w:t> </w:t>
                  </w:r>
                  <w:r>
                    <w:rPr/>
                    <w:t>Unfortunately,</w:t>
                  </w:r>
                  <w:r>
                    <w:rPr>
                      <w:spacing w:val="-11"/>
                    </w:rPr>
                    <w:t> </w:t>
                  </w:r>
                  <w:r>
                    <w:rPr/>
                    <w:t>each</w:t>
                  </w:r>
                  <w:r>
                    <w:rPr>
                      <w:spacing w:val="-13"/>
                    </w:rPr>
                    <w:t> </w:t>
                  </w:r>
                  <w:r>
                    <w:rPr/>
                    <w:t>time</w:t>
                  </w:r>
                  <w:r>
                    <w:rPr>
                      <w:spacing w:val="-12"/>
                    </w:rPr>
                    <w:t> </w:t>
                  </w:r>
                  <w:r>
                    <w:rPr/>
                    <w:t>the</w:t>
                  </w:r>
                  <w:r>
                    <w:rPr>
                      <w:spacing w:val="-15"/>
                    </w:rPr>
                    <w:t> </w:t>
                  </w:r>
                  <w:r>
                    <w:rPr/>
                    <w:t>hex</w:t>
                  </w:r>
                  <w:r>
                    <w:rPr>
                      <w:spacing w:val="-11"/>
                    </w:rPr>
                    <w:t> </w:t>
                  </w:r>
                  <w:r>
                    <w:rPr/>
                    <w:t>display</w:t>
                  </w:r>
                  <w:r>
                    <w:rPr>
                      <w:spacing w:val="-16"/>
                    </w:rPr>
                    <w:t> </w:t>
                  </w:r>
                  <w:r>
                    <w:rPr/>
                    <w:t>would</w:t>
                  </w:r>
                  <w:r>
                    <w:rPr>
                      <w:spacing w:val="-13"/>
                    </w:rPr>
                    <w:t> </w:t>
                  </w:r>
                  <w:r>
                    <w:rPr/>
                    <w:t>show</w:t>
                  </w:r>
                  <w:r>
                    <w:rPr>
                      <w:spacing w:val="-14"/>
                    </w:rPr>
                    <w:t> </w:t>
                  </w:r>
                  <w:r>
                    <w:rPr/>
                    <w:t>a</w:t>
                  </w:r>
                  <w:r>
                    <w:rPr>
                      <w:spacing w:val="-14"/>
                    </w:rPr>
                    <w:t> </w:t>
                  </w:r>
                  <w:r>
                    <w:rPr/>
                    <w:t>different</w:t>
                  </w:r>
                  <w:r>
                    <w:rPr>
                      <w:spacing w:val="-4"/>
                    </w:rPr>
                    <w:t> </w:t>
                  </w:r>
                  <w:r>
                    <w:rPr/>
                    <w:t>reading.</w:t>
                  </w:r>
                  <w:r>
                    <w:rPr>
                      <w:spacing w:val="-13"/>
                    </w:rPr>
                    <w:t> </w:t>
                  </w:r>
                  <w:r>
                    <w:rPr>
                      <w:spacing w:val="-2"/>
                    </w:rPr>
                    <w:t>The </w:t>
                  </w:r>
                  <w:r>
                    <w:rPr/>
                    <w:t>third</w:t>
                  </w:r>
                  <w:r>
                    <w:rPr>
                      <w:spacing w:val="-16"/>
                    </w:rPr>
                    <w:t> </w:t>
                  </w:r>
                  <w:r>
                    <w:rPr/>
                    <w:t>time</w:t>
                  </w:r>
                  <w:r>
                    <w:rPr>
                      <w:spacing w:val="-17"/>
                    </w:rPr>
                    <w:t> </w:t>
                  </w:r>
                  <w:r>
                    <w:rPr/>
                    <w:t>proved</w:t>
                  </w:r>
                  <w:r>
                    <w:rPr>
                      <w:spacing w:val="-16"/>
                    </w:rPr>
                    <w:t> </w:t>
                  </w:r>
                  <w:r>
                    <w:rPr/>
                    <w:t>to</w:t>
                  </w:r>
                  <w:r>
                    <w:rPr>
                      <w:spacing w:val="-18"/>
                    </w:rPr>
                    <w:t> </w:t>
                  </w:r>
                  <w:r>
                    <w:rPr/>
                    <w:t>be</w:t>
                  </w:r>
                  <w:r>
                    <w:rPr>
                      <w:spacing w:val="-17"/>
                    </w:rPr>
                    <w:t> </w:t>
                  </w:r>
                  <w:r>
                    <w:rPr/>
                    <w:t>the</w:t>
                  </w:r>
                  <w:r>
                    <w:rPr>
                      <w:spacing w:val="-17"/>
                    </w:rPr>
                    <w:t> </w:t>
                  </w:r>
                  <w:r>
                    <w:rPr/>
                    <w:t>charm</w:t>
                  </w:r>
                  <w:r>
                    <w:rPr>
                      <w:spacing w:val="-21"/>
                    </w:rPr>
                    <w:t> </w:t>
                  </w:r>
                  <w:r>
                    <w:rPr/>
                    <w:t>as</w:t>
                  </w:r>
                  <w:r>
                    <w:rPr>
                      <w:spacing w:val="-16"/>
                    </w:rPr>
                    <w:t> </w:t>
                  </w:r>
                  <w:r>
                    <w:rPr/>
                    <w:t>the</w:t>
                  </w:r>
                  <w:r>
                    <w:rPr>
                      <w:spacing w:val="-19"/>
                    </w:rPr>
                    <w:t> </w:t>
                  </w:r>
                  <w:r>
                    <w:rPr/>
                    <w:t>hex</w:t>
                  </w:r>
                  <w:r>
                    <w:rPr>
                      <w:spacing w:val="-18"/>
                    </w:rPr>
                    <w:t> </w:t>
                  </w:r>
                  <w:r>
                    <w:rPr/>
                    <w:t>display</w:t>
                  </w:r>
                  <w:r>
                    <w:rPr>
                      <w:spacing w:val="-21"/>
                    </w:rPr>
                    <w:t> </w:t>
                  </w:r>
                  <w:r>
                    <w:rPr/>
                    <w:t>read</w:t>
                  </w:r>
                  <w:r>
                    <w:rPr>
                      <w:spacing w:val="-17"/>
                    </w:rPr>
                    <w:t> </w:t>
                  </w:r>
                  <w:r>
                    <w:rPr/>
                    <w:t>all</w:t>
                  </w:r>
                  <w:r>
                    <w:rPr>
                      <w:spacing w:val="-19"/>
                    </w:rPr>
                    <w:t> </w:t>
                  </w:r>
                  <w:r>
                    <w:rPr/>
                    <w:t>of</w:t>
                  </w:r>
                  <w:r>
                    <w:rPr>
                      <w:spacing w:val="-19"/>
                    </w:rPr>
                    <w:t> </w:t>
                  </w:r>
                  <w:r>
                    <w:rPr/>
                    <w:t>the</w:t>
                  </w:r>
                  <w:r>
                    <w:rPr>
                      <w:spacing w:val="-14"/>
                    </w:rPr>
                    <w:t> </w:t>
                  </w:r>
                  <w:r>
                    <w:rPr/>
                    <w:t>numbers</w:t>
                  </w:r>
                  <w:r>
                    <w:rPr>
                      <w:spacing w:val="-19"/>
                    </w:rPr>
                    <w:t> </w:t>
                  </w:r>
                  <w:r>
                    <w:rPr/>
                    <w:t>correctly.</w:t>
                  </w:r>
                </w:p>
              </w:txbxContent>
            </v:textbox>
            <w10:wrap type="none"/>
          </v:shape>
        </w:pict>
      </w:r>
      <w:r>
        <w:rPr/>
        <w:pict>
          <v:shape style="position:absolute;margin-left:71.024002pt;margin-top:151.748764pt;width:470.1pt;height:49.75pt;mso-position-horizontal-relative:page;mso-position-vertical-relative:page;z-index:-255863808" type="#_x0000_t202" filled="false" stroked="false">
            <v:textbox inset="0,0,0,0">
              <w:txbxContent>
                <w:p>
                  <w:pPr>
                    <w:pStyle w:val="BodyText"/>
                    <w:spacing w:line="322" w:lineRule="exact"/>
                  </w:pPr>
                  <w:r>
                    <w:rPr/>
                    <w:t>14:</w:t>
                  </w:r>
                </w:p>
                <w:p>
                  <w:pPr>
                    <w:pStyle w:val="BodyText"/>
                    <w:spacing w:before="0"/>
                  </w:pPr>
                  <w:r>
                    <w:rPr/>
                    <w:t>Interfacing the Matrix Keyboard. Here, a 4x4 matrix keypad and TIL-311 hex display to be added to the hardware wired in the previous section.</w:t>
                  </w:r>
                </w:p>
              </w:txbxContent>
            </v:textbox>
            <w10:wrap type="none"/>
          </v:shape>
        </w:pict>
      </w:r>
      <w:r>
        <w:rPr/>
        <w:pict>
          <v:shape style="position:absolute;margin-left:71.024002pt;margin-top:216.068771pt;width:470pt;height:49.9pt;mso-position-horizontal-relative:page;mso-position-vertical-relative:page;z-index:-255862784" type="#_x0000_t202" filled="false" stroked="false">
            <v:textbox inset="0,0,0,0">
              <w:txbxContent>
                <w:p>
                  <w:pPr>
                    <w:pStyle w:val="BodyText"/>
                  </w:pPr>
                  <w:r>
                    <w:rPr/>
                    <w:t>15:</w:t>
                  </w:r>
                </w:p>
                <w:p>
                  <w:pPr>
                    <w:pStyle w:val="BodyText"/>
                    <w:spacing w:before="2"/>
                    <w:ind w:right="13"/>
                  </w:pPr>
                  <w:r>
                    <w:rPr/>
                    <w:t>Report</w:t>
                  </w:r>
                  <w:r>
                    <w:rPr>
                      <w:spacing w:val="-21"/>
                    </w:rPr>
                    <w:t> </w:t>
                  </w:r>
                  <w:r>
                    <w:rPr/>
                    <w:t>Title:</w:t>
                  </w:r>
                  <w:r>
                    <w:rPr>
                      <w:spacing w:val="-21"/>
                    </w:rPr>
                    <w:t> </w:t>
                  </w:r>
                  <w:r>
                    <w:rPr/>
                    <w:t>Vertical</w:t>
                  </w:r>
                  <w:r>
                    <w:rPr>
                      <w:spacing w:val="-21"/>
                    </w:rPr>
                    <w:t> </w:t>
                  </w:r>
                  <w:r>
                    <w:rPr/>
                    <w:t>Linear</w:t>
                  </w:r>
                  <w:r>
                    <w:rPr>
                      <w:spacing w:val="-21"/>
                    </w:rPr>
                    <w:t> </w:t>
                  </w:r>
                  <w:r>
                    <w:rPr/>
                    <w:t>Actuators</w:t>
                  </w:r>
                  <w:r>
                    <w:rPr>
                      <w:spacing w:val="-21"/>
                    </w:rPr>
                    <w:t> </w:t>
                  </w:r>
                  <w:r>
                    <w:rPr/>
                    <w:t>Position</w:t>
                  </w:r>
                  <w:r>
                    <w:rPr>
                      <w:spacing w:val="-22"/>
                    </w:rPr>
                    <w:t> </w:t>
                  </w:r>
                  <w:r>
                    <w:rPr/>
                    <w:t>Measurement</w:t>
                  </w:r>
                  <w:r>
                    <w:rPr>
                      <w:spacing w:val="-21"/>
                    </w:rPr>
                    <w:t> </w:t>
                  </w:r>
                  <w:r>
                    <w:rPr/>
                    <w:t>and</w:t>
                  </w:r>
                  <w:r>
                    <w:rPr>
                      <w:spacing w:val="-14"/>
                    </w:rPr>
                    <w:t> </w:t>
                  </w:r>
                  <w:r>
                    <w:rPr/>
                    <w:t>Repeatability</w:t>
                  </w:r>
                  <w:r>
                    <w:rPr>
                      <w:spacing w:val="-25"/>
                    </w:rPr>
                    <w:t> </w:t>
                  </w:r>
                  <w:r>
                    <w:rPr/>
                    <w:t>NIF Bottom Loading Insertion System Test</w:t>
                  </w:r>
                  <w:r>
                    <w:rPr>
                      <w:spacing w:val="-7"/>
                    </w:rPr>
                    <w:t> </w:t>
                  </w:r>
                  <w:r>
                    <w:rPr/>
                    <w:t>Procedure.</w:t>
                  </w:r>
                </w:p>
              </w:txbxContent>
            </v:textbox>
            <w10:wrap type="none"/>
          </v:shape>
        </w:pict>
      </w:r>
      <w:r>
        <w:rPr/>
        <w:pict>
          <v:shape style="position:absolute;margin-left:525.059998pt;margin-top:723.02478pt;width:16.1500pt;height:17.55pt;mso-position-horizontal-relative:page;mso-position-vertical-relative:page;z-index:-255861760" type="#_x0000_t202" filled="false" stroked="false">
            <v:textbox inset="0,0,0,0">
              <w:txbxContent>
                <w:p>
                  <w:pPr>
                    <w:pStyle w:val="BodyText"/>
                  </w:pPr>
                  <w:r>
                    <w:rPr/>
                    <w:t>64</w:t>
                  </w:r>
                </w:p>
              </w:txbxContent>
            </v:textbox>
            <w10:wrap type="none"/>
          </v:shape>
        </w:pict>
      </w:r>
      <w:r>
        <w:rPr/>
        <w:pict>
          <v:shape style="position:absolute;margin-left:70.584pt;margin-top:711.615967pt;width:470.95pt;height:12pt;mso-position-horizontal-relative:page;mso-position-vertical-relative:page;z-index:-255860736"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5859712" from="70.584pt,722.615967pt" to="541.534pt,722.615967pt" stroked="true" strokeweight=".48004pt" strokecolor="#000000">
            <v:stroke dashstyle="solid"/>
            <w10:wrap type="none"/>
          </v:line>
        </w:pict>
      </w:r>
      <w:r>
        <w:rPr/>
        <w:pict>
          <v:shape style="position:absolute;margin-left:71.024002pt;margin-top:71.468773pt;width:70.05pt;height:17.55pt;mso-position-horizontal-relative:page;mso-position-vertical-relative:page;z-index:-255858688" type="#_x0000_t202" filled="false" stroked="false">
            <v:textbox inset="0,0,0,0">
              <w:txbxContent>
                <w:p>
                  <w:pPr>
                    <w:spacing w:before="9"/>
                    <w:ind w:left="20" w:right="0" w:firstLine="0"/>
                    <w:jc w:val="left"/>
                    <w:rPr>
                      <w:b/>
                      <w:sz w:val="28"/>
                    </w:rPr>
                  </w:pPr>
                  <w:r>
                    <w:rPr>
                      <w:b/>
                      <w:sz w:val="28"/>
                    </w:rPr>
                    <w:t>Exercise #4</w:t>
                  </w:r>
                </w:p>
              </w:txbxContent>
            </v:textbox>
            <w10:wrap type="none"/>
          </v:shape>
        </w:pict>
      </w:r>
      <w:r>
        <w:rPr/>
        <w:pict>
          <v:shape style="position:absolute;margin-left:71.024002pt;margin-top:103.391174pt;width:466.9pt;height:106.15pt;mso-position-horizontal-relative:page;mso-position-vertical-relative:page;z-index:-255857664" type="#_x0000_t202" filled="false" stroked="false">
            <v:textbox inset="0,0,0,0">
              <w:txbxContent>
                <w:p>
                  <w:pPr>
                    <w:spacing w:before="8"/>
                    <w:ind w:left="20" w:right="-2" w:firstLine="0"/>
                    <w:jc w:val="left"/>
                    <w:rPr>
                      <w:sz w:val="26"/>
                    </w:rPr>
                  </w:pPr>
                  <w:r>
                    <w:rPr>
                      <w:sz w:val="26"/>
                    </w:rPr>
                    <w:t>Each of the following excerpts has an ambiguity, which is a word or phrase with more than one meaning. While poets make their living off ambiguities, engineers and scientists are often sued for ambiguities. For each excerpt, identify the source of the ambiguity:</w:t>
                  </w:r>
                </w:p>
                <w:p>
                  <w:pPr>
                    <w:numPr>
                      <w:ilvl w:val="0"/>
                      <w:numId w:val="8"/>
                    </w:numPr>
                    <w:tabs>
                      <w:tab w:pos="388" w:val="left" w:leader="none"/>
                    </w:tabs>
                    <w:spacing w:before="1"/>
                    <w:ind w:left="387" w:right="0" w:hanging="368"/>
                    <w:jc w:val="left"/>
                    <w:rPr>
                      <w:sz w:val="26"/>
                    </w:rPr>
                  </w:pPr>
                  <w:r>
                    <w:rPr>
                      <w:sz w:val="26"/>
                    </w:rPr>
                    <w:t>improper syntax (word</w:t>
                  </w:r>
                  <w:r>
                    <w:rPr>
                      <w:spacing w:val="-2"/>
                      <w:sz w:val="26"/>
                    </w:rPr>
                    <w:t> </w:t>
                  </w:r>
                  <w:r>
                    <w:rPr>
                      <w:sz w:val="26"/>
                    </w:rPr>
                    <w:t>order),</w:t>
                  </w:r>
                </w:p>
                <w:p>
                  <w:pPr>
                    <w:numPr>
                      <w:ilvl w:val="0"/>
                      <w:numId w:val="8"/>
                    </w:numPr>
                    <w:tabs>
                      <w:tab w:pos="390" w:val="left" w:leader="none"/>
                    </w:tabs>
                    <w:spacing w:line="298" w:lineRule="exact" w:before="1"/>
                    <w:ind w:left="389" w:right="0" w:hanging="370"/>
                    <w:jc w:val="left"/>
                    <w:rPr>
                      <w:sz w:val="26"/>
                    </w:rPr>
                  </w:pPr>
                  <w:r>
                    <w:rPr>
                      <w:sz w:val="26"/>
                    </w:rPr>
                    <w:t>missing</w:t>
                  </w:r>
                  <w:r>
                    <w:rPr>
                      <w:spacing w:val="-2"/>
                      <w:sz w:val="26"/>
                    </w:rPr>
                    <w:t> </w:t>
                  </w:r>
                  <w:r>
                    <w:rPr>
                      <w:sz w:val="26"/>
                    </w:rPr>
                    <w:t>comma,</w:t>
                  </w:r>
                </w:p>
                <w:p>
                  <w:pPr>
                    <w:numPr>
                      <w:ilvl w:val="0"/>
                      <w:numId w:val="8"/>
                    </w:numPr>
                    <w:tabs>
                      <w:tab w:pos="388" w:val="left" w:leader="none"/>
                    </w:tabs>
                    <w:spacing w:line="298" w:lineRule="exact" w:before="0"/>
                    <w:ind w:left="387" w:right="0" w:hanging="368"/>
                    <w:jc w:val="left"/>
                    <w:rPr>
                      <w:sz w:val="26"/>
                    </w:rPr>
                  </w:pPr>
                  <w:r>
                    <w:rPr>
                      <w:sz w:val="26"/>
                    </w:rPr>
                    <w:t>unclear pronoun reference,</w:t>
                  </w:r>
                  <w:r>
                    <w:rPr>
                      <w:spacing w:val="-1"/>
                      <w:sz w:val="26"/>
                    </w:rPr>
                    <w:t> </w:t>
                  </w:r>
                  <w:r>
                    <w:rPr>
                      <w:sz w:val="26"/>
                    </w:rPr>
                    <w:t>or</w:t>
                  </w:r>
                </w:p>
                <w:p>
                  <w:pPr>
                    <w:numPr>
                      <w:ilvl w:val="0"/>
                      <w:numId w:val="8"/>
                    </w:numPr>
                    <w:tabs>
                      <w:tab w:pos="388" w:val="left" w:leader="none"/>
                    </w:tabs>
                    <w:spacing w:before="1"/>
                    <w:ind w:left="387" w:right="0" w:hanging="368"/>
                    <w:jc w:val="left"/>
                    <w:rPr>
                      <w:sz w:val="26"/>
                    </w:rPr>
                  </w:pPr>
                  <w:r>
                    <w:rPr>
                      <w:sz w:val="26"/>
                    </w:rPr>
                    <w:t>grouping of conflicting</w:t>
                  </w:r>
                  <w:r>
                    <w:rPr>
                      <w:spacing w:val="-2"/>
                      <w:sz w:val="26"/>
                    </w:rPr>
                    <w:t> </w:t>
                  </w:r>
                  <w:r>
                    <w:rPr>
                      <w:sz w:val="26"/>
                    </w:rPr>
                    <w:t>words.</w:t>
                  </w:r>
                </w:p>
              </w:txbxContent>
            </v:textbox>
            <w10:wrap type="none"/>
          </v:shape>
        </w:pict>
      </w:r>
      <w:r>
        <w:rPr/>
        <w:pict>
          <v:shape style="position:absolute;margin-left:71.024002pt;margin-top:223.028763pt;width:469.5pt;height:33.7pt;mso-position-horizontal-relative:page;mso-position-vertical-relative:page;z-index:-255856640" type="#_x0000_t202" filled="false" stroked="false">
            <v:textbox inset="0,0,0,0">
              <w:txbxContent>
                <w:p>
                  <w:pPr>
                    <w:pStyle w:val="BodyText"/>
                  </w:pPr>
                  <w:r>
                    <w:rPr/>
                    <w:t>1. With the lid off the reactor core was exposed, allowing radioactive isotopes to escape.</w:t>
                  </w:r>
                </w:p>
              </w:txbxContent>
            </v:textbox>
            <w10:wrap type="none"/>
          </v:shape>
        </w:pict>
      </w:r>
      <w:r>
        <w:rPr/>
        <w:pict>
          <v:shape style="position:absolute;margin-left:71.024002pt;margin-top:271.298767pt;width:469.65pt;height:33.75pt;mso-position-horizontal-relative:page;mso-position-vertical-relative:page;z-index:-255855616" type="#_x0000_t202" filled="false" stroked="false">
            <v:textbox inset="0,0,0,0">
              <w:txbxContent>
                <w:p>
                  <w:pPr>
                    <w:pStyle w:val="BodyText"/>
                    <w:spacing w:line="242" w:lineRule="auto"/>
                  </w:pPr>
                  <w:r>
                    <w:rPr/>
                    <w:t>2. We propose to provide the above engineering services hourly based on the following estimates.</w:t>
                  </w:r>
                </w:p>
              </w:txbxContent>
            </v:textbox>
            <w10:wrap type="none"/>
          </v:shape>
        </w:pict>
      </w:r>
      <w:r>
        <w:rPr/>
        <w:pict>
          <v:shape style="position:absolute;margin-left:71.024002pt;margin-top:319.658783pt;width:469.95pt;height:33.65pt;mso-position-horizontal-relative:page;mso-position-vertical-relative:page;z-index:-255854592" type="#_x0000_t202" filled="false" stroked="false">
            <v:textbox inset="0,0,0,0">
              <w:txbxContent>
                <w:p>
                  <w:pPr>
                    <w:pStyle w:val="BodyText"/>
                  </w:pPr>
                  <w:r>
                    <w:rPr/>
                    <w:t>3.</w:t>
                  </w:r>
                  <w:r>
                    <w:rPr>
                      <w:spacing w:val="-12"/>
                    </w:rPr>
                    <w:t> </w:t>
                  </w:r>
                  <w:r>
                    <w:rPr/>
                    <w:t>Compared</w:t>
                  </w:r>
                  <w:r>
                    <w:rPr>
                      <w:spacing w:val="-9"/>
                    </w:rPr>
                    <w:t> </w:t>
                  </w:r>
                  <w:r>
                    <w:rPr/>
                    <w:t>with</w:t>
                  </w:r>
                  <w:r>
                    <w:rPr>
                      <w:spacing w:val="-9"/>
                    </w:rPr>
                    <w:t> </w:t>
                  </w:r>
                  <w:r>
                    <w:rPr/>
                    <w:t>the</w:t>
                  </w:r>
                  <w:r>
                    <w:rPr>
                      <w:spacing w:val="-13"/>
                    </w:rPr>
                    <w:t> </w:t>
                  </w:r>
                  <w:r>
                    <w:rPr/>
                    <w:t>pollution</w:t>
                  </w:r>
                  <w:r>
                    <w:rPr>
                      <w:spacing w:val="-9"/>
                    </w:rPr>
                    <w:t> </w:t>
                  </w:r>
                  <w:r>
                    <w:rPr/>
                    <w:t>of</w:t>
                  </w:r>
                  <w:r>
                    <w:rPr>
                      <w:spacing w:val="-10"/>
                    </w:rPr>
                    <w:t> </w:t>
                  </w:r>
                  <w:r>
                    <w:rPr/>
                    <w:t>the</w:t>
                  </w:r>
                  <w:r>
                    <w:rPr>
                      <w:spacing w:val="-11"/>
                    </w:rPr>
                    <w:t> </w:t>
                  </w:r>
                  <w:r>
                    <w:rPr/>
                    <w:t>average</w:t>
                  </w:r>
                  <w:r>
                    <w:rPr>
                      <w:spacing w:val="-10"/>
                    </w:rPr>
                    <w:t> </w:t>
                  </w:r>
                  <w:r>
                    <w:rPr/>
                    <w:t>coal-fired</w:t>
                  </w:r>
                  <w:r>
                    <w:rPr>
                      <w:spacing w:val="-9"/>
                    </w:rPr>
                    <w:t> </w:t>
                  </w:r>
                  <w:r>
                    <w:rPr/>
                    <w:t>plant,</w:t>
                  </w:r>
                  <w:r>
                    <w:rPr>
                      <w:spacing w:val="-12"/>
                    </w:rPr>
                    <w:t> </w:t>
                  </w:r>
                  <w:r>
                    <w:rPr/>
                    <w:t>the</w:t>
                  </w:r>
                  <w:r>
                    <w:rPr>
                      <w:spacing w:val="-10"/>
                    </w:rPr>
                    <w:t> </w:t>
                  </w:r>
                  <w:r>
                    <w:rPr/>
                    <w:t>thermal</w:t>
                  </w:r>
                  <w:r>
                    <w:rPr>
                      <w:spacing w:val="-9"/>
                    </w:rPr>
                    <w:t> </w:t>
                  </w:r>
                  <w:r>
                    <w:rPr/>
                    <w:t>pollution of a nuclear power plant is less than 2 percent</w:t>
                  </w:r>
                  <w:r>
                    <w:rPr>
                      <w:spacing w:val="-16"/>
                    </w:rPr>
                    <w:t> </w:t>
                  </w:r>
                  <w:r>
                    <w:rPr/>
                    <w:t>more.</w:t>
                  </w:r>
                </w:p>
              </w:txbxContent>
            </v:textbox>
            <w10:wrap type="none"/>
          </v:shape>
        </w:pict>
      </w:r>
      <w:r>
        <w:rPr/>
        <w:pict>
          <v:shape style="position:absolute;margin-left:71.024002pt;margin-top:367.898773pt;width:469.5pt;height:33.65pt;mso-position-horizontal-relative:page;mso-position-vertical-relative:page;z-index:-255853568" type="#_x0000_t202" filled="false" stroked="false">
            <v:textbox inset="0,0,0,0">
              <w:txbxContent>
                <w:p>
                  <w:pPr>
                    <w:pStyle w:val="BodyText"/>
                  </w:pPr>
                  <w:r>
                    <w:rPr/>
                    <w:t>4. Reductions up to 80% in heat and mass transfer coefficients were measured due to outgassing.</w:t>
                  </w:r>
                </w:p>
              </w:txbxContent>
            </v:textbox>
            <w10:wrap type="none"/>
          </v:shape>
        </w:pict>
      </w:r>
      <w:r>
        <w:rPr/>
        <w:pict>
          <v:shape style="position:absolute;margin-left:71.024002pt;margin-top:416.278778pt;width:399.6pt;height:17.55pt;mso-position-horizontal-relative:page;mso-position-vertical-relative:page;z-index:-255852544" type="#_x0000_t202" filled="false" stroked="false">
            <v:textbox inset="0,0,0,0">
              <w:txbxContent>
                <w:p>
                  <w:pPr>
                    <w:pStyle w:val="BodyText"/>
                  </w:pPr>
                  <w:r>
                    <w:rPr/>
                    <w:t>5. As airplane designs change the anti-ice systems also have to change.</w:t>
                  </w:r>
                </w:p>
              </w:txbxContent>
            </v:textbox>
            <w10:wrap type="none"/>
          </v:shape>
        </w:pict>
      </w:r>
      <w:r>
        <w:rPr/>
        <w:pict>
          <v:shape style="position:absolute;margin-left:71.024002pt;margin-top:448.438782pt;width:336.2pt;height:17.55pt;mso-position-horizontal-relative:page;mso-position-vertical-relative:page;z-index:-255851520" type="#_x0000_t202" filled="false" stroked="false">
            <v:textbox inset="0,0,0,0">
              <w:txbxContent>
                <w:p>
                  <w:pPr>
                    <w:pStyle w:val="BodyText"/>
                  </w:pPr>
                  <w:r>
                    <w:rPr/>
                    <w:t>6. Most people are diagnosed with phenylketonuria at birth.</w:t>
                  </w:r>
                </w:p>
              </w:txbxContent>
            </v:textbox>
            <w10:wrap type="none"/>
          </v:shape>
        </w:pict>
      </w:r>
      <w:r>
        <w:rPr/>
        <w:pict>
          <v:shape style="position:absolute;margin-left:71.024002pt;margin-top:480.598755pt;width:470pt;height:33.75pt;mso-position-horizontal-relative:page;mso-position-vertical-relative:page;z-index:-255850496" type="#_x0000_t202" filled="false" stroked="false">
            <v:textbox inset="0,0,0,0">
              <w:txbxContent>
                <w:p>
                  <w:pPr>
                    <w:pStyle w:val="BodyText"/>
                    <w:spacing w:line="242" w:lineRule="auto"/>
                    <w:ind w:right="13"/>
                  </w:pPr>
                  <w:r>
                    <w:rPr/>
                    <w:t>7. The use of the thermal storage unit is limited to supplying low-pressure auxiliary steam because of insufficient excess energy from the undersized collector.</w:t>
                  </w:r>
                </w:p>
              </w:txbxContent>
            </v:textbox>
            <w10:wrap type="none"/>
          </v:shape>
        </w:pict>
      </w:r>
      <w:r>
        <w:rPr/>
        <w:pict>
          <v:shape style="position:absolute;margin-left:71.024002pt;margin-top:528.95874pt;width:469.75pt;height:49.75pt;mso-position-horizontal-relative:page;mso-position-vertical-relative:page;z-index:-255849472" type="#_x0000_t202" filled="false" stroked="false">
            <v:textbox inset="0,0,0,0">
              <w:txbxContent>
                <w:p>
                  <w:pPr>
                    <w:pStyle w:val="BodyText"/>
                    <w:ind w:right="17"/>
                    <w:jc w:val="both"/>
                  </w:pPr>
                  <w:r>
                    <w:rPr/>
                    <w:t>8. At this time, the Department of Energy is only considering Yucca Mountain as a possible storage site for nuclear waste. Other possible sites are excluded from discussion.</w:t>
                  </w:r>
                </w:p>
              </w:txbxContent>
            </v:textbox>
            <w10:wrap type="none"/>
          </v:shape>
        </w:pict>
      </w:r>
      <w:r>
        <w:rPr/>
        <w:pict>
          <v:shape style="position:absolute;margin-left:71.024002pt;margin-top:593.308777pt;width:405.65pt;height:17.55pt;mso-position-horizontal-relative:page;mso-position-vertical-relative:page;z-index:-255848448" type="#_x0000_t202" filled="false" stroked="false">
            <v:textbox inset="0,0,0,0">
              <w:txbxContent>
                <w:p>
                  <w:pPr>
                    <w:pStyle w:val="BodyText"/>
                  </w:pPr>
                  <w:r>
                    <w:rPr/>
                    <w:t>9. If the airplane waits too long to take off the de-ice fluid can dissipate.</w:t>
                  </w:r>
                </w:p>
              </w:txbxContent>
            </v:textbox>
            <w10:wrap type="none"/>
          </v:shape>
        </w:pict>
      </w:r>
      <w:r>
        <w:rPr/>
        <w:pict>
          <v:shape style="position:absolute;margin-left:71.024002pt;margin-top:625.588745pt;width:469.8pt;height:33.65pt;mso-position-horizontal-relative:page;mso-position-vertical-relative:page;z-index:-255847424" type="#_x0000_t202" filled="false" stroked="false">
            <v:textbox inset="0,0,0,0">
              <w:txbxContent>
                <w:p>
                  <w:pPr>
                    <w:pStyle w:val="BodyText"/>
                  </w:pPr>
                  <w:r>
                    <w:rPr/>
                    <w:t>10. The Lunar Module was only designed to hold two astronauts and to have a life time of forty-five hours.</w:t>
                  </w:r>
                </w:p>
              </w:txbxContent>
            </v:textbox>
            <w10:wrap type="none"/>
          </v:shape>
        </w:pict>
      </w:r>
      <w:r>
        <w:rPr/>
        <w:pict>
          <v:shape style="position:absolute;margin-left:71.024002pt;margin-top:673.828796pt;width:469.5pt;height:33.65pt;mso-position-horizontal-relative:page;mso-position-vertical-relative:page;z-index:-255846400" type="#_x0000_t202" filled="false" stroked="false">
            <v:textbox inset="0,0,0,0">
              <w:txbxContent>
                <w:p>
                  <w:pPr>
                    <w:pStyle w:val="BodyText"/>
                  </w:pPr>
                  <w:r>
                    <w:rPr/>
                    <w:t>11. The beams are positioned with respect to the chopper blade so that while one beam passes the output of the opposite beam is completely blocked.</w:t>
                  </w:r>
                </w:p>
              </w:txbxContent>
            </v:textbox>
            <w10:wrap type="none"/>
          </v:shape>
        </w:pict>
      </w:r>
      <w:r>
        <w:rPr/>
        <w:pict>
          <v:shape style="position:absolute;margin-left:525.059998pt;margin-top:723.02478pt;width:16.1500pt;height:17.55pt;mso-position-horizontal-relative:page;mso-position-vertical-relative:page;z-index:-255845376" type="#_x0000_t202" filled="false" stroked="false">
            <v:textbox inset="0,0,0,0">
              <w:txbxContent>
                <w:p>
                  <w:pPr>
                    <w:pStyle w:val="BodyText"/>
                  </w:pPr>
                  <w:r>
                    <w:rPr/>
                    <w:t>65</w:t>
                  </w:r>
                </w:p>
              </w:txbxContent>
            </v:textbox>
            <w10:wrap type="none"/>
          </v:shape>
        </w:pict>
      </w:r>
      <w:r>
        <w:rPr/>
        <w:pict>
          <v:shape style="position:absolute;margin-left:70.584pt;margin-top:711.615967pt;width:470.95pt;height:12pt;mso-position-horizontal-relative:page;mso-position-vertical-relative:page;z-index:-255844352"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5843328" from="70.584pt,722.615967pt" to="541.534pt,722.615967pt" stroked="true" strokeweight=".48004pt" strokecolor="#000000">
            <v:stroke dashstyle="solid"/>
            <w10:wrap type="none"/>
          </v:line>
        </w:pict>
      </w:r>
      <w:r>
        <w:rPr/>
        <w:pict>
          <v:shape style="position:absolute;margin-left:71.024002pt;margin-top:71.228767pt;width:469.85pt;height:33.65pt;mso-position-horizontal-relative:page;mso-position-vertical-relative:page;z-index:-255842304" type="#_x0000_t202" filled="false" stroked="false">
            <v:textbox inset="0,0,0,0">
              <w:txbxContent>
                <w:p>
                  <w:pPr>
                    <w:pStyle w:val="BodyText"/>
                  </w:pPr>
                  <w:r>
                    <w:rPr/>
                    <w:t>12. The Hindenburg was filled with hydrogen because it is lighter than air...The report claimed that a hull wire could have ruptured a gas cell if it fractured.</w:t>
                  </w:r>
                </w:p>
              </w:txbxContent>
            </v:textbox>
            <w10:wrap type="none"/>
          </v:shape>
        </w:pict>
      </w:r>
      <w:r>
        <w:rPr/>
        <w:pict>
          <v:shape style="position:absolute;margin-left:71.024002pt;margin-top:119.468773pt;width:469.9pt;height:33.75pt;mso-position-horizontal-relative:page;mso-position-vertical-relative:page;z-index:-255841280" type="#_x0000_t202" filled="false" stroked="false">
            <v:textbox inset="0,0,0,0">
              <w:txbxContent>
                <w:p>
                  <w:pPr>
                    <w:pStyle w:val="BodyText"/>
                    <w:spacing w:line="242" w:lineRule="auto"/>
                  </w:pPr>
                  <w:r>
                    <w:rPr/>
                    <w:t>13. Avoiding complicated multi-ordered calculations, the equations come from fundamental definitions of mass flow, work, and efficiency.</w:t>
                  </w:r>
                </w:p>
              </w:txbxContent>
            </v:textbox>
            <w10:wrap type="none"/>
          </v:shape>
        </w:pict>
      </w:r>
      <w:r>
        <w:rPr/>
        <w:pict>
          <v:shape style="position:absolute;margin-left:71.024002pt;margin-top:167.828766pt;width:469.45pt;height:33.65pt;mso-position-horizontal-relative:page;mso-position-vertical-relative:page;z-index:-255840256" type="#_x0000_t202" filled="false" stroked="false">
            <v:textbox inset="0,0,0,0">
              <w:txbxContent>
                <w:p>
                  <w:pPr>
                    <w:pStyle w:val="BodyText"/>
                  </w:pPr>
                  <w:r>
                    <w:rPr/>
                    <w:t>14. To provide spill protection, all tanks were equipped with basins and automatic shutoff devices or overfill alarms or ball float valves.</w:t>
                  </w:r>
                </w:p>
              </w:txbxContent>
            </v:textbox>
            <w10:wrap type="none"/>
          </v:shape>
        </w:pict>
      </w:r>
      <w:r>
        <w:rPr/>
        <w:pict>
          <v:shape style="position:absolute;margin-left:71.024002pt;margin-top:216.068771pt;width:469.5pt;height:33.75pt;mso-position-horizontal-relative:page;mso-position-vertical-relative:page;z-index:-255839232" type="#_x0000_t202" filled="false" stroked="false">
            <v:textbox inset="0,0,0,0">
              <w:txbxContent>
                <w:p>
                  <w:pPr>
                    <w:pStyle w:val="BodyText"/>
                    <w:spacing w:line="242" w:lineRule="auto"/>
                  </w:pPr>
                  <w:r>
                    <w:rPr/>
                    <w:t>15. Being the first step in introducing CFD, Jones had to set up conservative assumptions.</w:t>
                  </w:r>
                </w:p>
              </w:txbxContent>
            </v:textbox>
            <w10:wrap type="none"/>
          </v:shape>
        </w:pict>
      </w:r>
      <w:r>
        <w:rPr/>
        <w:pict>
          <v:shape style="position:absolute;margin-left:71.024002pt;margin-top:264.458771pt;width:290.4pt;height:17.55pt;mso-position-horizontal-relative:page;mso-position-vertical-relative:page;z-index:-255838208" type="#_x0000_t202" filled="false" stroked="false">
            <v:textbox inset="0,0,0,0">
              <w:txbxContent>
                <w:p>
                  <w:pPr>
                    <w:pStyle w:val="BodyText"/>
                  </w:pPr>
                  <w:r>
                    <w:rPr/>
                    <w:t>16. As with any system errors occur in localization.</w:t>
                  </w:r>
                </w:p>
              </w:txbxContent>
            </v:textbox>
            <w10:wrap type="none"/>
          </v:shape>
        </w:pict>
      </w:r>
      <w:r>
        <w:rPr/>
        <w:pict>
          <v:shape style="position:absolute;margin-left:71.024002pt;margin-top:296.618774pt;width:469.7pt;height:33.65pt;mso-position-horizontal-relative:page;mso-position-vertical-relative:page;z-index:-255837184" type="#_x0000_t202" filled="false" stroked="false">
            <v:textbox inset="0,0,0,0">
              <w:txbxContent>
                <w:p>
                  <w:pPr>
                    <w:pStyle w:val="BodyText"/>
                  </w:pPr>
                  <w:r>
                    <w:rPr/>
                    <w:t>17.</w:t>
                  </w:r>
                  <w:r>
                    <w:rPr>
                      <w:spacing w:val="-19"/>
                    </w:rPr>
                    <w:t> </w:t>
                  </w:r>
                  <w:r>
                    <w:rPr/>
                    <w:t>Having</w:t>
                  </w:r>
                  <w:r>
                    <w:rPr>
                      <w:spacing w:val="-17"/>
                    </w:rPr>
                    <w:t> </w:t>
                  </w:r>
                  <w:r>
                    <w:rPr/>
                    <w:t>a</w:t>
                  </w:r>
                  <w:r>
                    <w:rPr>
                      <w:spacing w:val="-18"/>
                    </w:rPr>
                    <w:t> </w:t>
                  </w:r>
                  <w:r>
                    <w:rPr/>
                    <w:t>model</w:t>
                  </w:r>
                  <w:r>
                    <w:rPr>
                      <w:spacing w:val="-16"/>
                    </w:rPr>
                    <w:t> </w:t>
                  </w:r>
                  <w:r>
                    <w:rPr/>
                    <w:t>would</w:t>
                  </w:r>
                  <w:r>
                    <w:rPr>
                      <w:spacing w:val="-17"/>
                    </w:rPr>
                    <w:t> </w:t>
                  </w:r>
                  <w:r>
                    <w:rPr/>
                    <w:t>help</w:t>
                  </w:r>
                  <w:r>
                    <w:rPr>
                      <w:spacing w:val="-17"/>
                    </w:rPr>
                    <w:t> </w:t>
                  </w:r>
                  <w:r>
                    <w:rPr/>
                    <w:t>designers</w:t>
                  </w:r>
                  <w:r>
                    <w:rPr>
                      <w:spacing w:val="-17"/>
                    </w:rPr>
                    <w:t> </w:t>
                  </w:r>
                  <w:r>
                    <w:rPr/>
                    <w:t>predict</w:t>
                  </w:r>
                  <w:r>
                    <w:rPr>
                      <w:spacing w:val="-19"/>
                    </w:rPr>
                    <w:t> </w:t>
                  </w:r>
                  <w:r>
                    <w:rPr/>
                    <w:t>the</w:t>
                  </w:r>
                  <w:r>
                    <w:rPr>
                      <w:spacing w:val="-18"/>
                    </w:rPr>
                    <w:t> </w:t>
                  </w:r>
                  <w:r>
                    <w:rPr/>
                    <w:t>effects</w:t>
                  </w:r>
                  <w:r>
                    <w:rPr>
                      <w:spacing w:val="-17"/>
                    </w:rPr>
                    <w:t> </w:t>
                  </w:r>
                  <w:r>
                    <w:rPr/>
                    <w:t>of</w:t>
                  </w:r>
                  <w:r>
                    <w:rPr>
                      <w:spacing w:val="-18"/>
                    </w:rPr>
                    <w:t> </w:t>
                  </w:r>
                  <w:r>
                    <w:rPr/>
                    <w:t>engine</w:t>
                  </w:r>
                  <w:r>
                    <w:rPr>
                      <w:spacing w:val="-20"/>
                    </w:rPr>
                    <w:t> </w:t>
                  </w:r>
                  <w:r>
                    <w:rPr/>
                    <w:t>operation</w:t>
                  </w:r>
                  <w:r>
                    <w:rPr>
                      <w:spacing w:val="-20"/>
                    </w:rPr>
                    <w:t> </w:t>
                  </w:r>
                  <w:r>
                    <w:rPr/>
                    <w:t>over all</w:t>
                  </w:r>
                  <w:r>
                    <w:rPr>
                      <w:spacing w:val="-4"/>
                    </w:rPr>
                    <w:t> </w:t>
                  </w:r>
                  <w:r>
                    <w:rPr/>
                    <w:t>speeds.</w:t>
                  </w:r>
                </w:p>
              </w:txbxContent>
            </v:textbox>
            <w10:wrap type="none"/>
          </v:shape>
        </w:pict>
      </w:r>
      <w:r>
        <w:rPr/>
        <w:pict>
          <v:shape style="position:absolute;margin-left:525.059998pt;margin-top:723.02478pt;width:16.1500pt;height:17.55pt;mso-position-horizontal-relative:page;mso-position-vertical-relative:page;z-index:-255836160" type="#_x0000_t202" filled="false" stroked="false">
            <v:textbox inset="0,0,0,0">
              <w:txbxContent>
                <w:p>
                  <w:pPr>
                    <w:pStyle w:val="BodyText"/>
                  </w:pPr>
                  <w:r>
                    <w:rPr/>
                    <w:t>66</w:t>
                  </w:r>
                </w:p>
              </w:txbxContent>
            </v:textbox>
            <w10:wrap type="none"/>
          </v:shape>
        </w:pict>
      </w:r>
      <w:r>
        <w:rPr/>
        <w:pict>
          <v:shape style="position:absolute;margin-left:70.584pt;margin-top:711.615967pt;width:470.95pt;height:12pt;mso-position-horizontal-relative:page;mso-position-vertical-relative:page;z-index:-255835136"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5834112" from="70.584pt,722.615967pt" to="541.534pt,722.615967pt" stroked="true" strokeweight=".48004pt" strokecolor="#000000">
            <v:stroke dashstyle="solid"/>
            <w10:wrap type="none"/>
          </v:line>
        </w:pict>
      </w:r>
      <w:r>
        <w:rPr/>
        <w:pict>
          <v:shape style="position:absolute;margin-left:71.024002pt;margin-top:71.468773pt;width:271.4pt;height:17.55pt;mso-position-horizontal-relative:page;mso-position-vertical-relative:page;z-index:-255833088" type="#_x0000_t202" filled="false" stroked="false">
            <v:textbox inset="0,0,0,0">
              <w:txbxContent>
                <w:p>
                  <w:pPr>
                    <w:spacing w:before="9"/>
                    <w:ind w:left="20" w:right="0" w:firstLine="0"/>
                    <w:jc w:val="left"/>
                    <w:rPr>
                      <w:b/>
                      <w:sz w:val="28"/>
                    </w:rPr>
                  </w:pPr>
                  <w:r>
                    <w:rPr>
                      <w:b/>
                      <w:sz w:val="28"/>
                      <w:u w:val="thick"/>
                    </w:rPr>
                    <w:t>Style requirements of good technical writing:</w:t>
                  </w:r>
                </w:p>
              </w:txbxContent>
            </v:textbox>
            <w10:wrap type="none"/>
          </v:shape>
        </w:pict>
      </w:r>
      <w:r>
        <w:rPr/>
        <w:pict>
          <v:shape style="position:absolute;margin-left:89.024002pt;margin-top:109.388771pt;width:6.9pt;height:216.55pt;mso-position-horizontal-relative:page;mso-position-vertical-relative:page;z-index:-255832064" type="#_x0000_t202" filled="false" stroked="false">
            <v:textbox inset="0,0,0,0">
              <w:txbxContent>
                <w:p>
                  <w:pPr>
                    <w:pStyle w:val="BodyText"/>
                  </w:pPr>
                  <w:r>
                    <w:rPr>
                      <w:w w:val="100"/>
                    </w:rPr>
                    <w:t>•</w:t>
                  </w:r>
                </w:p>
                <w:p>
                  <w:pPr>
                    <w:pStyle w:val="BodyText"/>
                    <w:spacing w:before="119"/>
                  </w:pPr>
                  <w:r>
                    <w:rPr>
                      <w:w w:val="100"/>
                    </w:rPr>
                    <w:t>•</w:t>
                  </w:r>
                </w:p>
                <w:p>
                  <w:pPr>
                    <w:pStyle w:val="BodyText"/>
                    <w:spacing w:before="122"/>
                  </w:pPr>
                  <w:r>
                    <w:rPr>
                      <w:w w:val="100"/>
                    </w:rPr>
                    <w:t>•</w:t>
                  </w:r>
                </w:p>
                <w:p>
                  <w:pPr>
                    <w:pStyle w:val="BodyText"/>
                    <w:spacing w:before="120"/>
                  </w:pPr>
                  <w:r>
                    <w:rPr>
                      <w:w w:val="100"/>
                    </w:rPr>
                    <w:t>•</w:t>
                  </w:r>
                </w:p>
                <w:p>
                  <w:pPr>
                    <w:pStyle w:val="BodyText"/>
                    <w:spacing w:before="119"/>
                  </w:pPr>
                  <w:r>
                    <w:rPr>
                      <w:w w:val="100"/>
                    </w:rPr>
                    <w:t>•</w:t>
                  </w:r>
                </w:p>
                <w:p>
                  <w:pPr>
                    <w:pStyle w:val="BodyText"/>
                    <w:spacing w:before="120"/>
                  </w:pPr>
                  <w:r>
                    <w:rPr>
                      <w:w w:val="100"/>
                    </w:rPr>
                    <w:t>•</w:t>
                  </w:r>
                </w:p>
                <w:p>
                  <w:pPr>
                    <w:pStyle w:val="BodyText"/>
                    <w:spacing w:before="120"/>
                  </w:pPr>
                  <w:r>
                    <w:rPr>
                      <w:w w:val="100"/>
                    </w:rPr>
                    <w:t>•</w:t>
                  </w:r>
                </w:p>
                <w:p>
                  <w:pPr>
                    <w:pStyle w:val="BodyText"/>
                    <w:spacing w:before="120"/>
                  </w:pPr>
                  <w:r>
                    <w:rPr>
                      <w:w w:val="100"/>
                    </w:rPr>
                    <w:t>•</w:t>
                  </w:r>
                </w:p>
                <w:p>
                  <w:pPr>
                    <w:pStyle w:val="BodyText"/>
                    <w:spacing w:before="122"/>
                  </w:pPr>
                  <w:r>
                    <w:rPr>
                      <w:w w:val="100"/>
                    </w:rPr>
                    <w:t>•</w:t>
                  </w:r>
                </w:p>
                <w:p>
                  <w:pPr>
                    <w:pStyle w:val="BodyText"/>
                    <w:spacing w:before="120"/>
                  </w:pPr>
                  <w:r>
                    <w:rPr>
                      <w:w w:val="100"/>
                    </w:rPr>
                    <w:t>•</w:t>
                  </w:r>
                </w:p>
              </w:txbxContent>
            </v:textbox>
            <w10:wrap type="none"/>
          </v:shape>
        </w:pict>
      </w:r>
      <w:r>
        <w:rPr/>
        <w:pict>
          <v:shape style="position:absolute;margin-left:107.019997pt;margin-top:109.388771pt;width:434.15pt;height:353.25pt;mso-position-horizontal-relative:page;mso-position-vertical-relative:page;z-index:-255831040" type="#_x0000_t202" filled="false" stroked="false">
            <v:textbox inset="0,0,0,0">
              <w:txbxContent>
                <w:p>
                  <w:pPr>
                    <w:pStyle w:val="BodyText"/>
                    <w:spacing w:line="328" w:lineRule="auto"/>
                    <w:ind w:right="4399"/>
                  </w:pPr>
                  <w:r>
                    <w:rPr/>
                    <w:t>Use an accepted report format. Choose concise words.</w:t>
                  </w:r>
                </w:p>
                <w:p>
                  <w:pPr>
                    <w:pStyle w:val="BodyText"/>
                    <w:spacing w:line="328" w:lineRule="auto" w:before="3"/>
                    <w:ind w:right="2912"/>
                  </w:pPr>
                  <w:r>
                    <w:rPr/>
                    <w:t>Be unbiased and maintain a neutral, objective tone. Construct clear sentences of mixed length.</w:t>
                  </w:r>
                </w:p>
                <w:p>
                  <w:pPr>
                    <w:pStyle w:val="BodyText"/>
                    <w:spacing w:line="328" w:lineRule="auto" w:before="1"/>
                  </w:pPr>
                  <w:r>
                    <w:rPr/>
                    <w:t>Develop</w:t>
                  </w:r>
                  <w:r>
                    <w:rPr>
                      <w:spacing w:val="-17"/>
                    </w:rPr>
                    <w:t> </w:t>
                  </w:r>
                  <w:r>
                    <w:rPr/>
                    <w:t>a</w:t>
                  </w:r>
                  <w:r>
                    <w:rPr>
                      <w:spacing w:val="-17"/>
                    </w:rPr>
                    <w:t> </w:t>
                  </w:r>
                  <w:r>
                    <w:rPr/>
                    <w:t>balanced</w:t>
                  </w:r>
                  <w:r>
                    <w:rPr>
                      <w:spacing w:val="-17"/>
                    </w:rPr>
                    <w:t> </w:t>
                  </w:r>
                  <w:r>
                    <w:rPr/>
                    <w:t>flow</w:t>
                  </w:r>
                  <w:r>
                    <w:rPr>
                      <w:spacing w:val="-18"/>
                    </w:rPr>
                    <w:t> </w:t>
                  </w:r>
                  <w:r>
                    <w:rPr/>
                    <w:t>of</w:t>
                  </w:r>
                  <w:r>
                    <w:rPr>
                      <w:spacing w:val="-21"/>
                    </w:rPr>
                    <w:t> </w:t>
                  </w:r>
                  <w:r>
                    <w:rPr/>
                    <w:t>paragraphs</w:t>
                  </w:r>
                  <w:r>
                    <w:rPr>
                      <w:spacing w:val="-16"/>
                    </w:rPr>
                    <w:t> </w:t>
                  </w:r>
                  <w:r>
                    <w:rPr/>
                    <w:t>with</w:t>
                  </w:r>
                  <w:r>
                    <w:rPr>
                      <w:spacing w:val="-17"/>
                    </w:rPr>
                    <w:t> </w:t>
                  </w:r>
                  <w:r>
                    <w:rPr/>
                    <w:t>clear</w:t>
                  </w:r>
                  <w:r>
                    <w:rPr>
                      <w:spacing w:val="-17"/>
                    </w:rPr>
                    <w:t> </w:t>
                  </w:r>
                  <w:r>
                    <w:rPr/>
                    <w:t>and</w:t>
                  </w:r>
                  <w:r>
                    <w:rPr>
                      <w:spacing w:val="-19"/>
                    </w:rPr>
                    <w:t> </w:t>
                  </w:r>
                  <w:r>
                    <w:rPr/>
                    <w:t>concise</w:t>
                  </w:r>
                  <w:r>
                    <w:rPr>
                      <w:spacing w:val="-21"/>
                    </w:rPr>
                    <w:t> </w:t>
                  </w:r>
                  <w:r>
                    <w:rPr/>
                    <w:t>topic</w:t>
                  </w:r>
                  <w:r>
                    <w:rPr>
                      <w:spacing w:val="-20"/>
                    </w:rPr>
                    <w:t> </w:t>
                  </w:r>
                  <w:r>
                    <w:rPr/>
                    <w:t>sentences. Avoid the use of unfamiliar technical</w:t>
                  </w:r>
                  <w:r>
                    <w:rPr>
                      <w:spacing w:val="-5"/>
                    </w:rPr>
                    <w:t> </w:t>
                  </w:r>
                  <w:r>
                    <w:rPr/>
                    <w:t>words.</w:t>
                  </w:r>
                </w:p>
                <w:p>
                  <w:pPr>
                    <w:pStyle w:val="BodyText"/>
                    <w:spacing w:line="331" w:lineRule="auto" w:before="2"/>
                    <w:ind w:right="1488"/>
                    <w:jc w:val="both"/>
                  </w:pPr>
                  <w:r>
                    <w:rPr/>
                    <w:t>Avoid acronyms. Many readers may not know what they mean. Use an impersonal style, especially for formal reports or</w:t>
                  </w:r>
                  <w:r>
                    <w:rPr>
                      <w:spacing w:val="-25"/>
                    </w:rPr>
                    <w:t> </w:t>
                  </w:r>
                  <w:r>
                    <w:rPr/>
                    <w:t>papers. Adopt a positive style of writing, and write in the active</w:t>
                  </w:r>
                  <w:r>
                    <w:rPr>
                      <w:spacing w:val="-28"/>
                    </w:rPr>
                    <w:t> </w:t>
                  </w:r>
                  <w:r>
                    <w:rPr/>
                    <w:t>voice.</w:t>
                  </w:r>
                </w:p>
                <w:p>
                  <w:pPr>
                    <w:pStyle w:val="BodyText"/>
                    <w:spacing w:before="0"/>
                  </w:pPr>
                  <w:r>
                    <w:rPr/>
                    <w:t>Avoid rewordings and words with contemporary meanings that are different from dictionary meanings.</w:t>
                  </w:r>
                </w:p>
                <w:p>
                  <w:pPr>
                    <w:pStyle w:val="BodyText"/>
                    <w:spacing w:before="113"/>
                    <w:ind w:right="4"/>
                  </w:pPr>
                  <w:r>
                    <w:rPr/>
                    <w:t>Write with credibility; avoid the use of superlatives like superior, fastest, and so forth that are often just unsupported exaggerations.</w:t>
                  </w:r>
                </w:p>
                <w:p>
                  <w:pPr>
                    <w:pStyle w:val="BodyText"/>
                    <w:spacing w:before="119"/>
                  </w:pPr>
                  <w:r>
                    <w:rPr/>
                    <w:t>Avoid conversational writing in technical reports.</w:t>
                  </w:r>
                </w:p>
                <w:p>
                  <w:pPr>
                    <w:pStyle w:val="BodyText"/>
                    <w:spacing w:line="242" w:lineRule="auto" w:before="120"/>
                  </w:pPr>
                  <w:r>
                    <w:rPr/>
                    <w:t>Adopt the concept of parallel construction when listing items or shaping the length and content of many paragraphs</w:t>
                  </w:r>
                </w:p>
                <w:p>
                  <w:pPr>
                    <w:pStyle w:val="BodyText"/>
                    <w:spacing w:before="115"/>
                  </w:pPr>
                  <w:r>
                    <w:rPr/>
                    <w:t>Use topic headings to help organize and prioritize the flow of para- graphs.</w:t>
                  </w:r>
                </w:p>
              </w:txbxContent>
            </v:textbox>
            <w10:wrap type="none"/>
          </v:shape>
        </w:pict>
      </w:r>
      <w:r>
        <w:rPr/>
        <w:pict>
          <v:shape style="position:absolute;margin-left:89.024002pt;margin-top:346.538757pt;width:6.9pt;height:17.55pt;mso-position-horizontal-relative:page;mso-position-vertical-relative:page;z-index:-255830016" type="#_x0000_t202" filled="false" stroked="false">
            <v:textbox inset="0,0,0,0">
              <w:txbxContent>
                <w:p>
                  <w:pPr>
                    <w:pStyle w:val="BodyText"/>
                  </w:pPr>
                  <w:r>
                    <w:rPr>
                      <w:w w:val="100"/>
                    </w:rPr>
                    <w:t>•</w:t>
                  </w:r>
                </w:p>
              </w:txbxContent>
            </v:textbox>
            <w10:wrap type="none"/>
          </v:shape>
        </w:pict>
      </w:r>
      <w:r>
        <w:rPr/>
        <w:pict>
          <v:shape style="position:absolute;margin-left:89.024002pt;margin-top:384.698761pt;width:6.9pt;height:39.65pt;mso-position-horizontal-relative:page;mso-position-vertical-relative:page;z-index:-255828992" type="#_x0000_t202" filled="false" stroked="false">
            <v:textbox inset="0,0,0,0">
              <w:txbxContent>
                <w:p>
                  <w:pPr>
                    <w:pStyle w:val="BodyText"/>
                  </w:pPr>
                  <w:r>
                    <w:rPr>
                      <w:w w:val="100"/>
                    </w:rPr>
                    <w:t>•</w:t>
                  </w:r>
                </w:p>
                <w:p>
                  <w:pPr>
                    <w:pStyle w:val="BodyText"/>
                    <w:spacing w:before="120"/>
                  </w:pPr>
                  <w:r>
                    <w:rPr>
                      <w:w w:val="100"/>
                    </w:rPr>
                    <w:t>•</w:t>
                  </w:r>
                </w:p>
              </w:txbxContent>
            </v:textbox>
            <w10:wrap type="none"/>
          </v:shape>
        </w:pict>
      </w:r>
      <w:r>
        <w:rPr/>
        <w:pict>
          <v:shape style="position:absolute;margin-left:89.024002pt;margin-top:445.078766pt;width:6.9pt;height:17.55pt;mso-position-horizontal-relative:page;mso-position-vertical-relative:page;z-index:-255827968" type="#_x0000_t202" filled="false" stroked="false">
            <v:textbox inset="0,0,0,0">
              <w:txbxContent>
                <w:p>
                  <w:pPr>
                    <w:pStyle w:val="BodyText"/>
                  </w:pPr>
                  <w:r>
                    <w:rPr>
                      <w:w w:val="100"/>
                    </w:rPr>
                    <w:t>•</w:t>
                  </w:r>
                </w:p>
              </w:txbxContent>
            </v:textbox>
            <w10:wrap type="none"/>
          </v:shape>
        </w:pict>
      </w:r>
      <w:r>
        <w:rPr/>
        <w:pict>
          <v:shape style="position:absolute;margin-left:525.059998pt;margin-top:723.02478pt;width:16.1500pt;height:17.55pt;mso-position-horizontal-relative:page;mso-position-vertical-relative:page;z-index:-255826944" type="#_x0000_t202" filled="false" stroked="false">
            <v:textbox inset="0,0,0,0">
              <w:txbxContent>
                <w:p>
                  <w:pPr>
                    <w:pStyle w:val="BodyText"/>
                  </w:pPr>
                  <w:r>
                    <w:rPr/>
                    <w:t>67</w:t>
                  </w:r>
                </w:p>
              </w:txbxContent>
            </v:textbox>
            <w10:wrap type="none"/>
          </v:shape>
        </w:pict>
      </w:r>
      <w:r>
        <w:rPr/>
        <w:pict>
          <v:shape style="position:absolute;margin-left:179.744324pt;margin-top:73.97998pt;width:8.9pt;height:12pt;mso-position-horizontal-relative:page;mso-position-vertical-relative:page;z-index:-255825920" type="#_x0000_t202" filled="false" stroked="false">
            <v:textbox inset="0,0,0,0">
              <w:txbxContent>
                <w:p>
                  <w:pPr>
                    <w:pStyle w:val="BodyText"/>
                    <w:spacing w:before="4"/>
                    <w:ind w:left="40"/>
                    <w:rPr>
                      <w:sz w:val="17"/>
                    </w:rPr>
                  </w:pPr>
                </w:p>
              </w:txbxContent>
            </v:textbox>
            <w10:wrap type="none"/>
          </v:shape>
        </w:pict>
      </w:r>
      <w:r>
        <w:rPr/>
        <w:pict>
          <v:shape style="position:absolute;margin-left:70.584pt;margin-top:711.615967pt;width:470.95pt;height:12pt;mso-position-horizontal-relative:page;mso-position-vertical-relative:page;z-index:-255824896"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5823872" from="70.584pt,722.615967pt" to="541.534pt,722.615967pt" stroked="true" strokeweight=".48004pt" strokecolor="#000000">
            <v:stroke dashstyle="solid"/>
            <w10:wrap type="none"/>
          </v:line>
        </w:pict>
      </w:r>
      <w:r>
        <w:rPr/>
        <w:pict>
          <v:shape style="position:absolute;margin-left:71.024002pt;margin-top:71.468773pt;width:427pt;height:17.55pt;mso-position-horizontal-relative:page;mso-position-vertical-relative:page;z-index:-255822848" type="#_x0000_t202" filled="false" stroked="false">
            <v:textbox inset="0,0,0,0">
              <w:txbxContent>
                <w:p>
                  <w:pPr>
                    <w:spacing w:before="9"/>
                    <w:ind w:left="20" w:right="0" w:firstLine="0"/>
                    <w:jc w:val="left"/>
                    <w:rPr>
                      <w:b/>
                      <w:sz w:val="28"/>
                    </w:rPr>
                  </w:pPr>
                  <w:r>
                    <w:rPr>
                      <w:b/>
                      <w:sz w:val="28"/>
                      <w:u w:val="thick"/>
                    </w:rPr>
                    <w:t>Points to keep in mind when writing the introduction are the following:</w:t>
                  </w:r>
                </w:p>
              </w:txbxContent>
            </v:textbox>
            <w10:wrap type="none"/>
          </v:shape>
        </w:pict>
      </w:r>
      <w:r>
        <w:rPr/>
        <w:pict>
          <v:shape style="position:absolute;margin-left:89.024002pt;margin-top:115.388771pt;width:6.9pt;height:17.55pt;mso-position-horizontal-relative:page;mso-position-vertical-relative:page;z-index:-255821824" type="#_x0000_t202" filled="false" stroked="false">
            <v:textbox inset="0,0,0,0">
              <w:txbxContent>
                <w:p>
                  <w:pPr>
                    <w:pStyle w:val="BodyText"/>
                  </w:pPr>
                  <w:r>
                    <w:rPr>
                      <w:w w:val="100"/>
                    </w:rPr>
                    <w:t>•</w:t>
                  </w:r>
                </w:p>
              </w:txbxContent>
            </v:textbox>
            <w10:wrap type="none"/>
          </v:shape>
        </w:pict>
      </w:r>
      <w:r>
        <w:rPr/>
        <w:pict>
          <v:shape style="position:absolute;margin-left:107.019997pt;margin-top:115.388771pt;width:434.15pt;height:449.85pt;mso-position-horizontal-relative:page;mso-position-vertical-relative:page;z-index:-255820800" type="#_x0000_t202" filled="false" stroked="false">
            <v:textbox inset="0,0,0,0">
              <w:txbxContent>
                <w:p>
                  <w:pPr>
                    <w:pStyle w:val="BodyText"/>
                  </w:pPr>
                  <w:r>
                    <w:rPr/>
                    <w:t>Write to the reader with the least technical background, but do not state that you are writing “down.” This insults the reader.</w:t>
                  </w:r>
                </w:p>
                <w:p>
                  <w:pPr>
                    <w:pStyle w:val="BodyText"/>
                    <w:spacing w:before="121"/>
                  </w:pPr>
                  <w:r>
                    <w:rPr/>
                    <w:t>Put in enough history, but do not sacrifice concision. Cite references when appropriate.</w:t>
                  </w:r>
                </w:p>
                <w:p>
                  <w:pPr>
                    <w:pStyle w:val="BodyText"/>
                    <w:spacing w:line="328" w:lineRule="auto" w:before="119"/>
                    <w:ind w:right="2133"/>
                  </w:pPr>
                  <w:r>
                    <w:rPr/>
                    <w:t>An introduction should be written so it can stand by itself. State the scope of your work in the introduction.</w:t>
                  </w:r>
                </w:p>
                <w:p>
                  <w:pPr>
                    <w:pStyle w:val="BodyText"/>
                    <w:spacing w:before="1"/>
                  </w:pPr>
                  <w:r>
                    <w:rPr/>
                    <w:t>The purpose of an investigation report is simply to present its results. It is adequate to state this.</w:t>
                  </w:r>
                </w:p>
                <w:p>
                  <w:pPr>
                    <w:pStyle w:val="BodyText"/>
                    <w:spacing w:before="123"/>
                  </w:pPr>
                  <w:r>
                    <w:rPr/>
                    <w:t>The objective of a study is the same as the goal of the work. It is the final outcome and value of the work.</w:t>
                  </w:r>
                </w:p>
                <w:p>
                  <w:pPr>
                    <w:pStyle w:val="BodyText"/>
                    <w:spacing w:before="119"/>
                  </w:pPr>
                  <w:r>
                    <w:rPr/>
                    <w:t>The</w:t>
                  </w:r>
                  <w:r>
                    <w:rPr>
                      <w:spacing w:val="-8"/>
                    </w:rPr>
                    <w:t> </w:t>
                  </w:r>
                  <w:r>
                    <w:rPr/>
                    <w:t>objective</w:t>
                  </w:r>
                  <w:r>
                    <w:rPr>
                      <w:spacing w:val="-8"/>
                    </w:rPr>
                    <w:t> </w:t>
                  </w:r>
                  <w:r>
                    <w:rPr/>
                    <w:t>of</w:t>
                  </w:r>
                  <w:r>
                    <w:rPr>
                      <w:spacing w:val="-8"/>
                    </w:rPr>
                    <w:t> </w:t>
                  </w:r>
                  <w:r>
                    <w:rPr/>
                    <w:t>a</w:t>
                  </w:r>
                  <w:r>
                    <w:rPr>
                      <w:spacing w:val="-5"/>
                    </w:rPr>
                    <w:t> </w:t>
                  </w:r>
                  <w:r>
                    <w:rPr/>
                    <w:t>report</w:t>
                  </w:r>
                  <w:r>
                    <w:rPr>
                      <w:spacing w:val="-6"/>
                    </w:rPr>
                    <w:t> </w:t>
                  </w:r>
                  <w:r>
                    <w:rPr/>
                    <w:t>may</w:t>
                  </w:r>
                  <w:r>
                    <w:rPr>
                      <w:spacing w:val="-9"/>
                    </w:rPr>
                    <w:t> </w:t>
                  </w:r>
                  <w:r>
                    <w:rPr/>
                    <w:t>be</w:t>
                  </w:r>
                  <w:r>
                    <w:rPr>
                      <w:spacing w:val="-5"/>
                    </w:rPr>
                    <w:t> </w:t>
                  </w:r>
                  <w:r>
                    <w:rPr/>
                    <w:t>different</w:t>
                  </w:r>
                  <w:r>
                    <w:rPr>
                      <w:spacing w:val="-5"/>
                    </w:rPr>
                    <w:t> </w:t>
                  </w:r>
                  <w:r>
                    <w:rPr/>
                    <w:t>than</w:t>
                  </w:r>
                  <w:r>
                    <w:rPr>
                      <w:spacing w:val="-5"/>
                    </w:rPr>
                    <w:t> </w:t>
                  </w:r>
                  <w:r>
                    <w:rPr/>
                    <w:t>the</w:t>
                  </w:r>
                  <w:r>
                    <w:rPr>
                      <w:spacing w:val="-7"/>
                    </w:rPr>
                    <w:t> </w:t>
                  </w:r>
                  <w:r>
                    <w:rPr/>
                    <w:t>objective</w:t>
                  </w:r>
                  <w:r>
                    <w:rPr>
                      <w:spacing w:val="-8"/>
                    </w:rPr>
                    <w:t> </w:t>
                  </w:r>
                  <w:r>
                    <w:rPr/>
                    <w:t>of</w:t>
                  </w:r>
                  <w:r>
                    <w:rPr>
                      <w:spacing w:val="-8"/>
                    </w:rPr>
                    <w:t> </w:t>
                  </w:r>
                  <w:r>
                    <w:rPr/>
                    <w:t>the</w:t>
                  </w:r>
                  <w:r>
                    <w:rPr>
                      <w:spacing w:val="-8"/>
                    </w:rPr>
                    <w:t> </w:t>
                  </w:r>
                  <w:r>
                    <w:rPr/>
                    <w:t>study.</w:t>
                  </w:r>
                  <w:r>
                    <w:rPr>
                      <w:spacing w:val="-6"/>
                    </w:rPr>
                    <w:t> </w:t>
                  </w:r>
                  <w:r>
                    <w:rPr/>
                    <w:t>If</w:t>
                  </w:r>
                  <w:r>
                    <w:rPr>
                      <w:spacing w:val="-4"/>
                    </w:rPr>
                    <w:t> </w:t>
                  </w:r>
                  <w:r>
                    <w:rPr/>
                    <w:t>it is, state</w:t>
                  </w:r>
                  <w:r>
                    <w:rPr>
                      <w:spacing w:val="-2"/>
                    </w:rPr>
                    <w:t> </w:t>
                  </w:r>
                  <w:r>
                    <w:rPr/>
                    <w:t>this.</w:t>
                  </w:r>
                </w:p>
                <w:p>
                  <w:pPr>
                    <w:pStyle w:val="BodyText"/>
                    <w:spacing w:before="119"/>
                  </w:pPr>
                  <w:r>
                    <w:rPr/>
                    <w:t>The</w:t>
                  </w:r>
                  <w:r>
                    <w:rPr>
                      <w:spacing w:val="-7"/>
                    </w:rPr>
                    <w:t> </w:t>
                  </w:r>
                  <w:r>
                    <w:rPr/>
                    <w:t>purpose</w:t>
                  </w:r>
                  <w:r>
                    <w:rPr>
                      <w:spacing w:val="-4"/>
                    </w:rPr>
                    <w:t> </w:t>
                  </w:r>
                  <w:r>
                    <w:rPr/>
                    <w:t>of</w:t>
                  </w:r>
                  <w:r>
                    <w:rPr>
                      <w:spacing w:val="-4"/>
                    </w:rPr>
                    <w:t> </w:t>
                  </w:r>
                  <w:r>
                    <w:rPr/>
                    <w:t>the</w:t>
                  </w:r>
                  <w:r>
                    <w:rPr>
                      <w:spacing w:val="-7"/>
                    </w:rPr>
                    <w:t> </w:t>
                  </w:r>
                  <w:r>
                    <w:rPr/>
                    <w:t>report</w:t>
                  </w:r>
                  <w:r>
                    <w:rPr>
                      <w:spacing w:val="-4"/>
                    </w:rPr>
                    <w:t> </w:t>
                  </w:r>
                  <w:r>
                    <w:rPr/>
                    <w:t>may</w:t>
                  </w:r>
                  <w:r>
                    <w:rPr>
                      <w:spacing w:val="-8"/>
                    </w:rPr>
                    <w:t> </w:t>
                  </w:r>
                  <w:r>
                    <w:rPr/>
                    <w:t>be</w:t>
                  </w:r>
                  <w:r>
                    <w:rPr>
                      <w:spacing w:val="-7"/>
                    </w:rPr>
                    <w:t> </w:t>
                  </w:r>
                  <w:r>
                    <w:rPr/>
                    <w:t>different</w:t>
                  </w:r>
                  <w:r>
                    <w:rPr>
                      <w:spacing w:val="-8"/>
                    </w:rPr>
                    <w:t> </w:t>
                  </w:r>
                  <w:r>
                    <w:rPr/>
                    <w:t>from</w:t>
                  </w:r>
                  <w:r>
                    <w:rPr>
                      <w:spacing w:val="-9"/>
                    </w:rPr>
                    <w:t> </w:t>
                  </w:r>
                  <w:r>
                    <w:rPr/>
                    <w:t>the</w:t>
                  </w:r>
                  <w:r>
                    <w:rPr>
                      <w:spacing w:val="-7"/>
                    </w:rPr>
                    <w:t> </w:t>
                  </w:r>
                  <w:r>
                    <w:rPr/>
                    <w:t>purpose</w:t>
                  </w:r>
                  <w:r>
                    <w:rPr>
                      <w:spacing w:val="-6"/>
                    </w:rPr>
                    <w:t> </w:t>
                  </w:r>
                  <w:r>
                    <w:rPr/>
                    <w:t>of</w:t>
                  </w:r>
                  <w:r>
                    <w:rPr>
                      <w:spacing w:val="-7"/>
                    </w:rPr>
                    <w:t> </w:t>
                  </w:r>
                  <w:r>
                    <w:rPr/>
                    <w:t>the</w:t>
                  </w:r>
                  <w:r>
                    <w:rPr>
                      <w:spacing w:val="-7"/>
                    </w:rPr>
                    <w:t> </w:t>
                  </w:r>
                  <w:r>
                    <w:rPr/>
                    <w:t>study.</w:t>
                  </w:r>
                  <w:r>
                    <w:rPr>
                      <w:spacing w:val="-5"/>
                    </w:rPr>
                    <w:t> </w:t>
                  </w:r>
                  <w:r>
                    <w:rPr/>
                    <w:t>If</w:t>
                  </w:r>
                  <w:r>
                    <w:rPr>
                      <w:spacing w:val="-4"/>
                    </w:rPr>
                    <w:t> </w:t>
                  </w:r>
                  <w:r>
                    <w:rPr/>
                    <w:t>it is, state</w:t>
                  </w:r>
                  <w:r>
                    <w:rPr>
                      <w:spacing w:val="-2"/>
                    </w:rPr>
                    <w:t> </w:t>
                  </w:r>
                  <w:r>
                    <w:rPr/>
                    <w:t>it.</w:t>
                  </w:r>
                </w:p>
                <w:p>
                  <w:pPr>
                    <w:pStyle w:val="BodyText"/>
                    <w:spacing w:line="331" w:lineRule="auto" w:before="119"/>
                    <w:ind w:right="1038"/>
                  </w:pPr>
                  <w:r>
                    <w:rPr/>
                    <w:t>Choose a title very carefully. It is the ultimate abstract of the report. Decide on distribution (readership) before writing anything.</w:t>
                  </w:r>
                </w:p>
                <w:p>
                  <w:pPr>
                    <w:pStyle w:val="BodyText"/>
                    <w:spacing w:before="0"/>
                  </w:pPr>
                  <w:r>
                    <w:rPr/>
                    <w:t>Informal reports need background, purpose, and objective. Sometimes these can be put in one sentence.</w:t>
                  </w:r>
                </w:p>
                <w:p>
                  <w:pPr>
                    <w:pStyle w:val="BodyText"/>
                    <w:spacing w:before="117"/>
                  </w:pPr>
                  <w:r>
                    <w:rPr/>
                    <w:t>Always</w:t>
                  </w:r>
                  <w:r>
                    <w:rPr>
                      <w:spacing w:val="-12"/>
                    </w:rPr>
                    <w:t> </w:t>
                  </w:r>
                  <w:r>
                    <w:rPr/>
                    <w:t>tell</w:t>
                  </w:r>
                  <w:r>
                    <w:rPr>
                      <w:spacing w:val="-11"/>
                    </w:rPr>
                    <w:t> </w:t>
                  </w:r>
                  <w:r>
                    <w:rPr/>
                    <w:t>the</w:t>
                  </w:r>
                  <w:r>
                    <w:rPr>
                      <w:spacing w:val="-11"/>
                    </w:rPr>
                    <w:t> </w:t>
                  </w:r>
                  <w:r>
                    <w:rPr/>
                    <w:t>reader</w:t>
                  </w:r>
                  <w:r>
                    <w:rPr>
                      <w:spacing w:val="-14"/>
                    </w:rPr>
                    <w:t> </w:t>
                  </w:r>
                  <w:r>
                    <w:rPr/>
                    <w:t>what</w:t>
                  </w:r>
                  <w:r>
                    <w:rPr>
                      <w:spacing w:val="-11"/>
                    </w:rPr>
                    <w:t> </w:t>
                  </w:r>
                  <w:r>
                    <w:rPr/>
                    <w:t>is</w:t>
                  </w:r>
                  <w:r>
                    <w:rPr>
                      <w:spacing w:val="-11"/>
                    </w:rPr>
                    <w:t> </w:t>
                  </w:r>
                  <w:r>
                    <w:rPr/>
                    <w:t>coming</w:t>
                  </w:r>
                  <w:r>
                    <w:rPr>
                      <w:spacing w:val="-11"/>
                    </w:rPr>
                    <w:t> </w:t>
                  </w:r>
                  <w:r>
                    <w:rPr/>
                    <w:t>in</w:t>
                  </w:r>
                  <w:r>
                    <w:rPr>
                      <w:spacing w:val="-13"/>
                    </w:rPr>
                    <w:t> </w:t>
                  </w:r>
                  <w:r>
                    <w:rPr/>
                    <w:t>the</w:t>
                  </w:r>
                  <w:r>
                    <w:rPr>
                      <w:spacing w:val="-14"/>
                    </w:rPr>
                    <w:t> </w:t>
                  </w:r>
                  <w:r>
                    <w:rPr/>
                    <w:t>report.</w:t>
                  </w:r>
                  <w:r>
                    <w:rPr>
                      <w:spacing w:val="-12"/>
                    </w:rPr>
                    <w:t> </w:t>
                  </w:r>
                  <w:r>
                    <w:rPr/>
                    <w:t>State</w:t>
                  </w:r>
                  <w:r>
                    <w:rPr>
                      <w:spacing w:val="-11"/>
                    </w:rPr>
                    <w:t> </w:t>
                  </w:r>
                  <w:r>
                    <w:rPr/>
                    <w:t>the</w:t>
                  </w:r>
                  <w:r>
                    <w:rPr>
                      <w:spacing w:val="-11"/>
                    </w:rPr>
                    <w:t> </w:t>
                  </w:r>
                  <w:r>
                    <w:rPr/>
                    <w:t>format</w:t>
                  </w:r>
                  <w:r>
                    <w:rPr>
                      <w:spacing w:val="-11"/>
                    </w:rPr>
                    <w:t> </w:t>
                  </w:r>
                  <w:r>
                    <w:rPr/>
                    <w:t>at</w:t>
                  </w:r>
                  <w:r>
                    <w:rPr>
                      <w:spacing w:val="-11"/>
                    </w:rPr>
                    <w:t> </w:t>
                  </w:r>
                  <w:r>
                    <w:rPr/>
                    <w:t>the</w:t>
                  </w:r>
                  <w:r>
                    <w:rPr>
                      <w:spacing w:val="-11"/>
                    </w:rPr>
                    <w:t> </w:t>
                  </w:r>
                  <w:r>
                    <w:rPr/>
                    <w:t>end of the</w:t>
                  </w:r>
                  <w:r>
                    <w:rPr>
                      <w:spacing w:val="-4"/>
                    </w:rPr>
                    <w:t> </w:t>
                  </w:r>
                  <w:r>
                    <w:rPr/>
                    <w:t>introduction.</w:t>
                  </w:r>
                </w:p>
                <w:p>
                  <w:pPr>
                    <w:pStyle w:val="BodyText"/>
                    <w:spacing w:before="119"/>
                  </w:pPr>
                  <w:r>
                    <w:rPr/>
                    <w:t>Purpose is the same as intention.</w:t>
                  </w:r>
                </w:p>
                <w:p>
                  <w:pPr>
                    <w:pStyle w:val="BodyText"/>
                    <w:spacing w:before="122"/>
                  </w:pPr>
                  <w:r>
                    <w:rPr/>
                    <w:t>The</w:t>
                  </w:r>
                  <w:r>
                    <w:rPr>
                      <w:spacing w:val="-9"/>
                    </w:rPr>
                    <w:t> </w:t>
                  </w:r>
                  <w:r>
                    <w:rPr/>
                    <w:t>introduction</w:t>
                  </w:r>
                  <w:r>
                    <w:rPr>
                      <w:spacing w:val="-7"/>
                    </w:rPr>
                    <w:t> </w:t>
                  </w:r>
                  <w:r>
                    <w:rPr/>
                    <w:t>and</w:t>
                  </w:r>
                  <w:r>
                    <w:rPr>
                      <w:spacing w:val="-8"/>
                    </w:rPr>
                    <w:t> </w:t>
                  </w:r>
                  <w:r>
                    <w:rPr/>
                    <w:t>conclusions/recommendations</w:t>
                  </w:r>
                  <w:r>
                    <w:rPr>
                      <w:spacing w:val="-6"/>
                    </w:rPr>
                    <w:t> </w:t>
                  </w:r>
                  <w:r>
                    <w:rPr/>
                    <w:t>may</w:t>
                  </w:r>
                  <w:r>
                    <w:rPr>
                      <w:spacing w:val="-11"/>
                    </w:rPr>
                    <w:t> </w:t>
                  </w:r>
                  <w:r>
                    <w:rPr/>
                    <w:t>be</w:t>
                  </w:r>
                  <w:r>
                    <w:rPr>
                      <w:spacing w:val="-8"/>
                    </w:rPr>
                    <w:t> </w:t>
                  </w:r>
                  <w:r>
                    <w:rPr/>
                    <w:t>the</w:t>
                  </w:r>
                  <w:r>
                    <w:rPr>
                      <w:spacing w:val="-9"/>
                    </w:rPr>
                    <w:t> </w:t>
                  </w:r>
                  <w:r>
                    <w:rPr/>
                    <w:t>only</w:t>
                  </w:r>
                  <w:r>
                    <w:rPr>
                      <w:spacing w:val="-11"/>
                    </w:rPr>
                    <w:t> </w:t>
                  </w:r>
                  <w:r>
                    <w:rPr/>
                    <w:t>part</w:t>
                  </w:r>
                  <w:r>
                    <w:rPr>
                      <w:spacing w:val="-7"/>
                    </w:rPr>
                    <w:t> </w:t>
                  </w:r>
                  <w:r>
                    <w:rPr/>
                    <w:t>of</w:t>
                  </w:r>
                  <w:r>
                    <w:rPr>
                      <w:spacing w:val="-8"/>
                    </w:rPr>
                    <w:t> </w:t>
                  </w:r>
                  <w:r>
                    <w:rPr/>
                    <w:t>a report that is read by managers. Write with this in</w:t>
                  </w:r>
                  <w:r>
                    <w:rPr>
                      <w:spacing w:val="-15"/>
                    </w:rPr>
                    <w:t> </w:t>
                  </w:r>
                  <w:r>
                    <w:rPr/>
                    <w:t>mind.</w:t>
                  </w:r>
                </w:p>
              </w:txbxContent>
            </v:textbox>
            <w10:wrap type="none"/>
          </v:shape>
        </w:pict>
      </w:r>
      <w:r>
        <w:rPr/>
        <w:pict>
          <v:shape style="position:absolute;margin-left:89.024002pt;margin-top:153.668762pt;width:6.9pt;height:17.55pt;mso-position-horizontal-relative:page;mso-position-vertical-relative:page;z-index:-255819776" type="#_x0000_t202" filled="false" stroked="false">
            <v:textbox inset="0,0,0,0">
              <w:txbxContent>
                <w:p>
                  <w:pPr>
                    <w:pStyle w:val="BodyText"/>
                  </w:pPr>
                  <w:r>
                    <w:rPr>
                      <w:w w:val="100"/>
                    </w:rPr>
                    <w:t>•</w:t>
                  </w:r>
                </w:p>
              </w:txbxContent>
            </v:textbox>
            <w10:wrap type="none"/>
          </v:shape>
        </w:pict>
      </w:r>
      <w:r>
        <w:rPr/>
        <w:pict>
          <v:shape style="position:absolute;margin-left:89.024002pt;margin-top:191.828766pt;width:6.9pt;height:61.75pt;mso-position-horizontal-relative:page;mso-position-vertical-relative:page;z-index:-255818752" type="#_x0000_t202" filled="false" stroked="false">
            <v:textbox inset="0,0,0,0">
              <w:txbxContent>
                <w:p>
                  <w:pPr>
                    <w:pStyle w:val="BodyText"/>
                  </w:pPr>
                  <w:r>
                    <w:rPr>
                      <w:w w:val="100"/>
                    </w:rPr>
                    <w:t>•</w:t>
                  </w:r>
                </w:p>
                <w:p>
                  <w:pPr>
                    <w:pStyle w:val="BodyText"/>
                    <w:spacing w:before="119"/>
                  </w:pPr>
                  <w:r>
                    <w:rPr>
                      <w:w w:val="100"/>
                    </w:rPr>
                    <w:t>•</w:t>
                  </w:r>
                </w:p>
                <w:p>
                  <w:pPr>
                    <w:pStyle w:val="BodyText"/>
                    <w:spacing w:before="120"/>
                  </w:pPr>
                  <w:r>
                    <w:rPr>
                      <w:w w:val="100"/>
                    </w:rPr>
                    <w:t>•</w:t>
                  </w:r>
                </w:p>
              </w:txbxContent>
            </v:textbox>
            <w10:wrap type="none"/>
          </v:shape>
        </w:pict>
      </w:r>
      <w:r>
        <w:rPr/>
        <w:pict>
          <v:shape style="position:absolute;margin-left:89.024002pt;margin-top:274.298767pt;width:6.9pt;height:17.55pt;mso-position-horizontal-relative:page;mso-position-vertical-relative:page;z-index:-255817728" type="#_x0000_t202" filled="false" stroked="false">
            <v:textbox inset="0,0,0,0">
              <w:txbxContent>
                <w:p>
                  <w:pPr>
                    <w:pStyle w:val="BodyText"/>
                  </w:pPr>
                  <w:r>
                    <w:rPr>
                      <w:w w:val="100"/>
                    </w:rPr>
                    <w:t>•</w:t>
                  </w:r>
                </w:p>
              </w:txbxContent>
            </v:textbox>
            <w10:wrap type="none"/>
          </v:shape>
        </w:pict>
      </w:r>
      <w:r>
        <w:rPr/>
        <w:pict>
          <v:shape style="position:absolute;margin-left:89.024002pt;margin-top:312.458771pt;width:6.9pt;height:17.55pt;mso-position-horizontal-relative:page;mso-position-vertical-relative:page;z-index:-255816704" type="#_x0000_t202" filled="false" stroked="false">
            <v:textbox inset="0,0,0,0">
              <w:txbxContent>
                <w:p>
                  <w:pPr>
                    <w:pStyle w:val="BodyText"/>
                  </w:pPr>
                  <w:r>
                    <w:rPr>
                      <w:w w:val="100"/>
                    </w:rPr>
                    <w:t>•</w:t>
                  </w:r>
                </w:p>
              </w:txbxContent>
            </v:textbox>
            <w10:wrap type="none"/>
          </v:shape>
        </w:pict>
      </w:r>
      <w:r>
        <w:rPr/>
        <w:pict>
          <v:shape style="position:absolute;margin-left:89.024002pt;margin-top:350.618774pt;width:6.9pt;height:17.55pt;mso-position-horizontal-relative:page;mso-position-vertical-relative:page;z-index:-255815680" type="#_x0000_t202" filled="false" stroked="false">
            <v:textbox inset="0,0,0,0">
              <w:txbxContent>
                <w:p>
                  <w:pPr>
                    <w:pStyle w:val="BodyText"/>
                  </w:pPr>
                  <w:r>
                    <w:rPr>
                      <w:w w:val="100"/>
                    </w:rPr>
                    <w:t>•</w:t>
                  </w:r>
                </w:p>
              </w:txbxContent>
            </v:textbox>
            <w10:wrap type="none"/>
          </v:shape>
        </w:pict>
      </w:r>
      <w:r>
        <w:rPr/>
        <w:pict>
          <v:shape style="position:absolute;margin-left:89.024002pt;margin-top:388.778778pt;width:6.9pt;height:61.85pt;mso-position-horizontal-relative:page;mso-position-vertical-relative:page;z-index:-255814656" type="#_x0000_t202" filled="false" stroked="false">
            <v:textbox inset="0,0,0,0">
              <w:txbxContent>
                <w:p>
                  <w:pPr>
                    <w:pStyle w:val="BodyText"/>
                  </w:pPr>
                  <w:r>
                    <w:rPr>
                      <w:w w:val="100"/>
                    </w:rPr>
                    <w:t>•</w:t>
                  </w:r>
                </w:p>
                <w:p>
                  <w:pPr>
                    <w:pStyle w:val="BodyText"/>
                    <w:spacing w:before="122"/>
                  </w:pPr>
                  <w:r>
                    <w:rPr>
                      <w:w w:val="100"/>
                    </w:rPr>
                    <w:t>•</w:t>
                  </w:r>
                </w:p>
                <w:p>
                  <w:pPr>
                    <w:pStyle w:val="BodyText"/>
                    <w:spacing w:before="120"/>
                  </w:pPr>
                  <w:r>
                    <w:rPr>
                      <w:w w:val="100"/>
                    </w:rPr>
                    <w:t>•</w:t>
                  </w:r>
                </w:p>
              </w:txbxContent>
            </v:textbox>
            <w10:wrap type="none"/>
          </v:shape>
        </w:pict>
      </w:r>
      <w:r>
        <w:rPr/>
        <w:pict>
          <v:shape style="position:absolute;margin-left:89.024002pt;margin-top:471.23877pt;width:6.9pt;height:17.55pt;mso-position-horizontal-relative:page;mso-position-vertical-relative:page;z-index:-255813632" type="#_x0000_t202" filled="false" stroked="false">
            <v:textbox inset="0,0,0,0">
              <w:txbxContent>
                <w:p>
                  <w:pPr>
                    <w:pStyle w:val="BodyText"/>
                  </w:pPr>
                  <w:r>
                    <w:rPr>
                      <w:w w:val="100"/>
                    </w:rPr>
                    <w:t>•</w:t>
                  </w:r>
                </w:p>
              </w:txbxContent>
            </v:textbox>
            <w10:wrap type="none"/>
          </v:shape>
        </w:pict>
      </w:r>
      <w:r>
        <w:rPr/>
        <w:pict>
          <v:shape style="position:absolute;margin-left:89.024002pt;margin-top:509.398773pt;width:6.9pt;height:39.75pt;mso-position-horizontal-relative:page;mso-position-vertical-relative:page;z-index:-255812608" type="#_x0000_t202" filled="false" stroked="false">
            <v:textbox inset="0,0,0,0">
              <w:txbxContent>
                <w:p>
                  <w:pPr>
                    <w:pStyle w:val="BodyText"/>
                  </w:pPr>
                  <w:r>
                    <w:rPr>
                      <w:w w:val="100"/>
                    </w:rPr>
                    <w:t>•</w:t>
                  </w:r>
                </w:p>
                <w:p>
                  <w:pPr>
                    <w:pStyle w:val="BodyText"/>
                    <w:spacing w:before="122"/>
                  </w:pPr>
                  <w:r>
                    <w:rPr>
                      <w:w w:val="100"/>
                    </w:rPr>
                    <w:t>•</w:t>
                  </w:r>
                </w:p>
              </w:txbxContent>
            </v:textbox>
            <w10:wrap type="none"/>
          </v:shape>
        </w:pict>
      </w:r>
      <w:r>
        <w:rPr/>
        <w:pict>
          <v:shape style="position:absolute;margin-left:525.059998pt;margin-top:723.02478pt;width:16.1500pt;height:17.55pt;mso-position-horizontal-relative:page;mso-position-vertical-relative:page;z-index:-255811584" type="#_x0000_t202" filled="false" stroked="false">
            <v:textbox inset="0,0,0,0">
              <w:txbxContent>
                <w:p>
                  <w:pPr>
                    <w:pStyle w:val="BodyText"/>
                  </w:pPr>
                  <w:r>
                    <w:rPr/>
                    <w:t>68</w:t>
                  </w:r>
                </w:p>
              </w:txbxContent>
            </v:textbox>
            <w10:wrap type="none"/>
          </v:shape>
        </w:pict>
      </w:r>
      <w:r>
        <w:rPr/>
        <w:pict>
          <v:shape style="position:absolute;margin-left:117.615318pt;margin-top:73.97998pt;width:10.6pt;height:12pt;mso-position-horizontal-relative:page;mso-position-vertical-relative:page;z-index:-255810560" type="#_x0000_t202" filled="false" stroked="false">
            <v:textbox inset="0,0,0,0">
              <w:txbxContent>
                <w:p>
                  <w:pPr>
                    <w:pStyle w:val="BodyText"/>
                    <w:spacing w:before="4"/>
                    <w:ind w:left="40"/>
                    <w:rPr>
                      <w:sz w:val="17"/>
                    </w:rPr>
                  </w:pPr>
                </w:p>
              </w:txbxContent>
            </v:textbox>
            <w10:wrap type="none"/>
          </v:shape>
        </w:pict>
      </w:r>
      <w:r>
        <w:rPr/>
        <w:pict>
          <v:shape style="position:absolute;margin-left:148.201035pt;margin-top:73.97998pt;width:11.35pt;height:12pt;mso-position-horizontal-relative:page;mso-position-vertical-relative:page;z-index:-255809536" type="#_x0000_t202" filled="false" stroked="false">
            <v:textbox inset="0,0,0,0">
              <w:txbxContent>
                <w:p>
                  <w:pPr>
                    <w:pStyle w:val="BodyText"/>
                    <w:spacing w:before="4"/>
                    <w:ind w:left="40"/>
                    <w:rPr>
                      <w:sz w:val="17"/>
                    </w:rPr>
                  </w:pPr>
                </w:p>
              </w:txbxContent>
            </v:textbox>
            <w10:wrap type="none"/>
          </v:shape>
        </w:pict>
      </w:r>
      <w:r>
        <w:rPr/>
        <w:pict>
          <v:shape style="position:absolute;margin-left:163.422546pt;margin-top:73.97998pt;width:11.35pt;height:12pt;mso-position-horizontal-relative:page;mso-position-vertical-relative:page;z-index:-255808512" type="#_x0000_t202" filled="false" stroked="false">
            <v:textbox inset="0,0,0,0">
              <w:txbxContent>
                <w:p>
                  <w:pPr>
                    <w:pStyle w:val="BodyText"/>
                    <w:spacing w:before="4"/>
                    <w:ind w:left="40"/>
                    <w:rPr>
                      <w:sz w:val="17"/>
                    </w:rPr>
                  </w:pPr>
                </w:p>
              </w:txbxContent>
            </v:textbox>
            <w10:wrap type="none"/>
          </v:shape>
        </w:pict>
      </w:r>
      <w:r>
        <w:rPr/>
        <w:pict>
          <v:shape style="position:absolute;margin-left:198.004242pt;margin-top:73.97998pt;width:11.15pt;height:12pt;mso-position-horizontal-relative:page;mso-position-vertical-relative:page;z-index:-255807488" type="#_x0000_t202" filled="false" stroked="false">
            <v:textbox inset="0,0,0,0">
              <w:txbxContent>
                <w:p>
                  <w:pPr>
                    <w:pStyle w:val="BodyText"/>
                    <w:spacing w:before="4"/>
                    <w:ind w:left="40"/>
                    <w:rPr>
                      <w:sz w:val="17"/>
                    </w:rPr>
                  </w:pPr>
                </w:p>
              </w:txbxContent>
            </v:textbox>
            <w10:wrap type="none"/>
          </v:shape>
        </w:pict>
      </w:r>
      <w:r>
        <w:rPr/>
        <w:pict>
          <v:shape style="position:absolute;margin-left:233.495224pt;margin-top:73.97998pt;width:11.2pt;height:12pt;mso-position-horizontal-relative:page;mso-position-vertical-relative:page;z-index:-255806464" type="#_x0000_t202" filled="false" stroked="false">
            <v:textbox inset="0,0,0,0">
              <w:txbxContent>
                <w:p>
                  <w:pPr>
                    <w:pStyle w:val="BodyText"/>
                    <w:spacing w:before="4"/>
                    <w:ind w:left="40"/>
                    <w:rPr>
                      <w:sz w:val="17"/>
                    </w:rPr>
                  </w:pPr>
                </w:p>
              </w:txbxContent>
            </v:textbox>
            <w10:wrap type="none"/>
          </v:shape>
        </w:pict>
      </w:r>
      <w:r>
        <w:rPr/>
        <w:pict>
          <v:shape style="position:absolute;margin-left:304.252228pt;margin-top:73.97998pt;width:9.65pt;height:12pt;mso-position-horizontal-relative:page;mso-position-vertical-relative:page;z-index:-255805440" type="#_x0000_t202" filled="false" stroked="false">
            <v:textbox inset="0,0,0,0">
              <w:txbxContent>
                <w:p>
                  <w:pPr>
                    <w:pStyle w:val="BodyText"/>
                    <w:spacing w:before="4"/>
                    <w:ind w:left="40"/>
                    <w:rPr>
                      <w:sz w:val="17"/>
                    </w:rPr>
                  </w:pPr>
                </w:p>
              </w:txbxContent>
            </v:textbox>
            <w10:wrap type="none"/>
          </v:shape>
        </w:pict>
      </w:r>
      <w:r>
        <w:rPr/>
        <w:pict>
          <v:shape style="position:absolute;margin-left:405.306915pt;margin-top:73.97998pt;width:9.75pt;height:12pt;mso-position-horizontal-relative:page;mso-position-vertical-relative:page;z-index:-255804416" type="#_x0000_t202" filled="false" stroked="false">
            <v:textbox inset="0,0,0,0">
              <w:txbxContent>
                <w:p>
                  <w:pPr>
                    <w:pStyle w:val="BodyText"/>
                    <w:spacing w:before="4"/>
                    <w:ind w:left="40"/>
                    <w:rPr>
                      <w:sz w:val="17"/>
                    </w:rPr>
                  </w:pPr>
                </w:p>
              </w:txbxContent>
            </v:textbox>
            <w10:wrap type="none"/>
          </v:shape>
        </w:pict>
      </w:r>
      <w:r>
        <w:rPr/>
        <w:pict>
          <v:shape style="position:absolute;margin-left:70.584pt;margin-top:711.615967pt;width:470.95pt;height:12pt;mso-position-horizontal-relative:page;mso-position-vertical-relative:page;z-index:-255803392"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5802368" from="70.584pt,722.615967pt" to="541.534pt,722.615967pt" stroked="true" strokeweight=".48004pt" strokecolor="#000000">
            <v:stroke dashstyle="solid"/>
            <w10:wrap type="none"/>
          </v:line>
        </w:pict>
      </w:r>
      <w:r>
        <w:rPr/>
        <w:pict>
          <v:shape style="position:absolute;margin-left:71.024002pt;margin-top:71.34877pt;width:407.65pt;height:17.55pt;mso-position-horizontal-relative:page;mso-position-vertical-relative:page;z-index:-255801344" type="#_x0000_t202" filled="false" stroked="false">
            <v:textbox inset="0,0,0,0">
              <w:txbxContent>
                <w:p>
                  <w:pPr>
                    <w:spacing w:before="9"/>
                    <w:ind w:left="20" w:right="0" w:firstLine="0"/>
                    <w:jc w:val="left"/>
                    <w:rPr>
                      <w:b/>
                      <w:sz w:val="28"/>
                    </w:rPr>
                  </w:pPr>
                  <w:r>
                    <w:rPr>
                      <w:b/>
                      <w:sz w:val="28"/>
                      <w:u w:val="thick"/>
                    </w:rPr>
                    <w:t>The following are some comments on the body of a technical report:</w:t>
                  </w:r>
                </w:p>
              </w:txbxContent>
            </v:textbox>
            <w10:wrap type="none"/>
          </v:shape>
        </w:pict>
      </w:r>
      <w:r>
        <w:rPr/>
        <w:pict>
          <v:shape style="position:absolute;margin-left:89.024002pt;margin-top:96.428772pt;width:6.9pt;height:17.55pt;mso-position-horizontal-relative:page;mso-position-vertical-relative:page;z-index:-255800320" type="#_x0000_t202" filled="false" stroked="false">
            <v:textbox inset="0,0,0,0">
              <w:txbxContent>
                <w:p>
                  <w:pPr>
                    <w:pStyle w:val="BodyText"/>
                  </w:pPr>
                  <w:r>
                    <w:rPr>
                      <w:w w:val="100"/>
                    </w:rPr>
                    <w:t>•</w:t>
                  </w:r>
                </w:p>
              </w:txbxContent>
            </v:textbox>
            <w10:wrap type="none"/>
          </v:shape>
        </w:pict>
      </w:r>
      <w:r>
        <w:rPr/>
        <w:pict>
          <v:shape style="position:absolute;margin-left:107.019997pt;margin-top:96.428772pt;width:433.6pt;height:454.55pt;mso-position-horizontal-relative:page;mso-position-vertical-relative:page;z-index:-255799296" type="#_x0000_t202" filled="false" stroked="false">
            <v:textbox inset="0,0,0,0">
              <w:txbxContent>
                <w:p>
                  <w:pPr>
                    <w:pStyle w:val="BodyText"/>
                    <w:spacing w:line="259" w:lineRule="auto"/>
                  </w:pPr>
                  <w:r>
                    <w:rPr/>
                    <w:t>If you use standard tests in a study, reference them by number in the procedure section but still describe them.</w:t>
                  </w:r>
                </w:p>
                <w:p>
                  <w:pPr>
                    <w:pStyle w:val="BodyText"/>
                    <w:spacing w:line="259" w:lineRule="auto" w:before="120"/>
                  </w:pPr>
                  <w:r>
                    <w:rPr/>
                    <w:t>Make the procedure repeatable; ask a coworker or general acquaintance if they could repeat this test. Find out if you omitted key details.</w:t>
                  </w:r>
                </w:p>
                <w:p>
                  <w:pPr>
                    <w:pStyle w:val="BodyText"/>
                    <w:spacing w:before="121"/>
                  </w:pPr>
                  <w:r>
                    <w:rPr/>
                    <w:t>The body must include procedure, results, and discussion.</w:t>
                  </w:r>
                </w:p>
                <w:p>
                  <w:pPr>
                    <w:pStyle w:val="BodyText"/>
                    <w:spacing w:line="259" w:lineRule="auto" w:before="143"/>
                    <w:ind w:right="148"/>
                  </w:pPr>
                  <w:r>
                    <w:rPr/>
                    <w:t>A result is not a conclusion. It is a statement of the outcome of a test, study, design, or experiment.</w:t>
                  </w:r>
                </w:p>
                <w:p>
                  <w:pPr>
                    <w:pStyle w:val="BodyText"/>
                    <w:spacing w:before="121"/>
                  </w:pPr>
                  <w:r>
                    <w:rPr/>
                    <w:t>Never mix procedure with results or results with discussion.</w:t>
                  </w:r>
                </w:p>
                <w:p>
                  <w:pPr>
                    <w:pStyle w:val="BodyText"/>
                    <w:spacing w:line="256" w:lineRule="auto" w:before="146"/>
                  </w:pPr>
                  <w:r>
                    <w:rPr/>
                    <w:t>List all the parameters that could affect the results of your work. Check that you state test conditions for all these parameters in your procedure.</w:t>
                  </w:r>
                </w:p>
                <w:p>
                  <w:pPr>
                    <w:pStyle w:val="BodyText"/>
                    <w:spacing w:line="259" w:lineRule="auto" w:before="125"/>
                    <w:ind w:right="-1"/>
                  </w:pPr>
                  <w:r>
                    <w:rPr/>
                    <w:t>Result sections contain only results—no interpretation. Just present results in a form that makes interpretation easy. Describe your results in words, too.</w:t>
                  </w:r>
                </w:p>
                <w:p>
                  <w:pPr>
                    <w:pStyle w:val="BodyText"/>
                    <w:spacing w:line="259" w:lineRule="auto" w:before="121"/>
                    <w:ind w:right="179"/>
                  </w:pPr>
                  <w:r>
                    <w:rPr/>
                    <w:t>Interpretation and explanation of results is done in the discussion section of a report.</w:t>
                  </w:r>
                </w:p>
                <w:p>
                  <w:pPr>
                    <w:pStyle w:val="BodyText"/>
                    <w:spacing w:line="259" w:lineRule="auto" w:before="118"/>
                    <w:ind w:right="148"/>
                  </w:pPr>
                  <w:r>
                    <w:rPr/>
                    <w:t>If you are reporting on an investigation, the purpose of the report is</w:t>
                  </w:r>
                  <w:r>
                    <w:rPr>
                      <w:spacing w:val="-29"/>
                    </w:rPr>
                    <w:t> </w:t>
                  </w:r>
                  <w:r>
                    <w:rPr/>
                    <w:t>to present the results of the investigation and no</w:t>
                  </w:r>
                  <w:r>
                    <w:rPr>
                      <w:spacing w:val="-11"/>
                    </w:rPr>
                    <w:t> </w:t>
                  </w:r>
                  <w:r>
                    <w:rPr/>
                    <w:t>more.</w:t>
                  </w:r>
                </w:p>
                <w:p>
                  <w:pPr>
                    <w:pStyle w:val="BodyText"/>
                    <w:spacing w:line="348" w:lineRule="auto" w:before="121"/>
                  </w:pPr>
                  <w:r>
                    <w:rPr/>
                    <w:t>The discussion is the place to compare your results with the work of</w:t>
                  </w:r>
                  <w:r>
                    <w:rPr>
                      <w:spacing w:val="-37"/>
                    </w:rPr>
                    <w:t> </w:t>
                  </w:r>
                  <w:r>
                    <w:rPr/>
                    <w:t>others. Results usually require graphics to assist the</w:t>
                  </w:r>
                  <w:r>
                    <w:rPr>
                      <w:spacing w:val="-7"/>
                    </w:rPr>
                    <w:t> </w:t>
                  </w:r>
                  <w:r>
                    <w:rPr/>
                    <w:t>reader.</w:t>
                  </w:r>
                </w:p>
                <w:p>
                  <w:pPr>
                    <w:pStyle w:val="BodyText"/>
                    <w:spacing w:line="259" w:lineRule="auto" w:before="0"/>
                  </w:pPr>
                  <w:r>
                    <w:rPr/>
                    <w:t>Try to avoid the presentation of data in tabular form only. In some cases, readers appreciate data presented in both tabular and graphical form.</w:t>
                  </w:r>
                </w:p>
                <w:p>
                  <w:pPr>
                    <w:pStyle w:val="BodyText"/>
                    <w:spacing w:line="259" w:lineRule="auto" w:before="120"/>
                    <w:ind w:right="9"/>
                  </w:pPr>
                  <w:r>
                    <w:rPr/>
                    <w:t>Keep the procedure and results sections free of opinions. These belong in the discussion.</w:t>
                  </w:r>
                </w:p>
              </w:txbxContent>
            </v:textbox>
            <w10:wrap type="none"/>
          </v:shape>
        </w:pict>
      </w:r>
      <w:r>
        <w:rPr/>
        <w:pict>
          <v:shape style="position:absolute;margin-left:89.024002pt;margin-top:137.228775pt;width:6.9pt;height:17.55pt;mso-position-horizontal-relative:page;mso-position-vertical-relative:page;z-index:-255798272" type="#_x0000_t202" filled="false" stroked="false">
            <v:textbox inset="0,0,0,0">
              <w:txbxContent>
                <w:p>
                  <w:pPr>
                    <w:pStyle w:val="BodyText"/>
                  </w:pPr>
                  <w:r>
                    <w:rPr>
                      <w:w w:val="100"/>
                    </w:rPr>
                    <w:t>•</w:t>
                  </w:r>
                </w:p>
              </w:txbxContent>
            </v:textbox>
            <w10:wrap type="none"/>
          </v:shape>
        </w:pict>
      </w:r>
      <w:r>
        <w:rPr/>
        <w:pict>
          <v:shape style="position:absolute;margin-left:89.024002pt;margin-top:178.028763pt;width:6.9pt;height:40.85pt;mso-position-horizontal-relative:page;mso-position-vertical-relative:page;z-index:-255797248" type="#_x0000_t202" filled="false" stroked="false">
            <v:textbox inset="0,0,0,0">
              <w:txbxContent>
                <w:p>
                  <w:pPr>
                    <w:pStyle w:val="BodyText"/>
                  </w:pPr>
                  <w:r>
                    <w:rPr>
                      <w:w w:val="100"/>
                    </w:rPr>
                    <w:t>•</w:t>
                  </w:r>
                </w:p>
                <w:p>
                  <w:pPr>
                    <w:pStyle w:val="BodyText"/>
                    <w:spacing w:before="143"/>
                  </w:pPr>
                  <w:r>
                    <w:rPr>
                      <w:w w:val="100"/>
                    </w:rPr>
                    <w:t>•</w:t>
                  </w:r>
                </w:p>
              </w:txbxContent>
            </v:textbox>
            <w10:wrap type="none"/>
          </v:shape>
        </w:pict>
      </w:r>
      <w:r>
        <w:rPr/>
        <w:pict>
          <v:shape style="position:absolute;margin-left:89.024002pt;margin-top:242.138763pt;width:6.9pt;height:40.950pt;mso-position-horizontal-relative:page;mso-position-vertical-relative:page;z-index:-255796224" type="#_x0000_t202" filled="false" stroked="false">
            <v:textbox inset="0,0,0,0">
              <w:txbxContent>
                <w:p>
                  <w:pPr>
                    <w:pStyle w:val="BodyText"/>
                  </w:pPr>
                  <w:r>
                    <w:rPr>
                      <w:w w:val="100"/>
                    </w:rPr>
                    <w:t>•</w:t>
                  </w:r>
                </w:p>
                <w:p>
                  <w:pPr>
                    <w:pStyle w:val="BodyText"/>
                    <w:spacing w:before="146"/>
                  </w:pPr>
                  <w:r>
                    <w:rPr>
                      <w:w w:val="100"/>
                    </w:rPr>
                    <w:t>•</w:t>
                  </w:r>
                </w:p>
              </w:txbxContent>
            </v:textbox>
            <w10:wrap type="none"/>
          </v:shape>
        </w:pict>
      </w:r>
      <w:r>
        <w:rPr/>
        <w:pict>
          <v:shape style="position:absolute;margin-left:89.024002pt;margin-top:306.218781pt;width:6.9pt;height:17.55pt;mso-position-horizontal-relative:page;mso-position-vertical-relative:page;z-index:-255795200" type="#_x0000_t202" filled="false" stroked="false">
            <v:textbox inset="0,0,0,0">
              <w:txbxContent>
                <w:p>
                  <w:pPr>
                    <w:pStyle w:val="BodyText"/>
                  </w:pPr>
                  <w:r>
                    <w:rPr>
                      <w:w w:val="100"/>
                    </w:rPr>
                    <w:t>•</w:t>
                  </w:r>
                </w:p>
              </w:txbxContent>
            </v:textbox>
            <w10:wrap type="none"/>
          </v:shape>
        </w:pict>
      </w:r>
      <w:r>
        <w:rPr/>
        <w:pict>
          <v:shape style="position:absolute;margin-left:89.024002pt;margin-top:347.018768pt;width:6.9pt;height:17.55pt;mso-position-horizontal-relative:page;mso-position-vertical-relative:page;z-index:-255794176" type="#_x0000_t202" filled="false" stroked="false">
            <v:textbox inset="0,0,0,0">
              <w:txbxContent>
                <w:p>
                  <w:pPr>
                    <w:pStyle w:val="BodyText"/>
                  </w:pPr>
                  <w:r>
                    <w:rPr>
                      <w:w w:val="100"/>
                    </w:rPr>
                    <w:t>•</w:t>
                  </w:r>
                </w:p>
              </w:txbxContent>
            </v:textbox>
            <w10:wrap type="none"/>
          </v:shape>
        </w:pict>
      </w:r>
      <w:r>
        <w:rPr/>
        <w:pict>
          <v:shape style="position:absolute;margin-left:89.024002pt;margin-top:387.698761pt;width:6.9pt;height:17.55pt;mso-position-horizontal-relative:page;mso-position-vertical-relative:page;z-index:-255793152" type="#_x0000_t202" filled="false" stroked="false">
            <v:textbox inset="0,0,0,0">
              <w:txbxContent>
                <w:p>
                  <w:pPr>
                    <w:pStyle w:val="BodyText"/>
                  </w:pPr>
                  <w:r>
                    <w:rPr>
                      <w:w w:val="100"/>
                    </w:rPr>
                    <w:t>•</w:t>
                  </w:r>
                </w:p>
              </w:txbxContent>
            </v:textbox>
            <w10:wrap type="none"/>
          </v:shape>
        </w:pict>
      </w:r>
      <w:r>
        <w:rPr/>
        <w:pict>
          <v:shape style="position:absolute;margin-left:89.024002pt;margin-top:428.518768pt;width:6.9pt;height:64.25pt;mso-position-horizontal-relative:page;mso-position-vertical-relative:page;z-index:-255792128" type="#_x0000_t202" filled="false" stroked="false">
            <v:textbox inset="0,0,0,0">
              <w:txbxContent>
                <w:p>
                  <w:pPr>
                    <w:pStyle w:val="BodyText"/>
                  </w:pPr>
                  <w:r>
                    <w:rPr>
                      <w:w w:val="100"/>
                    </w:rPr>
                    <w:t>•</w:t>
                  </w:r>
                </w:p>
                <w:p>
                  <w:pPr>
                    <w:pStyle w:val="BodyText"/>
                    <w:spacing w:before="146"/>
                  </w:pPr>
                  <w:r>
                    <w:rPr>
                      <w:w w:val="100"/>
                    </w:rPr>
                    <w:t>•</w:t>
                  </w:r>
                </w:p>
                <w:p>
                  <w:pPr>
                    <w:pStyle w:val="BodyText"/>
                    <w:spacing w:before="143"/>
                  </w:pPr>
                  <w:r>
                    <w:rPr>
                      <w:w w:val="100"/>
                    </w:rPr>
                    <w:t>•</w:t>
                  </w:r>
                </w:p>
              </w:txbxContent>
            </v:textbox>
            <w10:wrap type="none"/>
          </v:shape>
        </w:pict>
      </w:r>
      <w:r>
        <w:rPr/>
        <w:pict>
          <v:shape style="position:absolute;margin-left:89.024002pt;margin-top:515.998779pt;width:6.9pt;height:17.55pt;mso-position-horizontal-relative:page;mso-position-vertical-relative:page;z-index:-255791104" type="#_x0000_t202" filled="false" stroked="false">
            <v:textbox inset="0,0,0,0">
              <w:txbxContent>
                <w:p>
                  <w:pPr>
                    <w:pStyle w:val="BodyText"/>
                  </w:pPr>
                  <w:r>
                    <w:rPr>
                      <w:w w:val="100"/>
                    </w:rPr>
                    <w:t>•</w:t>
                  </w:r>
                </w:p>
              </w:txbxContent>
            </v:textbox>
            <w10:wrap type="none"/>
          </v:shape>
        </w:pict>
      </w:r>
      <w:r>
        <w:rPr/>
        <w:pict>
          <v:shape style="position:absolute;margin-left:525.059998pt;margin-top:723.02478pt;width:16.1500pt;height:17.55pt;mso-position-horizontal-relative:page;mso-position-vertical-relative:page;z-index:-255790080" type="#_x0000_t202" filled="false" stroked="false">
            <v:textbox inset="0,0,0,0">
              <w:txbxContent>
                <w:p>
                  <w:pPr>
                    <w:pStyle w:val="BodyText"/>
                  </w:pPr>
                  <w:r>
                    <w:rPr/>
                    <w:t>69</w:t>
                  </w:r>
                </w:p>
              </w:txbxContent>
            </v:textbox>
            <w10:wrap type="none"/>
          </v:shape>
        </w:pict>
      </w:r>
      <w:r>
        <w:rPr/>
        <w:pict>
          <v:shape style="position:absolute;margin-left:89.19503pt;margin-top:73.859985pt;width:9.75pt;height:12pt;mso-position-horizontal-relative:page;mso-position-vertical-relative:page;z-index:-255789056" type="#_x0000_t202" filled="false" stroked="false">
            <v:textbox inset="0,0,0,0">
              <w:txbxContent>
                <w:p>
                  <w:pPr>
                    <w:pStyle w:val="BodyText"/>
                    <w:spacing w:before="4"/>
                    <w:ind w:left="40"/>
                    <w:rPr>
                      <w:sz w:val="17"/>
                    </w:rPr>
                  </w:pPr>
                </w:p>
              </w:txbxContent>
            </v:textbox>
            <w10:wrap type="none"/>
          </v:shape>
        </w:pict>
      </w:r>
      <w:r>
        <w:rPr/>
        <w:pict>
          <v:shape style="position:absolute;margin-left:170.818024pt;margin-top:73.859985pt;width:9.75pt;height:12pt;mso-position-horizontal-relative:page;mso-position-vertical-relative:page;z-index:-255788032" type="#_x0000_t202" filled="false" stroked="false">
            <v:textbox inset="0,0,0,0">
              <w:txbxContent>
                <w:p>
                  <w:pPr>
                    <w:pStyle w:val="BodyText"/>
                    <w:spacing w:before="4"/>
                    <w:ind w:left="40"/>
                    <w:rPr>
                      <w:sz w:val="17"/>
                    </w:rPr>
                  </w:pPr>
                </w:p>
              </w:txbxContent>
            </v:textbox>
            <w10:wrap type="none"/>
          </v:shape>
        </w:pict>
      </w:r>
      <w:r>
        <w:rPr/>
        <w:pict>
          <v:shape style="position:absolute;margin-left:269.442322pt;margin-top:73.859985pt;width:9.050pt;height:12pt;mso-position-horizontal-relative:page;mso-position-vertical-relative:page;z-index:-255787008" type="#_x0000_t202" filled="false" stroked="false">
            <v:textbox inset="0,0,0,0">
              <w:txbxContent>
                <w:p>
                  <w:pPr>
                    <w:pStyle w:val="BodyText"/>
                    <w:spacing w:before="4"/>
                    <w:ind w:left="40"/>
                    <w:rPr>
                      <w:sz w:val="17"/>
                    </w:rPr>
                  </w:pPr>
                </w:p>
              </w:txbxContent>
            </v:textbox>
            <w10:wrap type="none"/>
          </v:shape>
        </w:pict>
      </w:r>
      <w:r>
        <w:rPr/>
        <w:pict>
          <v:shape style="position:absolute;margin-left:285.477051pt;margin-top:73.859985pt;width:11.35pt;height:12pt;mso-position-horizontal-relative:page;mso-position-vertical-relative:page;z-index:-255785984" type="#_x0000_t202" filled="false" stroked="false">
            <v:textbox inset="0,0,0,0">
              <w:txbxContent>
                <w:p>
                  <w:pPr>
                    <w:pStyle w:val="BodyText"/>
                    <w:spacing w:before="4"/>
                    <w:ind w:left="40"/>
                    <w:rPr>
                      <w:sz w:val="17"/>
                    </w:rPr>
                  </w:pPr>
                </w:p>
              </w:txbxContent>
            </v:textbox>
            <w10:wrap type="none"/>
          </v:shape>
        </w:pict>
      </w:r>
      <w:r>
        <w:rPr/>
        <w:pict>
          <v:shape style="position:absolute;margin-left:309.296234pt;margin-top:73.859985pt;width:9.75pt;height:12pt;mso-position-horizontal-relative:page;mso-position-vertical-relative:page;z-index:-255784960" type="#_x0000_t202" filled="false" stroked="false">
            <v:textbox inset="0,0,0,0">
              <w:txbxContent>
                <w:p>
                  <w:pPr>
                    <w:pStyle w:val="BodyText"/>
                    <w:spacing w:before="4"/>
                    <w:ind w:left="40"/>
                    <w:rPr>
                      <w:sz w:val="17"/>
                    </w:rPr>
                  </w:pPr>
                </w:p>
              </w:txbxContent>
            </v:textbox>
            <w10:wrap type="none"/>
          </v:shape>
        </w:pict>
      </w:r>
      <w:r>
        <w:rPr/>
        <w:pict>
          <v:shape style="position:absolute;margin-left:341.670349pt;margin-top:73.859985pt;width:10.5pt;height:12pt;mso-position-horizontal-relative:page;mso-position-vertical-relative:page;z-index:-255783936" type="#_x0000_t202" filled="false" stroked="false">
            <v:textbox inset="0,0,0,0">
              <w:txbxContent>
                <w:p>
                  <w:pPr>
                    <w:pStyle w:val="BodyText"/>
                    <w:spacing w:before="4"/>
                    <w:ind w:left="40"/>
                    <w:rPr>
                      <w:sz w:val="17"/>
                    </w:rPr>
                  </w:pPr>
                </w:p>
              </w:txbxContent>
            </v:textbox>
            <w10:wrap type="none"/>
          </v:shape>
        </w:pict>
      </w:r>
      <w:r>
        <w:rPr/>
        <w:pict>
          <v:shape style="position:absolute;margin-left:70.584pt;margin-top:711.615967pt;width:470.95pt;height:12pt;mso-position-horizontal-relative:page;mso-position-vertical-relative:page;z-index:-255782912"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5781888" from="70.584pt,722.615967pt" to="541.534pt,722.615967pt" stroked="true" strokeweight=".48004pt" strokecolor="#000000">
            <v:stroke dashstyle="solid"/>
            <w10:wrap type="none"/>
          </v:line>
        </w:pict>
      </w:r>
      <w:r>
        <w:rPr/>
        <w:pict>
          <v:shape style="position:absolute;margin-left:71.024002pt;margin-top:71.468773pt;width:361.3pt;height:77.55pt;mso-position-horizontal-relative:page;mso-position-vertical-relative:page;z-index:-255780864" type="#_x0000_t202" filled="false" stroked="false">
            <v:textbox inset="0,0,0,0">
              <w:txbxContent>
                <w:p>
                  <w:pPr>
                    <w:spacing w:before="9"/>
                    <w:ind w:left="20" w:right="0" w:firstLine="0"/>
                    <w:jc w:val="left"/>
                    <w:rPr>
                      <w:b/>
                      <w:sz w:val="28"/>
                    </w:rPr>
                  </w:pPr>
                  <w:r>
                    <w:rPr>
                      <w:b/>
                      <w:sz w:val="28"/>
                      <w:u w:val="thick"/>
                    </w:rPr>
                    <w:t>Negative words</w:t>
                  </w:r>
                </w:p>
                <w:p>
                  <w:pPr>
                    <w:pStyle w:val="BodyText"/>
                    <w:spacing w:before="114"/>
                  </w:pPr>
                  <w:r>
                    <w:rPr/>
                    <w:t>A mistake is almost always undesirable. An “oversight” and similar to a “mistake”; all imply a negative connotation.</w:t>
                  </w:r>
                </w:p>
                <w:p>
                  <w:pPr>
                    <w:pStyle w:val="BodyText"/>
                    <w:spacing w:before="120"/>
                  </w:pPr>
                  <w:r>
                    <w:rPr/>
                    <w:t>Many English words almost always evoke negative reactions:</w:t>
                  </w:r>
                </w:p>
              </w:txbxContent>
            </v:textbox>
            <w10:wrap type="none"/>
          </v:shape>
        </w:pict>
      </w:r>
      <w:r>
        <w:rPr/>
        <w:pict>
          <v:shape style="position:absolute;margin-left:436.652374pt;margin-top:93.308769pt;width:15.25pt;height:17.55pt;mso-position-horizontal-relative:page;mso-position-vertical-relative:page;z-index:-255779840" type="#_x0000_t202" filled="false" stroked="false">
            <v:textbox inset="0,0,0,0">
              <w:txbxContent>
                <w:p>
                  <w:pPr>
                    <w:pStyle w:val="BodyText"/>
                  </w:pPr>
                  <w:r>
                    <w:rPr/>
                    <w:t>an</w:t>
                  </w:r>
                </w:p>
              </w:txbxContent>
            </v:textbox>
            <w10:wrap type="none"/>
          </v:shape>
        </w:pict>
      </w:r>
      <w:r>
        <w:rPr/>
        <w:pict>
          <v:shape style="position:absolute;margin-left:456.310516pt;margin-top:93.308769pt;width:60.95pt;height:17.55pt;mso-position-horizontal-relative:page;mso-position-vertical-relative:page;z-index:-255778816" type="#_x0000_t202" filled="false" stroked="false">
            <v:textbox inset="0,0,0,0">
              <w:txbxContent>
                <w:p>
                  <w:pPr>
                    <w:pStyle w:val="BodyText"/>
                  </w:pPr>
                  <w:r>
                    <w:rPr/>
                    <w:t>“accident”</w:t>
                  </w:r>
                </w:p>
              </w:txbxContent>
            </v:textbox>
            <w10:wrap type="none"/>
          </v:shape>
        </w:pict>
      </w:r>
      <w:r>
        <w:rPr/>
        <w:pict>
          <v:shape style="position:absolute;margin-left:521.542297pt;margin-top:93.308769pt;width:19.1pt;height:17.55pt;mso-position-horizontal-relative:page;mso-position-vertical-relative:page;z-index:-255777792" type="#_x0000_t202" filled="false" stroked="false">
            <v:textbox inset="0,0,0,0">
              <w:txbxContent>
                <w:p>
                  <w:pPr>
                    <w:pStyle w:val="BodyText"/>
                  </w:pPr>
                  <w:r>
                    <w:rPr/>
                    <w:t>are</w:t>
                  </w:r>
                </w:p>
              </w:txbxContent>
            </v:textbox>
            <w10:wrap type="none"/>
          </v:shape>
        </w:pict>
      </w:r>
      <w:r>
        <w:rPr/>
        <w:pict>
          <v:shape style="position:absolute;margin-left:89.024002pt;margin-top:153.668762pt;width:6.9pt;height:260.6pt;mso-position-horizontal-relative:page;mso-position-vertical-relative:page;z-index:-255776768" type="#_x0000_t202" filled="false" stroked="false">
            <v:textbox inset="0,0,0,0">
              <w:txbxContent>
                <w:p>
                  <w:pPr>
                    <w:pStyle w:val="BodyText"/>
                  </w:pPr>
                  <w:r>
                    <w:rPr>
                      <w:w w:val="100"/>
                    </w:rPr>
                    <w:t>•</w:t>
                  </w:r>
                </w:p>
                <w:p>
                  <w:pPr>
                    <w:pStyle w:val="BodyText"/>
                    <w:spacing w:before="119"/>
                  </w:pPr>
                  <w:r>
                    <w:rPr>
                      <w:w w:val="100"/>
                    </w:rPr>
                    <w:t>•</w:t>
                  </w:r>
                </w:p>
                <w:p>
                  <w:pPr>
                    <w:pStyle w:val="BodyText"/>
                    <w:spacing w:before="120"/>
                  </w:pPr>
                  <w:r>
                    <w:rPr>
                      <w:w w:val="100"/>
                    </w:rPr>
                    <w:t>•</w:t>
                  </w:r>
                </w:p>
                <w:p>
                  <w:pPr>
                    <w:pStyle w:val="BodyText"/>
                    <w:spacing w:before="119"/>
                  </w:pPr>
                  <w:r>
                    <w:rPr>
                      <w:w w:val="100"/>
                    </w:rPr>
                    <w:t>•</w:t>
                  </w:r>
                </w:p>
                <w:p>
                  <w:pPr>
                    <w:pStyle w:val="BodyText"/>
                    <w:spacing w:before="121"/>
                  </w:pPr>
                  <w:r>
                    <w:rPr>
                      <w:w w:val="100"/>
                    </w:rPr>
                    <w:t>•</w:t>
                  </w:r>
                </w:p>
                <w:p>
                  <w:pPr>
                    <w:pStyle w:val="BodyText"/>
                    <w:spacing w:before="119"/>
                  </w:pPr>
                  <w:r>
                    <w:rPr>
                      <w:w w:val="100"/>
                    </w:rPr>
                    <w:t>•</w:t>
                  </w:r>
                </w:p>
                <w:p>
                  <w:pPr>
                    <w:pStyle w:val="BodyText"/>
                    <w:spacing w:before="122"/>
                  </w:pPr>
                  <w:r>
                    <w:rPr>
                      <w:w w:val="100"/>
                    </w:rPr>
                    <w:t>•</w:t>
                  </w:r>
                </w:p>
                <w:p>
                  <w:pPr>
                    <w:pStyle w:val="BodyText"/>
                    <w:spacing w:before="120"/>
                  </w:pPr>
                  <w:r>
                    <w:rPr>
                      <w:w w:val="100"/>
                    </w:rPr>
                    <w:t>•</w:t>
                  </w:r>
                </w:p>
                <w:p>
                  <w:pPr>
                    <w:pStyle w:val="BodyText"/>
                    <w:spacing w:before="120"/>
                  </w:pPr>
                  <w:r>
                    <w:rPr>
                      <w:w w:val="100"/>
                    </w:rPr>
                    <w:t>•</w:t>
                  </w:r>
                </w:p>
                <w:p>
                  <w:pPr>
                    <w:pStyle w:val="BodyText"/>
                    <w:spacing w:before="119"/>
                  </w:pPr>
                  <w:r>
                    <w:rPr>
                      <w:w w:val="100"/>
                    </w:rPr>
                    <w:t>•</w:t>
                  </w:r>
                </w:p>
                <w:p>
                  <w:pPr>
                    <w:pStyle w:val="BodyText"/>
                    <w:spacing w:before="120"/>
                  </w:pPr>
                  <w:r>
                    <w:rPr>
                      <w:w w:val="100"/>
                    </w:rPr>
                    <w:t>•</w:t>
                  </w:r>
                </w:p>
                <w:p>
                  <w:pPr>
                    <w:pStyle w:val="BodyText"/>
                    <w:spacing w:before="119"/>
                  </w:pPr>
                  <w:r>
                    <w:rPr>
                      <w:w w:val="100"/>
                    </w:rPr>
                    <w:t>•</w:t>
                  </w:r>
                </w:p>
              </w:txbxContent>
            </v:textbox>
            <w10:wrap type="none"/>
          </v:shape>
        </w:pict>
      </w:r>
      <w:r>
        <w:rPr/>
        <w:pict>
          <v:shape style="position:absolute;margin-left:107.019997pt;margin-top:153.668762pt;width:61.9pt;height:260.6pt;mso-position-horizontal-relative:page;mso-position-vertical-relative:page;z-index:-255775744" type="#_x0000_t202" filled="false" stroked="false">
            <v:textbox inset="0,0,0,0">
              <w:txbxContent>
                <w:p>
                  <w:pPr>
                    <w:pStyle w:val="BodyText"/>
                    <w:spacing w:line="328" w:lineRule="auto"/>
                    <w:ind w:right="17"/>
                  </w:pPr>
                  <w:r>
                    <w:rPr/>
                    <w:t>Lazy Loud Indolent Fat Shiftless </w:t>
                  </w:r>
                  <w:r>
                    <w:rPr>
                      <w:spacing w:val="-1"/>
                    </w:rPr>
                    <w:t>Boisterous </w:t>
                  </w:r>
                  <w:r>
                    <w:rPr/>
                    <w:t>Ignorant Impolite Rude Terse Crazy</w:t>
                  </w:r>
                </w:p>
                <w:p>
                  <w:pPr>
                    <w:pStyle w:val="BodyText"/>
                    <w:spacing w:before="8"/>
                  </w:pPr>
                  <w:r>
                    <w:rPr/>
                    <w:t>Dumb</w:t>
                  </w:r>
                </w:p>
              </w:txbxContent>
            </v:textbox>
            <w10:wrap type="none"/>
          </v:shape>
        </w:pict>
      </w:r>
      <w:r>
        <w:rPr/>
        <w:pict>
          <v:shape style="position:absolute;margin-left:525.059998pt;margin-top:723.02478pt;width:16.1500pt;height:17.55pt;mso-position-horizontal-relative:page;mso-position-vertical-relative:page;z-index:-255774720" type="#_x0000_t202" filled="false" stroked="false">
            <v:textbox inset="0,0,0,0">
              <w:txbxContent>
                <w:p>
                  <w:pPr>
                    <w:pStyle w:val="BodyText"/>
                  </w:pPr>
                  <w:r>
                    <w:rPr/>
                    <w:t>70</w:t>
                  </w:r>
                </w:p>
              </w:txbxContent>
            </v:textbox>
            <w10:wrap type="none"/>
          </v:shape>
        </w:pict>
      </w:r>
      <w:r>
        <w:rPr/>
        <w:pict>
          <v:shape style="position:absolute;margin-left:70.584pt;margin-top:711.615967pt;width:470.95pt;height:12pt;mso-position-horizontal-relative:page;mso-position-vertical-relative:page;z-index:-255773696"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5772672" from="70.584pt,722.615967pt" to="541.534pt,722.615967pt" stroked="true" strokeweight=".48004pt" strokecolor="#000000">
            <v:stroke dashstyle="solid"/>
            <w10:wrap type="none"/>
          </v:line>
        </w:pict>
      </w:r>
      <w:r>
        <w:rPr/>
        <w:pict>
          <v:group style="position:absolute;margin-left:72.024002pt;margin-top:72pt;width:468.1pt;height:257.95pt;mso-position-horizontal-relative:page;mso-position-vertical-relative:page;z-index:-255771648" coordorigin="1440,1440" coordsize="9362,5159">
            <v:line style="position:absolute" from="1450,1445" to="6116,1445" stroked="true" strokeweight=".48pt" strokecolor="#000000">
              <v:stroke dashstyle="solid"/>
            </v:line>
            <v:line style="position:absolute" from="6126,1445" to="10792,1445" stroked="true" strokeweight=".48pt" strokecolor="#000000">
              <v:stroke dashstyle="solid"/>
            </v:line>
            <v:line style="position:absolute" from="1450,2016" to="6116,2016" stroked="true" strokeweight=".48pt" strokecolor="#000000">
              <v:stroke dashstyle="solid"/>
            </v:line>
            <v:line style="position:absolute" from="6126,2016" to="10792,2016" stroked="true" strokeweight=".48pt" strokecolor="#000000">
              <v:stroke dashstyle="solid"/>
            </v:line>
            <v:line style="position:absolute" from="1450,2590" to="6116,2590" stroked="true" strokeweight=".48pt" strokecolor="#000000">
              <v:stroke dashstyle="solid"/>
            </v:line>
            <v:line style="position:absolute" from="6126,2590" to="10792,2590" stroked="true" strokeweight=".48pt" strokecolor="#000000">
              <v:stroke dashstyle="solid"/>
            </v:line>
            <v:line style="position:absolute" from="1450,3161" to="6116,3161" stroked="true" strokeweight=".48pt" strokecolor="#000000">
              <v:stroke dashstyle="solid"/>
            </v:line>
            <v:line style="position:absolute" from="6126,3161" to="10792,3161" stroked="true" strokeweight=".48pt" strokecolor="#000000">
              <v:stroke dashstyle="solid"/>
            </v:line>
            <v:line style="position:absolute" from="1450,3732" to="6116,3732" stroked="true" strokeweight=".48pt" strokecolor="#000000">
              <v:stroke dashstyle="solid"/>
            </v:line>
            <v:line style="position:absolute" from="6126,3732" to="10792,3732" stroked="true" strokeweight=".48pt" strokecolor="#000000">
              <v:stroke dashstyle="solid"/>
            </v:line>
            <v:line style="position:absolute" from="1450,4306" to="6116,4306" stroked="true" strokeweight=".48001pt" strokecolor="#000000">
              <v:stroke dashstyle="solid"/>
            </v:line>
            <v:line style="position:absolute" from="6126,4306" to="10792,4306" stroked="true" strokeweight=".48001pt" strokecolor="#000000">
              <v:stroke dashstyle="solid"/>
            </v:line>
            <v:line style="position:absolute" from="1450,4877" to="6116,4877" stroked="true" strokeweight=".48pt" strokecolor="#000000">
              <v:stroke dashstyle="solid"/>
            </v:line>
            <v:line style="position:absolute" from="6126,4877" to="10792,4877" stroked="true" strokeweight=".48pt" strokecolor="#000000">
              <v:stroke dashstyle="solid"/>
            </v:line>
            <v:line style="position:absolute" from="1450,5449" to="6116,5449" stroked="true" strokeweight=".47998pt" strokecolor="#000000">
              <v:stroke dashstyle="solid"/>
            </v:line>
            <v:line style="position:absolute" from="6126,5449" to="10792,5449" stroked="true" strokeweight=".47998pt" strokecolor="#000000">
              <v:stroke dashstyle="solid"/>
            </v:line>
            <v:line style="position:absolute" from="1450,6023" to="6116,6023" stroked="true" strokeweight=".48001pt" strokecolor="#000000">
              <v:stroke dashstyle="solid"/>
            </v:line>
            <v:line style="position:absolute" from="6126,6023" to="10792,6023" stroked="true" strokeweight=".48001pt" strokecolor="#000000">
              <v:stroke dashstyle="solid"/>
            </v:line>
            <v:line style="position:absolute" from="1445,1440" to="1445,6599" stroked="true" strokeweight=".48pt" strokecolor="#000000">
              <v:stroke dashstyle="solid"/>
            </v:line>
            <v:line style="position:absolute" from="1450,6594" to="6116,6594" stroked="true" strokeweight=".48001pt" strokecolor="#000000">
              <v:stroke dashstyle="solid"/>
            </v:line>
            <v:line style="position:absolute" from="6121,1440" to="6121,6599" stroked="true" strokeweight=".47998pt" strokecolor="#000000">
              <v:stroke dashstyle="solid"/>
            </v:line>
            <v:line style="position:absolute" from="6126,6594" to="10792,6594" stroked="true" strokeweight=".48001pt" strokecolor="#000000">
              <v:stroke dashstyle="solid"/>
            </v:line>
            <v:line style="position:absolute" from="10797,1440" to="10797,6599" stroked="true" strokeweight=".47998pt" strokecolor="#000000">
              <v:stroke dashstyle="solid"/>
            </v:line>
            <w10:wrap type="none"/>
          </v:group>
        </w:pict>
      </w:r>
      <w:r>
        <w:rPr/>
        <w:pict>
          <v:group style="position:absolute;margin-left:72.024002pt;margin-top:380.090027pt;width:468.1pt;height:286.650pt;mso-position-horizontal-relative:page;mso-position-vertical-relative:page;z-index:-255770624" coordorigin="1440,7602" coordsize="9362,5733">
            <v:line style="position:absolute" from="1450,7607" to="6116,7607" stroked="true" strokeweight=".47998pt" strokecolor="#000000">
              <v:stroke dashstyle="solid"/>
            </v:line>
            <v:line style="position:absolute" from="6126,7607" to="10792,7607" stroked="true" strokeweight=".47998pt" strokecolor="#000000">
              <v:stroke dashstyle="solid"/>
            </v:line>
            <v:line style="position:absolute" from="1450,8180" to="6116,8180" stroked="true" strokeweight=".48001pt" strokecolor="#000000">
              <v:stroke dashstyle="solid"/>
            </v:line>
            <v:line style="position:absolute" from="6126,8180" to="10792,8180" stroked="true" strokeweight=".48001pt" strokecolor="#000000">
              <v:stroke dashstyle="solid"/>
            </v:line>
            <v:line style="position:absolute" from="1450,8752" to="6116,8752" stroked="true" strokeweight=".48001pt" strokecolor="#000000">
              <v:stroke dashstyle="solid"/>
            </v:line>
            <v:line style="position:absolute" from="6126,8752" to="10792,8752" stroked="true" strokeweight=".48001pt" strokecolor="#000000">
              <v:stroke dashstyle="solid"/>
            </v:line>
            <v:line style="position:absolute" from="1450,9323" to="6116,9323" stroked="true" strokeweight=".47998pt" strokecolor="#000000">
              <v:stroke dashstyle="solid"/>
            </v:line>
            <v:line style="position:absolute" from="6126,9323" to="10792,9323" stroked="true" strokeweight=".47998pt" strokecolor="#000000">
              <v:stroke dashstyle="solid"/>
            </v:line>
            <v:line style="position:absolute" from="1450,9897" to="6116,9897" stroked="true" strokeweight=".47998pt" strokecolor="#000000">
              <v:stroke dashstyle="solid"/>
            </v:line>
            <v:line style="position:absolute" from="6126,9897" to="10792,9897" stroked="true" strokeweight=".47998pt" strokecolor="#000000">
              <v:stroke dashstyle="solid"/>
            </v:line>
            <v:line style="position:absolute" from="1450,10468" to="6116,10468" stroked="true" strokeweight=".48004pt" strokecolor="#000000">
              <v:stroke dashstyle="solid"/>
            </v:line>
            <v:line style="position:absolute" from="6126,10468" to="10792,10468" stroked="true" strokeweight=".48004pt" strokecolor="#000000">
              <v:stroke dashstyle="solid"/>
            </v:line>
            <v:line style="position:absolute" from="1450,11039" to="6116,11039" stroked="true" strokeweight=".48004pt" strokecolor="#000000">
              <v:stroke dashstyle="solid"/>
            </v:line>
            <v:line style="position:absolute" from="6126,11039" to="10792,11039" stroked="true" strokeweight=".48004pt" strokecolor="#000000">
              <v:stroke dashstyle="solid"/>
            </v:line>
            <v:line style="position:absolute" from="1450,11613" to="6116,11613" stroked="true" strokeweight=".47998pt" strokecolor="#000000">
              <v:stroke dashstyle="solid"/>
            </v:line>
            <v:line style="position:absolute" from="6126,11613" to="10792,11613" stroked="true" strokeweight=".47998pt" strokecolor="#000000">
              <v:stroke dashstyle="solid"/>
            </v:line>
            <v:line style="position:absolute" from="1450,12184" to="6116,12184" stroked="true" strokeweight=".47998pt" strokecolor="#000000">
              <v:stroke dashstyle="solid"/>
            </v:line>
            <v:line style="position:absolute" from="6126,12184" to="10792,12184" stroked="true" strokeweight=".47998pt" strokecolor="#000000">
              <v:stroke dashstyle="solid"/>
            </v:line>
            <v:line style="position:absolute" from="1450,12756" to="6116,12756" stroked="true" strokeweight=".47998pt" strokecolor="#000000">
              <v:stroke dashstyle="solid"/>
            </v:line>
            <v:line style="position:absolute" from="6126,12756" to="10792,12756" stroked="true" strokeweight=".47998pt" strokecolor="#000000">
              <v:stroke dashstyle="solid"/>
            </v:line>
            <v:line style="position:absolute" from="1445,7602" to="1445,13324" stroked="true" strokeweight=".48pt" strokecolor="#000000">
              <v:stroke dashstyle="solid"/>
            </v:line>
            <v:rect style="position:absolute;left:1440;top:13324;width:10;height:10" filled="true" fillcolor="#000000" stroked="false">
              <v:fill type="solid"/>
            </v:rect>
            <v:line style="position:absolute" from="1450,13329" to="6116,13329" stroked="true" strokeweight=".47998pt" strokecolor="#000000">
              <v:stroke dashstyle="solid"/>
            </v:line>
            <v:line style="position:absolute" from="6121,7602" to="6121,13324" stroked="true" strokeweight=".47998pt" strokecolor="#000000">
              <v:stroke dashstyle="solid"/>
            </v:line>
            <v:rect style="position:absolute;left:6116;top:13324;width:10;height:10" filled="true" fillcolor="#000000" stroked="false">
              <v:fill type="solid"/>
            </v:rect>
            <v:line style="position:absolute" from="6126,13329" to="10792,13329" stroked="true" strokeweight=".47998pt" strokecolor="#000000">
              <v:stroke dashstyle="solid"/>
            </v:line>
            <v:line style="position:absolute" from="10797,7602" to="10797,13324" stroked="true" strokeweight=".47998pt" strokecolor="#000000">
              <v:stroke dashstyle="solid"/>
            </v:line>
            <v:rect style="position:absolute;left:10792;top:13324;width:10;height:10" filled="true" fillcolor="#000000" stroked="false">
              <v:fill type="solid"/>
            </v:rect>
            <w10:wrap type="none"/>
          </v:group>
        </w:pict>
      </w:r>
      <w:r>
        <w:rPr/>
        <w:pict>
          <v:shape style="position:absolute;margin-left:525.059998pt;margin-top:723.02478pt;width:16.1500pt;height:17.55pt;mso-position-horizontal-relative:page;mso-position-vertical-relative:page;z-index:-255769600" type="#_x0000_t202" filled="false" stroked="false">
            <v:textbox inset="0,0,0,0">
              <w:txbxContent>
                <w:p>
                  <w:pPr>
                    <w:pStyle w:val="BodyText"/>
                  </w:pPr>
                  <w:r>
                    <w:rPr/>
                    <w:t>71</w:t>
                  </w:r>
                </w:p>
              </w:txbxContent>
            </v:textbox>
            <w10:wrap type="none"/>
          </v:shape>
        </w:pict>
      </w:r>
      <w:r>
        <w:rPr/>
        <w:pict>
          <v:shape style="position:absolute;margin-left:72.264pt;margin-top:380.330017pt;width:233.8pt;height:28.7pt;mso-position-horizontal-relative:page;mso-position-vertical-relative:page;z-index:-255768576" type="#_x0000_t202" filled="false" stroked="false">
            <v:textbox inset="0,0,0,0">
              <w:txbxContent>
                <w:p>
                  <w:pPr>
                    <w:spacing w:before="125"/>
                    <w:ind w:left="1769" w:right="1770" w:firstLine="0"/>
                    <w:jc w:val="center"/>
                    <w:rPr>
                      <w:b/>
                      <w:sz w:val="28"/>
                    </w:rPr>
                  </w:pPr>
                  <w:r>
                    <w:rPr>
                      <w:b/>
                      <w:sz w:val="28"/>
                    </w:rPr>
                    <w:t>Big word</w:t>
                  </w:r>
                </w:p>
              </w:txbxContent>
            </v:textbox>
            <w10:wrap type="none"/>
          </v:shape>
        </w:pict>
      </w:r>
      <w:r>
        <w:rPr/>
        <w:pict>
          <v:shape style="position:absolute;margin-left:306.049988pt;margin-top:380.330017pt;width:233.85pt;height:28.7pt;mso-position-horizontal-relative:page;mso-position-vertical-relative:page;z-index:-255767552" type="#_x0000_t202" filled="false" stroked="false">
            <v:textbox inset="0,0,0,0">
              <w:txbxContent>
                <w:p>
                  <w:pPr>
                    <w:spacing w:before="125"/>
                    <w:ind w:left="1097" w:right="0" w:firstLine="0"/>
                    <w:jc w:val="left"/>
                    <w:rPr>
                      <w:b/>
                      <w:sz w:val="28"/>
                    </w:rPr>
                  </w:pPr>
                  <w:r>
                    <w:rPr>
                      <w:b/>
                      <w:sz w:val="28"/>
                    </w:rPr>
                    <w:t>Concise replacement</w:t>
                  </w:r>
                </w:p>
              </w:txbxContent>
            </v:textbox>
            <w10:wrap type="none"/>
          </v:shape>
        </w:pict>
      </w:r>
      <w:r>
        <w:rPr/>
        <w:pict>
          <v:shape style="position:absolute;margin-left:72.264pt;margin-top:409.01001pt;width:233.8pt;height:28.6pt;mso-position-horizontal-relative:page;mso-position-vertical-relative:page;z-index:-255766528" type="#_x0000_t202" filled="false" stroked="false">
            <v:textbox inset="0,0,0,0">
              <w:txbxContent>
                <w:p>
                  <w:pPr>
                    <w:pStyle w:val="BodyText"/>
                    <w:spacing w:before="118"/>
                    <w:ind w:left="107"/>
                  </w:pPr>
                  <w:r>
                    <w:rPr/>
                    <w:t>Facilitate</w:t>
                  </w:r>
                </w:p>
              </w:txbxContent>
            </v:textbox>
            <w10:wrap type="none"/>
          </v:shape>
        </w:pict>
      </w:r>
      <w:r>
        <w:rPr/>
        <w:pict>
          <v:shape style="position:absolute;margin-left:306.049988pt;margin-top:409.01001pt;width:233.85pt;height:28.6pt;mso-position-horizontal-relative:page;mso-position-vertical-relative:page;z-index:-255765504" type="#_x0000_t202" filled="false" stroked="false">
            <v:textbox inset="0,0,0,0">
              <w:txbxContent>
                <w:p>
                  <w:pPr>
                    <w:pStyle w:val="BodyText"/>
                    <w:spacing w:before="118"/>
                    <w:ind w:left="108"/>
                  </w:pPr>
                  <w:r>
                    <w:rPr/>
                    <w:t>Help</w:t>
                  </w:r>
                </w:p>
              </w:txbxContent>
            </v:textbox>
            <w10:wrap type="none"/>
          </v:shape>
        </w:pict>
      </w:r>
      <w:r>
        <w:rPr/>
        <w:pict>
          <v:shape style="position:absolute;margin-left:72.264pt;margin-top:437.589996pt;width:233.8pt;height:28.6pt;mso-position-horizontal-relative:page;mso-position-vertical-relative:page;z-index:-255764480" type="#_x0000_t202" filled="false" stroked="false">
            <v:textbox inset="0,0,0,0">
              <w:txbxContent>
                <w:p>
                  <w:pPr>
                    <w:pStyle w:val="BodyText"/>
                    <w:spacing w:before="117"/>
                    <w:ind w:left="107"/>
                  </w:pPr>
                  <w:r>
                    <w:rPr/>
                    <w:t>Contact</w:t>
                  </w:r>
                </w:p>
              </w:txbxContent>
            </v:textbox>
            <w10:wrap type="none"/>
          </v:shape>
        </w:pict>
      </w:r>
      <w:r>
        <w:rPr/>
        <w:pict>
          <v:shape style="position:absolute;margin-left:306.049988pt;margin-top:437.589996pt;width:233.85pt;height:28.6pt;mso-position-horizontal-relative:page;mso-position-vertical-relative:page;z-index:-255763456" type="#_x0000_t202" filled="false" stroked="false">
            <v:textbox inset="0,0,0,0">
              <w:txbxContent>
                <w:p>
                  <w:pPr>
                    <w:pStyle w:val="BodyText"/>
                    <w:spacing w:before="117"/>
                    <w:ind w:left="108"/>
                  </w:pPr>
                  <w:r>
                    <w:rPr/>
                    <w:t>Call</w:t>
                  </w:r>
                </w:p>
              </w:txbxContent>
            </v:textbox>
            <w10:wrap type="none"/>
          </v:shape>
        </w:pict>
      </w:r>
      <w:r>
        <w:rPr/>
        <w:pict>
          <v:shape style="position:absolute;margin-left:72.264pt;margin-top:466.150024pt;width:233.8pt;height:28.7pt;mso-position-horizontal-relative:page;mso-position-vertical-relative:page;z-index:-255762432" type="#_x0000_t202" filled="false" stroked="false">
            <v:textbox inset="0,0,0,0">
              <w:txbxContent>
                <w:p>
                  <w:pPr>
                    <w:pStyle w:val="BodyText"/>
                    <w:spacing w:before="120"/>
                    <w:ind w:left="107"/>
                  </w:pPr>
                  <w:r>
                    <w:rPr/>
                    <w:t>Attempt</w:t>
                  </w:r>
                </w:p>
              </w:txbxContent>
            </v:textbox>
            <w10:wrap type="none"/>
          </v:shape>
        </w:pict>
      </w:r>
      <w:r>
        <w:rPr/>
        <w:pict>
          <v:shape style="position:absolute;margin-left:306.049988pt;margin-top:466.150024pt;width:233.85pt;height:28.7pt;mso-position-horizontal-relative:page;mso-position-vertical-relative:page;z-index:-255761408" type="#_x0000_t202" filled="false" stroked="false">
            <v:textbox inset="0,0,0,0">
              <w:txbxContent>
                <w:p>
                  <w:pPr>
                    <w:pStyle w:val="BodyText"/>
                    <w:spacing w:before="120"/>
                    <w:ind w:left="108"/>
                  </w:pPr>
                  <w:r>
                    <w:rPr/>
                    <w:t>Try</w:t>
                  </w:r>
                </w:p>
              </w:txbxContent>
            </v:textbox>
            <w10:wrap type="none"/>
          </v:shape>
        </w:pict>
      </w:r>
      <w:r>
        <w:rPr/>
        <w:pict>
          <v:shape style="position:absolute;margin-left:72.264pt;margin-top:494.830017pt;width:233.8pt;height:28.6pt;mso-position-horizontal-relative:page;mso-position-vertical-relative:page;z-index:-255760384" type="#_x0000_t202" filled="false" stroked="false">
            <v:textbox inset="0,0,0,0">
              <w:txbxContent>
                <w:p>
                  <w:pPr>
                    <w:pStyle w:val="BodyText"/>
                    <w:spacing w:before="117"/>
                    <w:ind w:left="107"/>
                  </w:pPr>
                  <w:r>
                    <w:rPr/>
                    <w:t>Additionally</w:t>
                  </w:r>
                </w:p>
              </w:txbxContent>
            </v:textbox>
            <w10:wrap type="none"/>
          </v:shape>
        </w:pict>
      </w:r>
      <w:r>
        <w:rPr/>
        <w:pict>
          <v:shape style="position:absolute;margin-left:306.049988pt;margin-top:494.830017pt;width:233.85pt;height:28.6pt;mso-position-horizontal-relative:page;mso-position-vertical-relative:page;z-index:-255759360" type="#_x0000_t202" filled="false" stroked="false">
            <v:textbox inset="0,0,0,0">
              <w:txbxContent>
                <w:p>
                  <w:pPr>
                    <w:pStyle w:val="BodyText"/>
                    <w:spacing w:before="117"/>
                    <w:ind w:left="108"/>
                  </w:pPr>
                  <w:r>
                    <w:rPr/>
                    <w:t>Also</w:t>
                  </w:r>
                </w:p>
              </w:txbxContent>
            </v:textbox>
            <w10:wrap type="none"/>
          </v:shape>
        </w:pict>
      </w:r>
      <w:r>
        <w:rPr/>
        <w:pict>
          <v:shape style="position:absolute;margin-left:72.264pt;margin-top:523.389954pt;width:233.8pt;height:28.6pt;mso-position-horizontal-relative:page;mso-position-vertical-relative:page;z-index:-255758336" type="#_x0000_t202" filled="false" stroked="false">
            <v:textbox inset="0,0,0,0">
              <w:txbxContent>
                <w:p>
                  <w:pPr>
                    <w:pStyle w:val="BodyText"/>
                    <w:spacing w:before="117"/>
                    <w:ind w:left="107"/>
                  </w:pPr>
                  <w:r>
                    <w:rPr/>
                    <w:t>Congregate</w:t>
                  </w:r>
                </w:p>
              </w:txbxContent>
            </v:textbox>
            <w10:wrap type="none"/>
          </v:shape>
        </w:pict>
      </w:r>
      <w:r>
        <w:rPr/>
        <w:pict>
          <v:shape style="position:absolute;margin-left:306.049988pt;margin-top:523.389954pt;width:233.85pt;height:28.6pt;mso-position-horizontal-relative:page;mso-position-vertical-relative:page;z-index:-255757312" type="#_x0000_t202" filled="false" stroked="false">
            <v:textbox inset="0,0,0,0">
              <w:txbxContent>
                <w:p>
                  <w:pPr>
                    <w:pStyle w:val="BodyText"/>
                    <w:spacing w:before="117"/>
                    <w:ind w:left="108"/>
                  </w:pPr>
                  <w:r>
                    <w:rPr/>
                    <w:t>Gather</w:t>
                  </w:r>
                </w:p>
              </w:txbxContent>
            </v:textbox>
            <w10:wrap type="none"/>
          </v:shape>
        </w:pict>
      </w:r>
      <w:r>
        <w:rPr/>
        <w:pict>
          <v:shape style="position:absolute;margin-left:72.264pt;margin-top:551.949951pt;width:233.8pt;height:28.7pt;mso-position-horizontal-relative:page;mso-position-vertical-relative:page;z-index:-255756288" type="#_x0000_t202" filled="false" stroked="false">
            <v:textbox inset="0,0,0,0">
              <w:txbxContent>
                <w:p>
                  <w:pPr>
                    <w:pStyle w:val="BodyText"/>
                    <w:spacing w:before="117"/>
                    <w:ind w:left="107"/>
                  </w:pPr>
                  <w:r>
                    <w:rPr/>
                    <w:t>Significantly</w:t>
                  </w:r>
                </w:p>
              </w:txbxContent>
            </v:textbox>
            <w10:wrap type="none"/>
          </v:shape>
        </w:pict>
      </w:r>
      <w:r>
        <w:rPr/>
        <w:pict>
          <v:shape style="position:absolute;margin-left:306.049988pt;margin-top:551.949951pt;width:233.85pt;height:28.7pt;mso-position-horizontal-relative:page;mso-position-vertical-relative:page;z-index:-255755264" type="#_x0000_t202" filled="false" stroked="false">
            <v:textbox inset="0,0,0,0">
              <w:txbxContent>
                <w:p>
                  <w:pPr>
                    <w:pStyle w:val="BodyText"/>
                    <w:spacing w:before="117"/>
                    <w:ind w:left="108"/>
                  </w:pPr>
                  <w:r>
                    <w:rPr/>
                    <w:t>Greatly</w:t>
                  </w:r>
                </w:p>
              </w:txbxContent>
            </v:textbox>
            <w10:wrap type="none"/>
          </v:shape>
        </w:pict>
      </w:r>
      <w:r>
        <w:rPr/>
        <w:pict>
          <v:shape style="position:absolute;margin-left:72.264pt;margin-top:580.630005pt;width:233.8pt;height:28.6pt;mso-position-horizontal-relative:page;mso-position-vertical-relative:page;z-index:-255754240" type="#_x0000_t202" filled="false" stroked="false">
            <v:textbox inset="0,0,0,0">
              <w:txbxContent>
                <w:p>
                  <w:pPr>
                    <w:pStyle w:val="BodyText"/>
                    <w:spacing w:before="118"/>
                    <w:ind w:left="107"/>
                  </w:pPr>
                  <w:r>
                    <w:rPr/>
                    <w:t>Springtime</w:t>
                  </w:r>
                </w:p>
              </w:txbxContent>
            </v:textbox>
            <w10:wrap type="none"/>
          </v:shape>
        </w:pict>
      </w:r>
      <w:r>
        <w:rPr/>
        <w:pict>
          <v:shape style="position:absolute;margin-left:306.049988pt;margin-top:580.630005pt;width:233.85pt;height:28.6pt;mso-position-horizontal-relative:page;mso-position-vertical-relative:page;z-index:-255753216" type="#_x0000_t202" filled="false" stroked="false">
            <v:textbox inset="0,0,0,0">
              <w:txbxContent>
                <w:p>
                  <w:pPr>
                    <w:pStyle w:val="BodyText"/>
                    <w:spacing w:before="118"/>
                    <w:ind w:left="108"/>
                  </w:pPr>
                  <w:r>
                    <w:rPr/>
                    <w:t>Spring</w:t>
                  </w:r>
                </w:p>
              </w:txbxContent>
            </v:textbox>
            <w10:wrap type="none"/>
          </v:shape>
        </w:pict>
      </w:r>
      <w:r>
        <w:rPr/>
        <w:pict>
          <v:shape style="position:absolute;margin-left:72.264pt;margin-top:609.220032pt;width:233.8pt;height:28.6pt;mso-position-horizontal-relative:page;mso-position-vertical-relative:page;z-index:-255752192" type="#_x0000_t202" filled="false" stroked="false">
            <v:textbox inset="0,0,0,0">
              <w:txbxContent>
                <w:p>
                  <w:pPr>
                    <w:pStyle w:val="BodyText"/>
                    <w:spacing w:before="117"/>
                    <w:ind w:left="107"/>
                  </w:pPr>
                  <w:r>
                    <w:rPr/>
                    <w:t>Therefore</w:t>
                  </w:r>
                </w:p>
              </w:txbxContent>
            </v:textbox>
            <w10:wrap type="none"/>
          </v:shape>
        </w:pict>
      </w:r>
      <w:r>
        <w:rPr/>
        <w:pict>
          <v:shape style="position:absolute;margin-left:306.049988pt;margin-top:609.220032pt;width:233.85pt;height:28.6pt;mso-position-horizontal-relative:page;mso-position-vertical-relative:page;z-index:-255751168" type="#_x0000_t202" filled="false" stroked="false">
            <v:textbox inset="0,0,0,0">
              <w:txbxContent>
                <w:p>
                  <w:pPr>
                    <w:pStyle w:val="BodyText"/>
                    <w:spacing w:before="117"/>
                    <w:ind w:left="108"/>
                  </w:pPr>
                  <w:r>
                    <w:rPr/>
                    <w:t>So</w:t>
                  </w:r>
                </w:p>
              </w:txbxContent>
            </v:textbox>
            <w10:wrap type="none"/>
          </v:shape>
        </w:pict>
      </w:r>
      <w:r>
        <w:rPr/>
        <w:pict>
          <v:shape style="position:absolute;margin-left:72.264pt;margin-top:637.780029pt;width:233.8pt;height:28.7pt;mso-position-horizontal-relative:page;mso-position-vertical-relative:page;z-index:-255750144" type="#_x0000_t202" filled="false" stroked="false">
            <v:textbox inset="0,0,0,0">
              <w:txbxContent>
                <w:p>
                  <w:pPr>
                    <w:pStyle w:val="BodyText"/>
                    <w:spacing w:before="117"/>
                    <w:ind w:left="107"/>
                  </w:pPr>
                  <w:r>
                    <w:rPr/>
                    <w:t>Utilization</w:t>
                  </w:r>
                </w:p>
              </w:txbxContent>
            </v:textbox>
            <w10:wrap type="none"/>
          </v:shape>
        </w:pict>
      </w:r>
      <w:r>
        <w:rPr/>
        <w:pict>
          <v:shape style="position:absolute;margin-left:306.049988pt;margin-top:637.780029pt;width:233.85pt;height:28.7pt;mso-position-horizontal-relative:page;mso-position-vertical-relative:page;z-index:-255749120" type="#_x0000_t202" filled="false" stroked="false">
            <v:textbox inset="0,0,0,0">
              <w:txbxContent>
                <w:p>
                  <w:pPr>
                    <w:pStyle w:val="BodyText"/>
                    <w:spacing w:before="117"/>
                    <w:ind w:left="108"/>
                  </w:pPr>
                  <w:r>
                    <w:rPr/>
                    <w:t>Use</w:t>
                  </w:r>
                </w:p>
              </w:txbxContent>
            </v:textbox>
            <w10:wrap type="none"/>
          </v:shape>
        </w:pict>
      </w:r>
      <w:r>
        <w:rPr/>
        <w:pict>
          <v:shape style="position:absolute;margin-left:72.264pt;margin-top:72.239998pt;width:233.8pt;height:28.6pt;mso-position-horizontal-relative:page;mso-position-vertical-relative:page;z-index:-255748096" type="#_x0000_t202" filled="false" stroked="false">
            <v:textbox inset="0,0,0,0">
              <w:txbxContent>
                <w:p>
                  <w:pPr>
                    <w:spacing w:before="123"/>
                    <w:ind w:left="1478" w:right="0" w:firstLine="0"/>
                    <w:jc w:val="left"/>
                    <w:rPr>
                      <w:b/>
                      <w:sz w:val="28"/>
                    </w:rPr>
                  </w:pPr>
                  <w:r>
                    <w:rPr>
                      <w:b/>
                      <w:sz w:val="28"/>
                    </w:rPr>
                    <w:t>Wordy phrase</w:t>
                  </w:r>
                </w:p>
              </w:txbxContent>
            </v:textbox>
            <w10:wrap type="none"/>
          </v:shape>
        </w:pict>
      </w:r>
      <w:r>
        <w:rPr/>
        <w:pict>
          <v:shape style="position:absolute;margin-left:306.049988pt;margin-top:72.239998pt;width:233.85pt;height:28.6pt;mso-position-horizontal-relative:page;mso-position-vertical-relative:page;z-index:-255747072" type="#_x0000_t202" filled="false" stroked="false">
            <v:textbox inset="0,0,0,0">
              <w:txbxContent>
                <w:p>
                  <w:pPr>
                    <w:spacing w:before="123"/>
                    <w:ind w:left="1097" w:right="0" w:firstLine="0"/>
                    <w:jc w:val="left"/>
                    <w:rPr>
                      <w:b/>
                      <w:sz w:val="28"/>
                    </w:rPr>
                  </w:pPr>
                  <w:r>
                    <w:rPr>
                      <w:b/>
                      <w:sz w:val="28"/>
                    </w:rPr>
                    <w:t>Concise replacement</w:t>
                  </w:r>
                </w:p>
              </w:txbxContent>
            </v:textbox>
            <w10:wrap type="none"/>
          </v:shape>
        </w:pict>
      </w:r>
      <w:r>
        <w:rPr/>
        <w:pict>
          <v:shape style="position:absolute;margin-left:72.264pt;margin-top:100.82pt;width:233.8pt;height:28.7pt;mso-position-horizontal-relative:page;mso-position-vertical-relative:page;z-index:-255746048" type="#_x0000_t202" filled="false" stroked="false">
            <v:textbox inset="0,0,0,0">
              <w:txbxContent>
                <w:p>
                  <w:pPr>
                    <w:pStyle w:val="BodyText"/>
                    <w:spacing w:before="117"/>
                    <w:ind w:left="107"/>
                  </w:pPr>
                  <w:r>
                    <w:rPr/>
                    <w:t>And so as a result</w:t>
                  </w:r>
                </w:p>
              </w:txbxContent>
            </v:textbox>
            <w10:wrap type="none"/>
          </v:shape>
        </w:pict>
      </w:r>
      <w:r>
        <w:rPr/>
        <w:pict>
          <v:shape style="position:absolute;margin-left:306.049988pt;margin-top:100.82pt;width:233.85pt;height:28.7pt;mso-position-horizontal-relative:page;mso-position-vertical-relative:page;z-index:-255745024" type="#_x0000_t202" filled="false" stroked="false">
            <v:textbox inset="0,0,0,0">
              <w:txbxContent>
                <w:p>
                  <w:pPr>
                    <w:pStyle w:val="BodyText"/>
                    <w:spacing w:before="117"/>
                    <w:ind w:left="108"/>
                  </w:pPr>
                  <w:r>
                    <w:rPr/>
                    <w:t>Hence</w:t>
                  </w:r>
                </w:p>
              </w:txbxContent>
            </v:textbox>
            <w10:wrap type="none"/>
          </v:shape>
        </w:pict>
      </w:r>
      <w:r>
        <w:rPr/>
        <w:pict>
          <v:shape style="position:absolute;margin-left:72.264pt;margin-top:129.5pt;width:233.8pt;height:28.6pt;mso-position-horizontal-relative:page;mso-position-vertical-relative:page;z-index:-255744000" type="#_x0000_t202" filled="false" stroked="false">
            <v:textbox inset="0,0,0,0">
              <w:txbxContent>
                <w:p>
                  <w:pPr>
                    <w:pStyle w:val="BodyText"/>
                    <w:spacing w:before="117"/>
                    <w:ind w:left="107"/>
                  </w:pPr>
                  <w:r>
                    <w:rPr/>
                    <w:t>Day to day routine</w:t>
                  </w:r>
                </w:p>
              </w:txbxContent>
            </v:textbox>
            <w10:wrap type="none"/>
          </v:shape>
        </w:pict>
      </w:r>
      <w:r>
        <w:rPr/>
        <w:pict>
          <v:shape style="position:absolute;margin-left:306.049988pt;margin-top:129.5pt;width:233.85pt;height:28.6pt;mso-position-horizontal-relative:page;mso-position-vertical-relative:page;z-index:-255742976" type="#_x0000_t202" filled="false" stroked="false">
            <v:textbox inset="0,0,0,0">
              <w:txbxContent>
                <w:p>
                  <w:pPr>
                    <w:pStyle w:val="BodyText"/>
                    <w:spacing w:before="117"/>
                    <w:ind w:left="108"/>
                  </w:pPr>
                  <w:r>
                    <w:rPr/>
                    <w:t>Routine</w:t>
                  </w:r>
                </w:p>
              </w:txbxContent>
            </v:textbox>
            <w10:wrap type="none"/>
          </v:shape>
        </w:pict>
      </w:r>
      <w:r>
        <w:rPr/>
        <w:pict>
          <v:shape style="position:absolute;margin-left:72.264pt;margin-top:158.059998pt;width:233.8pt;height:28.6pt;mso-position-horizontal-relative:page;mso-position-vertical-relative:page;z-index:-255741952" type="#_x0000_t202" filled="false" stroked="false">
            <v:textbox inset="0,0,0,0">
              <w:txbxContent>
                <w:p>
                  <w:pPr>
                    <w:pStyle w:val="BodyText"/>
                    <w:spacing w:before="117"/>
                    <w:ind w:left="107"/>
                  </w:pPr>
                  <w:r>
                    <w:rPr/>
                    <w:t>On the rise</w:t>
                  </w:r>
                </w:p>
              </w:txbxContent>
            </v:textbox>
            <w10:wrap type="none"/>
          </v:shape>
        </w:pict>
      </w:r>
      <w:r>
        <w:rPr/>
        <w:pict>
          <v:shape style="position:absolute;margin-left:306.049988pt;margin-top:158.059998pt;width:233.85pt;height:28.6pt;mso-position-horizontal-relative:page;mso-position-vertical-relative:page;z-index:-255740928" type="#_x0000_t202" filled="false" stroked="false">
            <v:textbox inset="0,0,0,0">
              <w:txbxContent>
                <w:p>
                  <w:pPr>
                    <w:pStyle w:val="BodyText"/>
                    <w:spacing w:before="117"/>
                    <w:ind w:left="108"/>
                  </w:pPr>
                  <w:r>
                    <w:rPr/>
                    <w:t>Growing</w:t>
                  </w:r>
                </w:p>
              </w:txbxContent>
            </v:textbox>
            <w10:wrap type="none"/>
          </v:shape>
        </w:pict>
      </w:r>
      <w:r>
        <w:rPr/>
        <w:pict>
          <v:shape style="position:absolute;margin-left:72.264pt;margin-top:186.619995pt;width:233.8pt;height:28.7pt;mso-position-horizontal-relative:page;mso-position-vertical-relative:page;z-index:-255739904" type="#_x0000_t202" filled="false" stroked="false">
            <v:textbox inset="0,0,0,0">
              <w:txbxContent>
                <w:p>
                  <w:pPr>
                    <w:pStyle w:val="BodyText"/>
                    <w:spacing w:before="117"/>
                    <w:ind w:left="107"/>
                  </w:pPr>
                  <w:r>
                    <w:rPr/>
                    <w:t>On the basis of</w:t>
                  </w:r>
                </w:p>
              </w:txbxContent>
            </v:textbox>
            <w10:wrap type="none"/>
          </v:shape>
        </w:pict>
      </w:r>
      <w:r>
        <w:rPr/>
        <w:pict>
          <v:shape style="position:absolute;margin-left:306.049988pt;margin-top:186.619995pt;width:233.85pt;height:28.7pt;mso-position-horizontal-relative:page;mso-position-vertical-relative:page;z-index:-255738880" type="#_x0000_t202" filled="false" stroked="false">
            <v:textbox inset="0,0,0,0">
              <w:txbxContent>
                <w:p>
                  <w:pPr>
                    <w:pStyle w:val="BodyText"/>
                    <w:spacing w:before="117"/>
                    <w:ind w:left="108"/>
                  </w:pPr>
                  <w:r>
                    <w:rPr/>
                    <w:t>Based on</w:t>
                  </w:r>
                </w:p>
              </w:txbxContent>
            </v:textbox>
            <w10:wrap type="none"/>
          </v:shape>
        </w:pict>
      </w:r>
      <w:r>
        <w:rPr/>
        <w:pict>
          <v:shape style="position:absolute;margin-left:72.264pt;margin-top:215.299988pt;width:233.8pt;height:28.6pt;mso-position-horizontal-relative:page;mso-position-vertical-relative:page;z-index:-255737856" type="#_x0000_t202" filled="false" stroked="false">
            <v:textbox inset="0,0,0,0">
              <w:txbxContent>
                <w:p>
                  <w:pPr>
                    <w:pStyle w:val="BodyText"/>
                    <w:spacing w:before="117"/>
                    <w:ind w:left="107"/>
                  </w:pPr>
                  <w:r>
                    <w:rPr/>
                    <w:t>Not withholding the fact that</w:t>
                  </w:r>
                </w:p>
              </w:txbxContent>
            </v:textbox>
            <w10:wrap type="none"/>
          </v:shape>
        </w:pict>
      </w:r>
      <w:r>
        <w:rPr/>
        <w:pict>
          <v:shape style="position:absolute;margin-left:306.049988pt;margin-top:215.299988pt;width:233.85pt;height:28.6pt;mso-position-horizontal-relative:page;mso-position-vertical-relative:page;z-index:-255736832" type="#_x0000_t202" filled="false" stroked="false">
            <v:textbox inset="0,0,0,0">
              <w:txbxContent>
                <w:p>
                  <w:pPr>
                    <w:pStyle w:val="BodyText"/>
                    <w:spacing w:before="117"/>
                    <w:ind w:left="108"/>
                  </w:pPr>
                  <w:r>
                    <w:rPr/>
                    <w:t>But</w:t>
                  </w:r>
                </w:p>
              </w:txbxContent>
            </v:textbox>
            <w10:wrap type="none"/>
          </v:shape>
        </w:pict>
      </w:r>
      <w:r>
        <w:rPr/>
        <w:pict>
          <v:shape style="position:absolute;margin-left:72.264pt;margin-top:243.860001pt;width:233.8pt;height:28.6pt;mso-position-horizontal-relative:page;mso-position-vertical-relative:page;z-index:-255735808" type="#_x0000_t202" filled="false" stroked="false">
            <v:textbox inset="0,0,0,0">
              <w:txbxContent>
                <w:p>
                  <w:pPr>
                    <w:pStyle w:val="BodyText"/>
                    <w:spacing w:before="118"/>
                    <w:ind w:left="107"/>
                  </w:pPr>
                  <w:r>
                    <w:rPr/>
                    <w:t>Is knowledgeable about</w:t>
                  </w:r>
                </w:p>
              </w:txbxContent>
            </v:textbox>
            <w10:wrap type="none"/>
          </v:shape>
        </w:pict>
      </w:r>
      <w:r>
        <w:rPr/>
        <w:pict>
          <v:shape style="position:absolute;margin-left:306.049988pt;margin-top:243.860001pt;width:233.85pt;height:28.6pt;mso-position-horizontal-relative:page;mso-position-vertical-relative:page;z-index:-255734784" type="#_x0000_t202" filled="false" stroked="false">
            <v:textbox inset="0,0,0,0">
              <w:txbxContent>
                <w:p>
                  <w:pPr>
                    <w:pStyle w:val="BodyText"/>
                    <w:spacing w:before="118"/>
                    <w:ind w:left="108"/>
                  </w:pPr>
                  <w:r>
                    <w:rPr/>
                    <w:t>Knows</w:t>
                  </w:r>
                </w:p>
              </w:txbxContent>
            </v:textbox>
            <w10:wrap type="none"/>
          </v:shape>
        </w:pict>
      </w:r>
      <w:r>
        <w:rPr/>
        <w:pict>
          <v:shape style="position:absolute;margin-left:72.264pt;margin-top:272.450012pt;width:233.8pt;height:28.7pt;mso-position-horizontal-relative:page;mso-position-vertical-relative:page;z-index:-255733760" type="#_x0000_t202" filled="false" stroked="false">
            <v:textbox inset="0,0,0,0">
              <w:txbxContent>
                <w:p>
                  <w:pPr>
                    <w:pStyle w:val="BodyText"/>
                    <w:spacing w:before="117"/>
                    <w:ind w:left="107"/>
                  </w:pPr>
                  <w:r>
                    <w:rPr/>
                    <w:t>It is evident that</w:t>
                  </w:r>
                </w:p>
              </w:txbxContent>
            </v:textbox>
            <w10:wrap type="none"/>
          </v:shape>
        </w:pict>
      </w:r>
      <w:r>
        <w:rPr/>
        <w:pict>
          <v:shape style="position:absolute;margin-left:306.049988pt;margin-top:272.450012pt;width:233.85pt;height:28.7pt;mso-position-horizontal-relative:page;mso-position-vertical-relative:page;z-index:-255732736" type="#_x0000_t202" filled="false" stroked="false">
            <v:textbox inset="0,0,0,0">
              <w:txbxContent>
                <w:p>
                  <w:pPr>
                    <w:pStyle w:val="BodyText"/>
                    <w:spacing w:before="117"/>
                    <w:ind w:left="108"/>
                  </w:pPr>
                  <w:r>
                    <w:rPr/>
                    <w:t>Clearly</w:t>
                  </w:r>
                </w:p>
              </w:txbxContent>
            </v:textbox>
            <w10:wrap type="none"/>
          </v:shape>
        </w:pict>
      </w:r>
      <w:r>
        <w:rPr/>
        <w:pict>
          <v:shape style="position:absolute;margin-left:72.264pt;margin-top:301.130005pt;width:233.8pt;height:28.6pt;mso-position-horizontal-relative:page;mso-position-vertical-relative:page;z-index:-255731712" type="#_x0000_t202" filled="false" stroked="false">
            <v:textbox inset="0,0,0,0">
              <w:txbxContent>
                <w:p>
                  <w:pPr>
                    <w:pStyle w:val="BodyText"/>
                    <w:spacing w:before="117"/>
                    <w:ind w:left="107"/>
                  </w:pPr>
                  <w:r>
                    <w:rPr/>
                    <w:t>It is important to note</w:t>
                  </w:r>
                </w:p>
              </w:txbxContent>
            </v:textbox>
            <w10:wrap type="none"/>
          </v:shape>
        </w:pict>
      </w:r>
      <w:r>
        <w:rPr/>
        <w:pict>
          <v:shape style="position:absolute;margin-left:306.049988pt;margin-top:301.130005pt;width:233.85pt;height:28.6pt;mso-position-horizontal-relative:page;mso-position-vertical-relative:page;z-index:-255730688" type="#_x0000_t202" filled="false" stroked="false">
            <v:textbox inset="0,0,0,0">
              <w:txbxContent>
                <w:p>
                  <w:pPr>
                    <w:pStyle w:val="BodyText"/>
                    <w:spacing w:before="117"/>
                    <w:ind w:left="108"/>
                  </w:pPr>
                  <w:r>
                    <w:rPr/>
                    <w:t>Note</w:t>
                  </w:r>
                </w:p>
              </w:txbxContent>
            </v:textbox>
            <w10:wrap type="none"/>
          </v:shape>
        </w:pict>
      </w:r>
      <w:r>
        <w:rPr/>
        <w:pict>
          <v:shape style="position:absolute;margin-left:70.584pt;margin-top:711.615967pt;width:470.95pt;height:12pt;mso-position-horizontal-relative:page;mso-position-vertical-relative:page;z-index:-255729664"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40" w:bottom="280" w:left="1300" w:right="1280"/>
        </w:sectPr>
      </w:pPr>
    </w:p>
    <w:p>
      <w:pPr>
        <w:rPr>
          <w:sz w:val="2"/>
          <w:szCs w:val="2"/>
        </w:rPr>
      </w:pPr>
      <w:r>
        <w:rPr/>
        <w:pict>
          <v:line style="position:absolute;mso-position-horizontal-relative:page;mso-position-vertical-relative:page;z-index:-255728640" from="70.584pt,722.615967pt" to="541.534pt,722.615967pt" stroked="true" strokeweight=".48004pt" strokecolor="#000000">
            <v:stroke dashstyle="solid"/>
            <w10:wrap type="none"/>
          </v:line>
        </w:pict>
      </w:r>
      <w:r>
        <w:rPr/>
        <w:pict>
          <v:shape style="position:absolute;margin-left:71.024002pt;margin-top:71.468773pt;width:235.5pt;height:17.55pt;mso-position-horizontal-relative:page;mso-position-vertical-relative:page;z-index:-255727616" type="#_x0000_t202" filled="false" stroked="false">
            <v:textbox inset="0,0,0,0">
              <w:txbxContent>
                <w:p>
                  <w:pPr>
                    <w:spacing w:before="9"/>
                    <w:ind w:left="20" w:right="0" w:firstLine="0"/>
                    <w:jc w:val="left"/>
                    <w:rPr>
                      <w:b/>
                      <w:sz w:val="28"/>
                    </w:rPr>
                  </w:pPr>
                  <w:r>
                    <w:rPr>
                      <w:b/>
                      <w:sz w:val="28"/>
                      <w:u w:val="thick"/>
                    </w:rPr>
                    <w:t>Meaningless or very misleading words:</w:t>
                  </w:r>
                </w:p>
              </w:txbxContent>
            </v:textbox>
            <w10:wrap type="none"/>
          </v:shape>
        </w:pict>
      </w:r>
      <w:r>
        <w:rPr/>
        <w:pict>
          <v:shape style="position:absolute;margin-left:89.024002pt;margin-top:115.388771pt;width:6.9pt;height:260.7pt;mso-position-horizontal-relative:page;mso-position-vertical-relative:page;z-index:-255726592" type="#_x0000_t202" filled="false" stroked="false">
            <v:textbox inset="0,0,0,0">
              <w:txbxContent>
                <w:p>
                  <w:pPr>
                    <w:pStyle w:val="BodyText"/>
                  </w:pPr>
                  <w:r>
                    <w:rPr>
                      <w:w w:val="100"/>
                    </w:rPr>
                    <w:t>•</w:t>
                  </w:r>
                </w:p>
                <w:p>
                  <w:pPr>
                    <w:pStyle w:val="BodyText"/>
                    <w:spacing w:before="119"/>
                  </w:pPr>
                  <w:r>
                    <w:rPr>
                      <w:w w:val="100"/>
                    </w:rPr>
                    <w:t>•</w:t>
                  </w:r>
                </w:p>
                <w:p>
                  <w:pPr>
                    <w:pStyle w:val="BodyText"/>
                    <w:spacing w:before="122"/>
                  </w:pPr>
                  <w:r>
                    <w:rPr>
                      <w:w w:val="100"/>
                    </w:rPr>
                    <w:t>•</w:t>
                  </w:r>
                </w:p>
                <w:p>
                  <w:pPr>
                    <w:pStyle w:val="BodyText"/>
                    <w:spacing w:before="120"/>
                  </w:pPr>
                  <w:r>
                    <w:rPr>
                      <w:w w:val="100"/>
                    </w:rPr>
                    <w:t>•</w:t>
                  </w:r>
                </w:p>
                <w:p>
                  <w:pPr>
                    <w:pStyle w:val="BodyText"/>
                    <w:spacing w:before="119"/>
                  </w:pPr>
                  <w:r>
                    <w:rPr>
                      <w:w w:val="100"/>
                    </w:rPr>
                    <w:t>•</w:t>
                  </w:r>
                </w:p>
                <w:p>
                  <w:pPr>
                    <w:pStyle w:val="BodyText"/>
                    <w:spacing w:before="120"/>
                  </w:pPr>
                  <w:r>
                    <w:rPr>
                      <w:w w:val="100"/>
                    </w:rPr>
                    <w:t>•</w:t>
                  </w:r>
                </w:p>
                <w:p>
                  <w:pPr>
                    <w:pStyle w:val="BodyText"/>
                    <w:spacing w:before="120"/>
                  </w:pPr>
                  <w:r>
                    <w:rPr>
                      <w:w w:val="100"/>
                    </w:rPr>
                    <w:t>•</w:t>
                  </w:r>
                </w:p>
                <w:p>
                  <w:pPr>
                    <w:pStyle w:val="BodyText"/>
                    <w:spacing w:before="120"/>
                  </w:pPr>
                  <w:r>
                    <w:rPr>
                      <w:w w:val="100"/>
                    </w:rPr>
                    <w:t>•</w:t>
                  </w:r>
                </w:p>
                <w:p>
                  <w:pPr>
                    <w:pStyle w:val="BodyText"/>
                    <w:spacing w:before="122"/>
                  </w:pPr>
                  <w:r>
                    <w:rPr>
                      <w:w w:val="100"/>
                    </w:rPr>
                    <w:t>•</w:t>
                  </w:r>
                </w:p>
                <w:p>
                  <w:pPr>
                    <w:pStyle w:val="BodyText"/>
                    <w:spacing w:before="120"/>
                  </w:pPr>
                  <w:r>
                    <w:rPr>
                      <w:w w:val="100"/>
                    </w:rPr>
                    <w:t>•</w:t>
                  </w:r>
                </w:p>
                <w:p>
                  <w:pPr>
                    <w:pStyle w:val="BodyText"/>
                    <w:spacing w:before="119"/>
                  </w:pPr>
                  <w:r>
                    <w:rPr>
                      <w:w w:val="100"/>
                    </w:rPr>
                    <w:t>•</w:t>
                  </w:r>
                </w:p>
                <w:p>
                  <w:pPr>
                    <w:pStyle w:val="BodyText"/>
                    <w:spacing w:before="120"/>
                  </w:pPr>
                  <w:r>
                    <w:rPr>
                      <w:w w:val="100"/>
                    </w:rPr>
                    <w:t>•</w:t>
                  </w:r>
                </w:p>
              </w:txbxContent>
            </v:textbox>
            <w10:wrap type="none"/>
          </v:shape>
        </w:pict>
      </w:r>
      <w:r>
        <w:rPr/>
        <w:pict>
          <v:shape style="position:absolute;margin-left:107.019997pt;margin-top:115.388771pt;width:67.25pt;height:260.7pt;mso-position-horizontal-relative:page;mso-position-vertical-relative:page;z-index:-255725568" type="#_x0000_t202" filled="false" stroked="false">
            <v:textbox inset="0,0,0,0">
              <w:txbxContent>
                <w:p>
                  <w:pPr>
                    <w:pStyle w:val="BodyText"/>
                    <w:spacing w:line="328" w:lineRule="auto"/>
                    <w:ind w:right="9"/>
                  </w:pPr>
                  <w:r>
                    <w:rPr>
                      <w:spacing w:val="-1"/>
                    </w:rPr>
                    <w:t>outstanding </w:t>
                  </w:r>
                  <w:r>
                    <w:rPr/>
                    <w:t>biggest ultimate optimize maximize cheapest farthest robust highest friendliest fastest</w:t>
                  </w:r>
                </w:p>
                <w:p>
                  <w:pPr>
                    <w:pStyle w:val="BodyText"/>
                    <w:spacing w:before="10"/>
                  </w:pPr>
                  <w:r>
                    <w:rPr/>
                    <w:t>lowest</w:t>
                  </w:r>
                </w:p>
              </w:txbxContent>
            </v:textbox>
            <w10:wrap type="none"/>
          </v:shape>
        </w:pict>
      </w:r>
      <w:r>
        <w:rPr/>
        <w:pict>
          <v:shape style="position:absolute;margin-left:525.059998pt;margin-top:723.02478pt;width:16.1500pt;height:17.55pt;mso-position-horizontal-relative:page;mso-position-vertical-relative:page;z-index:-255724544" type="#_x0000_t202" filled="false" stroked="false">
            <v:textbox inset="0,0,0,0">
              <w:txbxContent>
                <w:p>
                  <w:pPr>
                    <w:pStyle w:val="BodyText"/>
                  </w:pPr>
                  <w:r>
                    <w:rPr/>
                    <w:t>72</w:t>
                  </w:r>
                </w:p>
              </w:txbxContent>
            </v:textbox>
            <w10:wrap type="none"/>
          </v:shape>
        </w:pict>
      </w:r>
      <w:r>
        <w:rPr/>
        <w:pict>
          <v:shape style="position:absolute;margin-left:185.574371pt;margin-top:73.97998pt;width:10.5pt;height:12pt;mso-position-horizontal-relative:page;mso-position-vertical-relative:page;z-index:-255723520" type="#_x0000_t202" filled="false" stroked="false">
            <v:textbox inset="0,0,0,0">
              <w:txbxContent>
                <w:p>
                  <w:pPr>
                    <w:pStyle w:val="BodyText"/>
                    <w:spacing w:before="4"/>
                    <w:ind w:left="40"/>
                    <w:rPr>
                      <w:sz w:val="17"/>
                    </w:rPr>
                  </w:pPr>
                </w:p>
              </w:txbxContent>
            </v:textbox>
            <w10:wrap type="none"/>
          </v:shape>
        </w:pict>
      </w:r>
      <w:r>
        <w:rPr/>
        <w:pict>
          <v:shape style="position:absolute;margin-left:70.584pt;margin-top:711.615967pt;width:470.95pt;height:12pt;mso-position-horizontal-relative:page;mso-position-vertical-relative:page;z-index:-255722496"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5721472" from="70.584pt,722.615967pt" to="541.534pt,722.615967pt" stroked="true" strokeweight=".48004pt" strokecolor="#000000">
            <v:stroke dashstyle="solid"/>
            <w10:wrap type="none"/>
          </v:line>
        </w:pict>
      </w:r>
      <w:r>
        <w:rPr/>
        <w:pict>
          <v:shape style="position:absolute;margin-left:71.024002pt;margin-top:71.468773pt;width:245.5pt;height:17.55pt;mso-position-horizontal-relative:page;mso-position-vertical-relative:page;z-index:-255720448" type="#_x0000_t202" filled="false" stroked="false">
            <v:textbox inset="0,0,0,0">
              <w:txbxContent>
                <w:p>
                  <w:pPr>
                    <w:spacing w:before="9"/>
                    <w:ind w:left="20" w:right="0" w:firstLine="0"/>
                    <w:jc w:val="left"/>
                    <w:rPr>
                      <w:b/>
                      <w:sz w:val="28"/>
                    </w:rPr>
                  </w:pPr>
                  <w:r>
                    <w:rPr>
                      <w:b/>
                      <w:sz w:val="28"/>
                    </w:rPr>
                    <w:t>Same-Sounding Word and Wrong Usage</w:t>
                  </w:r>
                </w:p>
              </w:txbxContent>
            </v:textbox>
            <w10:wrap type="none"/>
          </v:shape>
        </w:pict>
      </w:r>
      <w:r>
        <w:rPr/>
        <w:pict>
          <v:shape style="position:absolute;margin-left:71.024002pt;margin-top:115.388771pt;width:195.5pt;height:232.65pt;mso-position-horizontal-relative:page;mso-position-vertical-relative:page;z-index:-255719424" type="#_x0000_t202" filled="false" stroked="false">
            <v:textbox inset="0,0,0,0">
              <w:txbxContent>
                <w:p>
                  <w:pPr>
                    <w:pStyle w:val="BodyText"/>
                  </w:pPr>
                  <w:r>
                    <w:rPr/>
                    <w:t>A significant number of English different meanings, such as:</w:t>
                  </w:r>
                </w:p>
                <w:p>
                  <w:pPr>
                    <w:pStyle w:val="BodyText"/>
                    <w:numPr>
                      <w:ilvl w:val="0"/>
                      <w:numId w:val="9"/>
                    </w:numPr>
                    <w:tabs>
                      <w:tab w:pos="189" w:val="left" w:leader="none"/>
                    </w:tabs>
                    <w:spacing w:line="240" w:lineRule="auto" w:before="121" w:after="0"/>
                    <w:ind w:left="188" w:right="0" w:hanging="169"/>
                    <w:jc w:val="left"/>
                  </w:pPr>
                  <w:r>
                    <w:rPr/>
                    <w:t>Two, to, and</w:t>
                  </w:r>
                  <w:r>
                    <w:rPr>
                      <w:spacing w:val="-6"/>
                    </w:rPr>
                    <w:t> </w:t>
                  </w:r>
                  <w:r>
                    <w:rPr/>
                    <w:t>too</w:t>
                  </w:r>
                </w:p>
                <w:p>
                  <w:pPr>
                    <w:pStyle w:val="BodyText"/>
                    <w:numPr>
                      <w:ilvl w:val="0"/>
                      <w:numId w:val="9"/>
                    </w:numPr>
                    <w:tabs>
                      <w:tab w:pos="189" w:val="left" w:leader="none"/>
                    </w:tabs>
                    <w:spacing w:line="240" w:lineRule="auto" w:before="120" w:after="0"/>
                    <w:ind w:left="188" w:right="0" w:hanging="169"/>
                    <w:jc w:val="left"/>
                  </w:pPr>
                  <w:r>
                    <w:rPr/>
                    <w:t>Coarse and course</w:t>
                  </w:r>
                </w:p>
                <w:p>
                  <w:pPr>
                    <w:pStyle w:val="BodyText"/>
                    <w:numPr>
                      <w:ilvl w:val="0"/>
                      <w:numId w:val="9"/>
                    </w:numPr>
                    <w:tabs>
                      <w:tab w:pos="189" w:val="left" w:leader="none"/>
                    </w:tabs>
                    <w:spacing w:line="240" w:lineRule="auto" w:before="119" w:after="0"/>
                    <w:ind w:left="188" w:right="0" w:hanging="169"/>
                    <w:jc w:val="left"/>
                  </w:pPr>
                  <w:r>
                    <w:rPr/>
                    <w:t>Principal and</w:t>
                  </w:r>
                  <w:r>
                    <w:rPr>
                      <w:spacing w:val="-4"/>
                    </w:rPr>
                    <w:t> </w:t>
                  </w:r>
                  <w:r>
                    <w:rPr/>
                    <w:t>principle</w:t>
                  </w:r>
                </w:p>
                <w:p>
                  <w:pPr>
                    <w:pStyle w:val="BodyText"/>
                    <w:numPr>
                      <w:ilvl w:val="0"/>
                      <w:numId w:val="9"/>
                    </w:numPr>
                    <w:tabs>
                      <w:tab w:pos="189" w:val="left" w:leader="none"/>
                    </w:tabs>
                    <w:spacing w:line="240" w:lineRule="auto" w:before="120" w:after="0"/>
                    <w:ind w:left="188" w:right="0" w:hanging="169"/>
                    <w:jc w:val="left"/>
                  </w:pPr>
                  <w:r>
                    <w:rPr/>
                    <w:t>Loose and</w:t>
                  </w:r>
                  <w:r>
                    <w:rPr>
                      <w:spacing w:val="-4"/>
                    </w:rPr>
                    <w:t> </w:t>
                  </w:r>
                  <w:r>
                    <w:rPr/>
                    <w:t>lose</w:t>
                  </w:r>
                </w:p>
                <w:p>
                  <w:pPr>
                    <w:pStyle w:val="BodyText"/>
                    <w:numPr>
                      <w:ilvl w:val="0"/>
                      <w:numId w:val="9"/>
                    </w:numPr>
                    <w:tabs>
                      <w:tab w:pos="189" w:val="left" w:leader="none"/>
                    </w:tabs>
                    <w:spacing w:line="240" w:lineRule="auto" w:before="120" w:after="0"/>
                    <w:ind w:left="188" w:right="0" w:hanging="169"/>
                    <w:jc w:val="left"/>
                  </w:pPr>
                  <w:r>
                    <w:rPr/>
                    <w:t>Plane and</w:t>
                  </w:r>
                  <w:r>
                    <w:rPr>
                      <w:spacing w:val="-10"/>
                    </w:rPr>
                    <w:t> </w:t>
                  </w:r>
                  <w:r>
                    <w:rPr/>
                    <w:t>plain</w:t>
                  </w:r>
                </w:p>
                <w:p>
                  <w:pPr>
                    <w:pStyle w:val="BodyText"/>
                    <w:numPr>
                      <w:ilvl w:val="0"/>
                      <w:numId w:val="9"/>
                    </w:numPr>
                    <w:tabs>
                      <w:tab w:pos="189" w:val="left" w:leader="none"/>
                    </w:tabs>
                    <w:spacing w:line="240" w:lineRule="auto" w:before="120" w:after="0"/>
                    <w:ind w:left="188" w:right="0" w:hanging="169"/>
                    <w:jc w:val="left"/>
                  </w:pPr>
                  <w:r>
                    <w:rPr/>
                    <w:t>Their and</w:t>
                  </w:r>
                  <w:r>
                    <w:rPr>
                      <w:spacing w:val="-4"/>
                    </w:rPr>
                    <w:t> </w:t>
                  </w:r>
                  <w:r>
                    <w:rPr/>
                    <w:t>there</w:t>
                  </w:r>
                </w:p>
                <w:p>
                  <w:pPr>
                    <w:pStyle w:val="BodyText"/>
                    <w:numPr>
                      <w:ilvl w:val="0"/>
                      <w:numId w:val="9"/>
                    </w:numPr>
                    <w:tabs>
                      <w:tab w:pos="189" w:val="left" w:leader="none"/>
                    </w:tabs>
                    <w:spacing w:line="240" w:lineRule="auto" w:before="122" w:after="0"/>
                    <w:ind w:left="188" w:right="0" w:hanging="169"/>
                    <w:jc w:val="left"/>
                  </w:pPr>
                  <w:r>
                    <w:rPr/>
                    <w:t>See and</w:t>
                  </w:r>
                  <w:r>
                    <w:rPr>
                      <w:spacing w:val="-1"/>
                    </w:rPr>
                    <w:t> </w:t>
                  </w:r>
                  <w:r>
                    <w:rPr/>
                    <w:t>sea</w:t>
                  </w:r>
                </w:p>
                <w:p>
                  <w:pPr>
                    <w:pStyle w:val="BodyText"/>
                    <w:numPr>
                      <w:ilvl w:val="0"/>
                      <w:numId w:val="9"/>
                    </w:numPr>
                    <w:tabs>
                      <w:tab w:pos="189" w:val="left" w:leader="none"/>
                    </w:tabs>
                    <w:spacing w:line="240" w:lineRule="auto" w:before="120" w:after="0"/>
                    <w:ind w:left="188" w:right="0" w:hanging="169"/>
                    <w:jc w:val="left"/>
                  </w:pPr>
                  <w:r>
                    <w:rPr/>
                    <w:t>Affect and</w:t>
                  </w:r>
                  <w:r>
                    <w:rPr>
                      <w:spacing w:val="1"/>
                    </w:rPr>
                    <w:t> </w:t>
                  </w:r>
                  <w:r>
                    <w:rPr/>
                    <w:t>effect</w:t>
                  </w:r>
                </w:p>
                <w:p>
                  <w:pPr>
                    <w:pStyle w:val="BodyText"/>
                    <w:numPr>
                      <w:ilvl w:val="0"/>
                      <w:numId w:val="9"/>
                    </w:numPr>
                    <w:tabs>
                      <w:tab w:pos="189" w:val="left" w:leader="none"/>
                    </w:tabs>
                    <w:spacing w:line="240" w:lineRule="auto" w:before="119" w:after="0"/>
                    <w:ind w:left="188" w:right="0" w:hanging="169"/>
                    <w:jc w:val="left"/>
                  </w:pPr>
                  <w:r>
                    <w:rPr/>
                    <w:t>Brake and break</w:t>
                  </w:r>
                </w:p>
              </w:txbxContent>
            </v:textbox>
            <w10:wrap type="none"/>
          </v:shape>
        </w:pict>
      </w:r>
      <w:r>
        <w:rPr/>
        <w:pict>
          <v:shape style="position:absolute;margin-left:271.286896pt;margin-top:115.388771pt;width:36.1pt;height:17.55pt;mso-position-horizontal-relative:page;mso-position-vertical-relative:page;z-index:-255718400" type="#_x0000_t202" filled="false" stroked="false">
            <v:textbox inset="0,0,0,0">
              <w:txbxContent>
                <w:p>
                  <w:pPr>
                    <w:pStyle w:val="BodyText"/>
                  </w:pPr>
                  <w:r>
                    <w:rPr/>
                    <w:t>words</w:t>
                  </w:r>
                </w:p>
              </w:txbxContent>
            </v:textbox>
            <w10:wrap type="none"/>
          </v:shape>
        </w:pict>
      </w:r>
      <w:r>
        <w:rPr/>
        <w:pict>
          <v:shape style="position:absolute;margin-left:312.185425pt;margin-top:115.388771pt;width:28.45pt;height:17.55pt;mso-position-horizontal-relative:page;mso-position-vertical-relative:page;z-index:-255717376" type="#_x0000_t202" filled="false" stroked="false">
            <v:textbox inset="0,0,0,0">
              <w:txbxContent>
                <w:p>
                  <w:pPr>
                    <w:pStyle w:val="BodyText"/>
                  </w:pPr>
                  <w:r>
                    <w:rPr/>
                    <w:t>have</w:t>
                  </w:r>
                </w:p>
              </w:txbxContent>
            </v:textbox>
            <w10:wrap type="none"/>
          </v:shape>
        </w:pict>
      </w:r>
      <w:r>
        <w:rPr/>
        <w:pict>
          <v:shape style="position:absolute;margin-left:345.374908pt;margin-top:115.388771pt;width:19.1pt;height:17.55pt;mso-position-horizontal-relative:page;mso-position-vertical-relative:page;z-index:-255716352" type="#_x0000_t202" filled="false" stroked="false">
            <v:textbox inset="0,0,0,0">
              <w:txbxContent>
                <w:p>
                  <w:pPr>
                    <w:pStyle w:val="BodyText"/>
                  </w:pPr>
                  <w:r>
                    <w:rPr/>
                    <w:t>the</w:t>
                  </w:r>
                </w:p>
              </w:txbxContent>
            </v:textbox>
            <w10:wrap type="none"/>
          </v:shape>
        </w:pict>
      </w:r>
      <w:r>
        <w:rPr/>
        <w:pict>
          <v:shape style="position:absolute;margin-left:369.227692pt;margin-top:115.388771pt;width:30.65pt;height:17.55pt;mso-position-horizontal-relative:page;mso-position-vertical-relative:page;z-index:-255715328" type="#_x0000_t202" filled="false" stroked="false">
            <v:textbox inset="0,0,0,0">
              <w:txbxContent>
                <w:p>
                  <w:pPr>
                    <w:pStyle w:val="BodyText"/>
                  </w:pPr>
                  <w:r>
                    <w:rPr/>
                    <w:t>same</w:t>
                  </w:r>
                </w:p>
              </w:txbxContent>
            </v:textbox>
            <w10:wrap type="none"/>
          </v:shape>
        </w:pict>
      </w:r>
      <w:r>
        <w:rPr/>
        <w:pict>
          <v:shape style="position:absolute;margin-left:404.910004pt;margin-top:115.388771pt;width:79.850pt;height:17.55pt;mso-position-horizontal-relative:page;mso-position-vertical-relative:page;z-index:-255714304" type="#_x0000_t202" filled="false" stroked="false">
            <v:textbox inset="0,0,0,0">
              <w:txbxContent>
                <w:p>
                  <w:pPr>
                    <w:pStyle w:val="BodyText"/>
                  </w:pPr>
                  <w:r>
                    <w:rPr/>
                    <w:t>pronunciation</w:t>
                  </w:r>
                </w:p>
              </w:txbxContent>
            </v:textbox>
            <w10:wrap type="none"/>
          </v:shape>
        </w:pict>
      </w:r>
      <w:r>
        <w:rPr/>
        <w:pict>
          <v:shape style="position:absolute;margin-left:489.660004pt;margin-top:115.388771pt;width:19.9pt;height:17.55pt;mso-position-horizontal-relative:page;mso-position-vertical-relative:page;z-index:-255713280" type="#_x0000_t202" filled="false" stroked="false">
            <v:textbox inset="0,0,0,0">
              <w:txbxContent>
                <w:p>
                  <w:pPr>
                    <w:pStyle w:val="BodyText"/>
                  </w:pPr>
                  <w:r>
                    <w:rPr/>
                    <w:t>but</w:t>
                  </w:r>
                </w:p>
              </w:txbxContent>
            </v:textbox>
            <w10:wrap type="none"/>
          </v:shape>
        </w:pict>
      </w:r>
      <w:r>
        <w:rPr/>
        <w:pict>
          <v:shape style="position:absolute;margin-left:514.341125pt;margin-top:115.388771pt;width:26.85pt;height:17.55pt;mso-position-horizontal-relative:page;mso-position-vertical-relative:page;z-index:-255712256" type="#_x0000_t202" filled="false" stroked="false">
            <v:textbox inset="0,0,0,0">
              <w:txbxContent>
                <w:p>
                  <w:pPr>
                    <w:pStyle w:val="BodyText"/>
                  </w:pPr>
                  <w:r>
                    <w:rPr/>
                    <w:t>very</w:t>
                  </w:r>
                </w:p>
              </w:txbxContent>
            </v:textbox>
            <w10:wrap type="none"/>
          </v:shape>
        </w:pict>
      </w:r>
      <w:r>
        <w:rPr/>
        <w:pict>
          <v:shape style="position:absolute;margin-left:525.059998pt;margin-top:723.02478pt;width:16.1500pt;height:17.55pt;mso-position-horizontal-relative:page;mso-position-vertical-relative:page;z-index:-255711232" type="#_x0000_t202" filled="false" stroked="false">
            <v:textbox inset="0,0,0,0">
              <w:txbxContent>
                <w:p>
                  <w:pPr>
                    <w:pStyle w:val="BodyText"/>
                  </w:pPr>
                  <w:r>
                    <w:rPr/>
                    <w:t>73</w:t>
                  </w:r>
                </w:p>
              </w:txbxContent>
            </v:textbox>
            <w10:wrap type="none"/>
          </v:shape>
        </w:pict>
      </w:r>
      <w:r>
        <w:rPr/>
        <w:pict>
          <v:shape style="position:absolute;margin-left:70.584pt;margin-top:711.615967pt;width:470.95pt;height:12pt;mso-position-horizontal-relative:page;mso-position-vertical-relative:page;z-index:-255710208"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5709184" from="70.584pt,722.615967pt" to="541.534pt,722.615967pt" stroked="true" strokeweight=".48004pt" strokecolor="#000000">
            <v:stroke dashstyle="solid"/>
            <w10:wrap type="none"/>
          </v:line>
        </w:pict>
      </w:r>
      <w:r>
        <w:rPr/>
        <w:pict>
          <v:shape style="position:absolute;margin-left:71.024002pt;margin-top:71.34877pt;width:425pt;height:17.55pt;mso-position-horizontal-relative:page;mso-position-vertical-relative:page;z-index:-255708160" type="#_x0000_t202" filled="false" stroked="false">
            <v:textbox inset="0,0,0,0">
              <w:txbxContent>
                <w:p>
                  <w:pPr>
                    <w:spacing w:before="9"/>
                    <w:ind w:left="20" w:right="0" w:firstLine="0"/>
                    <w:jc w:val="left"/>
                    <w:rPr>
                      <w:b/>
                      <w:sz w:val="28"/>
                    </w:rPr>
                  </w:pPr>
                  <w:r>
                    <w:rPr>
                      <w:b/>
                      <w:sz w:val="28"/>
                      <w:u w:val="thick"/>
                    </w:rPr>
                    <w:t>The following are examples of action verbs to use in recommendations:</w:t>
                  </w:r>
                </w:p>
              </w:txbxContent>
            </v:textbox>
            <w10:wrap type="none"/>
          </v:shape>
        </w:pict>
      </w:r>
      <w:r>
        <w:rPr/>
        <w:pict>
          <v:shape style="position:absolute;margin-left:89.024002pt;margin-top:121.868767pt;width:6.9pt;height:368.25pt;mso-position-horizontal-relative:page;mso-position-vertical-relative:page;z-index:-255707136" type="#_x0000_t202" filled="false" stroked="false">
            <v:textbox inset="0,0,0,0">
              <w:txbxContent>
                <w:p>
                  <w:pPr>
                    <w:pStyle w:val="BodyText"/>
                  </w:pPr>
                  <w:r>
                    <w:rPr>
                      <w:w w:val="100"/>
                    </w:rPr>
                    <w:t>•</w:t>
                  </w:r>
                </w:p>
                <w:p>
                  <w:pPr>
                    <w:pStyle w:val="BodyText"/>
                    <w:spacing w:before="146"/>
                  </w:pPr>
                  <w:r>
                    <w:rPr>
                      <w:w w:val="100"/>
                    </w:rPr>
                    <w:t>•</w:t>
                  </w:r>
                </w:p>
                <w:p>
                  <w:pPr>
                    <w:pStyle w:val="BodyText"/>
                    <w:spacing w:before="143"/>
                  </w:pPr>
                  <w:r>
                    <w:rPr>
                      <w:w w:val="100"/>
                    </w:rPr>
                    <w:t>•</w:t>
                  </w:r>
                </w:p>
                <w:p>
                  <w:pPr>
                    <w:pStyle w:val="BodyText"/>
                    <w:spacing w:before="146"/>
                  </w:pPr>
                  <w:r>
                    <w:rPr>
                      <w:w w:val="100"/>
                    </w:rPr>
                    <w:t>•</w:t>
                  </w:r>
                </w:p>
                <w:p>
                  <w:pPr>
                    <w:pStyle w:val="BodyText"/>
                    <w:spacing w:before="146"/>
                  </w:pPr>
                  <w:r>
                    <w:rPr>
                      <w:w w:val="100"/>
                    </w:rPr>
                    <w:t>•</w:t>
                  </w:r>
                </w:p>
                <w:p>
                  <w:pPr>
                    <w:pStyle w:val="BodyText"/>
                    <w:spacing w:before="147"/>
                  </w:pPr>
                  <w:r>
                    <w:rPr>
                      <w:w w:val="100"/>
                    </w:rPr>
                    <w:t>•</w:t>
                  </w:r>
                </w:p>
                <w:p>
                  <w:pPr>
                    <w:pStyle w:val="BodyText"/>
                    <w:spacing w:before="146"/>
                  </w:pPr>
                  <w:r>
                    <w:rPr>
                      <w:w w:val="100"/>
                    </w:rPr>
                    <w:t>•</w:t>
                  </w:r>
                </w:p>
                <w:p>
                  <w:pPr>
                    <w:pStyle w:val="BodyText"/>
                    <w:spacing w:before="144"/>
                  </w:pPr>
                  <w:r>
                    <w:rPr>
                      <w:w w:val="100"/>
                    </w:rPr>
                    <w:t>•</w:t>
                  </w:r>
                </w:p>
                <w:p>
                  <w:pPr>
                    <w:pStyle w:val="BodyText"/>
                    <w:spacing w:before="146"/>
                  </w:pPr>
                  <w:r>
                    <w:rPr>
                      <w:w w:val="100"/>
                    </w:rPr>
                    <w:t>•</w:t>
                  </w:r>
                </w:p>
                <w:p>
                  <w:pPr>
                    <w:pStyle w:val="BodyText"/>
                    <w:spacing w:before="146"/>
                  </w:pPr>
                  <w:r>
                    <w:rPr>
                      <w:w w:val="100"/>
                    </w:rPr>
                    <w:t>•</w:t>
                  </w:r>
                </w:p>
                <w:p>
                  <w:pPr>
                    <w:pStyle w:val="BodyText"/>
                    <w:spacing w:before="146"/>
                  </w:pPr>
                  <w:r>
                    <w:rPr>
                      <w:w w:val="100"/>
                    </w:rPr>
                    <w:t>•</w:t>
                  </w:r>
                </w:p>
                <w:p>
                  <w:pPr>
                    <w:pStyle w:val="BodyText"/>
                    <w:spacing w:before="143"/>
                  </w:pPr>
                  <w:r>
                    <w:rPr>
                      <w:w w:val="100"/>
                    </w:rPr>
                    <w:t>•</w:t>
                  </w:r>
                </w:p>
                <w:p>
                  <w:pPr>
                    <w:pStyle w:val="BodyText"/>
                    <w:spacing w:before="146"/>
                  </w:pPr>
                  <w:r>
                    <w:rPr>
                      <w:w w:val="100"/>
                    </w:rPr>
                    <w:t>•</w:t>
                  </w:r>
                </w:p>
                <w:p>
                  <w:pPr>
                    <w:pStyle w:val="BodyText"/>
                    <w:spacing w:before="147"/>
                  </w:pPr>
                  <w:r>
                    <w:rPr>
                      <w:w w:val="100"/>
                    </w:rPr>
                    <w:t>•</w:t>
                  </w:r>
                </w:p>
                <w:p>
                  <w:pPr>
                    <w:pStyle w:val="BodyText"/>
                    <w:spacing w:before="146"/>
                  </w:pPr>
                  <w:r>
                    <w:rPr>
                      <w:w w:val="100"/>
                    </w:rPr>
                    <w:t>•</w:t>
                  </w:r>
                </w:p>
                <w:p>
                  <w:pPr>
                    <w:pStyle w:val="BodyText"/>
                    <w:spacing w:before="146"/>
                  </w:pPr>
                  <w:r>
                    <w:rPr>
                      <w:w w:val="100"/>
                    </w:rPr>
                    <w:t>•</w:t>
                  </w:r>
                </w:p>
              </w:txbxContent>
            </v:textbox>
            <w10:wrap type="none"/>
          </v:shape>
        </w:pict>
      </w:r>
      <w:r>
        <w:rPr/>
        <w:pict>
          <v:shape style="position:absolute;margin-left:107.019997pt;margin-top:121.868767pt;width:51.85pt;height:368.25pt;mso-position-horizontal-relative:page;mso-position-vertical-relative:page;z-index:-255706112" type="#_x0000_t202" filled="false" stroked="false">
            <v:textbox inset="0,0,0,0">
              <w:txbxContent>
                <w:p>
                  <w:pPr>
                    <w:pStyle w:val="BodyText"/>
                    <w:spacing w:line="348" w:lineRule="auto"/>
                    <w:ind w:right="1"/>
                  </w:pPr>
                  <w:r>
                    <w:rPr/>
                    <w:t>improve study expand continue create reduce develop purchase close design move install build delay enforce</w:t>
                  </w:r>
                </w:p>
                <w:p>
                  <w:pPr>
                    <w:pStyle w:val="BodyText"/>
                    <w:spacing w:before="10"/>
                  </w:pPr>
                  <w:r>
                    <w:rPr/>
                    <w:t>adopt</w:t>
                  </w:r>
                </w:p>
              </w:txbxContent>
            </v:textbox>
            <w10:wrap type="none"/>
          </v:shape>
        </w:pict>
      </w:r>
      <w:r>
        <w:rPr/>
        <w:pict>
          <v:shape style="position:absolute;margin-left:525.059998pt;margin-top:723.02478pt;width:16.1500pt;height:17.55pt;mso-position-horizontal-relative:page;mso-position-vertical-relative:page;z-index:-255705088" type="#_x0000_t202" filled="false" stroked="false">
            <v:textbox inset="0,0,0,0">
              <w:txbxContent>
                <w:p>
                  <w:pPr>
                    <w:pStyle w:val="BodyText"/>
                  </w:pPr>
                  <w:r>
                    <w:rPr/>
                    <w:t>74</w:t>
                  </w:r>
                </w:p>
              </w:txbxContent>
            </v:textbox>
            <w10:wrap type="none"/>
          </v:shape>
        </w:pict>
      </w:r>
      <w:r>
        <w:rPr/>
        <w:pict>
          <v:shape style="position:absolute;margin-left:89.19503pt;margin-top:73.859985pt;width:9.75pt;height:12pt;mso-position-horizontal-relative:page;mso-position-vertical-relative:page;z-index:-255704064" type="#_x0000_t202" filled="false" stroked="false">
            <v:textbox inset="0,0,0,0">
              <w:txbxContent>
                <w:p>
                  <w:pPr>
                    <w:pStyle w:val="BodyText"/>
                    <w:spacing w:before="4"/>
                    <w:ind w:left="40"/>
                    <w:rPr>
                      <w:sz w:val="17"/>
                    </w:rPr>
                  </w:pPr>
                </w:p>
              </w:txbxContent>
            </v:textbox>
            <w10:wrap type="none"/>
          </v:shape>
        </w:pict>
      </w:r>
      <w:r>
        <w:rPr/>
        <w:pict>
          <v:shape style="position:absolute;margin-left:170.826126pt;margin-top:73.859985pt;width:9.75pt;height:12pt;mso-position-horizontal-relative:page;mso-position-vertical-relative:page;z-index:-255703040" type="#_x0000_t202" filled="false" stroked="false">
            <v:textbox inset="0,0,0,0">
              <w:txbxContent>
                <w:p>
                  <w:pPr>
                    <w:pStyle w:val="BodyText"/>
                    <w:spacing w:before="4"/>
                    <w:ind w:left="40"/>
                    <w:rPr>
                      <w:sz w:val="17"/>
                    </w:rPr>
                  </w:pPr>
                </w:p>
              </w:txbxContent>
            </v:textbox>
            <w10:wrap type="none"/>
          </v:shape>
        </w:pict>
      </w:r>
      <w:r>
        <w:rPr/>
        <w:pict>
          <v:shape style="position:absolute;margin-left:230.210831pt;margin-top:73.859985pt;width:9.050pt;height:12pt;mso-position-horizontal-relative:page;mso-position-vertical-relative:page;z-index:-255702016" type="#_x0000_t202" filled="false" stroked="false">
            <v:textbox inset="0,0,0,0">
              <w:txbxContent>
                <w:p>
                  <w:pPr>
                    <w:pStyle w:val="BodyText"/>
                    <w:spacing w:before="4"/>
                    <w:ind w:left="40"/>
                    <w:rPr>
                      <w:sz w:val="17"/>
                    </w:rPr>
                  </w:pPr>
                </w:p>
              </w:txbxContent>
            </v:textbox>
            <w10:wrap type="none"/>
          </v:shape>
        </w:pict>
      </w:r>
      <w:r>
        <w:rPr/>
        <w:pict>
          <v:shape style="position:absolute;margin-left:321.522614pt;margin-top:73.859985pt;width:9.050pt;height:12pt;mso-position-horizontal-relative:page;mso-position-vertical-relative:page;z-index:-255700992" type="#_x0000_t202" filled="false" stroked="false">
            <v:textbox inset="0,0,0,0">
              <w:txbxContent>
                <w:p>
                  <w:pPr>
                    <w:pStyle w:val="BodyText"/>
                    <w:spacing w:before="4"/>
                    <w:ind w:left="40"/>
                    <w:rPr>
                      <w:sz w:val="17"/>
                    </w:rPr>
                  </w:pPr>
                </w:p>
              </w:txbxContent>
            </v:textbox>
            <w10:wrap type="none"/>
          </v:shape>
        </w:pict>
      </w:r>
      <w:r>
        <w:rPr/>
        <w:pict>
          <v:shape style="position:absolute;margin-left:335.211609pt;margin-top:73.859985pt;width:10.55pt;height:12pt;mso-position-horizontal-relative:page;mso-position-vertical-relative:page;z-index:-255699968" type="#_x0000_t202" filled="false" stroked="false">
            <v:textbox inset="0,0,0,0">
              <w:txbxContent>
                <w:p>
                  <w:pPr>
                    <w:pStyle w:val="BodyText"/>
                    <w:spacing w:before="4"/>
                    <w:ind w:left="40"/>
                    <w:rPr>
                      <w:sz w:val="17"/>
                    </w:rPr>
                  </w:pPr>
                </w:p>
              </w:txbxContent>
            </v:textbox>
            <w10:wrap type="none"/>
          </v:shape>
        </w:pict>
      </w:r>
      <w:r>
        <w:rPr/>
        <w:pict>
          <v:shape style="position:absolute;margin-left:70.584pt;margin-top:711.615967pt;width:470.95pt;height:12pt;mso-position-horizontal-relative:page;mso-position-vertical-relative:page;z-index:-255698944"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5697920" from="70.584pt,722.615967pt" to="541.534pt,722.615967pt" stroked="true" strokeweight=".48004pt" strokecolor="#000000">
            <v:stroke dashstyle="solid"/>
            <w10:wrap type="none"/>
          </v:line>
        </w:pict>
      </w:r>
      <w:r>
        <w:rPr/>
        <w:pict>
          <v:shape style="position:absolute;margin-left:71.024002pt;margin-top:71.468773pt;width:469.65pt;height:33.65pt;mso-position-horizontal-relative:page;mso-position-vertical-relative:page;z-index:-255696896" type="#_x0000_t202" filled="false" stroked="false">
            <v:textbox inset="0,0,0,0">
              <w:txbxContent>
                <w:p>
                  <w:pPr>
                    <w:spacing w:before="9"/>
                    <w:ind w:left="20" w:right="0" w:firstLine="0"/>
                    <w:jc w:val="left"/>
                    <w:rPr>
                      <w:b/>
                      <w:sz w:val="28"/>
                    </w:rPr>
                  </w:pPr>
                  <w:r>
                    <w:rPr>
                      <w:b/>
                      <w:sz w:val="28"/>
                      <w:u w:val="thick"/>
                    </w:rPr>
                    <w:t>The following are some guidelines for omitting items that should be left out of</w:t>
                  </w:r>
                  <w:r>
                    <w:rPr>
                      <w:b/>
                      <w:sz w:val="28"/>
                    </w:rPr>
                    <w:t> </w:t>
                  </w:r>
                  <w:r>
                    <w:rPr>
                      <w:b/>
                      <w:sz w:val="28"/>
                      <w:u w:val="thick"/>
                    </w:rPr>
                    <w:t>the report background:</w:t>
                  </w:r>
                </w:p>
              </w:txbxContent>
            </v:textbox>
            <w10:wrap type="none"/>
          </v:shape>
        </w:pict>
      </w:r>
      <w:r>
        <w:rPr/>
        <w:pict>
          <v:shape style="position:absolute;margin-left:89.024002pt;margin-top:131.468765pt;width:6.9pt;height:17.55pt;mso-position-horizontal-relative:page;mso-position-vertical-relative:page;z-index:-255695872" type="#_x0000_t202" filled="false" stroked="false">
            <v:textbox inset="0,0,0,0">
              <w:txbxContent>
                <w:p>
                  <w:pPr>
                    <w:pStyle w:val="BodyText"/>
                  </w:pPr>
                  <w:r>
                    <w:rPr>
                      <w:w w:val="100"/>
                    </w:rPr>
                    <w:t>•</w:t>
                  </w:r>
                </w:p>
              </w:txbxContent>
            </v:textbox>
            <w10:wrap type="none"/>
          </v:shape>
        </w:pict>
      </w:r>
      <w:r>
        <w:rPr/>
        <w:pict>
          <v:shape style="position:absolute;margin-left:107.019997pt;margin-top:131.468765pt;width:434.1pt;height:192.55pt;mso-position-horizontal-relative:page;mso-position-vertical-relative:page;z-index:-255694848" type="#_x0000_t202" filled="false" stroked="false">
            <v:textbox inset="0,0,0,0">
              <w:txbxContent>
                <w:p>
                  <w:pPr>
                    <w:pStyle w:val="BodyText"/>
                    <w:spacing w:line="242" w:lineRule="auto"/>
                  </w:pPr>
                  <w:r>
                    <w:rPr/>
                    <w:t>Never use personal names (in fact, never use personal names in a re- port except in referring to listed references or in an acknowledgment).</w:t>
                  </w:r>
                </w:p>
                <w:p>
                  <w:pPr>
                    <w:pStyle w:val="BodyText"/>
                    <w:spacing w:before="115"/>
                  </w:pPr>
                  <w:r>
                    <w:rPr/>
                    <w:t>Never whine (We have been asking for this repair for three years, etc.); state only facts.</w:t>
                  </w:r>
                </w:p>
                <w:p>
                  <w:pPr>
                    <w:pStyle w:val="BodyText"/>
                    <w:spacing w:before="119"/>
                  </w:pPr>
                  <w:r>
                    <w:rPr/>
                    <w:t>Never use trade names unless the purpose of the report is to evaluate trade name products. A copy of your report may end up in anybody’s hands.</w:t>
                  </w:r>
                </w:p>
                <w:p>
                  <w:pPr>
                    <w:pStyle w:val="BodyText"/>
                    <w:spacing w:before="120"/>
                  </w:pPr>
                  <w:r>
                    <w:rPr/>
                    <w:t>Never blame a person for a problem.</w:t>
                  </w:r>
                </w:p>
                <w:p>
                  <w:pPr>
                    <w:pStyle w:val="BodyText"/>
                    <w:spacing w:before="122"/>
                  </w:pPr>
                  <w:r>
                    <w:rPr/>
                    <w:t>Never include anything that could in any way cause litigation against you or your company (write as if your report is to be published in a newspaper).</w:t>
                  </w:r>
                </w:p>
                <w:p>
                  <w:pPr>
                    <w:pStyle w:val="BodyText"/>
                    <w:spacing w:before="119"/>
                  </w:pPr>
                  <w:r>
                    <w:rPr/>
                    <w:t>Never express prejudice.</w:t>
                  </w:r>
                </w:p>
              </w:txbxContent>
            </v:textbox>
            <w10:wrap type="none"/>
          </v:shape>
        </w:pict>
      </w:r>
      <w:r>
        <w:rPr/>
        <w:pict>
          <v:shape style="position:absolute;margin-left:89.024002pt;margin-top:169.748764pt;width:6.9pt;height:17.55pt;mso-position-horizontal-relative:page;mso-position-vertical-relative:page;z-index:-255693824" type="#_x0000_t202" filled="false" stroked="false">
            <v:textbox inset="0,0,0,0">
              <w:txbxContent>
                <w:p>
                  <w:pPr>
                    <w:pStyle w:val="BodyText"/>
                  </w:pPr>
                  <w:r>
                    <w:rPr>
                      <w:w w:val="100"/>
                    </w:rPr>
                    <w:t>•</w:t>
                  </w:r>
                </w:p>
              </w:txbxContent>
            </v:textbox>
            <w10:wrap type="none"/>
          </v:shape>
        </w:pict>
      </w:r>
      <w:r>
        <w:rPr/>
        <w:pict>
          <v:shape style="position:absolute;margin-left:89.024002pt;margin-top:207.908768pt;width:6.9pt;height:17.55pt;mso-position-horizontal-relative:page;mso-position-vertical-relative:page;z-index:-255692800" type="#_x0000_t202" filled="false" stroked="false">
            <v:textbox inset="0,0,0,0">
              <w:txbxContent>
                <w:p>
                  <w:pPr>
                    <w:pStyle w:val="BodyText"/>
                  </w:pPr>
                  <w:r>
                    <w:rPr>
                      <w:w w:val="100"/>
                    </w:rPr>
                    <w:t>•</w:t>
                  </w:r>
                </w:p>
              </w:txbxContent>
            </v:textbox>
            <w10:wrap type="none"/>
          </v:shape>
        </w:pict>
      </w:r>
      <w:r>
        <w:rPr/>
        <w:pict>
          <v:shape style="position:absolute;margin-left:89.024002pt;margin-top:246.09877pt;width:6.9pt;height:39.75pt;mso-position-horizontal-relative:page;mso-position-vertical-relative:page;z-index:-255691776" type="#_x0000_t202" filled="false" stroked="false">
            <v:textbox inset="0,0,0,0">
              <w:txbxContent>
                <w:p>
                  <w:pPr>
                    <w:pStyle w:val="BodyText"/>
                  </w:pPr>
                  <w:r>
                    <w:rPr>
                      <w:w w:val="100"/>
                    </w:rPr>
                    <w:t>•</w:t>
                  </w:r>
                </w:p>
                <w:p>
                  <w:pPr>
                    <w:pStyle w:val="BodyText"/>
                    <w:spacing w:before="122"/>
                  </w:pPr>
                  <w:r>
                    <w:rPr>
                      <w:w w:val="100"/>
                    </w:rPr>
                    <w:t>•</w:t>
                  </w:r>
                </w:p>
              </w:txbxContent>
            </v:textbox>
            <w10:wrap type="none"/>
          </v:shape>
        </w:pict>
      </w:r>
      <w:r>
        <w:rPr/>
        <w:pict>
          <v:shape style="position:absolute;margin-left:89.024002pt;margin-top:306.458771pt;width:6.9pt;height:17.55pt;mso-position-horizontal-relative:page;mso-position-vertical-relative:page;z-index:-255690752" type="#_x0000_t202" filled="false" stroked="false">
            <v:textbox inset="0,0,0,0">
              <w:txbxContent>
                <w:p>
                  <w:pPr>
                    <w:pStyle w:val="BodyText"/>
                  </w:pPr>
                  <w:r>
                    <w:rPr>
                      <w:w w:val="100"/>
                    </w:rPr>
                    <w:t>•</w:t>
                  </w:r>
                </w:p>
              </w:txbxContent>
            </v:textbox>
            <w10:wrap type="none"/>
          </v:shape>
        </w:pict>
      </w:r>
      <w:r>
        <w:rPr/>
        <w:pict>
          <v:shape style="position:absolute;margin-left:525.059998pt;margin-top:723.02478pt;width:16.1500pt;height:17.55pt;mso-position-horizontal-relative:page;mso-position-vertical-relative:page;z-index:-255689728" type="#_x0000_t202" filled="false" stroked="false">
            <v:textbox inset="0,0,0,0">
              <w:txbxContent>
                <w:p>
                  <w:pPr>
                    <w:pStyle w:val="BodyText"/>
                  </w:pPr>
                  <w:r>
                    <w:rPr/>
                    <w:t>75</w:t>
                  </w:r>
                </w:p>
              </w:txbxContent>
            </v:textbox>
            <w10:wrap type="none"/>
          </v:shape>
        </w:pict>
      </w:r>
      <w:r>
        <w:rPr/>
        <w:pict>
          <v:shape style="position:absolute;margin-left:89.190239pt;margin-top:73.97998pt;width:10.2pt;height:12pt;mso-position-horizontal-relative:page;mso-position-vertical-relative:page;z-index:-255688704" type="#_x0000_t202" filled="false" stroked="false">
            <v:textbox inset="0,0,0,0">
              <w:txbxContent>
                <w:p>
                  <w:pPr>
                    <w:pStyle w:val="BodyText"/>
                    <w:spacing w:before="4"/>
                    <w:ind w:left="40"/>
                    <w:rPr>
                      <w:sz w:val="17"/>
                    </w:rPr>
                  </w:pPr>
                </w:p>
              </w:txbxContent>
            </v:textbox>
            <w10:wrap type="none"/>
          </v:shape>
        </w:pict>
      </w:r>
      <w:r>
        <w:rPr/>
        <w:pict>
          <v:shape style="position:absolute;margin-left:147.576935pt;margin-top:73.97998pt;width:10.9pt;height:12pt;mso-position-horizontal-relative:page;mso-position-vertical-relative:page;z-index:-255687680" type="#_x0000_t202" filled="false" stroked="false">
            <v:textbox inset="0,0,0,0">
              <w:txbxContent>
                <w:p>
                  <w:pPr>
                    <w:pStyle w:val="BodyText"/>
                    <w:spacing w:before="4"/>
                    <w:ind w:left="40"/>
                    <w:rPr>
                      <w:sz w:val="17"/>
                    </w:rPr>
                  </w:pPr>
                </w:p>
              </w:txbxContent>
            </v:textbox>
            <w10:wrap type="none"/>
          </v:shape>
        </w:pict>
      </w:r>
      <w:r>
        <w:rPr/>
        <w:pict>
          <v:shape style="position:absolute;margin-left:171.669571pt;margin-top:73.97998pt;width:10.1pt;height:12pt;mso-position-horizontal-relative:page;mso-position-vertical-relative:page;z-index:-255686656" type="#_x0000_t202" filled="false" stroked="false">
            <v:textbox inset="0,0,0,0">
              <w:txbxContent>
                <w:p>
                  <w:pPr>
                    <w:pStyle w:val="BodyText"/>
                    <w:spacing w:before="4"/>
                    <w:ind w:left="40"/>
                    <w:rPr>
                      <w:sz w:val="17"/>
                    </w:rPr>
                  </w:pPr>
                </w:p>
              </w:txbxContent>
            </v:textbox>
            <w10:wrap type="none"/>
          </v:shape>
        </w:pict>
      </w:r>
      <w:r>
        <w:rPr/>
        <w:pict>
          <v:shape style="position:absolute;margin-left:345.121246pt;margin-top:73.97998pt;width:10.9pt;height:12pt;mso-position-horizontal-relative:page;mso-position-vertical-relative:page;z-index:-255685632" type="#_x0000_t202" filled="false" stroked="false">
            <v:textbox inset="0,0,0,0">
              <w:txbxContent>
                <w:p>
                  <w:pPr>
                    <w:pStyle w:val="BodyText"/>
                    <w:spacing w:before="4"/>
                    <w:ind w:left="40"/>
                    <w:rPr>
                      <w:sz w:val="17"/>
                    </w:rPr>
                  </w:pPr>
                </w:p>
              </w:txbxContent>
            </v:textbox>
            <w10:wrap type="none"/>
          </v:shape>
        </w:pict>
      </w:r>
      <w:r>
        <w:rPr/>
        <w:pict>
          <v:shape style="position:absolute;margin-left:471.236908pt;margin-top:73.97998pt;width:10.1pt;height:12pt;mso-position-horizontal-relative:page;mso-position-vertical-relative:page;z-index:-255684608" type="#_x0000_t202" filled="false" stroked="false">
            <v:textbox inset="0,0,0,0">
              <w:txbxContent>
                <w:p>
                  <w:pPr>
                    <w:pStyle w:val="BodyText"/>
                    <w:spacing w:before="4"/>
                    <w:ind w:left="40"/>
                    <w:rPr>
                      <w:sz w:val="17"/>
                    </w:rPr>
                  </w:pPr>
                </w:p>
              </w:txbxContent>
            </v:textbox>
            <w10:wrap type="none"/>
          </v:shape>
        </w:pict>
      </w:r>
      <w:r>
        <w:rPr/>
        <w:pict>
          <v:shape style="position:absolute;margin-left:496.154572pt;margin-top:73.97998pt;width:8.550pt;height:12pt;mso-position-horizontal-relative:page;mso-position-vertical-relative:page;z-index:-255683584" type="#_x0000_t202" filled="false" stroked="false">
            <v:textbox inset="0,0,0,0">
              <w:txbxContent>
                <w:p>
                  <w:pPr>
                    <w:pStyle w:val="BodyText"/>
                    <w:spacing w:before="4"/>
                    <w:ind w:left="40"/>
                    <w:rPr>
                      <w:sz w:val="17"/>
                    </w:rPr>
                  </w:pPr>
                </w:p>
              </w:txbxContent>
            </v:textbox>
            <w10:wrap type="none"/>
          </v:shape>
        </w:pict>
      </w:r>
      <w:r>
        <w:rPr/>
        <w:pict>
          <v:shape style="position:absolute;margin-left:84.505562pt;margin-top:90.059998pt;width:9.75pt;height:12pt;mso-position-horizontal-relative:page;mso-position-vertical-relative:page;z-index:-255682560" type="#_x0000_t202" filled="false" stroked="false">
            <v:textbox inset="0,0,0,0">
              <w:txbxContent>
                <w:p>
                  <w:pPr>
                    <w:pStyle w:val="BodyText"/>
                    <w:spacing w:before="4"/>
                    <w:ind w:left="40"/>
                    <w:rPr>
                      <w:sz w:val="17"/>
                    </w:rPr>
                  </w:pPr>
                </w:p>
              </w:txbxContent>
            </v:textbox>
            <w10:wrap type="none"/>
          </v:shape>
        </w:pict>
      </w:r>
      <w:r>
        <w:rPr/>
        <w:pict>
          <v:shape style="position:absolute;margin-left:127.675354pt;margin-top:90.059998pt;width:8.2pt;height:12pt;mso-position-horizontal-relative:page;mso-position-vertical-relative:page;z-index:-255681536" type="#_x0000_t202" filled="false" stroked="false">
            <v:textbox inset="0,0,0,0">
              <w:txbxContent>
                <w:p>
                  <w:pPr>
                    <w:pStyle w:val="BodyText"/>
                    <w:spacing w:before="4"/>
                    <w:ind w:left="40"/>
                    <w:rPr>
                      <w:sz w:val="17"/>
                    </w:rPr>
                  </w:pPr>
                </w:p>
              </w:txbxContent>
            </v:textbox>
            <w10:wrap type="none"/>
          </v:shape>
        </w:pict>
      </w:r>
      <w:r>
        <w:rPr/>
        <w:pict>
          <v:shape style="position:absolute;margin-left:70.584pt;margin-top:711.615967pt;width:470.95pt;height:12pt;mso-position-horizontal-relative:page;mso-position-vertical-relative:page;z-index:-255680512"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5679488" from="70.584pt,722.615967pt" to="541.534pt,722.615967pt" stroked="true" strokeweight=".48004pt" strokecolor="#000000">
            <v:stroke dashstyle="solid"/>
            <w10:wrap type="none"/>
          </v:line>
        </w:pict>
      </w:r>
      <w:r>
        <w:rPr/>
        <w:pict>
          <v:group style="position:absolute;margin-left:72.839996pt;margin-top:121.559998pt;width:469.2pt;height:159.4pt;mso-position-horizontal-relative:page;mso-position-vertical-relative:page;z-index:-255678464" coordorigin="1457,2431" coordsize="9384,3188">
            <v:shape style="position:absolute;left:1610;top:2561;width:9135;height:2845" type="#_x0000_t75" stroked="false">
              <v:imagedata r:id="rId20" o:title=""/>
            </v:shape>
            <v:rect style="position:absolute;left:1464;top:2438;width:9370;height:3173" filled="false" stroked="true" strokeweight=".72pt" strokecolor="#000000">
              <v:stroke dashstyle="solid"/>
            </v:rect>
            <w10:wrap type="none"/>
          </v:group>
        </w:pict>
      </w:r>
      <w:r>
        <w:rPr/>
        <w:pict>
          <v:group style="position:absolute;margin-left:72.839996pt;margin-top:332.279999pt;width:469.35pt;height:124.45pt;mso-position-horizontal-relative:page;mso-position-vertical-relative:page;z-index:-255677440" coordorigin="1457,6646" coordsize="9387,2489">
            <v:shape style="position:absolute;left:1599;top:6776;width:7601;height:2205" type="#_x0000_t75" stroked="false">
              <v:imagedata r:id="rId21" o:title=""/>
            </v:shape>
            <v:rect style="position:absolute;left:1464;top:6652;width:9372;height:2475" filled="false" stroked="true" strokeweight=".72pt" strokecolor="#000000">
              <v:stroke dashstyle="solid"/>
            </v:rect>
            <w10:wrap type="none"/>
          </v:group>
        </w:pict>
      </w:r>
      <w:r>
        <w:rPr/>
        <w:pict>
          <v:group style="position:absolute;margin-left:72.839996pt;margin-top:486.359985pt;width:469.2pt;height:84.6pt;mso-position-horizontal-relative:page;mso-position-vertical-relative:page;z-index:-255676416" coordorigin="1457,9727" coordsize="9384,1692">
            <v:shape style="position:absolute;left:1576;top:9857;width:8631;height:1385" type="#_x0000_t75" stroked="false">
              <v:imagedata r:id="rId22" o:title=""/>
            </v:shape>
            <v:rect style="position:absolute;left:1464;top:9734;width:9370;height:1678" filled="false" stroked="true" strokeweight=".72pt" strokecolor="#000000">
              <v:stroke dashstyle="solid"/>
            </v:rect>
            <w10:wrap type="none"/>
          </v:group>
        </w:pict>
      </w:r>
      <w:r>
        <w:rPr/>
        <w:pict>
          <v:group style="position:absolute;margin-left:72.839996pt;margin-top:600pt;width:469.35pt;height:76.2pt;mso-position-horizontal-relative:page;mso-position-vertical-relative:page;z-index:-255675392" coordorigin="1457,12000" coordsize="9387,1524">
            <v:shape style="position:absolute;left:1587;top:12129;width:9092;height:1173" type="#_x0000_t75" stroked="false">
              <v:imagedata r:id="rId23" o:title=""/>
            </v:shape>
            <v:rect style="position:absolute;left:1464;top:12007;width:9372;height:1510" filled="false" stroked="true" strokeweight=".72pt" strokecolor="#000000">
              <v:stroke dashstyle="solid"/>
            </v:rect>
            <w10:wrap type="none"/>
          </v:group>
        </w:pict>
      </w:r>
      <w:r>
        <w:rPr/>
        <w:pict>
          <v:shape style="position:absolute;margin-left:71.024002pt;margin-top:71.677834pt;width:104.45pt;height:19.7pt;mso-position-horizontal-relative:page;mso-position-vertical-relative:page;z-index:-255674368" type="#_x0000_t202" filled="false" stroked="false">
            <v:textbox inset="0,0,0,0">
              <w:txbxContent>
                <w:p>
                  <w:pPr>
                    <w:spacing w:before="5"/>
                    <w:ind w:left="20" w:right="0" w:firstLine="0"/>
                    <w:jc w:val="left"/>
                    <w:rPr>
                      <w:b/>
                      <w:sz w:val="32"/>
                    </w:rPr>
                  </w:pPr>
                  <w:r>
                    <w:rPr>
                      <w:b/>
                      <w:sz w:val="32"/>
                      <w:u w:val="thick"/>
                    </w:rPr>
                    <w:t>General Notes:</w:t>
                  </w:r>
                </w:p>
              </w:txbxContent>
            </v:textbox>
            <w10:wrap type="none"/>
          </v:shape>
        </w:pict>
      </w:r>
      <w:r>
        <w:rPr/>
        <w:pict>
          <v:shape style="position:absolute;margin-left:525.059998pt;margin-top:723.02478pt;width:16.1500pt;height:17.55pt;mso-position-horizontal-relative:page;mso-position-vertical-relative:page;z-index:-255673344" type="#_x0000_t202" filled="false" stroked="false">
            <v:textbox inset="0,0,0,0">
              <w:txbxContent>
                <w:p>
                  <w:pPr>
                    <w:pStyle w:val="BodyText"/>
                  </w:pPr>
                  <w:r>
                    <w:rPr/>
                    <w:t>76</w:t>
                  </w:r>
                </w:p>
              </w:txbxContent>
            </v:textbox>
            <w10:wrap type="none"/>
          </v:shape>
        </w:pict>
      </w:r>
      <w:r>
        <w:rPr/>
        <w:pict>
          <v:shape style="position:absolute;margin-left:73.199997pt;margin-top:600.359985pt;width:468.6pt;height:75.5pt;mso-position-horizontal-relative:page;mso-position-vertical-relative:page;z-index:-255672320" type="#_x0000_t202" filled="false" stroked="false">
            <v:textbox inset="0,0,0,0">
              <w:txbxContent>
                <w:p>
                  <w:pPr>
                    <w:pStyle w:val="BodyText"/>
                    <w:spacing w:before="4"/>
                    <w:ind w:left="40"/>
                    <w:rPr>
                      <w:sz w:val="17"/>
                    </w:rPr>
                  </w:pPr>
                </w:p>
              </w:txbxContent>
            </v:textbox>
            <w10:wrap type="none"/>
          </v:shape>
        </w:pict>
      </w:r>
      <w:r>
        <w:rPr/>
        <w:pict>
          <v:shape style="position:absolute;margin-left:73.199997pt;margin-top:486.720001pt;width:468.5pt;height:83.9pt;mso-position-horizontal-relative:page;mso-position-vertical-relative:page;z-index:-255671296" type="#_x0000_t202" filled="false" stroked="false">
            <v:textbox inset="0,0,0,0">
              <w:txbxContent>
                <w:p>
                  <w:pPr>
                    <w:pStyle w:val="BodyText"/>
                    <w:spacing w:before="4"/>
                    <w:ind w:left="40"/>
                    <w:rPr>
                      <w:sz w:val="17"/>
                    </w:rPr>
                  </w:pPr>
                </w:p>
              </w:txbxContent>
            </v:textbox>
            <w10:wrap type="none"/>
          </v:shape>
        </w:pict>
      </w:r>
      <w:r>
        <w:rPr/>
        <w:pict>
          <v:shape style="position:absolute;margin-left:73.199997pt;margin-top:332.640015pt;width:468.6pt;height:123.75pt;mso-position-horizontal-relative:page;mso-position-vertical-relative:page;z-index:-255670272" type="#_x0000_t202" filled="false" stroked="false">
            <v:textbox inset="0,0,0,0">
              <w:txbxContent>
                <w:p>
                  <w:pPr>
                    <w:pStyle w:val="BodyText"/>
                    <w:spacing w:before="4"/>
                    <w:ind w:left="40"/>
                    <w:rPr>
                      <w:sz w:val="17"/>
                    </w:rPr>
                  </w:pPr>
                </w:p>
              </w:txbxContent>
            </v:textbox>
            <w10:wrap type="none"/>
          </v:shape>
        </w:pict>
      </w:r>
      <w:r>
        <w:rPr/>
        <w:pict>
          <v:shape style="position:absolute;margin-left:73.199997pt;margin-top:121.919998pt;width:468.5pt;height:158.65pt;mso-position-horizontal-relative:page;mso-position-vertical-relative:page;z-index:-255669248" type="#_x0000_t202" filled="false" stroked="false">
            <v:textbox inset="0,0,0,0">
              <w:txbxContent>
                <w:p>
                  <w:pPr>
                    <w:pStyle w:val="BodyText"/>
                    <w:spacing w:before="4"/>
                    <w:ind w:left="40"/>
                    <w:rPr>
                      <w:sz w:val="17"/>
                    </w:rPr>
                  </w:pPr>
                </w:p>
              </w:txbxContent>
            </v:textbox>
            <w10:wrap type="none"/>
          </v:shape>
        </w:pict>
      </w:r>
      <w:r>
        <w:rPr/>
        <w:pict>
          <v:shape style="position:absolute;margin-left:122.486969pt;margin-top:75.900024pt;width:8.550pt;height:12pt;mso-position-horizontal-relative:page;mso-position-vertical-relative:page;z-index:-255668224" type="#_x0000_t202" filled="false" stroked="false">
            <v:textbox inset="0,0,0,0">
              <w:txbxContent>
                <w:p>
                  <w:pPr>
                    <w:pStyle w:val="BodyText"/>
                    <w:spacing w:before="4"/>
                    <w:ind w:left="40"/>
                    <w:rPr>
                      <w:sz w:val="17"/>
                    </w:rPr>
                  </w:pPr>
                </w:p>
              </w:txbxContent>
            </v:textbox>
            <w10:wrap type="none"/>
          </v:shape>
        </w:pict>
      </w:r>
      <w:r>
        <w:rPr/>
        <w:pict>
          <v:shape style="position:absolute;margin-left:70.584pt;margin-top:711.615967pt;width:470.95pt;height:12pt;mso-position-horizontal-relative:page;mso-position-vertical-relative:page;z-index:-255667200"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40" w:bottom="280" w:left="1300" w:right="1280"/>
        </w:sectPr>
      </w:pPr>
    </w:p>
    <w:p>
      <w:pPr>
        <w:rPr>
          <w:sz w:val="2"/>
          <w:szCs w:val="2"/>
        </w:rPr>
      </w:pPr>
      <w:r>
        <w:rPr/>
        <w:pict>
          <v:line style="position:absolute;mso-position-horizontal-relative:page;mso-position-vertical-relative:page;z-index:-255666176" from="70.584pt,722.615967pt" to="541.534pt,722.615967pt" stroked="true" strokeweight=".48004pt" strokecolor="#000000">
            <v:stroke dashstyle="solid"/>
            <w10:wrap type="none"/>
          </v:line>
        </w:pict>
      </w:r>
      <w:r>
        <w:rPr/>
        <w:pict>
          <v:group style="position:absolute;margin-left:72.839996pt;margin-top:120.239998pt;width:469.35pt;height:140.3pt;mso-position-horizontal-relative:page;mso-position-vertical-relative:page;z-index:-255665152" coordorigin="1457,2405" coordsize="9387,2806">
            <v:shape style="position:absolute;left:1541;top:2547;width:9183;height:2520" type="#_x0000_t75" stroked="false">
              <v:imagedata r:id="rId24" o:title=""/>
            </v:shape>
            <v:rect style="position:absolute;left:1464;top:2412;width:9372;height:2792" filled="false" stroked="true" strokeweight=".72pt" strokecolor="#000000">
              <v:stroke dashstyle="solid"/>
            </v:rect>
            <w10:wrap type="none"/>
          </v:group>
        </w:pict>
      </w:r>
      <w:r>
        <w:rPr/>
        <w:pict>
          <v:group style="position:absolute;margin-left:72.839996pt;margin-top:312.959991pt;width:469.35pt;height:173.65pt;mso-position-horizontal-relative:page;mso-position-vertical-relative:page;z-index:-255664128" coordorigin="1457,6259" coordsize="9387,3473">
            <v:shape style="position:absolute;left:1599;top:6401;width:7089;height:3141" type="#_x0000_t75" stroked="false">
              <v:imagedata r:id="rId25" o:title=""/>
            </v:shape>
            <v:rect style="position:absolute;left:1464;top:6266;width:9372;height:3459" filled="false" stroked="true" strokeweight=".72pt" strokecolor="#000000">
              <v:stroke dashstyle="solid"/>
            </v:rect>
            <w10:wrap type="none"/>
          </v:group>
        </w:pict>
      </w:r>
      <w:r>
        <w:rPr/>
        <w:pict>
          <v:group style="position:absolute;margin-left:72.839996pt;margin-top:516.599976pt;width:469.35pt;height:109.7pt;mso-position-horizontal-relative:page;mso-position-vertical-relative:page;z-index:-255663104" coordorigin="1457,10332" coordsize="9387,2194">
            <v:shape style="position:absolute;left:1553;top:10486;width:8481;height:1886" type="#_x0000_t75" stroked="false">
              <v:imagedata r:id="rId26" o:title=""/>
            </v:shape>
            <v:rect style="position:absolute;left:1464;top:10339;width:9372;height:2180" filled="false" stroked="true" strokeweight=".72pt" strokecolor="#000000">
              <v:stroke dashstyle="solid"/>
            </v:rect>
            <w10:wrap type="none"/>
          </v:group>
        </w:pict>
      </w:r>
      <w:r>
        <w:rPr/>
        <w:pict>
          <v:group style="position:absolute;margin-left:72.839996pt;margin-top:655.679993pt;width:469pt;height:47.8pt;mso-position-horizontal-relative:page;mso-position-vertical-relative:page;z-index:-255662080" coordorigin="1457,13114" coordsize="9380,956">
            <v:shape style="position:absolute;left:1586;top:13196;width:9062;height:755" type="#_x0000_t75" stroked="false">
              <v:imagedata r:id="rId27" o:title=""/>
            </v:shape>
            <v:rect style="position:absolute;left:1464;top:13120;width:9365;height:941" filled="false" stroked="true" strokeweight=".72pt" strokecolor="#000000">
              <v:stroke dashstyle="solid"/>
            </v:rect>
            <w10:wrap type="none"/>
          </v:group>
        </w:pict>
      </w:r>
      <w:r>
        <w:rPr/>
        <w:pict>
          <v:shape style="position:absolute;margin-left:71.024002pt;margin-top:96.548767pt;width:71.25pt;height:17.55pt;mso-position-horizontal-relative:page;mso-position-vertical-relative:page;z-index:-255661056" type="#_x0000_t202" filled="false" stroked="false">
            <v:textbox inset="0,0,0,0">
              <w:txbxContent>
                <w:p>
                  <w:pPr>
                    <w:pStyle w:val="BodyText"/>
                  </w:pPr>
                  <w:r>
                    <w:rPr>
                      <w:u w:val="single"/>
                    </w:rPr>
                    <w:t>Conjunction</w:t>
                  </w:r>
                </w:p>
              </w:txbxContent>
            </v:textbox>
            <w10:wrap type="none"/>
          </v:shape>
        </w:pict>
      </w:r>
      <w:r>
        <w:rPr/>
        <w:pict>
          <v:shape style="position:absolute;margin-left:71.024002pt;margin-top:289.298767pt;width:65.850pt;height:17.55pt;mso-position-horizontal-relative:page;mso-position-vertical-relative:page;z-index:-255660032" type="#_x0000_t202" filled="false" stroked="false">
            <v:textbox inset="0,0,0,0">
              <w:txbxContent>
                <w:p>
                  <w:pPr>
                    <w:pStyle w:val="BodyText"/>
                  </w:pPr>
                  <w:r>
                    <w:rPr>
                      <w:u w:val="single"/>
                    </w:rPr>
                    <w:t>Preposition</w:t>
                  </w:r>
                </w:p>
              </w:txbxContent>
            </v:textbox>
            <w10:wrap type="none"/>
          </v:shape>
        </w:pict>
      </w:r>
      <w:r>
        <w:rPr/>
        <w:pict>
          <v:shape style="position:absolute;margin-left:525.059998pt;margin-top:723.02478pt;width:16.1500pt;height:17.55pt;mso-position-horizontal-relative:page;mso-position-vertical-relative:page;z-index:-255659008" type="#_x0000_t202" filled="false" stroked="false">
            <v:textbox inset="0,0,0,0">
              <w:txbxContent>
                <w:p>
                  <w:pPr>
                    <w:pStyle w:val="BodyText"/>
                  </w:pPr>
                  <w:r>
                    <w:rPr/>
                    <w:t>77</w:t>
                  </w:r>
                </w:p>
              </w:txbxContent>
            </v:textbox>
            <w10:wrap type="none"/>
          </v:shape>
        </w:pict>
      </w:r>
      <w:r>
        <w:rPr/>
        <w:pict>
          <v:shape style="position:absolute;margin-left:73.199997pt;margin-top:656.039978pt;width:468.25pt;height:47.05pt;mso-position-horizontal-relative:page;mso-position-vertical-relative:page;z-index:-255657984" type="#_x0000_t202" filled="false" stroked="false">
            <v:textbox inset="0,0,0,0">
              <w:txbxContent>
                <w:p>
                  <w:pPr>
                    <w:pStyle w:val="BodyText"/>
                    <w:spacing w:before="4"/>
                    <w:ind w:left="40"/>
                    <w:rPr>
                      <w:sz w:val="17"/>
                    </w:rPr>
                  </w:pPr>
                </w:p>
              </w:txbxContent>
            </v:textbox>
            <w10:wrap type="none"/>
          </v:shape>
        </w:pict>
      </w:r>
      <w:r>
        <w:rPr/>
        <w:pict>
          <v:shape style="position:absolute;margin-left:73.199997pt;margin-top:516.960022pt;width:468.6pt;height:109pt;mso-position-horizontal-relative:page;mso-position-vertical-relative:page;z-index:-255656960" type="#_x0000_t202" filled="false" stroked="false">
            <v:textbox inset="0,0,0,0">
              <w:txbxContent>
                <w:p>
                  <w:pPr>
                    <w:pStyle w:val="BodyText"/>
                    <w:spacing w:before="4"/>
                    <w:ind w:left="40"/>
                    <w:rPr>
                      <w:sz w:val="17"/>
                    </w:rPr>
                  </w:pPr>
                </w:p>
              </w:txbxContent>
            </v:textbox>
            <w10:wrap type="none"/>
          </v:shape>
        </w:pict>
      </w:r>
      <w:r>
        <w:rPr/>
        <w:pict>
          <v:shape style="position:absolute;margin-left:73.199997pt;margin-top:313.320007pt;width:468.6pt;height:172.95pt;mso-position-horizontal-relative:page;mso-position-vertical-relative:page;z-index:-255655936" type="#_x0000_t202" filled="false" stroked="false">
            <v:textbox inset="0,0,0,0">
              <w:txbxContent>
                <w:p>
                  <w:pPr>
                    <w:pStyle w:val="BodyText"/>
                    <w:spacing w:before="4"/>
                    <w:ind w:left="40"/>
                    <w:rPr>
                      <w:sz w:val="17"/>
                    </w:rPr>
                  </w:pPr>
                </w:p>
              </w:txbxContent>
            </v:textbox>
            <w10:wrap type="none"/>
          </v:shape>
        </w:pict>
      </w:r>
      <w:r>
        <w:rPr/>
        <w:pict>
          <v:shape style="position:absolute;margin-left:73.199997pt;margin-top:120.599998pt;width:468.6pt;height:139.6pt;mso-position-horizontal-relative:page;mso-position-vertical-relative:page;z-index:-255654912" type="#_x0000_t202" filled="false" stroked="false">
            <v:textbox inset="0,0,0,0">
              <w:txbxContent>
                <w:p>
                  <w:pPr>
                    <w:pStyle w:val="BodyText"/>
                    <w:spacing w:before="4"/>
                    <w:ind w:left="40"/>
                    <w:rPr>
                      <w:sz w:val="17"/>
                    </w:rPr>
                  </w:pPr>
                </w:p>
              </w:txbxContent>
            </v:textbox>
            <w10:wrap type="none"/>
          </v:shape>
        </w:pict>
      </w:r>
      <w:r>
        <w:rPr/>
        <w:pict>
          <v:shape style="position:absolute;margin-left:70.584pt;margin-top:711.615967pt;width:470.95pt;height:12pt;mso-position-horizontal-relative:page;mso-position-vertical-relative:page;z-index:-255653888"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500" w:bottom="280" w:left="1300" w:right="1280"/>
        </w:sectPr>
      </w:pPr>
    </w:p>
    <w:p>
      <w:pPr>
        <w:rPr>
          <w:sz w:val="2"/>
          <w:szCs w:val="2"/>
        </w:rPr>
      </w:pPr>
      <w:r>
        <w:rPr/>
        <w:pict>
          <v:line style="position:absolute;mso-position-horizontal-relative:page;mso-position-vertical-relative:page;z-index:-255652864" from="70.584pt,722.615967pt" to="541.534pt,722.615967pt" stroked="true" strokeweight=".48004pt" strokecolor="#000000">
            <v:stroke dashstyle="solid"/>
            <w10:wrap type="none"/>
          </v:line>
        </w:pict>
      </w:r>
      <w:r>
        <w:rPr/>
        <w:pict>
          <v:group style="position:absolute;margin-left:72.839996pt;margin-top:117pt;width:469.2pt;height:75.6pt;mso-position-horizontal-relative:page;mso-position-vertical-relative:page;z-index:-255651840" coordorigin="1457,2340" coordsize="9384,1512">
            <v:shape style="position:absolute;left:1610;top:2446;width:9078;height:1254" type="#_x0000_t75" stroked="false">
              <v:imagedata r:id="rId28" o:title=""/>
            </v:shape>
            <v:rect style="position:absolute;left:1464;top:2347;width:9370;height:1498" filled="false" stroked="true" strokeweight=".72pt" strokecolor="#000000">
              <v:stroke dashstyle="solid"/>
            </v:rect>
            <w10:wrap type="none"/>
          </v:group>
        </w:pict>
      </w:r>
      <w:r>
        <w:rPr/>
        <w:pict>
          <v:group style="position:absolute;margin-left:72.839996pt;margin-top:221.520004pt;width:469.35pt;height:139.6pt;mso-position-horizontal-relative:page;mso-position-vertical-relative:page;z-index:-255650816" coordorigin="1457,4430" coordsize="9387,2792">
            <v:shape style="position:absolute;left:1599;top:4584;width:9137;height:2519" type="#_x0000_t75" stroked="false">
              <v:imagedata r:id="rId29" o:title=""/>
            </v:shape>
            <v:rect style="position:absolute;left:1464;top:4437;width:9372;height:2777" filled="false" stroked="true" strokeweight=".72pt" strokecolor="#000000">
              <v:stroke dashstyle="solid"/>
            </v:rect>
            <w10:wrap type="none"/>
          </v:group>
        </w:pict>
      </w:r>
      <w:r>
        <w:rPr/>
        <w:pict>
          <v:group style="position:absolute;margin-left:72.839996pt;margin-top:390.720001pt;width:426.6pt;height:61.45pt;mso-position-horizontal-relative:page;mso-position-vertical-relative:page;z-index:-255649792" coordorigin="1457,7814" coordsize="8532,1229">
            <v:shape style="position:absolute;left:1605;top:7962;width:8159;height:993" type="#_x0000_t75" stroked="false">
              <v:imagedata r:id="rId30" o:title=""/>
            </v:shape>
            <v:rect style="position:absolute;left:1464;top:7821;width:8518;height:1215" filled="false" stroked="true" strokeweight=".72pt" strokecolor="#000000">
              <v:stroke dashstyle="solid"/>
            </v:rect>
            <w10:wrap type="none"/>
          </v:group>
        </w:pict>
      </w:r>
      <w:r>
        <w:rPr/>
        <w:pict>
          <v:group style="position:absolute;margin-left:72.839996pt;margin-top:485.040009pt;width:469.35pt;height:122.65pt;mso-position-horizontal-relative:page;mso-position-vertical-relative:page;z-index:-255648768" coordorigin="1457,9701" coordsize="9387,2453">
            <v:shape style="position:absolute;left:1575;top:9854;width:8660;height:2181" type="#_x0000_t75" stroked="false">
              <v:imagedata r:id="rId31" o:title=""/>
            </v:shape>
            <v:rect style="position:absolute;left:1464;top:9708;width:9372;height:2439" filled="false" stroked="true" strokeweight=".72pt" strokecolor="#000000">
              <v:stroke dashstyle="solid"/>
            </v:rect>
            <w10:wrap type="none"/>
          </v:group>
        </w:pict>
      </w:r>
      <w:r>
        <w:rPr/>
        <w:pict>
          <v:shape style="position:absolute;margin-left:71.024002pt;margin-top:71.228767pt;width:128.35pt;height:17.55pt;mso-position-horizontal-relative:page;mso-position-vertical-relative:page;z-index:-255647744" type="#_x0000_t202" filled="false" stroked="false">
            <v:textbox inset="0,0,0,0">
              <w:txbxContent>
                <w:p>
                  <w:pPr>
                    <w:pStyle w:val="BodyText"/>
                  </w:pPr>
                  <w:r>
                    <w:rPr/>
                    <w:t>Sentence Construction</w:t>
                  </w:r>
                </w:p>
              </w:txbxContent>
            </v:textbox>
            <w10:wrap type="none"/>
          </v:shape>
        </w:pict>
      </w:r>
      <w:r>
        <w:rPr/>
        <w:pict>
          <v:shape style="position:absolute;margin-left:525.059998pt;margin-top:723.02478pt;width:16.1500pt;height:17.55pt;mso-position-horizontal-relative:page;mso-position-vertical-relative:page;z-index:-255646720" type="#_x0000_t202" filled="false" stroked="false">
            <v:textbox inset="0,0,0,0">
              <w:txbxContent>
                <w:p>
                  <w:pPr>
                    <w:pStyle w:val="BodyText"/>
                  </w:pPr>
                  <w:r>
                    <w:rPr/>
                    <w:t>78</w:t>
                  </w:r>
                </w:p>
              </w:txbxContent>
            </v:textbox>
            <w10:wrap type="none"/>
          </v:shape>
        </w:pict>
      </w:r>
      <w:r>
        <w:rPr/>
        <w:pict>
          <v:shape style="position:absolute;margin-left:73.199997pt;margin-top:485.399994pt;width:468.6pt;height:121.95pt;mso-position-horizontal-relative:page;mso-position-vertical-relative:page;z-index:-255645696" type="#_x0000_t202" filled="false" stroked="false">
            <v:textbox inset="0,0,0,0">
              <w:txbxContent>
                <w:p>
                  <w:pPr>
                    <w:pStyle w:val="BodyText"/>
                    <w:spacing w:before="4"/>
                    <w:ind w:left="40"/>
                    <w:rPr>
                      <w:sz w:val="17"/>
                    </w:rPr>
                  </w:pPr>
                </w:p>
              </w:txbxContent>
            </v:textbox>
            <w10:wrap type="none"/>
          </v:shape>
        </w:pict>
      </w:r>
      <w:r>
        <w:rPr/>
        <w:pict>
          <v:shape style="position:absolute;margin-left:73.199997pt;margin-top:391.079987pt;width:425.9pt;height:60.75pt;mso-position-horizontal-relative:page;mso-position-vertical-relative:page;z-index:-255644672" type="#_x0000_t202" filled="false" stroked="false">
            <v:textbox inset="0,0,0,0">
              <w:txbxContent>
                <w:p>
                  <w:pPr>
                    <w:pStyle w:val="BodyText"/>
                    <w:spacing w:before="4"/>
                    <w:ind w:left="40"/>
                    <w:rPr>
                      <w:sz w:val="17"/>
                    </w:rPr>
                  </w:pPr>
                </w:p>
              </w:txbxContent>
            </v:textbox>
            <w10:wrap type="none"/>
          </v:shape>
        </w:pict>
      </w:r>
      <w:r>
        <w:rPr/>
        <w:pict>
          <v:shape style="position:absolute;margin-left:73.199997pt;margin-top:221.880005pt;width:468.6pt;height:138.85pt;mso-position-horizontal-relative:page;mso-position-vertical-relative:page;z-index:-255643648" type="#_x0000_t202" filled="false" stroked="false">
            <v:textbox inset="0,0,0,0">
              <w:txbxContent>
                <w:p>
                  <w:pPr>
                    <w:pStyle w:val="BodyText"/>
                    <w:spacing w:before="4"/>
                    <w:ind w:left="40"/>
                    <w:rPr>
                      <w:sz w:val="17"/>
                    </w:rPr>
                  </w:pPr>
                </w:p>
              </w:txbxContent>
            </v:textbox>
            <w10:wrap type="none"/>
          </v:shape>
        </w:pict>
      </w:r>
      <w:r>
        <w:rPr/>
        <w:pict>
          <v:shape style="position:absolute;margin-left:73.199997pt;margin-top:117.360001pt;width:468.5pt;height:74.9pt;mso-position-horizontal-relative:page;mso-position-vertical-relative:page;z-index:-255642624" type="#_x0000_t202" filled="false" stroked="false">
            <v:textbox inset="0,0,0,0">
              <w:txbxContent>
                <w:p>
                  <w:pPr>
                    <w:pStyle w:val="BodyText"/>
                    <w:spacing w:before="4"/>
                    <w:ind w:left="40"/>
                    <w:rPr>
                      <w:sz w:val="17"/>
                    </w:rPr>
                  </w:pPr>
                </w:p>
              </w:txbxContent>
            </v:textbox>
            <w10:wrap type="none"/>
          </v:shape>
        </w:pict>
      </w:r>
      <w:r>
        <w:rPr/>
        <w:pict>
          <v:shape style="position:absolute;margin-left:70.584pt;margin-top:711.615967pt;width:470.95pt;height:12pt;mso-position-horizontal-relative:page;mso-position-vertical-relative:page;z-index:-255641600"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5640576" from="70.584pt,722.615967pt" to="541.534pt,722.615967pt" stroked="true" strokeweight=".48004pt" strokecolor="#000000">
            <v:stroke dashstyle="solid"/>
            <w10:wrap type="none"/>
          </v:line>
        </w:pict>
      </w:r>
      <w:r>
        <w:rPr/>
        <w:pict>
          <v:group style="position:absolute;margin-left:72.839996pt;margin-top:94.919998pt;width:469.45pt;height:126.25pt;mso-position-horizontal-relative:page;mso-position-vertical-relative:page;z-index:-255639552" coordorigin="1457,1898" coordsize="9389,2525">
            <v:shape style="position:absolute;left:1553;top:2041;width:6351;height:2215" type="#_x0000_t75" stroked="false">
              <v:imagedata r:id="rId32" o:title=""/>
            </v:shape>
            <v:rect style="position:absolute;left:1464;top:1905;width:9375;height:2511" filled="false" stroked="true" strokeweight=".72pt" strokecolor="#000000">
              <v:stroke dashstyle="solid"/>
            </v:rect>
            <w10:wrap type="none"/>
          </v:group>
        </w:pict>
      </w:r>
      <w:r>
        <w:rPr/>
        <w:pict>
          <v:group style="position:absolute;margin-left:72.839996pt;margin-top:250.440002pt;width:469.35pt;height:164.05pt;mso-position-horizontal-relative:page;mso-position-vertical-relative:page;z-index:-255638528" coordorigin="1457,5009" coordsize="9387,3281">
            <v:shape style="position:absolute;left:1564;top:5139;width:9137;height:3078" type="#_x0000_t75" stroked="false">
              <v:imagedata r:id="rId33" o:title=""/>
            </v:shape>
            <v:rect style="position:absolute;left:1464;top:5016;width:9372;height:3267" filled="false" stroked="true" strokeweight=".72pt" strokecolor="#000000">
              <v:stroke dashstyle="solid"/>
            </v:rect>
            <w10:wrap type="none"/>
          </v:group>
        </w:pict>
      </w:r>
      <w:r>
        <w:rPr/>
        <w:pict>
          <v:group style="position:absolute;margin-left:72.839996pt;margin-top:443.519989pt;width:469.35pt;height:124.45pt;mso-position-horizontal-relative:page;mso-position-vertical-relative:page;z-index:-255637504" coordorigin="1457,8870" coordsize="9387,2489">
            <v:shape style="position:absolute;left:1564;top:8978;width:7487;height:2215" type="#_x0000_t75" stroked="false">
              <v:imagedata r:id="rId34" o:title=""/>
            </v:shape>
            <v:rect style="position:absolute;left:1464;top:8877;width:9372;height:2475" filled="false" stroked="true" strokeweight=".72pt" strokecolor="#000000">
              <v:stroke dashstyle="solid"/>
            </v:rect>
            <w10:wrap type="none"/>
          </v:group>
        </w:pict>
      </w:r>
      <w:r>
        <w:rPr/>
        <w:pict>
          <v:group style="position:absolute;margin-left:72.839996pt;margin-top:597.719971pt;width:469.1pt;height:71.650pt;mso-position-horizontal-relative:page;mso-position-vertical-relative:page;z-index:-255636480" coordorigin="1457,11954" coordsize="9382,1433">
            <v:shape style="position:absolute;left:1564;top:12073;width:9178;height:1184" type="#_x0000_t75" stroked="false">
              <v:imagedata r:id="rId35" o:title=""/>
            </v:shape>
            <v:rect style="position:absolute;left:1464;top:11961;width:9368;height:1419" filled="false" stroked="true" strokeweight=".72pt" strokecolor="#000000">
              <v:stroke dashstyle="solid"/>
            </v:rect>
            <w10:wrap type="none"/>
          </v:group>
        </w:pict>
      </w:r>
      <w:r>
        <w:rPr/>
        <w:pict>
          <v:shape style="position:absolute;margin-left:71.024002pt;margin-top:71.228767pt;width:108.55pt;height:17.55pt;mso-position-horizontal-relative:page;mso-position-vertical-relative:page;z-index:-255635456" type="#_x0000_t202" filled="false" stroked="false">
            <v:textbox inset="0,0,0,0">
              <w:txbxContent>
                <w:p>
                  <w:pPr>
                    <w:pStyle w:val="BodyText"/>
                  </w:pPr>
                  <w:r>
                    <w:rPr>
                      <w:u w:val="single"/>
                    </w:rPr>
                    <w:t>Active and Passive</w:t>
                  </w:r>
                </w:p>
              </w:txbxContent>
            </v:textbox>
            <w10:wrap type="none"/>
          </v:shape>
        </w:pict>
      </w:r>
      <w:r>
        <w:rPr/>
        <w:pict>
          <v:shape style="position:absolute;margin-left:525.059998pt;margin-top:723.02478pt;width:16.1500pt;height:17.55pt;mso-position-horizontal-relative:page;mso-position-vertical-relative:page;z-index:-255634432" type="#_x0000_t202" filled="false" stroked="false">
            <v:textbox inset="0,0,0,0">
              <w:txbxContent>
                <w:p>
                  <w:pPr>
                    <w:pStyle w:val="BodyText"/>
                  </w:pPr>
                  <w:r>
                    <w:rPr/>
                    <w:t>79</w:t>
                  </w:r>
                </w:p>
              </w:txbxContent>
            </v:textbox>
            <w10:wrap type="none"/>
          </v:shape>
        </w:pict>
      </w:r>
      <w:r>
        <w:rPr/>
        <w:pict>
          <v:shape style="position:absolute;margin-left:73.199997pt;margin-top:598.080017pt;width:468.4pt;height:70.95pt;mso-position-horizontal-relative:page;mso-position-vertical-relative:page;z-index:-255633408" type="#_x0000_t202" filled="false" stroked="false">
            <v:textbox inset="0,0,0,0">
              <w:txbxContent>
                <w:p>
                  <w:pPr>
                    <w:pStyle w:val="BodyText"/>
                    <w:spacing w:before="4"/>
                    <w:ind w:left="40"/>
                    <w:rPr>
                      <w:sz w:val="17"/>
                    </w:rPr>
                  </w:pPr>
                </w:p>
              </w:txbxContent>
            </v:textbox>
            <w10:wrap type="none"/>
          </v:shape>
        </w:pict>
      </w:r>
      <w:r>
        <w:rPr/>
        <w:pict>
          <v:shape style="position:absolute;margin-left:73.199997pt;margin-top:443.880005pt;width:468.6pt;height:123.75pt;mso-position-horizontal-relative:page;mso-position-vertical-relative:page;z-index:-255632384" type="#_x0000_t202" filled="false" stroked="false">
            <v:textbox inset="0,0,0,0">
              <w:txbxContent>
                <w:p>
                  <w:pPr>
                    <w:pStyle w:val="BodyText"/>
                    <w:spacing w:before="4"/>
                    <w:ind w:left="40"/>
                    <w:rPr>
                      <w:sz w:val="17"/>
                    </w:rPr>
                  </w:pPr>
                </w:p>
              </w:txbxContent>
            </v:textbox>
            <w10:wrap type="none"/>
          </v:shape>
        </w:pict>
      </w:r>
      <w:r>
        <w:rPr/>
        <w:pict>
          <v:shape style="position:absolute;margin-left:73.199997pt;margin-top:250.800003pt;width:468.6pt;height:163.35pt;mso-position-horizontal-relative:page;mso-position-vertical-relative:page;z-index:-255631360" type="#_x0000_t202" filled="false" stroked="false">
            <v:textbox inset="0,0,0,0">
              <w:txbxContent>
                <w:p>
                  <w:pPr>
                    <w:pStyle w:val="BodyText"/>
                    <w:spacing w:before="4"/>
                    <w:ind w:left="40"/>
                    <w:rPr>
                      <w:sz w:val="17"/>
                    </w:rPr>
                  </w:pPr>
                </w:p>
              </w:txbxContent>
            </v:textbox>
            <w10:wrap type="none"/>
          </v:shape>
        </w:pict>
      </w:r>
      <w:r>
        <w:rPr/>
        <w:pict>
          <v:shape style="position:absolute;margin-left:73.199997pt;margin-top:95.279999pt;width:468.75pt;height:125.55pt;mso-position-horizontal-relative:page;mso-position-vertical-relative:page;z-index:-255630336" type="#_x0000_t202" filled="false" stroked="false">
            <v:textbox inset="0,0,0,0">
              <w:txbxContent>
                <w:p>
                  <w:pPr>
                    <w:pStyle w:val="BodyText"/>
                    <w:spacing w:before="4"/>
                    <w:ind w:left="40"/>
                    <w:rPr>
                      <w:sz w:val="17"/>
                    </w:rPr>
                  </w:pPr>
                </w:p>
              </w:txbxContent>
            </v:textbox>
            <w10:wrap type="none"/>
          </v:shape>
        </w:pict>
      </w:r>
      <w:r>
        <w:rPr/>
        <w:pict>
          <v:shape style="position:absolute;margin-left:70.584pt;margin-top:711.615967pt;width:470.95pt;height:12pt;mso-position-horizontal-relative:page;mso-position-vertical-relative:page;z-index:-255629312"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5628288" from="70.584pt,722.615967pt" to="541.534pt,722.615967pt" stroked="true" strokeweight=".48004pt" strokecolor="#000000">
            <v:stroke dashstyle="solid"/>
            <w10:wrap type="none"/>
          </v:line>
        </w:pict>
      </w:r>
      <w:r>
        <w:rPr/>
        <w:pict>
          <v:group style="position:absolute;margin-left:72.839996pt;margin-top:72.839996pt;width:469.35pt;height:126.15pt;mso-position-horizontal-relative:page;mso-position-vertical-relative:page;z-index:-255627264" coordorigin="1457,1457" coordsize="9387,2523">
            <v:shape style="position:absolute;left:1564;top:1576;width:9171;height:2203" type="#_x0000_t75" stroked="false">
              <v:imagedata r:id="rId36" o:title=""/>
            </v:shape>
            <v:rect style="position:absolute;left:1464;top:1464;width:9372;height:2508" filled="false" stroked="true" strokeweight=".72pt" strokecolor="#000000">
              <v:stroke dashstyle="solid"/>
            </v:rect>
            <w10:wrap type="none"/>
          </v:group>
        </w:pict>
      </w:r>
      <w:r>
        <w:rPr/>
        <w:pict>
          <v:group style="position:absolute;margin-left:72.839996pt;margin-top:228.360001pt;width:469.35pt;height:138.6pt;mso-position-horizontal-relative:page;mso-position-vertical-relative:page;z-index:-255626240" coordorigin="1457,4567" coordsize="9387,2772">
            <v:shape style="position:absolute;left:1529;top:4675;width:9217;height:2544" type="#_x0000_t75" stroked="false">
              <v:imagedata r:id="rId37" o:title=""/>
            </v:shape>
            <v:rect style="position:absolute;left:1464;top:4574;width:9372;height:2758" filled="false" stroked="true" strokeweight=".72pt" strokecolor="#000000">
              <v:stroke dashstyle="solid"/>
            </v:rect>
            <w10:wrap type="none"/>
          </v:group>
        </w:pict>
      </w:r>
      <w:r>
        <w:rPr/>
        <w:pict>
          <v:shape style="position:absolute;margin-left:525.059998pt;margin-top:723.02478pt;width:16.1500pt;height:17.55pt;mso-position-horizontal-relative:page;mso-position-vertical-relative:page;z-index:-255625216" type="#_x0000_t202" filled="false" stroked="false">
            <v:textbox inset="0,0,0,0">
              <w:txbxContent>
                <w:p>
                  <w:pPr>
                    <w:pStyle w:val="BodyText"/>
                  </w:pPr>
                  <w:r>
                    <w:rPr/>
                    <w:t>80</w:t>
                  </w:r>
                </w:p>
              </w:txbxContent>
            </v:textbox>
            <w10:wrap type="none"/>
          </v:shape>
        </w:pict>
      </w:r>
      <w:r>
        <w:rPr/>
        <w:pict>
          <v:shape style="position:absolute;margin-left:73.199997pt;margin-top:228.720001pt;width:468.6pt;height:137.9pt;mso-position-horizontal-relative:page;mso-position-vertical-relative:page;z-index:-255624192" type="#_x0000_t202" filled="false" stroked="false">
            <v:textbox inset="0,0,0,0">
              <w:txbxContent>
                <w:p>
                  <w:pPr>
                    <w:pStyle w:val="BodyText"/>
                    <w:spacing w:before="4"/>
                    <w:ind w:left="40"/>
                    <w:rPr>
                      <w:sz w:val="17"/>
                    </w:rPr>
                  </w:pPr>
                </w:p>
              </w:txbxContent>
            </v:textbox>
            <w10:wrap type="none"/>
          </v:shape>
        </w:pict>
      </w:r>
      <w:r>
        <w:rPr/>
        <w:pict>
          <v:shape style="position:absolute;margin-left:73.199997pt;margin-top:73.199997pt;width:468.6pt;height:125.4pt;mso-position-horizontal-relative:page;mso-position-vertical-relative:page;z-index:-255623168" type="#_x0000_t202" filled="false" stroked="false">
            <v:textbox inset="0,0,0,0">
              <w:txbxContent>
                <w:p>
                  <w:pPr>
                    <w:pStyle w:val="BodyText"/>
                    <w:spacing w:before="4"/>
                    <w:ind w:left="40"/>
                    <w:rPr>
                      <w:sz w:val="17"/>
                    </w:rPr>
                  </w:pPr>
                </w:p>
              </w:txbxContent>
            </v:textbox>
            <w10:wrap type="none"/>
          </v:shape>
        </w:pict>
      </w:r>
      <w:r>
        <w:rPr/>
        <w:pict>
          <v:shape style="position:absolute;margin-left:70.584pt;margin-top:711.615967pt;width:470.95pt;height:12pt;mso-position-horizontal-relative:page;mso-position-vertical-relative:page;z-index:-255622144"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60" w:bottom="280" w:left="1300" w:right="1280"/>
        </w:sectPr>
      </w:pPr>
    </w:p>
    <w:p>
      <w:pPr>
        <w:rPr>
          <w:sz w:val="2"/>
          <w:szCs w:val="2"/>
        </w:rPr>
      </w:pPr>
      <w:r>
        <w:rPr/>
        <w:pict>
          <v:line style="position:absolute;mso-position-horizontal-relative:page;mso-position-vertical-relative:page;z-index:-255621120" from="70.584pt,722.615967pt" to="541.534pt,722.615967pt" stroked="true" strokeweight=".48004pt" strokecolor="#000000">
            <v:stroke dashstyle="solid"/>
            <w10:wrap type="none"/>
          </v:line>
        </w:pict>
      </w:r>
      <w:r>
        <w:rPr/>
        <w:pict>
          <v:group style="position:absolute;margin-left:72.839996pt;margin-top:117pt;width:469.35pt;height:137.3pt;mso-position-horizontal-relative:page;mso-position-vertical-relative:page;z-index:-255620096" coordorigin="1457,2340" coordsize="9387,2746">
            <v:shape style="position:absolute;left:1496;top:2467;width:9157;height:2529" type="#_x0000_t75" stroked="false">
              <v:imagedata r:id="rId38" o:title=""/>
            </v:shape>
            <v:rect style="position:absolute;left:1464;top:2347;width:9372;height:2732" filled="false" stroked="true" strokeweight=".72pt" strokecolor="#000000">
              <v:stroke dashstyle="solid"/>
            </v:rect>
            <w10:wrap type="none"/>
          </v:group>
        </w:pict>
      </w:r>
      <w:r>
        <w:rPr/>
        <w:pict>
          <v:group style="position:absolute;margin-left:72.839996pt;margin-top:284.519989pt;width:469.35pt;height:154.950pt;mso-position-horizontal-relative:page;mso-position-vertical-relative:page;z-index:-255619072" coordorigin="1457,5690" coordsize="9387,3099">
            <v:shape style="position:absolute;left:1534;top:5793;width:9194;height:2881" type="#_x0000_t75" stroked="false">
              <v:imagedata r:id="rId39" o:title=""/>
            </v:shape>
            <v:rect style="position:absolute;left:1464;top:5697;width:9372;height:3084" filled="false" stroked="true" strokeweight=".72pt" strokecolor="#000000">
              <v:stroke dashstyle="solid"/>
            </v:rect>
            <w10:wrap type="none"/>
          </v:group>
        </w:pict>
      </w:r>
      <w:r>
        <w:rPr/>
        <w:pict>
          <v:shape style="position:absolute;margin-left:71.024002pt;margin-top:71.228767pt;width:133.4pt;height:17.55pt;mso-position-horizontal-relative:page;mso-position-vertical-relative:page;z-index:-255618048" type="#_x0000_t202" filled="false" stroked="false">
            <v:textbox inset="0,0,0,0">
              <w:txbxContent>
                <w:p>
                  <w:pPr>
                    <w:pStyle w:val="BodyText"/>
                  </w:pPr>
                  <w:r>
                    <w:rPr/>
                    <w:t>Parallelism in Sentence</w:t>
                  </w:r>
                </w:p>
              </w:txbxContent>
            </v:textbox>
            <w10:wrap type="none"/>
          </v:shape>
        </w:pict>
      </w:r>
      <w:r>
        <w:rPr/>
        <w:pict>
          <v:shape style="position:absolute;margin-left:525.059998pt;margin-top:723.02478pt;width:16.1500pt;height:17.55pt;mso-position-horizontal-relative:page;mso-position-vertical-relative:page;z-index:-255617024" type="#_x0000_t202" filled="false" stroked="false">
            <v:textbox inset="0,0,0,0">
              <w:txbxContent>
                <w:p>
                  <w:pPr>
                    <w:pStyle w:val="BodyText"/>
                  </w:pPr>
                  <w:r>
                    <w:rPr/>
                    <w:t>81</w:t>
                  </w:r>
                </w:p>
              </w:txbxContent>
            </v:textbox>
            <w10:wrap type="none"/>
          </v:shape>
        </w:pict>
      </w:r>
      <w:r>
        <w:rPr/>
        <w:pict>
          <v:shape style="position:absolute;margin-left:73.199997pt;margin-top:284.880005pt;width:468.6pt;height:154.2pt;mso-position-horizontal-relative:page;mso-position-vertical-relative:page;z-index:-255616000" type="#_x0000_t202" filled="false" stroked="false">
            <v:textbox inset="0,0,0,0">
              <w:txbxContent>
                <w:p>
                  <w:pPr>
                    <w:pStyle w:val="BodyText"/>
                    <w:spacing w:before="4"/>
                    <w:ind w:left="40"/>
                    <w:rPr>
                      <w:sz w:val="17"/>
                    </w:rPr>
                  </w:pPr>
                </w:p>
              </w:txbxContent>
            </v:textbox>
            <w10:wrap type="none"/>
          </v:shape>
        </w:pict>
      </w:r>
      <w:r>
        <w:rPr/>
        <w:pict>
          <v:shape style="position:absolute;margin-left:73.199997pt;margin-top:117.360001pt;width:468.6pt;height:136.6pt;mso-position-horizontal-relative:page;mso-position-vertical-relative:page;z-index:-255614976" type="#_x0000_t202" filled="false" stroked="false">
            <v:textbox inset="0,0,0,0">
              <w:txbxContent>
                <w:p>
                  <w:pPr>
                    <w:pStyle w:val="BodyText"/>
                    <w:spacing w:before="4"/>
                    <w:ind w:left="40"/>
                    <w:rPr>
                      <w:sz w:val="17"/>
                    </w:rPr>
                  </w:pPr>
                </w:p>
              </w:txbxContent>
            </v:textbox>
            <w10:wrap type="none"/>
          </v:shape>
        </w:pict>
      </w:r>
      <w:r>
        <w:rPr/>
        <w:pict>
          <v:shape style="position:absolute;margin-left:70.584pt;margin-top:711.615967pt;width:470.95pt;height:12pt;mso-position-horizontal-relative:page;mso-position-vertical-relative:page;z-index:-255613952"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5612928" from="70.584pt,722.615967pt" to="541.534pt,722.615967pt" stroked="true" strokeweight=".48004pt" strokecolor="#000000">
            <v:stroke dashstyle="solid"/>
            <w10:wrap type="none"/>
          </v:line>
        </w:pict>
      </w:r>
      <w:r>
        <w:rPr/>
        <w:drawing>
          <wp:anchor distT="0" distB="0" distL="0" distR="0" allowOverlap="1" layoutInCell="1" locked="0" behindDoc="1" simplePos="0" relativeHeight="247704576">
            <wp:simplePos x="0" y="0"/>
            <wp:positionH relativeFrom="page">
              <wp:posOffset>960117</wp:posOffset>
            </wp:positionH>
            <wp:positionV relativeFrom="page">
              <wp:posOffset>960172</wp:posOffset>
            </wp:positionV>
            <wp:extent cx="5768010" cy="4308210"/>
            <wp:effectExtent l="0" t="0" r="0" b="0"/>
            <wp:wrapNone/>
            <wp:docPr id="31" name="image36.jpeg"/>
            <wp:cNvGraphicFramePr>
              <a:graphicFrameLocks noChangeAspect="1"/>
            </wp:cNvGraphicFramePr>
            <a:graphic>
              <a:graphicData uri="http://schemas.openxmlformats.org/drawingml/2006/picture">
                <pic:pic>
                  <pic:nvPicPr>
                    <pic:cNvPr id="32" name="image36.jpeg"/>
                    <pic:cNvPicPr/>
                  </pic:nvPicPr>
                  <pic:blipFill>
                    <a:blip r:embed="rId40" cstate="print"/>
                    <a:stretch>
                      <a:fillRect/>
                    </a:stretch>
                  </pic:blipFill>
                  <pic:spPr>
                    <a:xfrm>
                      <a:off x="0" y="0"/>
                      <a:ext cx="5768010" cy="4308210"/>
                    </a:xfrm>
                    <a:prstGeom prst="rect">
                      <a:avLst/>
                    </a:prstGeom>
                  </pic:spPr>
                </pic:pic>
              </a:graphicData>
            </a:graphic>
          </wp:anchor>
        </w:drawing>
      </w:r>
      <w:r>
        <w:rPr/>
        <w:drawing>
          <wp:anchor distT="0" distB="0" distL="0" distR="0" allowOverlap="1" layoutInCell="1" locked="0" behindDoc="1" simplePos="0" relativeHeight="247705600">
            <wp:simplePos x="0" y="0"/>
            <wp:positionH relativeFrom="page">
              <wp:posOffset>960581</wp:posOffset>
            </wp:positionH>
            <wp:positionV relativeFrom="page">
              <wp:posOffset>6046186</wp:posOffset>
            </wp:positionV>
            <wp:extent cx="5826565" cy="2625621"/>
            <wp:effectExtent l="0" t="0" r="0" b="0"/>
            <wp:wrapNone/>
            <wp:docPr id="33" name="image37.jpeg"/>
            <wp:cNvGraphicFramePr>
              <a:graphicFrameLocks noChangeAspect="1"/>
            </wp:cNvGraphicFramePr>
            <a:graphic>
              <a:graphicData uri="http://schemas.openxmlformats.org/drawingml/2006/picture">
                <pic:pic>
                  <pic:nvPicPr>
                    <pic:cNvPr id="34" name="image37.jpeg"/>
                    <pic:cNvPicPr/>
                  </pic:nvPicPr>
                  <pic:blipFill>
                    <a:blip r:embed="rId41" cstate="print"/>
                    <a:stretch>
                      <a:fillRect/>
                    </a:stretch>
                  </pic:blipFill>
                  <pic:spPr>
                    <a:xfrm>
                      <a:off x="0" y="0"/>
                      <a:ext cx="5826565" cy="2625621"/>
                    </a:xfrm>
                    <a:prstGeom prst="rect">
                      <a:avLst/>
                    </a:prstGeom>
                  </pic:spPr>
                </pic:pic>
              </a:graphicData>
            </a:graphic>
          </wp:anchor>
        </w:drawing>
      </w:r>
      <w:r>
        <w:rPr/>
        <w:pict>
          <v:shape style="position:absolute;margin-left:525.059998pt;margin-top:723.02478pt;width:16.1500pt;height:17.55pt;mso-position-horizontal-relative:page;mso-position-vertical-relative:page;z-index:-255609856" type="#_x0000_t202" filled="false" stroked="false">
            <v:textbox inset="0,0,0,0">
              <w:txbxContent>
                <w:p>
                  <w:pPr>
                    <w:pStyle w:val="BodyText"/>
                  </w:pPr>
                  <w:r>
                    <w:rPr/>
                    <w:t>82</w:t>
                  </w:r>
                </w:p>
              </w:txbxContent>
            </v:textbox>
            <w10:wrap type="none"/>
          </v:shape>
        </w:pict>
      </w:r>
      <w:r>
        <w:rPr/>
        <w:pict>
          <v:shape style="position:absolute;margin-left:70.584pt;margin-top:711.615967pt;width:470.95pt;height:12pt;mso-position-horizontal-relative:page;mso-position-vertical-relative:page;z-index:-255608832"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500" w:bottom="280" w:left="1300" w:right="1280"/>
        </w:sectPr>
      </w:pPr>
    </w:p>
    <w:p>
      <w:pPr>
        <w:rPr>
          <w:sz w:val="2"/>
          <w:szCs w:val="2"/>
        </w:rPr>
      </w:pPr>
      <w:r>
        <w:rPr/>
        <w:pict>
          <v:line style="position:absolute;mso-position-horizontal-relative:page;mso-position-vertical-relative:page;z-index:-255607808" from="70.584pt,722.615967pt" to="541.534pt,722.615967pt" stroked="true" strokeweight=".48004pt" strokecolor="#000000">
            <v:stroke dashstyle="solid"/>
            <w10:wrap type="none"/>
          </v:line>
        </w:pict>
      </w:r>
      <w:r>
        <w:rPr/>
        <w:drawing>
          <wp:anchor distT="0" distB="0" distL="0" distR="0" allowOverlap="1" layoutInCell="1" locked="0" behindDoc="1" simplePos="0" relativeHeight="247709696">
            <wp:simplePos x="0" y="0"/>
            <wp:positionH relativeFrom="page">
              <wp:posOffset>968292</wp:posOffset>
            </wp:positionH>
            <wp:positionV relativeFrom="page">
              <wp:posOffset>983671</wp:posOffset>
            </wp:positionV>
            <wp:extent cx="5828119" cy="4772016"/>
            <wp:effectExtent l="0" t="0" r="0" b="0"/>
            <wp:wrapNone/>
            <wp:docPr id="35" name="image38.jpeg"/>
            <wp:cNvGraphicFramePr>
              <a:graphicFrameLocks noChangeAspect="1"/>
            </wp:cNvGraphicFramePr>
            <a:graphic>
              <a:graphicData uri="http://schemas.openxmlformats.org/drawingml/2006/picture">
                <pic:pic>
                  <pic:nvPicPr>
                    <pic:cNvPr id="36" name="image38.jpeg"/>
                    <pic:cNvPicPr/>
                  </pic:nvPicPr>
                  <pic:blipFill>
                    <a:blip r:embed="rId42" cstate="print"/>
                    <a:stretch>
                      <a:fillRect/>
                    </a:stretch>
                  </pic:blipFill>
                  <pic:spPr>
                    <a:xfrm>
                      <a:off x="0" y="0"/>
                      <a:ext cx="5828119" cy="4772016"/>
                    </a:xfrm>
                    <a:prstGeom prst="rect">
                      <a:avLst/>
                    </a:prstGeom>
                  </pic:spPr>
                </pic:pic>
              </a:graphicData>
            </a:graphic>
          </wp:anchor>
        </w:drawing>
      </w:r>
      <w:r>
        <w:rPr/>
        <w:pict>
          <v:shape style="position:absolute;margin-left:525.059998pt;margin-top:723.02478pt;width:16.1500pt;height:17.55pt;mso-position-horizontal-relative:page;mso-position-vertical-relative:page;z-index:-255605760" type="#_x0000_t202" filled="false" stroked="false">
            <v:textbox inset="0,0,0,0">
              <w:txbxContent>
                <w:p>
                  <w:pPr>
                    <w:pStyle w:val="BodyText"/>
                  </w:pPr>
                  <w:r>
                    <w:rPr/>
                    <w:t>83</w:t>
                  </w:r>
                </w:p>
              </w:txbxContent>
            </v:textbox>
            <w10:wrap type="none"/>
          </v:shape>
        </w:pict>
      </w:r>
      <w:r>
        <w:rPr/>
        <w:pict>
          <v:shape style="position:absolute;margin-left:70.584pt;margin-top:711.615967pt;width:470.95pt;height:12pt;mso-position-horizontal-relative:page;mso-position-vertical-relative:page;z-index:-255604736"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500" w:bottom="280" w:left="1300" w:right="1280"/>
        </w:sectPr>
      </w:pPr>
    </w:p>
    <w:p>
      <w:pPr>
        <w:rPr>
          <w:sz w:val="2"/>
          <w:szCs w:val="2"/>
        </w:rPr>
      </w:pPr>
      <w:r>
        <w:rPr/>
        <w:pict>
          <v:line style="position:absolute;mso-position-horizontal-relative:page;mso-position-vertical-relative:page;z-index:-255603712" from="70.584pt,722.615967pt" to="541.534pt,722.615967pt" stroked="true" strokeweight=".48004pt" strokecolor="#000000">
            <v:stroke dashstyle="solid"/>
            <w10:wrap type="none"/>
          </v:line>
        </w:pict>
      </w:r>
      <w:r>
        <w:rPr/>
        <w:drawing>
          <wp:anchor distT="0" distB="0" distL="0" distR="0" allowOverlap="1" layoutInCell="1" locked="0" behindDoc="1" simplePos="0" relativeHeight="247713792">
            <wp:simplePos x="0" y="0"/>
            <wp:positionH relativeFrom="page">
              <wp:posOffset>1010188</wp:posOffset>
            </wp:positionH>
            <wp:positionV relativeFrom="page">
              <wp:posOffset>965722</wp:posOffset>
            </wp:positionV>
            <wp:extent cx="5577861" cy="8012583"/>
            <wp:effectExtent l="0" t="0" r="0" b="0"/>
            <wp:wrapNone/>
            <wp:docPr id="37" name="image39.jpeg"/>
            <wp:cNvGraphicFramePr>
              <a:graphicFrameLocks noChangeAspect="1"/>
            </wp:cNvGraphicFramePr>
            <a:graphic>
              <a:graphicData uri="http://schemas.openxmlformats.org/drawingml/2006/picture">
                <pic:pic>
                  <pic:nvPicPr>
                    <pic:cNvPr id="38" name="image39.jpeg"/>
                    <pic:cNvPicPr/>
                  </pic:nvPicPr>
                  <pic:blipFill>
                    <a:blip r:embed="rId43" cstate="print"/>
                    <a:stretch>
                      <a:fillRect/>
                    </a:stretch>
                  </pic:blipFill>
                  <pic:spPr>
                    <a:xfrm>
                      <a:off x="0" y="0"/>
                      <a:ext cx="5577861" cy="8012583"/>
                    </a:xfrm>
                    <a:prstGeom prst="rect">
                      <a:avLst/>
                    </a:prstGeom>
                  </pic:spPr>
                </pic:pic>
              </a:graphicData>
            </a:graphic>
          </wp:anchor>
        </w:drawing>
      </w:r>
      <w:r>
        <w:rPr/>
        <w:pict>
          <v:shape style="position:absolute;margin-left:525.059998pt;margin-top:723.02478pt;width:16.1500pt;height:17.55pt;mso-position-horizontal-relative:page;mso-position-vertical-relative:page;z-index:-255601664" type="#_x0000_t202" filled="false" stroked="false">
            <v:textbox inset="0,0,0,0">
              <w:txbxContent>
                <w:p>
                  <w:pPr>
                    <w:pStyle w:val="BodyText"/>
                  </w:pPr>
                  <w:r>
                    <w:rPr/>
                    <w:t>84</w:t>
                  </w:r>
                </w:p>
              </w:txbxContent>
            </v:textbox>
            <w10:wrap type="none"/>
          </v:shape>
        </w:pict>
      </w:r>
      <w:r>
        <w:rPr/>
        <w:pict>
          <v:shape style="position:absolute;margin-left:70.584pt;margin-top:711.615967pt;width:470.95pt;height:12pt;mso-position-horizontal-relative:page;mso-position-vertical-relative:page;z-index:-255600640"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500" w:bottom="280" w:left="1300" w:right="1280"/>
        </w:sectPr>
      </w:pPr>
    </w:p>
    <w:p>
      <w:pPr>
        <w:rPr>
          <w:sz w:val="2"/>
          <w:szCs w:val="2"/>
        </w:rPr>
      </w:pPr>
      <w:r>
        <w:rPr/>
        <w:pict>
          <v:line style="position:absolute;mso-position-horizontal-relative:page;mso-position-vertical-relative:page;z-index:-255599616" from="70.584pt,722.615967pt" to="541.534pt,722.615967pt" stroked="true" strokeweight=".48004pt" strokecolor="#000000">
            <v:stroke dashstyle="solid"/>
            <w10:wrap type="none"/>
          </v:line>
        </w:pict>
      </w:r>
      <w:r>
        <w:rPr/>
        <w:drawing>
          <wp:anchor distT="0" distB="0" distL="0" distR="0" allowOverlap="1" layoutInCell="1" locked="0" behindDoc="1" simplePos="0" relativeHeight="247717888">
            <wp:simplePos x="0" y="0"/>
            <wp:positionH relativeFrom="page">
              <wp:posOffset>990595</wp:posOffset>
            </wp:positionH>
            <wp:positionV relativeFrom="page">
              <wp:posOffset>967718</wp:posOffset>
            </wp:positionV>
            <wp:extent cx="5767980" cy="3922693"/>
            <wp:effectExtent l="0" t="0" r="0" b="0"/>
            <wp:wrapNone/>
            <wp:docPr id="39" name="image40.jpeg"/>
            <wp:cNvGraphicFramePr>
              <a:graphicFrameLocks noChangeAspect="1"/>
            </wp:cNvGraphicFramePr>
            <a:graphic>
              <a:graphicData uri="http://schemas.openxmlformats.org/drawingml/2006/picture">
                <pic:pic>
                  <pic:nvPicPr>
                    <pic:cNvPr id="40" name="image40.jpeg"/>
                    <pic:cNvPicPr/>
                  </pic:nvPicPr>
                  <pic:blipFill>
                    <a:blip r:embed="rId44" cstate="print"/>
                    <a:stretch>
                      <a:fillRect/>
                    </a:stretch>
                  </pic:blipFill>
                  <pic:spPr>
                    <a:xfrm>
                      <a:off x="0" y="0"/>
                      <a:ext cx="5767980" cy="3922693"/>
                    </a:xfrm>
                    <a:prstGeom prst="rect">
                      <a:avLst/>
                    </a:prstGeom>
                  </pic:spPr>
                </pic:pic>
              </a:graphicData>
            </a:graphic>
          </wp:anchor>
        </w:drawing>
      </w:r>
      <w:r>
        <w:rPr/>
        <w:drawing>
          <wp:anchor distT="0" distB="0" distL="0" distR="0" allowOverlap="1" layoutInCell="1" locked="0" behindDoc="1" simplePos="0" relativeHeight="247718912">
            <wp:simplePos x="0" y="0"/>
            <wp:positionH relativeFrom="page">
              <wp:posOffset>983313</wp:posOffset>
            </wp:positionH>
            <wp:positionV relativeFrom="page">
              <wp:posOffset>5474498</wp:posOffset>
            </wp:positionV>
            <wp:extent cx="5796370" cy="2442343"/>
            <wp:effectExtent l="0" t="0" r="0" b="0"/>
            <wp:wrapNone/>
            <wp:docPr id="41" name="image41.jpeg"/>
            <wp:cNvGraphicFramePr>
              <a:graphicFrameLocks noChangeAspect="1"/>
            </wp:cNvGraphicFramePr>
            <a:graphic>
              <a:graphicData uri="http://schemas.openxmlformats.org/drawingml/2006/picture">
                <pic:pic>
                  <pic:nvPicPr>
                    <pic:cNvPr id="42" name="image41.jpeg"/>
                    <pic:cNvPicPr/>
                  </pic:nvPicPr>
                  <pic:blipFill>
                    <a:blip r:embed="rId45" cstate="print"/>
                    <a:stretch>
                      <a:fillRect/>
                    </a:stretch>
                  </pic:blipFill>
                  <pic:spPr>
                    <a:xfrm>
                      <a:off x="0" y="0"/>
                      <a:ext cx="5796370" cy="2442343"/>
                    </a:xfrm>
                    <a:prstGeom prst="rect">
                      <a:avLst/>
                    </a:prstGeom>
                  </pic:spPr>
                </pic:pic>
              </a:graphicData>
            </a:graphic>
          </wp:anchor>
        </w:drawing>
      </w:r>
      <w:r>
        <w:rPr/>
        <w:pict>
          <v:shape style="position:absolute;margin-left:525.059998pt;margin-top:723.02478pt;width:16.1500pt;height:17.55pt;mso-position-horizontal-relative:page;mso-position-vertical-relative:page;z-index:-255596544" type="#_x0000_t202" filled="false" stroked="false">
            <v:textbox inset="0,0,0,0">
              <w:txbxContent>
                <w:p>
                  <w:pPr>
                    <w:pStyle w:val="BodyText"/>
                  </w:pPr>
                  <w:r>
                    <w:rPr/>
                    <w:t>85</w:t>
                  </w:r>
                </w:p>
              </w:txbxContent>
            </v:textbox>
            <w10:wrap type="none"/>
          </v:shape>
        </w:pict>
      </w:r>
      <w:r>
        <w:rPr/>
        <w:pict>
          <v:shape style="position:absolute;margin-left:70.584pt;margin-top:711.615967pt;width:470.95pt;height:12pt;mso-position-horizontal-relative:page;mso-position-vertical-relative:page;z-index:-255595520"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500" w:bottom="280" w:left="1300" w:right="1280"/>
        </w:sectPr>
      </w:pPr>
    </w:p>
    <w:p>
      <w:pPr>
        <w:rPr>
          <w:sz w:val="2"/>
          <w:szCs w:val="2"/>
        </w:rPr>
      </w:pPr>
      <w:r>
        <w:rPr/>
        <w:pict>
          <v:line style="position:absolute;mso-position-horizontal-relative:page;mso-position-vertical-relative:page;z-index:-255594496" from="70.584pt,722.615967pt" to="541.534pt,722.615967pt" stroked="true" strokeweight=".48004pt" strokecolor="#000000">
            <v:stroke dashstyle="solid"/>
            <w10:wrap type="none"/>
          </v:line>
        </w:pict>
      </w:r>
      <w:r>
        <w:rPr/>
        <w:drawing>
          <wp:anchor distT="0" distB="0" distL="0" distR="0" allowOverlap="1" layoutInCell="1" locked="0" behindDoc="1" simplePos="0" relativeHeight="247723008">
            <wp:simplePos x="0" y="0"/>
            <wp:positionH relativeFrom="page">
              <wp:posOffset>960353</wp:posOffset>
            </wp:positionH>
            <wp:positionV relativeFrom="page">
              <wp:posOffset>975662</wp:posOffset>
            </wp:positionV>
            <wp:extent cx="5797842" cy="3494000"/>
            <wp:effectExtent l="0" t="0" r="0" b="0"/>
            <wp:wrapNone/>
            <wp:docPr id="43" name="image42.jpeg"/>
            <wp:cNvGraphicFramePr>
              <a:graphicFrameLocks noChangeAspect="1"/>
            </wp:cNvGraphicFramePr>
            <a:graphic>
              <a:graphicData uri="http://schemas.openxmlformats.org/drawingml/2006/picture">
                <pic:pic>
                  <pic:nvPicPr>
                    <pic:cNvPr id="44" name="image42.jpeg"/>
                    <pic:cNvPicPr/>
                  </pic:nvPicPr>
                  <pic:blipFill>
                    <a:blip r:embed="rId46" cstate="print"/>
                    <a:stretch>
                      <a:fillRect/>
                    </a:stretch>
                  </pic:blipFill>
                  <pic:spPr>
                    <a:xfrm>
                      <a:off x="0" y="0"/>
                      <a:ext cx="5797842" cy="3494000"/>
                    </a:xfrm>
                    <a:prstGeom prst="rect">
                      <a:avLst/>
                    </a:prstGeom>
                  </pic:spPr>
                </pic:pic>
              </a:graphicData>
            </a:graphic>
          </wp:anchor>
        </w:drawing>
      </w:r>
      <w:r>
        <w:rPr/>
        <w:drawing>
          <wp:anchor distT="0" distB="0" distL="0" distR="0" allowOverlap="1" layoutInCell="1" locked="0" behindDoc="1" simplePos="0" relativeHeight="247724032">
            <wp:simplePos x="0" y="0"/>
            <wp:positionH relativeFrom="page">
              <wp:posOffset>945196</wp:posOffset>
            </wp:positionH>
            <wp:positionV relativeFrom="page">
              <wp:posOffset>5055818</wp:posOffset>
            </wp:positionV>
            <wp:extent cx="5828150" cy="3345289"/>
            <wp:effectExtent l="0" t="0" r="0" b="0"/>
            <wp:wrapNone/>
            <wp:docPr id="45" name="image43.jpeg"/>
            <wp:cNvGraphicFramePr>
              <a:graphicFrameLocks noChangeAspect="1"/>
            </wp:cNvGraphicFramePr>
            <a:graphic>
              <a:graphicData uri="http://schemas.openxmlformats.org/drawingml/2006/picture">
                <pic:pic>
                  <pic:nvPicPr>
                    <pic:cNvPr id="46" name="image43.jpeg"/>
                    <pic:cNvPicPr/>
                  </pic:nvPicPr>
                  <pic:blipFill>
                    <a:blip r:embed="rId47" cstate="print"/>
                    <a:stretch>
                      <a:fillRect/>
                    </a:stretch>
                  </pic:blipFill>
                  <pic:spPr>
                    <a:xfrm>
                      <a:off x="0" y="0"/>
                      <a:ext cx="5828150" cy="3345289"/>
                    </a:xfrm>
                    <a:prstGeom prst="rect">
                      <a:avLst/>
                    </a:prstGeom>
                  </pic:spPr>
                </pic:pic>
              </a:graphicData>
            </a:graphic>
          </wp:anchor>
        </w:drawing>
      </w:r>
      <w:r>
        <w:rPr/>
        <w:pict>
          <v:shape style="position:absolute;margin-left:525.059998pt;margin-top:723.02478pt;width:16.1500pt;height:17.55pt;mso-position-horizontal-relative:page;mso-position-vertical-relative:page;z-index:-255591424" type="#_x0000_t202" filled="false" stroked="false">
            <v:textbox inset="0,0,0,0">
              <w:txbxContent>
                <w:p>
                  <w:pPr>
                    <w:pStyle w:val="BodyText"/>
                  </w:pPr>
                  <w:r>
                    <w:rPr/>
                    <w:t>86</w:t>
                  </w:r>
                </w:p>
              </w:txbxContent>
            </v:textbox>
            <w10:wrap type="none"/>
          </v:shape>
        </w:pict>
      </w:r>
      <w:r>
        <w:rPr/>
        <w:pict>
          <v:shape style="position:absolute;margin-left:70.584pt;margin-top:711.615967pt;width:470.95pt;height:12pt;mso-position-horizontal-relative:page;mso-position-vertical-relative:page;z-index:-255590400"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500" w:bottom="280" w:left="1300" w:right="1280"/>
        </w:sectPr>
      </w:pPr>
    </w:p>
    <w:p>
      <w:pPr>
        <w:rPr>
          <w:sz w:val="2"/>
          <w:szCs w:val="2"/>
        </w:rPr>
      </w:pPr>
      <w:r>
        <w:rPr/>
        <w:pict>
          <v:line style="position:absolute;mso-position-horizontal-relative:page;mso-position-vertical-relative:page;z-index:-255589376" from="70.584pt,722.615967pt" to="541.534pt,722.615967pt" stroked="true" strokeweight=".48004pt" strokecolor="#000000">
            <v:stroke dashstyle="solid"/>
            <w10:wrap type="none"/>
          </v:line>
        </w:pict>
      </w:r>
      <w:r>
        <w:rPr/>
        <w:drawing>
          <wp:anchor distT="0" distB="0" distL="0" distR="0" allowOverlap="1" layoutInCell="1" locked="0" behindDoc="1" simplePos="0" relativeHeight="247728128">
            <wp:simplePos x="0" y="0"/>
            <wp:positionH relativeFrom="page">
              <wp:posOffset>960594</wp:posOffset>
            </wp:positionH>
            <wp:positionV relativeFrom="page">
              <wp:posOffset>960746</wp:posOffset>
            </wp:positionV>
            <wp:extent cx="5828180" cy="2144706"/>
            <wp:effectExtent l="0" t="0" r="0" b="0"/>
            <wp:wrapNone/>
            <wp:docPr id="47" name="image44.jpeg"/>
            <wp:cNvGraphicFramePr>
              <a:graphicFrameLocks noChangeAspect="1"/>
            </wp:cNvGraphicFramePr>
            <a:graphic>
              <a:graphicData uri="http://schemas.openxmlformats.org/drawingml/2006/picture">
                <pic:pic>
                  <pic:nvPicPr>
                    <pic:cNvPr id="48" name="image44.jpeg"/>
                    <pic:cNvPicPr/>
                  </pic:nvPicPr>
                  <pic:blipFill>
                    <a:blip r:embed="rId48" cstate="print"/>
                    <a:stretch>
                      <a:fillRect/>
                    </a:stretch>
                  </pic:blipFill>
                  <pic:spPr>
                    <a:xfrm>
                      <a:off x="0" y="0"/>
                      <a:ext cx="5828180" cy="2144706"/>
                    </a:xfrm>
                    <a:prstGeom prst="rect">
                      <a:avLst/>
                    </a:prstGeom>
                  </pic:spPr>
                </pic:pic>
              </a:graphicData>
            </a:graphic>
          </wp:anchor>
        </w:drawing>
      </w:r>
      <w:r>
        <w:rPr/>
        <w:drawing>
          <wp:anchor distT="0" distB="0" distL="0" distR="0" allowOverlap="1" layoutInCell="1" locked="0" behindDoc="1" simplePos="0" relativeHeight="247729152">
            <wp:simplePos x="0" y="0"/>
            <wp:positionH relativeFrom="page">
              <wp:posOffset>959876</wp:posOffset>
            </wp:positionH>
            <wp:positionV relativeFrom="page">
              <wp:posOffset>3943739</wp:posOffset>
            </wp:positionV>
            <wp:extent cx="5737581" cy="1916570"/>
            <wp:effectExtent l="0" t="0" r="0" b="0"/>
            <wp:wrapNone/>
            <wp:docPr id="49" name="image45.jpeg"/>
            <wp:cNvGraphicFramePr>
              <a:graphicFrameLocks noChangeAspect="1"/>
            </wp:cNvGraphicFramePr>
            <a:graphic>
              <a:graphicData uri="http://schemas.openxmlformats.org/drawingml/2006/picture">
                <pic:pic>
                  <pic:nvPicPr>
                    <pic:cNvPr id="50" name="image45.jpeg"/>
                    <pic:cNvPicPr/>
                  </pic:nvPicPr>
                  <pic:blipFill>
                    <a:blip r:embed="rId49" cstate="print"/>
                    <a:stretch>
                      <a:fillRect/>
                    </a:stretch>
                  </pic:blipFill>
                  <pic:spPr>
                    <a:xfrm>
                      <a:off x="0" y="0"/>
                      <a:ext cx="5737581" cy="1916570"/>
                    </a:xfrm>
                    <a:prstGeom prst="rect">
                      <a:avLst/>
                    </a:prstGeom>
                  </pic:spPr>
                </pic:pic>
              </a:graphicData>
            </a:graphic>
          </wp:anchor>
        </w:drawing>
      </w:r>
      <w:r>
        <w:rPr/>
        <w:pict>
          <v:shape style="position:absolute;margin-left:525.059998pt;margin-top:723.02478pt;width:16.1500pt;height:17.55pt;mso-position-horizontal-relative:page;mso-position-vertical-relative:page;z-index:-255586304" type="#_x0000_t202" filled="false" stroked="false">
            <v:textbox inset="0,0,0,0">
              <w:txbxContent>
                <w:p>
                  <w:pPr>
                    <w:pStyle w:val="BodyText"/>
                  </w:pPr>
                  <w:r>
                    <w:rPr/>
                    <w:t>87</w:t>
                  </w:r>
                </w:p>
              </w:txbxContent>
            </v:textbox>
            <w10:wrap type="none"/>
          </v:shape>
        </w:pict>
      </w:r>
      <w:r>
        <w:rPr/>
        <w:pict>
          <v:shape style="position:absolute;margin-left:70.584pt;margin-top:711.615967pt;width:470.95pt;height:12pt;mso-position-horizontal-relative:page;mso-position-vertical-relative:page;z-index:-255585280" type="#_x0000_t202" filled="false" stroked="false">
            <v:textbox inset="0,0,0,0">
              <w:txbxContent>
                <w:p>
                  <w:pPr>
                    <w:pStyle w:val="BodyText"/>
                    <w:spacing w:before="4"/>
                    <w:ind w:left="40"/>
                    <w:rPr>
                      <w:sz w:val="17"/>
                    </w:rPr>
                  </w:pPr>
                </w:p>
              </w:txbxContent>
            </v:textbox>
            <w10:wrap type="none"/>
          </v:shape>
        </w:pict>
      </w:r>
    </w:p>
    <w:sectPr>
      <w:pgSz w:w="12240" w:h="15840"/>
      <w:pgMar w:top="1500" w:bottom="280" w:left="1300" w:right="12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 w:name="Calibri Light">
    <w:altName w:val="Calibri Light"/>
    <w:charset w:val="0"/>
    <w:family w:val="swiss"/>
    <w:pitch w:val="variable"/>
  </w:font>
  <w:font w:name="Courier New">
    <w:altName w:val="Courier New"/>
    <w:charset w:val="0"/>
    <w:family w:val="modern"/>
    <w:pitch w:val="fixed"/>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8">
    <w:multiLevelType w:val="hybridMultilevel"/>
    <w:lvl w:ilvl="0">
      <w:start w:val="0"/>
      <w:numFmt w:val="bullet"/>
      <w:lvlText w:val="•"/>
      <w:lvlJc w:val="left"/>
      <w:pPr>
        <w:ind w:left="188" w:hanging="169"/>
      </w:pPr>
      <w:rPr>
        <w:rFonts w:hint="default" w:ascii="Times New Roman" w:hAnsi="Times New Roman" w:eastAsia="Times New Roman" w:cs="Times New Roman"/>
        <w:w w:val="100"/>
        <w:sz w:val="28"/>
        <w:szCs w:val="28"/>
        <w:lang w:val="en-us" w:eastAsia="en-us" w:bidi="en-us"/>
      </w:rPr>
    </w:lvl>
    <w:lvl w:ilvl="1">
      <w:start w:val="0"/>
      <w:numFmt w:val="bullet"/>
      <w:lvlText w:val="•"/>
      <w:lvlJc w:val="left"/>
      <w:pPr>
        <w:ind w:left="553" w:hanging="169"/>
      </w:pPr>
      <w:rPr>
        <w:rFonts w:hint="default"/>
        <w:lang w:val="en-us" w:eastAsia="en-us" w:bidi="en-us"/>
      </w:rPr>
    </w:lvl>
    <w:lvl w:ilvl="2">
      <w:start w:val="0"/>
      <w:numFmt w:val="bullet"/>
      <w:lvlText w:val="•"/>
      <w:lvlJc w:val="left"/>
      <w:pPr>
        <w:ind w:left="926" w:hanging="169"/>
      </w:pPr>
      <w:rPr>
        <w:rFonts w:hint="default"/>
        <w:lang w:val="en-us" w:eastAsia="en-us" w:bidi="en-us"/>
      </w:rPr>
    </w:lvl>
    <w:lvl w:ilvl="3">
      <w:start w:val="0"/>
      <w:numFmt w:val="bullet"/>
      <w:lvlText w:val="•"/>
      <w:lvlJc w:val="left"/>
      <w:pPr>
        <w:ind w:left="1299" w:hanging="169"/>
      </w:pPr>
      <w:rPr>
        <w:rFonts w:hint="default"/>
        <w:lang w:val="en-us" w:eastAsia="en-us" w:bidi="en-us"/>
      </w:rPr>
    </w:lvl>
    <w:lvl w:ilvl="4">
      <w:start w:val="0"/>
      <w:numFmt w:val="bullet"/>
      <w:lvlText w:val="•"/>
      <w:lvlJc w:val="left"/>
      <w:pPr>
        <w:ind w:left="1672" w:hanging="169"/>
      </w:pPr>
      <w:rPr>
        <w:rFonts w:hint="default"/>
        <w:lang w:val="en-us" w:eastAsia="en-us" w:bidi="en-us"/>
      </w:rPr>
    </w:lvl>
    <w:lvl w:ilvl="5">
      <w:start w:val="0"/>
      <w:numFmt w:val="bullet"/>
      <w:lvlText w:val="•"/>
      <w:lvlJc w:val="left"/>
      <w:pPr>
        <w:ind w:left="2045" w:hanging="169"/>
      </w:pPr>
      <w:rPr>
        <w:rFonts w:hint="default"/>
        <w:lang w:val="en-us" w:eastAsia="en-us" w:bidi="en-us"/>
      </w:rPr>
    </w:lvl>
    <w:lvl w:ilvl="6">
      <w:start w:val="0"/>
      <w:numFmt w:val="bullet"/>
      <w:lvlText w:val="•"/>
      <w:lvlJc w:val="left"/>
      <w:pPr>
        <w:ind w:left="2418" w:hanging="169"/>
      </w:pPr>
      <w:rPr>
        <w:rFonts w:hint="default"/>
        <w:lang w:val="en-us" w:eastAsia="en-us" w:bidi="en-us"/>
      </w:rPr>
    </w:lvl>
    <w:lvl w:ilvl="7">
      <w:start w:val="0"/>
      <w:numFmt w:val="bullet"/>
      <w:lvlText w:val="•"/>
      <w:lvlJc w:val="left"/>
      <w:pPr>
        <w:ind w:left="2791" w:hanging="169"/>
      </w:pPr>
      <w:rPr>
        <w:rFonts w:hint="default"/>
        <w:lang w:val="en-us" w:eastAsia="en-us" w:bidi="en-us"/>
      </w:rPr>
    </w:lvl>
    <w:lvl w:ilvl="8">
      <w:start w:val="0"/>
      <w:numFmt w:val="bullet"/>
      <w:lvlText w:val="•"/>
      <w:lvlJc w:val="left"/>
      <w:pPr>
        <w:ind w:left="3164" w:hanging="169"/>
      </w:pPr>
      <w:rPr>
        <w:rFonts w:hint="default"/>
        <w:lang w:val="en-us" w:eastAsia="en-us" w:bidi="en-us"/>
      </w:rPr>
    </w:lvl>
  </w:abstractNum>
  <w:abstractNum w:abstractNumId="7">
    <w:multiLevelType w:val="hybridMultilevel"/>
    <w:lvl w:ilvl="0">
      <w:start w:val="1"/>
      <w:numFmt w:val="decimal"/>
      <w:lvlText w:val="(%1)"/>
      <w:lvlJc w:val="left"/>
      <w:pPr>
        <w:ind w:left="387" w:hanging="368"/>
        <w:jc w:val="left"/>
      </w:pPr>
      <w:rPr>
        <w:rFonts w:hint="default" w:ascii="Times New Roman" w:hAnsi="Times New Roman" w:eastAsia="Times New Roman" w:cs="Times New Roman"/>
        <w:w w:val="99"/>
        <w:sz w:val="26"/>
        <w:szCs w:val="26"/>
        <w:lang w:val="en-us" w:eastAsia="en-us" w:bidi="en-us"/>
      </w:rPr>
    </w:lvl>
    <w:lvl w:ilvl="1">
      <w:start w:val="0"/>
      <w:numFmt w:val="bullet"/>
      <w:lvlText w:val="•"/>
      <w:lvlJc w:val="left"/>
      <w:pPr>
        <w:ind w:left="1275" w:hanging="368"/>
      </w:pPr>
      <w:rPr>
        <w:rFonts w:hint="default"/>
        <w:lang w:val="en-us" w:eastAsia="en-us" w:bidi="en-us"/>
      </w:rPr>
    </w:lvl>
    <w:lvl w:ilvl="2">
      <w:start w:val="0"/>
      <w:numFmt w:val="bullet"/>
      <w:lvlText w:val="•"/>
      <w:lvlJc w:val="left"/>
      <w:pPr>
        <w:ind w:left="2171" w:hanging="368"/>
      </w:pPr>
      <w:rPr>
        <w:rFonts w:hint="default"/>
        <w:lang w:val="en-us" w:eastAsia="en-us" w:bidi="en-us"/>
      </w:rPr>
    </w:lvl>
    <w:lvl w:ilvl="3">
      <w:start w:val="0"/>
      <w:numFmt w:val="bullet"/>
      <w:lvlText w:val="•"/>
      <w:lvlJc w:val="left"/>
      <w:pPr>
        <w:ind w:left="3067" w:hanging="368"/>
      </w:pPr>
      <w:rPr>
        <w:rFonts w:hint="default"/>
        <w:lang w:val="en-us" w:eastAsia="en-us" w:bidi="en-us"/>
      </w:rPr>
    </w:lvl>
    <w:lvl w:ilvl="4">
      <w:start w:val="0"/>
      <w:numFmt w:val="bullet"/>
      <w:lvlText w:val="•"/>
      <w:lvlJc w:val="left"/>
      <w:pPr>
        <w:ind w:left="3963" w:hanging="368"/>
      </w:pPr>
      <w:rPr>
        <w:rFonts w:hint="default"/>
        <w:lang w:val="en-us" w:eastAsia="en-us" w:bidi="en-us"/>
      </w:rPr>
    </w:lvl>
    <w:lvl w:ilvl="5">
      <w:start w:val="0"/>
      <w:numFmt w:val="bullet"/>
      <w:lvlText w:val="•"/>
      <w:lvlJc w:val="left"/>
      <w:pPr>
        <w:ind w:left="4859" w:hanging="368"/>
      </w:pPr>
      <w:rPr>
        <w:rFonts w:hint="default"/>
        <w:lang w:val="en-us" w:eastAsia="en-us" w:bidi="en-us"/>
      </w:rPr>
    </w:lvl>
    <w:lvl w:ilvl="6">
      <w:start w:val="0"/>
      <w:numFmt w:val="bullet"/>
      <w:lvlText w:val="•"/>
      <w:lvlJc w:val="left"/>
      <w:pPr>
        <w:ind w:left="5754" w:hanging="368"/>
      </w:pPr>
      <w:rPr>
        <w:rFonts w:hint="default"/>
        <w:lang w:val="en-us" w:eastAsia="en-us" w:bidi="en-us"/>
      </w:rPr>
    </w:lvl>
    <w:lvl w:ilvl="7">
      <w:start w:val="0"/>
      <w:numFmt w:val="bullet"/>
      <w:lvlText w:val="•"/>
      <w:lvlJc w:val="left"/>
      <w:pPr>
        <w:ind w:left="6650" w:hanging="368"/>
      </w:pPr>
      <w:rPr>
        <w:rFonts w:hint="default"/>
        <w:lang w:val="en-us" w:eastAsia="en-us" w:bidi="en-us"/>
      </w:rPr>
    </w:lvl>
    <w:lvl w:ilvl="8">
      <w:start w:val="0"/>
      <w:numFmt w:val="bullet"/>
      <w:lvlText w:val="•"/>
      <w:lvlJc w:val="left"/>
      <w:pPr>
        <w:ind w:left="7546" w:hanging="368"/>
      </w:pPr>
      <w:rPr>
        <w:rFonts w:hint="default"/>
        <w:lang w:val="en-us" w:eastAsia="en-us" w:bidi="en-us"/>
      </w:rPr>
    </w:lvl>
  </w:abstractNum>
  <w:abstractNum w:abstractNumId="6">
    <w:multiLevelType w:val="hybridMultilevel"/>
    <w:lvl w:ilvl="0">
      <w:start w:val="0"/>
      <w:numFmt w:val="bullet"/>
      <w:lvlText w:val="•"/>
      <w:lvlJc w:val="left"/>
      <w:pPr>
        <w:ind w:left="204" w:hanging="185"/>
      </w:pPr>
      <w:rPr>
        <w:rFonts w:hint="default" w:ascii="Times New Roman" w:hAnsi="Times New Roman" w:eastAsia="Times New Roman" w:cs="Times New Roman"/>
        <w:w w:val="100"/>
        <w:sz w:val="28"/>
        <w:szCs w:val="28"/>
        <w:lang w:val="en-us" w:eastAsia="en-us" w:bidi="en-us"/>
      </w:rPr>
    </w:lvl>
    <w:lvl w:ilvl="1">
      <w:start w:val="0"/>
      <w:numFmt w:val="bullet"/>
      <w:lvlText w:val="•"/>
      <w:lvlJc w:val="left"/>
      <w:pPr>
        <w:ind w:left="1120" w:hanging="185"/>
      </w:pPr>
      <w:rPr>
        <w:rFonts w:hint="default"/>
        <w:lang w:val="en-us" w:eastAsia="en-us" w:bidi="en-us"/>
      </w:rPr>
    </w:lvl>
    <w:lvl w:ilvl="2">
      <w:start w:val="0"/>
      <w:numFmt w:val="bullet"/>
      <w:lvlText w:val="•"/>
      <w:lvlJc w:val="left"/>
      <w:pPr>
        <w:ind w:left="2041" w:hanging="185"/>
      </w:pPr>
      <w:rPr>
        <w:rFonts w:hint="default"/>
        <w:lang w:val="en-us" w:eastAsia="en-us" w:bidi="en-us"/>
      </w:rPr>
    </w:lvl>
    <w:lvl w:ilvl="3">
      <w:start w:val="0"/>
      <w:numFmt w:val="bullet"/>
      <w:lvlText w:val="•"/>
      <w:lvlJc w:val="left"/>
      <w:pPr>
        <w:ind w:left="2961" w:hanging="185"/>
      </w:pPr>
      <w:rPr>
        <w:rFonts w:hint="default"/>
        <w:lang w:val="en-us" w:eastAsia="en-us" w:bidi="en-us"/>
      </w:rPr>
    </w:lvl>
    <w:lvl w:ilvl="4">
      <w:start w:val="0"/>
      <w:numFmt w:val="bullet"/>
      <w:lvlText w:val="•"/>
      <w:lvlJc w:val="left"/>
      <w:pPr>
        <w:ind w:left="3882" w:hanging="185"/>
      </w:pPr>
      <w:rPr>
        <w:rFonts w:hint="default"/>
        <w:lang w:val="en-us" w:eastAsia="en-us" w:bidi="en-us"/>
      </w:rPr>
    </w:lvl>
    <w:lvl w:ilvl="5">
      <w:start w:val="0"/>
      <w:numFmt w:val="bullet"/>
      <w:lvlText w:val="•"/>
      <w:lvlJc w:val="left"/>
      <w:pPr>
        <w:ind w:left="4803" w:hanging="185"/>
      </w:pPr>
      <w:rPr>
        <w:rFonts w:hint="default"/>
        <w:lang w:val="en-us" w:eastAsia="en-us" w:bidi="en-us"/>
      </w:rPr>
    </w:lvl>
    <w:lvl w:ilvl="6">
      <w:start w:val="0"/>
      <w:numFmt w:val="bullet"/>
      <w:lvlText w:val="•"/>
      <w:lvlJc w:val="left"/>
      <w:pPr>
        <w:ind w:left="5723" w:hanging="185"/>
      </w:pPr>
      <w:rPr>
        <w:rFonts w:hint="default"/>
        <w:lang w:val="en-us" w:eastAsia="en-us" w:bidi="en-us"/>
      </w:rPr>
    </w:lvl>
    <w:lvl w:ilvl="7">
      <w:start w:val="0"/>
      <w:numFmt w:val="bullet"/>
      <w:lvlText w:val="•"/>
      <w:lvlJc w:val="left"/>
      <w:pPr>
        <w:ind w:left="6644" w:hanging="185"/>
      </w:pPr>
      <w:rPr>
        <w:rFonts w:hint="default"/>
        <w:lang w:val="en-us" w:eastAsia="en-us" w:bidi="en-us"/>
      </w:rPr>
    </w:lvl>
    <w:lvl w:ilvl="8">
      <w:start w:val="0"/>
      <w:numFmt w:val="bullet"/>
      <w:lvlText w:val="•"/>
      <w:lvlJc w:val="left"/>
      <w:pPr>
        <w:ind w:left="7564" w:hanging="185"/>
      </w:pPr>
      <w:rPr>
        <w:rFonts w:hint="default"/>
        <w:lang w:val="en-us" w:eastAsia="en-us" w:bidi="en-us"/>
      </w:rPr>
    </w:lvl>
  </w:abstractNum>
  <w:abstractNum w:abstractNumId="5">
    <w:multiLevelType w:val="hybridMultilevel"/>
    <w:lvl w:ilvl="0">
      <w:start w:val="0"/>
      <w:numFmt w:val="bullet"/>
      <w:lvlText w:val="•"/>
      <w:lvlJc w:val="left"/>
      <w:pPr>
        <w:ind w:left="188" w:hanging="169"/>
      </w:pPr>
      <w:rPr>
        <w:rFonts w:hint="default" w:ascii="Times New Roman" w:hAnsi="Times New Roman" w:eastAsia="Times New Roman" w:cs="Times New Roman"/>
        <w:w w:val="100"/>
        <w:sz w:val="28"/>
        <w:szCs w:val="28"/>
        <w:lang w:val="en-us" w:eastAsia="en-us" w:bidi="en-us"/>
      </w:rPr>
    </w:lvl>
    <w:lvl w:ilvl="1">
      <w:start w:val="0"/>
      <w:numFmt w:val="bullet"/>
      <w:lvlText w:val="•"/>
      <w:lvlJc w:val="left"/>
      <w:pPr>
        <w:ind w:left="728" w:hanging="169"/>
      </w:pPr>
      <w:rPr>
        <w:rFonts w:hint="default"/>
        <w:lang w:val="en-us" w:eastAsia="en-us" w:bidi="en-us"/>
      </w:rPr>
    </w:lvl>
    <w:lvl w:ilvl="2">
      <w:start w:val="0"/>
      <w:numFmt w:val="bullet"/>
      <w:lvlText w:val="•"/>
      <w:lvlJc w:val="left"/>
      <w:pPr>
        <w:ind w:left="1276" w:hanging="169"/>
      </w:pPr>
      <w:rPr>
        <w:rFonts w:hint="default"/>
        <w:lang w:val="en-us" w:eastAsia="en-us" w:bidi="en-us"/>
      </w:rPr>
    </w:lvl>
    <w:lvl w:ilvl="3">
      <w:start w:val="0"/>
      <w:numFmt w:val="bullet"/>
      <w:lvlText w:val="•"/>
      <w:lvlJc w:val="left"/>
      <w:pPr>
        <w:ind w:left="1825" w:hanging="169"/>
      </w:pPr>
      <w:rPr>
        <w:rFonts w:hint="default"/>
        <w:lang w:val="en-us" w:eastAsia="en-us" w:bidi="en-us"/>
      </w:rPr>
    </w:lvl>
    <w:lvl w:ilvl="4">
      <w:start w:val="0"/>
      <w:numFmt w:val="bullet"/>
      <w:lvlText w:val="•"/>
      <w:lvlJc w:val="left"/>
      <w:pPr>
        <w:ind w:left="2373" w:hanging="169"/>
      </w:pPr>
      <w:rPr>
        <w:rFonts w:hint="default"/>
        <w:lang w:val="en-us" w:eastAsia="en-us" w:bidi="en-us"/>
      </w:rPr>
    </w:lvl>
    <w:lvl w:ilvl="5">
      <w:start w:val="0"/>
      <w:numFmt w:val="bullet"/>
      <w:lvlText w:val="•"/>
      <w:lvlJc w:val="left"/>
      <w:pPr>
        <w:ind w:left="2922" w:hanging="169"/>
      </w:pPr>
      <w:rPr>
        <w:rFonts w:hint="default"/>
        <w:lang w:val="en-us" w:eastAsia="en-us" w:bidi="en-us"/>
      </w:rPr>
    </w:lvl>
    <w:lvl w:ilvl="6">
      <w:start w:val="0"/>
      <w:numFmt w:val="bullet"/>
      <w:lvlText w:val="•"/>
      <w:lvlJc w:val="left"/>
      <w:pPr>
        <w:ind w:left="3470" w:hanging="169"/>
      </w:pPr>
      <w:rPr>
        <w:rFonts w:hint="default"/>
        <w:lang w:val="en-us" w:eastAsia="en-us" w:bidi="en-us"/>
      </w:rPr>
    </w:lvl>
    <w:lvl w:ilvl="7">
      <w:start w:val="0"/>
      <w:numFmt w:val="bullet"/>
      <w:lvlText w:val="•"/>
      <w:lvlJc w:val="left"/>
      <w:pPr>
        <w:ind w:left="4018" w:hanging="169"/>
      </w:pPr>
      <w:rPr>
        <w:rFonts w:hint="default"/>
        <w:lang w:val="en-us" w:eastAsia="en-us" w:bidi="en-us"/>
      </w:rPr>
    </w:lvl>
    <w:lvl w:ilvl="8">
      <w:start w:val="0"/>
      <w:numFmt w:val="bullet"/>
      <w:lvlText w:val="•"/>
      <w:lvlJc w:val="left"/>
      <w:pPr>
        <w:ind w:left="4567" w:hanging="169"/>
      </w:pPr>
      <w:rPr>
        <w:rFonts w:hint="default"/>
        <w:lang w:val="en-us" w:eastAsia="en-us" w:bidi="en-us"/>
      </w:rPr>
    </w:lvl>
  </w:abstractNum>
  <w:abstractNum w:abstractNumId="4">
    <w:multiLevelType w:val="hybridMultilevel"/>
    <w:lvl w:ilvl="0">
      <w:start w:val="0"/>
      <w:numFmt w:val="bullet"/>
      <w:lvlText w:val="•"/>
      <w:lvlJc w:val="left"/>
      <w:pPr>
        <w:ind w:left="188" w:hanging="169"/>
      </w:pPr>
      <w:rPr>
        <w:rFonts w:hint="default" w:ascii="Times New Roman" w:hAnsi="Times New Roman" w:eastAsia="Times New Roman" w:cs="Times New Roman"/>
        <w:w w:val="100"/>
        <w:sz w:val="28"/>
        <w:szCs w:val="28"/>
        <w:lang w:val="en-us" w:eastAsia="en-us" w:bidi="en-us"/>
      </w:rPr>
    </w:lvl>
    <w:lvl w:ilvl="1">
      <w:start w:val="0"/>
      <w:numFmt w:val="bullet"/>
      <w:lvlText w:val="•"/>
      <w:lvlJc w:val="left"/>
      <w:pPr>
        <w:ind w:left="503" w:hanging="169"/>
      </w:pPr>
      <w:rPr>
        <w:rFonts w:hint="default"/>
        <w:lang w:val="en-us" w:eastAsia="en-us" w:bidi="en-us"/>
      </w:rPr>
    </w:lvl>
    <w:lvl w:ilvl="2">
      <w:start w:val="0"/>
      <w:numFmt w:val="bullet"/>
      <w:lvlText w:val="•"/>
      <w:lvlJc w:val="left"/>
      <w:pPr>
        <w:ind w:left="826" w:hanging="169"/>
      </w:pPr>
      <w:rPr>
        <w:rFonts w:hint="default"/>
        <w:lang w:val="en-us" w:eastAsia="en-us" w:bidi="en-us"/>
      </w:rPr>
    </w:lvl>
    <w:lvl w:ilvl="3">
      <w:start w:val="0"/>
      <w:numFmt w:val="bullet"/>
      <w:lvlText w:val="•"/>
      <w:lvlJc w:val="left"/>
      <w:pPr>
        <w:ind w:left="1149" w:hanging="169"/>
      </w:pPr>
      <w:rPr>
        <w:rFonts w:hint="default"/>
        <w:lang w:val="en-us" w:eastAsia="en-us" w:bidi="en-us"/>
      </w:rPr>
    </w:lvl>
    <w:lvl w:ilvl="4">
      <w:start w:val="0"/>
      <w:numFmt w:val="bullet"/>
      <w:lvlText w:val="•"/>
      <w:lvlJc w:val="left"/>
      <w:pPr>
        <w:ind w:left="1472" w:hanging="169"/>
      </w:pPr>
      <w:rPr>
        <w:rFonts w:hint="default"/>
        <w:lang w:val="en-us" w:eastAsia="en-us" w:bidi="en-us"/>
      </w:rPr>
    </w:lvl>
    <w:lvl w:ilvl="5">
      <w:start w:val="0"/>
      <w:numFmt w:val="bullet"/>
      <w:lvlText w:val="•"/>
      <w:lvlJc w:val="left"/>
      <w:pPr>
        <w:ind w:left="1795" w:hanging="169"/>
      </w:pPr>
      <w:rPr>
        <w:rFonts w:hint="default"/>
        <w:lang w:val="en-us" w:eastAsia="en-us" w:bidi="en-us"/>
      </w:rPr>
    </w:lvl>
    <w:lvl w:ilvl="6">
      <w:start w:val="0"/>
      <w:numFmt w:val="bullet"/>
      <w:lvlText w:val="•"/>
      <w:lvlJc w:val="left"/>
      <w:pPr>
        <w:ind w:left="2118" w:hanging="169"/>
      </w:pPr>
      <w:rPr>
        <w:rFonts w:hint="default"/>
        <w:lang w:val="en-us" w:eastAsia="en-us" w:bidi="en-us"/>
      </w:rPr>
    </w:lvl>
    <w:lvl w:ilvl="7">
      <w:start w:val="0"/>
      <w:numFmt w:val="bullet"/>
      <w:lvlText w:val="•"/>
      <w:lvlJc w:val="left"/>
      <w:pPr>
        <w:ind w:left="2441" w:hanging="169"/>
      </w:pPr>
      <w:rPr>
        <w:rFonts w:hint="default"/>
        <w:lang w:val="en-us" w:eastAsia="en-us" w:bidi="en-us"/>
      </w:rPr>
    </w:lvl>
    <w:lvl w:ilvl="8">
      <w:start w:val="0"/>
      <w:numFmt w:val="bullet"/>
      <w:lvlText w:val="•"/>
      <w:lvlJc w:val="left"/>
      <w:pPr>
        <w:ind w:left="2764" w:hanging="169"/>
      </w:pPr>
      <w:rPr>
        <w:rFonts w:hint="default"/>
        <w:lang w:val="en-us" w:eastAsia="en-us" w:bidi="en-us"/>
      </w:rPr>
    </w:lvl>
  </w:abstractNum>
  <w:abstractNum w:abstractNumId="3">
    <w:multiLevelType w:val="hybridMultilevel"/>
    <w:lvl w:ilvl="0">
      <w:start w:val="0"/>
      <w:numFmt w:val="bullet"/>
      <w:lvlText w:val="•"/>
      <w:lvlJc w:val="left"/>
      <w:pPr>
        <w:ind w:left="188" w:hanging="169"/>
      </w:pPr>
      <w:rPr>
        <w:rFonts w:hint="default" w:ascii="Times New Roman" w:hAnsi="Times New Roman" w:eastAsia="Times New Roman" w:cs="Times New Roman"/>
        <w:w w:val="100"/>
        <w:sz w:val="28"/>
        <w:szCs w:val="28"/>
        <w:lang w:val="en-us" w:eastAsia="en-us" w:bidi="en-us"/>
      </w:rPr>
    </w:lvl>
    <w:lvl w:ilvl="1">
      <w:start w:val="0"/>
      <w:numFmt w:val="bullet"/>
      <w:lvlText w:val="•"/>
      <w:lvlJc w:val="left"/>
      <w:pPr>
        <w:ind w:left="645" w:hanging="169"/>
      </w:pPr>
      <w:rPr>
        <w:rFonts w:hint="default"/>
        <w:lang w:val="en-us" w:eastAsia="en-us" w:bidi="en-us"/>
      </w:rPr>
    </w:lvl>
    <w:lvl w:ilvl="2">
      <w:start w:val="0"/>
      <w:numFmt w:val="bullet"/>
      <w:lvlText w:val="•"/>
      <w:lvlJc w:val="left"/>
      <w:pPr>
        <w:ind w:left="1110" w:hanging="169"/>
      </w:pPr>
      <w:rPr>
        <w:rFonts w:hint="default"/>
        <w:lang w:val="en-us" w:eastAsia="en-us" w:bidi="en-us"/>
      </w:rPr>
    </w:lvl>
    <w:lvl w:ilvl="3">
      <w:start w:val="0"/>
      <w:numFmt w:val="bullet"/>
      <w:lvlText w:val="•"/>
      <w:lvlJc w:val="left"/>
      <w:pPr>
        <w:ind w:left="1576" w:hanging="169"/>
      </w:pPr>
      <w:rPr>
        <w:rFonts w:hint="default"/>
        <w:lang w:val="en-us" w:eastAsia="en-us" w:bidi="en-us"/>
      </w:rPr>
    </w:lvl>
    <w:lvl w:ilvl="4">
      <w:start w:val="0"/>
      <w:numFmt w:val="bullet"/>
      <w:lvlText w:val="•"/>
      <w:lvlJc w:val="left"/>
      <w:pPr>
        <w:ind w:left="2041" w:hanging="169"/>
      </w:pPr>
      <w:rPr>
        <w:rFonts w:hint="default"/>
        <w:lang w:val="en-us" w:eastAsia="en-us" w:bidi="en-us"/>
      </w:rPr>
    </w:lvl>
    <w:lvl w:ilvl="5">
      <w:start w:val="0"/>
      <w:numFmt w:val="bullet"/>
      <w:lvlText w:val="•"/>
      <w:lvlJc w:val="left"/>
      <w:pPr>
        <w:ind w:left="2507" w:hanging="169"/>
      </w:pPr>
      <w:rPr>
        <w:rFonts w:hint="default"/>
        <w:lang w:val="en-us" w:eastAsia="en-us" w:bidi="en-us"/>
      </w:rPr>
    </w:lvl>
    <w:lvl w:ilvl="6">
      <w:start w:val="0"/>
      <w:numFmt w:val="bullet"/>
      <w:lvlText w:val="•"/>
      <w:lvlJc w:val="left"/>
      <w:pPr>
        <w:ind w:left="2972" w:hanging="169"/>
      </w:pPr>
      <w:rPr>
        <w:rFonts w:hint="default"/>
        <w:lang w:val="en-us" w:eastAsia="en-us" w:bidi="en-us"/>
      </w:rPr>
    </w:lvl>
    <w:lvl w:ilvl="7">
      <w:start w:val="0"/>
      <w:numFmt w:val="bullet"/>
      <w:lvlText w:val="•"/>
      <w:lvlJc w:val="left"/>
      <w:pPr>
        <w:ind w:left="3437" w:hanging="169"/>
      </w:pPr>
      <w:rPr>
        <w:rFonts w:hint="default"/>
        <w:lang w:val="en-us" w:eastAsia="en-us" w:bidi="en-us"/>
      </w:rPr>
    </w:lvl>
    <w:lvl w:ilvl="8">
      <w:start w:val="0"/>
      <w:numFmt w:val="bullet"/>
      <w:lvlText w:val="•"/>
      <w:lvlJc w:val="left"/>
      <w:pPr>
        <w:ind w:left="3903" w:hanging="169"/>
      </w:pPr>
      <w:rPr>
        <w:rFonts w:hint="default"/>
        <w:lang w:val="en-us" w:eastAsia="en-us" w:bidi="en-us"/>
      </w:rPr>
    </w:lvl>
  </w:abstractNum>
  <w:abstractNum w:abstractNumId="2">
    <w:multiLevelType w:val="hybridMultilevel"/>
    <w:lvl w:ilvl="0">
      <w:start w:val="0"/>
      <w:numFmt w:val="bullet"/>
      <w:lvlText w:val="•"/>
      <w:lvlJc w:val="left"/>
      <w:pPr>
        <w:ind w:left="108" w:hanging="135"/>
      </w:pPr>
      <w:rPr>
        <w:rFonts w:hint="default" w:ascii="Times New Roman" w:hAnsi="Times New Roman" w:eastAsia="Times New Roman" w:cs="Times New Roman"/>
        <w:w w:val="100"/>
        <w:sz w:val="24"/>
        <w:szCs w:val="24"/>
        <w:lang w:val="en-us" w:eastAsia="en-us" w:bidi="en-us"/>
      </w:rPr>
    </w:lvl>
    <w:lvl w:ilvl="1">
      <w:start w:val="0"/>
      <w:numFmt w:val="bullet"/>
      <w:lvlText w:val="•"/>
      <w:lvlJc w:val="left"/>
      <w:pPr>
        <w:ind w:left="557" w:hanging="135"/>
      </w:pPr>
      <w:rPr>
        <w:rFonts w:hint="default"/>
        <w:lang w:val="en-us" w:eastAsia="en-us" w:bidi="en-us"/>
      </w:rPr>
    </w:lvl>
    <w:lvl w:ilvl="2">
      <w:start w:val="0"/>
      <w:numFmt w:val="bullet"/>
      <w:lvlText w:val="•"/>
      <w:lvlJc w:val="left"/>
      <w:pPr>
        <w:ind w:left="1015" w:hanging="135"/>
      </w:pPr>
      <w:rPr>
        <w:rFonts w:hint="default"/>
        <w:lang w:val="en-us" w:eastAsia="en-us" w:bidi="en-us"/>
      </w:rPr>
    </w:lvl>
    <w:lvl w:ilvl="3">
      <w:start w:val="0"/>
      <w:numFmt w:val="bullet"/>
      <w:lvlText w:val="•"/>
      <w:lvlJc w:val="left"/>
      <w:pPr>
        <w:ind w:left="1472" w:hanging="135"/>
      </w:pPr>
      <w:rPr>
        <w:rFonts w:hint="default"/>
        <w:lang w:val="en-us" w:eastAsia="en-us" w:bidi="en-us"/>
      </w:rPr>
    </w:lvl>
    <w:lvl w:ilvl="4">
      <w:start w:val="0"/>
      <w:numFmt w:val="bullet"/>
      <w:lvlText w:val="•"/>
      <w:lvlJc w:val="left"/>
      <w:pPr>
        <w:ind w:left="1930" w:hanging="135"/>
      </w:pPr>
      <w:rPr>
        <w:rFonts w:hint="default"/>
        <w:lang w:val="en-us" w:eastAsia="en-us" w:bidi="en-us"/>
      </w:rPr>
    </w:lvl>
    <w:lvl w:ilvl="5">
      <w:start w:val="0"/>
      <w:numFmt w:val="bullet"/>
      <w:lvlText w:val="•"/>
      <w:lvlJc w:val="left"/>
      <w:pPr>
        <w:ind w:left="2388" w:hanging="135"/>
      </w:pPr>
      <w:rPr>
        <w:rFonts w:hint="default"/>
        <w:lang w:val="en-us" w:eastAsia="en-us" w:bidi="en-us"/>
      </w:rPr>
    </w:lvl>
    <w:lvl w:ilvl="6">
      <w:start w:val="0"/>
      <w:numFmt w:val="bullet"/>
      <w:lvlText w:val="•"/>
      <w:lvlJc w:val="left"/>
      <w:pPr>
        <w:ind w:left="2845" w:hanging="135"/>
      </w:pPr>
      <w:rPr>
        <w:rFonts w:hint="default"/>
        <w:lang w:val="en-us" w:eastAsia="en-us" w:bidi="en-us"/>
      </w:rPr>
    </w:lvl>
    <w:lvl w:ilvl="7">
      <w:start w:val="0"/>
      <w:numFmt w:val="bullet"/>
      <w:lvlText w:val="•"/>
      <w:lvlJc w:val="left"/>
      <w:pPr>
        <w:ind w:left="3303" w:hanging="135"/>
      </w:pPr>
      <w:rPr>
        <w:rFonts w:hint="default"/>
        <w:lang w:val="en-us" w:eastAsia="en-us" w:bidi="en-us"/>
      </w:rPr>
    </w:lvl>
    <w:lvl w:ilvl="8">
      <w:start w:val="0"/>
      <w:numFmt w:val="bullet"/>
      <w:lvlText w:val="•"/>
      <w:lvlJc w:val="left"/>
      <w:pPr>
        <w:ind w:left="3760" w:hanging="135"/>
      </w:pPr>
      <w:rPr>
        <w:rFonts w:hint="default"/>
        <w:lang w:val="en-us" w:eastAsia="en-us" w:bidi="en-us"/>
      </w:rPr>
    </w:lvl>
  </w:abstractNum>
  <w:abstractNum w:abstractNumId="1">
    <w:multiLevelType w:val="hybridMultilevel"/>
    <w:lvl w:ilvl="0">
      <w:start w:val="0"/>
      <w:numFmt w:val="bullet"/>
      <w:lvlText w:val="o"/>
      <w:lvlJc w:val="left"/>
      <w:pPr>
        <w:ind w:left="740" w:hanging="360"/>
      </w:pPr>
      <w:rPr>
        <w:rFonts w:hint="default" w:ascii="Courier New" w:hAnsi="Courier New" w:eastAsia="Courier New" w:cs="Courier New"/>
        <w:w w:val="100"/>
        <w:sz w:val="28"/>
        <w:szCs w:val="28"/>
        <w:lang w:val="en-us" w:eastAsia="en-us" w:bidi="en-us"/>
      </w:rPr>
    </w:lvl>
    <w:lvl w:ilvl="1">
      <w:start w:val="0"/>
      <w:numFmt w:val="bullet"/>
      <w:lvlText w:val="•"/>
      <w:lvlJc w:val="left"/>
      <w:pPr>
        <w:ind w:left="1534" w:hanging="360"/>
      </w:pPr>
      <w:rPr>
        <w:rFonts w:hint="default"/>
        <w:lang w:val="en-us" w:eastAsia="en-us" w:bidi="en-us"/>
      </w:rPr>
    </w:lvl>
    <w:lvl w:ilvl="2">
      <w:start w:val="0"/>
      <w:numFmt w:val="bullet"/>
      <w:lvlText w:val="•"/>
      <w:lvlJc w:val="left"/>
      <w:pPr>
        <w:ind w:left="2328" w:hanging="360"/>
      </w:pPr>
      <w:rPr>
        <w:rFonts w:hint="default"/>
        <w:lang w:val="en-us" w:eastAsia="en-us" w:bidi="en-us"/>
      </w:rPr>
    </w:lvl>
    <w:lvl w:ilvl="3">
      <w:start w:val="0"/>
      <w:numFmt w:val="bullet"/>
      <w:lvlText w:val="•"/>
      <w:lvlJc w:val="left"/>
      <w:pPr>
        <w:ind w:left="3122" w:hanging="360"/>
      </w:pPr>
      <w:rPr>
        <w:rFonts w:hint="default"/>
        <w:lang w:val="en-us" w:eastAsia="en-us" w:bidi="en-us"/>
      </w:rPr>
    </w:lvl>
    <w:lvl w:ilvl="4">
      <w:start w:val="0"/>
      <w:numFmt w:val="bullet"/>
      <w:lvlText w:val="•"/>
      <w:lvlJc w:val="left"/>
      <w:pPr>
        <w:ind w:left="3917" w:hanging="360"/>
      </w:pPr>
      <w:rPr>
        <w:rFonts w:hint="default"/>
        <w:lang w:val="en-us" w:eastAsia="en-us" w:bidi="en-us"/>
      </w:rPr>
    </w:lvl>
    <w:lvl w:ilvl="5">
      <w:start w:val="0"/>
      <w:numFmt w:val="bullet"/>
      <w:lvlText w:val="•"/>
      <w:lvlJc w:val="left"/>
      <w:pPr>
        <w:ind w:left="4711" w:hanging="360"/>
      </w:pPr>
      <w:rPr>
        <w:rFonts w:hint="default"/>
        <w:lang w:val="en-us" w:eastAsia="en-us" w:bidi="en-us"/>
      </w:rPr>
    </w:lvl>
    <w:lvl w:ilvl="6">
      <w:start w:val="0"/>
      <w:numFmt w:val="bullet"/>
      <w:lvlText w:val="•"/>
      <w:lvlJc w:val="left"/>
      <w:pPr>
        <w:ind w:left="5505" w:hanging="360"/>
      </w:pPr>
      <w:rPr>
        <w:rFonts w:hint="default"/>
        <w:lang w:val="en-us" w:eastAsia="en-us" w:bidi="en-us"/>
      </w:rPr>
    </w:lvl>
    <w:lvl w:ilvl="7">
      <w:start w:val="0"/>
      <w:numFmt w:val="bullet"/>
      <w:lvlText w:val="•"/>
      <w:lvlJc w:val="left"/>
      <w:pPr>
        <w:ind w:left="6300" w:hanging="360"/>
      </w:pPr>
      <w:rPr>
        <w:rFonts w:hint="default"/>
        <w:lang w:val="en-us" w:eastAsia="en-us" w:bidi="en-us"/>
      </w:rPr>
    </w:lvl>
    <w:lvl w:ilvl="8">
      <w:start w:val="0"/>
      <w:numFmt w:val="bullet"/>
      <w:lvlText w:val="•"/>
      <w:lvlJc w:val="left"/>
      <w:pPr>
        <w:ind w:left="7094" w:hanging="360"/>
      </w:pPr>
      <w:rPr>
        <w:rFonts w:hint="default"/>
        <w:lang w:val="en-us" w:eastAsia="en-us" w:bidi="en-us"/>
      </w:rPr>
    </w:lvl>
  </w:abstractNum>
  <w:abstractNum w:abstractNumId="0">
    <w:multiLevelType w:val="hybridMultilevel"/>
    <w:lvl w:ilvl="0">
      <w:start w:val="1"/>
      <w:numFmt w:val="decimal"/>
      <w:lvlText w:val="(%1)"/>
      <w:lvlJc w:val="left"/>
      <w:pPr>
        <w:ind w:left="108" w:hanging="399"/>
        <w:jc w:val="left"/>
      </w:pPr>
      <w:rPr>
        <w:rFonts w:hint="default" w:ascii="Times New Roman" w:hAnsi="Times New Roman" w:eastAsia="Times New Roman" w:cs="Times New Roman"/>
        <w:w w:val="100"/>
        <w:sz w:val="28"/>
        <w:szCs w:val="28"/>
        <w:lang w:val="en-us" w:eastAsia="en-us" w:bidi="en-us"/>
      </w:rPr>
    </w:lvl>
    <w:lvl w:ilvl="1">
      <w:start w:val="0"/>
      <w:numFmt w:val="bullet"/>
      <w:lvlText w:val="•"/>
      <w:lvlJc w:val="left"/>
      <w:pPr>
        <w:ind w:left="401" w:hanging="399"/>
      </w:pPr>
      <w:rPr>
        <w:rFonts w:hint="default"/>
        <w:lang w:val="en-us" w:eastAsia="en-us" w:bidi="en-us"/>
      </w:rPr>
    </w:lvl>
    <w:lvl w:ilvl="2">
      <w:start w:val="0"/>
      <w:numFmt w:val="bullet"/>
      <w:lvlText w:val="•"/>
      <w:lvlJc w:val="left"/>
      <w:pPr>
        <w:ind w:left="703" w:hanging="399"/>
      </w:pPr>
      <w:rPr>
        <w:rFonts w:hint="default"/>
        <w:lang w:val="en-us" w:eastAsia="en-us" w:bidi="en-us"/>
      </w:rPr>
    </w:lvl>
    <w:lvl w:ilvl="3">
      <w:start w:val="0"/>
      <w:numFmt w:val="bullet"/>
      <w:lvlText w:val="•"/>
      <w:lvlJc w:val="left"/>
      <w:pPr>
        <w:ind w:left="1005" w:hanging="399"/>
      </w:pPr>
      <w:rPr>
        <w:rFonts w:hint="default"/>
        <w:lang w:val="en-us" w:eastAsia="en-us" w:bidi="en-us"/>
      </w:rPr>
    </w:lvl>
    <w:lvl w:ilvl="4">
      <w:start w:val="0"/>
      <w:numFmt w:val="bullet"/>
      <w:lvlText w:val="•"/>
      <w:lvlJc w:val="left"/>
      <w:pPr>
        <w:ind w:left="1307" w:hanging="399"/>
      </w:pPr>
      <w:rPr>
        <w:rFonts w:hint="default"/>
        <w:lang w:val="en-us" w:eastAsia="en-us" w:bidi="en-us"/>
      </w:rPr>
    </w:lvl>
    <w:lvl w:ilvl="5">
      <w:start w:val="0"/>
      <w:numFmt w:val="bullet"/>
      <w:lvlText w:val="•"/>
      <w:lvlJc w:val="left"/>
      <w:pPr>
        <w:ind w:left="1609" w:hanging="399"/>
      </w:pPr>
      <w:rPr>
        <w:rFonts w:hint="default"/>
        <w:lang w:val="en-us" w:eastAsia="en-us" w:bidi="en-us"/>
      </w:rPr>
    </w:lvl>
    <w:lvl w:ilvl="6">
      <w:start w:val="0"/>
      <w:numFmt w:val="bullet"/>
      <w:lvlText w:val="•"/>
      <w:lvlJc w:val="left"/>
      <w:pPr>
        <w:ind w:left="1910" w:hanging="399"/>
      </w:pPr>
      <w:rPr>
        <w:rFonts w:hint="default"/>
        <w:lang w:val="en-us" w:eastAsia="en-us" w:bidi="en-us"/>
      </w:rPr>
    </w:lvl>
    <w:lvl w:ilvl="7">
      <w:start w:val="0"/>
      <w:numFmt w:val="bullet"/>
      <w:lvlText w:val="•"/>
      <w:lvlJc w:val="left"/>
      <w:pPr>
        <w:ind w:left="2212" w:hanging="399"/>
      </w:pPr>
      <w:rPr>
        <w:rFonts w:hint="default"/>
        <w:lang w:val="en-us" w:eastAsia="en-us" w:bidi="en-us"/>
      </w:rPr>
    </w:lvl>
    <w:lvl w:ilvl="8">
      <w:start w:val="0"/>
      <w:numFmt w:val="bullet"/>
      <w:lvlText w:val="•"/>
      <w:lvlJc w:val="left"/>
      <w:pPr>
        <w:ind w:left="2514" w:hanging="399"/>
      </w:pPr>
      <w:rPr>
        <w:rFonts w:hint="default"/>
        <w:lang w:val="en-us" w:eastAsia="en-us" w:bidi="en-us"/>
      </w:rPr>
    </w:lvl>
  </w:abstract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en-us"/>
    </w:rPr>
  </w:style>
  <w:style w:styleId="BodyText" w:type="paragraph">
    <w:name w:val="Body Text"/>
    <w:basedOn w:val="Normal"/>
    <w:uiPriority w:val="1"/>
    <w:qFormat/>
    <w:pPr>
      <w:spacing w:before="9"/>
      <w:ind w:left="20"/>
    </w:pPr>
    <w:rPr>
      <w:rFonts w:ascii="Times New Roman" w:hAnsi="Times New Roman" w:eastAsia="Times New Roman" w:cs="Times New Roman"/>
      <w:sz w:val="28"/>
      <w:szCs w:val="28"/>
      <w:lang w:val="en-us" w:eastAsia="en-us" w:bidi="en-us"/>
    </w:rPr>
  </w:style>
  <w:style w:styleId="ListParagraph" w:type="paragraph">
    <w:name w:val="List Paragraph"/>
    <w:basedOn w:val="Normal"/>
    <w:uiPriority w:val="1"/>
    <w:qFormat/>
    <w:pPr/>
    <w:rPr>
      <w:lang w:val="en-us" w:eastAsia="en-us" w:bidi="en-us"/>
    </w:rPr>
  </w:style>
  <w:style w:styleId="TableParagraph" w:type="paragraph">
    <w:name w:val="Table Paragraph"/>
    <w:basedOn w:val="Normal"/>
    <w:uiPriority w:val="1"/>
    <w:qFormat/>
    <w:pPr/>
    <w:rPr>
      <w:lang w:val="en-us" w:eastAsia="en-us" w:bidi="en-us"/>
    </w:rPr>
  </w:style>
</w:styles>
</file>

<file path=word/_rels/document.xml.rels><?xml version="1.0" encoding="UTF-8" standalone="no"?>
<Relationships xmlns="http://schemas.openxmlformats.org/package/2006/relationships">
<Relationship Id="rId1" Target="styles.xml" Type="http://schemas.openxmlformats.org/officeDocument/2006/relationships/styles"/>
<Relationship Id="rId10" Target="media/image6.jpeg" Type="http://schemas.openxmlformats.org/officeDocument/2006/relationships/image"/>
<Relationship Id="rId11" Target="media/image7.jpeg" Type="http://schemas.openxmlformats.org/officeDocument/2006/relationships/image"/>
<Relationship Id="rId12" Target="media/image8.jpeg" Type="http://schemas.openxmlformats.org/officeDocument/2006/relationships/image"/>
<Relationship Id="rId13" Target="media/image9.jpeg" Type="http://schemas.openxmlformats.org/officeDocument/2006/relationships/image"/>
<Relationship Id="rId14" Target="media/image10.jpeg" Type="http://schemas.openxmlformats.org/officeDocument/2006/relationships/image"/>
<Relationship Id="rId15" Target="media/image11.jpeg" Type="http://schemas.openxmlformats.org/officeDocument/2006/relationships/image"/>
<Relationship Id="rId16" Target="media/image12.jpeg" Type="http://schemas.openxmlformats.org/officeDocument/2006/relationships/image"/>
<Relationship Id="rId17" Target="media/image13.jpeg" Type="http://schemas.openxmlformats.org/officeDocument/2006/relationships/image"/>
<Relationship Id="rId18" Target="media/image14.jpeg" Type="http://schemas.openxmlformats.org/officeDocument/2006/relationships/image"/>
<Relationship Id="rId19" Target="media/image15.jpeg" Type="http://schemas.openxmlformats.org/officeDocument/2006/relationships/image"/>
<Relationship Id="rId2" Target="fontTable.xml" Type="http://schemas.openxmlformats.org/officeDocument/2006/relationships/fontTable"/>
<Relationship Id="rId20" Target="media/image16.jpeg" Type="http://schemas.openxmlformats.org/officeDocument/2006/relationships/image"/>
<Relationship Id="rId21" Target="media/image17.jpeg" Type="http://schemas.openxmlformats.org/officeDocument/2006/relationships/image"/>
<Relationship Id="rId22" Target="media/image18.jpeg" Type="http://schemas.openxmlformats.org/officeDocument/2006/relationships/image"/>
<Relationship Id="rId23" Target="media/image19.jpeg" Type="http://schemas.openxmlformats.org/officeDocument/2006/relationships/image"/>
<Relationship Id="rId24" Target="media/image20.jpeg" Type="http://schemas.openxmlformats.org/officeDocument/2006/relationships/image"/>
<Relationship Id="rId25" Target="media/image21.jpeg" Type="http://schemas.openxmlformats.org/officeDocument/2006/relationships/image"/>
<Relationship Id="rId26" Target="media/image22.jpeg" Type="http://schemas.openxmlformats.org/officeDocument/2006/relationships/image"/>
<Relationship Id="rId27" Target="media/image23.jpeg" Type="http://schemas.openxmlformats.org/officeDocument/2006/relationships/image"/>
<Relationship Id="rId28" Target="media/image24.jpeg" Type="http://schemas.openxmlformats.org/officeDocument/2006/relationships/image"/>
<Relationship Id="rId29" Target="media/image25.jpeg" Type="http://schemas.openxmlformats.org/officeDocument/2006/relationships/image"/>
<Relationship Id="rId3" Target="theme/theme1.xml" Type="http://schemas.openxmlformats.org/officeDocument/2006/relationships/theme"/>
<Relationship Id="rId30" Target="media/image26.png" Type="http://schemas.openxmlformats.org/officeDocument/2006/relationships/image"/>
<Relationship Id="rId31" Target="media/image27.jpeg" Type="http://schemas.openxmlformats.org/officeDocument/2006/relationships/image"/>
<Relationship Id="rId32" Target="media/image28.png" Type="http://schemas.openxmlformats.org/officeDocument/2006/relationships/image"/>
<Relationship Id="rId33" Target="media/image29.jpeg" Type="http://schemas.openxmlformats.org/officeDocument/2006/relationships/image"/>
<Relationship Id="rId34" Target="media/image30.jpeg" Type="http://schemas.openxmlformats.org/officeDocument/2006/relationships/image"/>
<Relationship Id="rId35" Target="media/image31.jpeg" Type="http://schemas.openxmlformats.org/officeDocument/2006/relationships/image"/>
<Relationship Id="rId36" Target="media/image32.jpeg" Type="http://schemas.openxmlformats.org/officeDocument/2006/relationships/image"/>
<Relationship Id="rId37" Target="media/image33.jpeg" Type="http://schemas.openxmlformats.org/officeDocument/2006/relationships/image"/>
<Relationship Id="rId38" Target="media/image34.jpeg" Type="http://schemas.openxmlformats.org/officeDocument/2006/relationships/image"/>
<Relationship Id="rId39" Target="media/image35.png" Type="http://schemas.openxmlformats.org/officeDocument/2006/relationships/image"/>
<Relationship Id="rId4" Target="settings.xml" Type="http://schemas.openxmlformats.org/officeDocument/2006/relationships/settings"/>
<Relationship Id="rId40" Target="media/image36.jpeg" Type="http://schemas.openxmlformats.org/officeDocument/2006/relationships/image"/>
<Relationship Id="rId41" Target="media/image37.jpeg" Type="http://schemas.openxmlformats.org/officeDocument/2006/relationships/image"/>
<Relationship Id="rId42" Target="media/image38.jpeg" Type="http://schemas.openxmlformats.org/officeDocument/2006/relationships/image"/>
<Relationship Id="rId43" Target="media/image39.jpeg" Type="http://schemas.openxmlformats.org/officeDocument/2006/relationships/image"/>
<Relationship Id="rId44" Target="media/image40.jpeg" Type="http://schemas.openxmlformats.org/officeDocument/2006/relationships/image"/>
<Relationship Id="rId45" Target="media/image41.jpeg" Type="http://schemas.openxmlformats.org/officeDocument/2006/relationships/image"/>
<Relationship Id="rId46" Target="media/image42.jpeg" Type="http://schemas.openxmlformats.org/officeDocument/2006/relationships/image"/>
<Relationship Id="rId47" Target="media/image43.jpeg" Type="http://schemas.openxmlformats.org/officeDocument/2006/relationships/image"/>
<Relationship Id="rId48" Target="media/image44.jpeg" Type="http://schemas.openxmlformats.org/officeDocument/2006/relationships/image"/>
<Relationship Id="rId49" Target="media/image45.jpeg" Type="http://schemas.openxmlformats.org/officeDocument/2006/relationships/image"/>
<Relationship Id="rId5" Target="media/image1.jpeg" Type="http://schemas.openxmlformats.org/officeDocument/2006/relationships/image"/>
<Relationship Id="rId50" Target="numbering.xml" Type="http://schemas.openxmlformats.org/officeDocument/2006/relationships/numbering"/>
<Relationship Id="rId6" Target="media/image2.jpeg" Type="http://schemas.openxmlformats.org/officeDocument/2006/relationships/image"/>
<Relationship Id="rId7" Target="media/image3.jpeg" Type="http://schemas.openxmlformats.org/officeDocument/2006/relationships/image"/>
<Relationship Id="rId8" Target="media/image4.jpeg" Type="http://schemas.openxmlformats.org/officeDocument/2006/relationships/image"/>
<Relationship Id="rId9" Target="media/image5.jpeg" Type="http://schemas.openxmlformats.org/officeDocument/2006/relationships/imag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
  <TotalTime>0</TotalTime>
  <DocSecurity>0</DocSecurity>
  <ScaleCrop>false</ScaleCrop>
  <LinksUpToDate>false</LinksUpToDate>
  <SharedDoc>false</SharedDoc>
  <HyperlinksChanged>false</HyperlinksChanged>
  <AppVersion>12.0000</AppVersion>
  <Company/>
  <Manager/>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file>