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398144">
            <wp:simplePos x="0" y="0"/>
            <wp:positionH relativeFrom="page">
              <wp:posOffset>5941591</wp:posOffset>
            </wp:positionH>
            <wp:positionV relativeFrom="page">
              <wp:posOffset>63500</wp:posOffset>
            </wp:positionV>
            <wp:extent cx="1741498" cy="132483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41498" cy="1324830"/>
                    </a:xfrm>
                    <a:prstGeom prst="rect">
                      <a:avLst/>
                    </a:prstGeom>
                  </pic:spPr>
                </pic:pic>
              </a:graphicData>
            </a:graphic>
          </wp:anchor>
        </w:drawing>
      </w:r>
      <w:r>
        <w:rPr/>
        <w:pict>
          <v:line style="position:absolute;mso-position-horizontal-relative:page;mso-position-vertical-relative:page;z-index:-251917312" from="18pt,763.25pt" to="594pt,763.25pt" stroked="true" strokeweight=".5pt" strokecolor="#000000">
            <v:stroke dashstyle="solid"/>
            <w10:wrap type="none"/>
          </v:line>
        </w:pict>
      </w:r>
      <w:r>
        <w:rPr/>
        <w:pict>
          <v:rect style="position:absolute;margin-left:36.5pt;margin-top:149.649994pt;width:174.5pt;height:121.09pt;mso-position-horizontal-relative:page;mso-position-vertical-relative:page;z-index:-251916288" filled="false" stroked="true" strokeweight="1pt" strokecolor="#000000">
            <v:stroke dashstyle="solid"/>
            <w10:wrap type="none"/>
          </v:rect>
        </w:pict>
      </w:r>
      <w:r>
        <w:rPr/>
        <w:pict>
          <v:rect style="position:absolute;margin-left:418.5pt;margin-top:124.470001pt;width:193.5pt;height:136.03pt;mso-position-horizontal-relative:page;mso-position-vertical-relative:page;z-index:-251915264" filled="true" fillcolor="#f4f4f4" stroked="false">
            <v:fill type="solid"/>
            <w10:wrap type="none"/>
          </v:rect>
        </w:pict>
      </w:r>
      <w:r>
        <w:rPr/>
        <w:pict>
          <v:shapetype id="_x0000_t202" o:spt="202" coordsize="21600,21600" path="m,l,21600r21600,l21600,xe">
            <v:stroke joinstyle="miter"/>
            <v:path gradientshapeok="t" o:connecttype="rect"/>
          </v:shapetype>
          <v:shape style="position:absolute;margin-left:35.666pt;margin-top:20.549921pt;width:332.45pt;height:112.2pt;mso-position-horizontal-relative:page;mso-position-vertical-relative:page;z-index:-251914240" type="#_x0000_t202" filled="false" stroked="false">
            <v:textbox inset="0,0,0,0">
              <w:txbxContent>
                <w:p>
                  <w:pPr>
                    <w:spacing w:line="817" w:lineRule="exact" w:before="0"/>
                    <w:ind w:left="20" w:right="0" w:firstLine="0"/>
                    <w:jc w:val="left"/>
                    <w:rPr>
                      <w:rFonts w:ascii="Times New Roman"/>
                      <w:b/>
                      <w:sz w:val="72"/>
                    </w:rPr>
                  </w:pPr>
                  <w:r>
                    <w:rPr>
                      <w:rFonts w:ascii="Times New Roman"/>
                      <w:b/>
                      <w:sz w:val="72"/>
                    </w:rPr>
                    <w:t>The Elements</w:t>
                  </w:r>
                </w:p>
                <w:p>
                  <w:pPr>
                    <w:spacing w:before="12"/>
                    <w:ind w:left="20" w:right="0" w:firstLine="0"/>
                    <w:jc w:val="left"/>
                    <w:rPr>
                      <w:rFonts w:ascii="Times New Roman"/>
                      <w:b/>
                      <w:sz w:val="72"/>
                    </w:rPr>
                  </w:pPr>
                  <w:r>
                    <w:rPr>
                      <w:rFonts w:ascii="Times New Roman"/>
                      <w:b/>
                      <w:spacing w:val="6"/>
                      <w:sz w:val="72"/>
                    </w:rPr>
                    <w:t>of </w:t>
                  </w:r>
                  <w:r>
                    <w:rPr>
                      <w:rFonts w:ascii="Times New Roman"/>
                      <w:b/>
                      <w:spacing w:val="4"/>
                      <w:sz w:val="72"/>
                    </w:rPr>
                    <w:t>Technical</w:t>
                  </w:r>
                  <w:r>
                    <w:rPr>
                      <w:rFonts w:ascii="Times New Roman"/>
                      <w:b/>
                      <w:spacing w:val="72"/>
                      <w:sz w:val="72"/>
                    </w:rPr>
                    <w:t> </w:t>
                  </w:r>
                  <w:r>
                    <w:rPr>
                      <w:rFonts w:ascii="Times New Roman"/>
                      <w:b/>
                      <w:spacing w:val="11"/>
                      <w:sz w:val="72"/>
                    </w:rPr>
                    <w:t>Writing</w:t>
                  </w:r>
                </w:p>
                <w:p>
                  <w:pPr>
                    <w:spacing w:before="313"/>
                    <w:ind w:left="2205" w:right="0" w:firstLine="0"/>
                    <w:jc w:val="left"/>
                    <w:rPr>
                      <w:rFonts w:ascii="Times New Roman"/>
                      <w:b/>
                      <w:i/>
                      <w:sz w:val="22"/>
                    </w:rPr>
                  </w:pPr>
                  <w:r>
                    <w:rPr>
                      <w:rFonts w:ascii="Times New Roman"/>
                      <w:b/>
                      <w:i/>
                      <w:sz w:val="22"/>
                    </w:rPr>
                    <w:t>Reviewed by JENNIFER PARKS</w:t>
                  </w:r>
                </w:p>
              </w:txbxContent>
            </v:textbox>
            <w10:wrap type="none"/>
          </v:shape>
        </w:pict>
      </w:r>
      <w:r>
        <w:rPr/>
        <w:pict>
          <v:shape style="position:absolute;margin-left:422.916992pt;margin-top:132.643311pt;width:173.6pt;height:117.65pt;mso-position-horizontal-relative:page;mso-position-vertical-relative:page;z-index:-251913216" type="#_x0000_t202" filled="false" stroked="false">
            <v:textbox inset="0,0,0,0">
              <w:txbxContent>
                <w:p>
                  <w:pPr>
                    <w:spacing w:line="259" w:lineRule="auto" w:before="11"/>
                    <w:ind w:left="27" w:right="25" w:firstLine="298"/>
                    <w:jc w:val="left"/>
                    <w:rPr>
                      <w:rFonts w:ascii="Times New Roman"/>
                      <w:sz w:val="21"/>
                    </w:rPr>
                  </w:pPr>
                  <w:r>
                    <w:rPr>
                      <w:rFonts w:ascii="Times New Roman"/>
                      <w:sz w:val="21"/>
                    </w:rPr>
                    <w:t>This issue features books on techni- cal writing </w:t>
                  </w:r>
                  <w:r>
                    <w:rPr>
                      <w:rFonts w:ascii="Times New Roman"/>
                      <w:spacing w:val="2"/>
                      <w:sz w:val="21"/>
                    </w:rPr>
                    <w:t>and statements </w:t>
                  </w:r>
                  <w:r>
                    <w:rPr>
                      <w:rFonts w:ascii="Times New Roman"/>
                      <w:spacing w:val="-4"/>
                      <w:sz w:val="21"/>
                    </w:rPr>
                    <w:t>of </w:t>
                  </w:r>
                  <w:r>
                    <w:rPr>
                      <w:rFonts w:ascii="Times New Roman"/>
                      <w:sz w:val="21"/>
                    </w:rPr>
                    <w:t>work. </w:t>
                  </w:r>
                  <w:r>
                    <w:rPr>
                      <w:rFonts w:ascii="Times New Roman"/>
                      <w:spacing w:val="2"/>
                      <w:sz w:val="21"/>
                    </w:rPr>
                    <w:t>The </w:t>
                  </w:r>
                  <w:r>
                    <w:rPr>
                      <w:rFonts w:ascii="Times New Roman"/>
                      <w:sz w:val="21"/>
                    </w:rPr>
                    <w:t>opinions expressed </w:t>
                  </w:r>
                  <w:r>
                    <w:rPr>
                      <w:rFonts w:ascii="Times New Roman"/>
                      <w:spacing w:val="-3"/>
                      <w:sz w:val="21"/>
                    </w:rPr>
                    <w:t>by </w:t>
                  </w:r>
                  <w:r>
                    <w:rPr>
                      <w:rFonts w:ascii="Times New Roman"/>
                      <w:sz w:val="21"/>
                    </w:rPr>
                    <w:t>reviewers are their own </w:t>
                  </w:r>
                  <w:r>
                    <w:rPr>
                      <w:rFonts w:ascii="Times New Roman"/>
                      <w:spacing w:val="2"/>
                      <w:sz w:val="21"/>
                    </w:rPr>
                    <w:t>and </w:t>
                  </w:r>
                  <w:r>
                    <w:rPr>
                      <w:rFonts w:ascii="Times New Roman"/>
                      <w:sz w:val="21"/>
                    </w:rPr>
                    <w:t>do not necessarily repre- sent </w:t>
                  </w:r>
                  <w:r>
                    <w:rPr>
                      <w:rFonts w:ascii="Times New Roman"/>
                      <w:spacing w:val="3"/>
                      <w:sz w:val="21"/>
                    </w:rPr>
                    <w:t>the </w:t>
                  </w:r>
                  <w:r>
                    <w:rPr>
                      <w:rFonts w:ascii="Times New Roman"/>
                      <w:sz w:val="21"/>
                    </w:rPr>
                    <w:t>views </w:t>
                  </w:r>
                  <w:r>
                    <w:rPr>
                      <w:rFonts w:ascii="Times New Roman"/>
                      <w:spacing w:val="-4"/>
                      <w:sz w:val="21"/>
                    </w:rPr>
                    <w:t>of </w:t>
                  </w:r>
                  <w:r>
                    <w:rPr>
                      <w:rFonts w:ascii="Times New Roman"/>
                      <w:spacing w:val="3"/>
                      <w:sz w:val="21"/>
                    </w:rPr>
                    <w:t>the </w:t>
                  </w:r>
                  <w:r>
                    <w:rPr>
                      <w:rFonts w:ascii="Times New Roman"/>
                      <w:spacing w:val="-3"/>
                      <w:sz w:val="21"/>
                    </w:rPr>
                    <w:t>Association </w:t>
                  </w:r>
                  <w:r>
                    <w:rPr>
                      <w:rFonts w:ascii="Times New Roman"/>
                      <w:spacing w:val="-4"/>
                      <w:sz w:val="21"/>
                    </w:rPr>
                    <w:t>of </w:t>
                  </w:r>
                  <w:r>
                    <w:rPr>
                      <w:rFonts w:ascii="Times New Roman"/>
                      <w:sz w:val="21"/>
                    </w:rPr>
                    <w:t>Proposal Management</w:t>
                  </w:r>
                  <w:r>
                    <w:rPr>
                      <w:rFonts w:ascii="Times New Roman"/>
                      <w:spacing w:val="11"/>
                      <w:sz w:val="21"/>
                    </w:rPr>
                    <w:t> </w:t>
                  </w:r>
                  <w:r>
                    <w:rPr>
                      <w:rFonts w:ascii="Times New Roman"/>
                      <w:sz w:val="21"/>
                    </w:rPr>
                    <w:t>Professionals.</w:t>
                  </w:r>
                </w:p>
                <w:p>
                  <w:pPr>
                    <w:spacing w:line="259" w:lineRule="auto" w:before="0"/>
                    <w:ind w:left="20" w:right="25" w:firstLine="0"/>
                    <w:jc w:val="left"/>
                    <w:rPr>
                      <w:rFonts w:ascii="Times New Roman"/>
                      <w:sz w:val="21"/>
                    </w:rPr>
                  </w:pPr>
                  <w:r>
                    <w:rPr>
                      <w:rFonts w:ascii="Times New Roman"/>
                      <w:sz w:val="21"/>
                    </w:rPr>
                    <w:t>Book review recommendations are wel- comed by book review editors Nancy Brome and Paul Giguere.</w:t>
                  </w:r>
                </w:p>
              </w:txbxContent>
            </v:textbox>
            <w10:wrap type="none"/>
          </v:shape>
        </w:pict>
      </w:r>
      <w:r>
        <w:rPr/>
        <w:pict>
          <v:shape style="position:absolute;margin-left:226.561111pt;margin-top:147.137466pt;width:178.75pt;height:479.75pt;mso-position-horizontal-relative:page;mso-position-vertical-relative:page;z-index:-251912192" type="#_x0000_t202" filled="false" stroked="false">
            <v:textbox inset="0,0,0,0">
              <w:txbxContent>
                <w:p>
                  <w:pPr>
                    <w:pStyle w:val="BodyText"/>
                    <w:numPr>
                      <w:ilvl w:val="0"/>
                      <w:numId w:val="1"/>
                    </w:numPr>
                    <w:tabs>
                      <w:tab w:pos="357" w:val="left" w:leader="none"/>
                    </w:tabs>
                    <w:spacing w:line="319" w:lineRule="auto" w:before="18" w:after="0"/>
                    <w:ind w:left="357" w:right="611" w:hanging="217"/>
                    <w:jc w:val="both"/>
                  </w:pPr>
                  <w:r>
                    <w:rPr>
                      <w:spacing w:val="-3"/>
                    </w:rPr>
                    <w:t>Correct </w:t>
                  </w:r>
                  <w:r>
                    <w:rPr/>
                    <w:t>Spelling, </w:t>
                  </w:r>
                  <w:r>
                    <w:rPr>
                      <w:spacing w:val="-4"/>
                    </w:rPr>
                    <w:t>Punctuation, </w:t>
                  </w:r>
                  <w:r>
                    <w:rPr/>
                    <w:t>and Grammar</w:t>
                  </w:r>
                </w:p>
                <w:p>
                  <w:pPr>
                    <w:pStyle w:val="BodyText"/>
                    <w:numPr>
                      <w:ilvl w:val="0"/>
                      <w:numId w:val="1"/>
                    </w:numPr>
                    <w:tabs>
                      <w:tab w:pos="353" w:val="left" w:leader="none"/>
                    </w:tabs>
                    <w:spacing w:line="240" w:lineRule="auto" w:before="0" w:after="0"/>
                    <w:ind w:left="352" w:right="0" w:hanging="215"/>
                    <w:jc w:val="both"/>
                  </w:pPr>
                  <w:r>
                    <w:rPr/>
                    <w:t>A  </w:t>
                  </w:r>
                  <w:r>
                    <w:rPr>
                      <w:spacing w:val="-6"/>
                    </w:rPr>
                    <w:t>Targeted</w:t>
                  </w:r>
                  <w:r>
                    <w:rPr>
                      <w:spacing w:val="10"/>
                    </w:rPr>
                    <w:t> </w:t>
                  </w:r>
                  <w:r>
                    <w:rPr>
                      <w:spacing w:val="-5"/>
                    </w:rPr>
                    <w:t>Audience</w:t>
                  </w:r>
                </w:p>
                <w:p>
                  <w:pPr>
                    <w:pStyle w:val="BodyText"/>
                    <w:numPr>
                      <w:ilvl w:val="0"/>
                      <w:numId w:val="1"/>
                    </w:numPr>
                    <w:tabs>
                      <w:tab w:pos="345" w:val="left" w:leader="none"/>
                    </w:tabs>
                    <w:spacing w:line="240" w:lineRule="auto" w:before="64" w:after="0"/>
                    <w:ind w:left="344" w:right="0" w:hanging="312"/>
                    <w:jc w:val="both"/>
                  </w:pPr>
                  <w:r>
                    <w:rPr>
                      <w:spacing w:val="-3"/>
                    </w:rPr>
                    <w:t>Clear  </w:t>
                  </w:r>
                  <w:r>
                    <w:rPr/>
                    <w:t>Organization</w:t>
                  </w:r>
                </w:p>
                <w:p>
                  <w:pPr>
                    <w:pStyle w:val="BodyText"/>
                    <w:numPr>
                      <w:ilvl w:val="0"/>
                      <w:numId w:val="1"/>
                    </w:numPr>
                    <w:tabs>
                      <w:tab w:pos="342" w:val="left" w:leader="none"/>
                    </w:tabs>
                    <w:spacing w:line="240" w:lineRule="auto" w:before="65" w:after="0"/>
                    <w:ind w:left="341" w:right="0" w:hanging="309"/>
                    <w:jc w:val="both"/>
                  </w:pPr>
                  <w:r>
                    <w:rPr>
                      <w:spacing w:val="-7"/>
                    </w:rPr>
                    <w:t>Interest.</w:t>
                  </w:r>
                </w:p>
                <w:p>
                  <w:pPr>
                    <w:pStyle w:val="BodyText"/>
                    <w:spacing w:line="319" w:lineRule="auto" w:before="64"/>
                    <w:ind w:left="26" w:right="37" w:firstLine="290"/>
                    <w:jc w:val="both"/>
                  </w:pPr>
                  <w:r>
                    <w:rPr/>
                    <w:t>These principles are easily overlooked in business writing. Blake and Bly urge us to remember that our audience is made up of humans, not just technical personnel.</w:t>
                  </w:r>
                </w:p>
                <w:p>
                  <w:pPr>
                    <w:pStyle w:val="BodyText"/>
                    <w:spacing w:line="319" w:lineRule="auto"/>
                    <w:ind w:right="17" w:firstLine="296"/>
                    <w:jc w:val="both"/>
                  </w:pPr>
                  <w:r>
                    <w:rPr>
                      <w:spacing w:val="-5"/>
                    </w:rPr>
                    <w:t>Each </w:t>
                  </w:r>
                  <w:r>
                    <w:rPr>
                      <w:spacing w:val="-4"/>
                    </w:rPr>
                    <w:t>chapter </w:t>
                  </w:r>
                  <w:r>
                    <w:rPr/>
                    <w:t>in </w:t>
                  </w:r>
                  <w:r>
                    <w:rPr>
                      <w:spacing w:val="-5"/>
                    </w:rPr>
                    <w:t>this </w:t>
                  </w:r>
                  <w:r>
                    <w:rPr/>
                    <w:t>guide </w:t>
                  </w:r>
                  <w:r>
                    <w:rPr>
                      <w:spacing w:val="-4"/>
                    </w:rPr>
                    <w:t>is </w:t>
                  </w:r>
                  <w:r>
                    <w:rPr>
                      <w:spacing w:val="-3"/>
                    </w:rPr>
                    <w:t>broken </w:t>
                  </w:r>
                  <w:r>
                    <w:rPr>
                      <w:spacing w:val="-5"/>
                    </w:rPr>
                    <w:t>out </w:t>
                  </w:r>
                  <w:r>
                    <w:rPr>
                      <w:spacing w:val="-3"/>
                    </w:rPr>
                    <w:t>into </w:t>
                  </w:r>
                  <w:r>
                    <w:rPr>
                      <w:spacing w:val="-6"/>
                    </w:rPr>
                    <w:t>sections </w:t>
                  </w:r>
                  <w:r>
                    <w:rPr>
                      <w:spacing w:val="-4"/>
                    </w:rPr>
                    <w:t>that </w:t>
                  </w:r>
                  <w:r>
                    <w:rPr>
                      <w:spacing w:val="-3"/>
                    </w:rPr>
                    <w:t>clearly </w:t>
                  </w:r>
                  <w:r>
                    <w:rPr>
                      <w:spacing w:val="-4"/>
                    </w:rPr>
                    <w:t>outline the </w:t>
                  </w:r>
                  <w:r>
                    <w:rPr>
                      <w:spacing w:val="-3"/>
                    </w:rPr>
                    <w:t>information </w:t>
                  </w:r>
                  <w:r>
                    <w:rPr>
                      <w:spacing w:val="-4"/>
                    </w:rPr>
                    <w:t>that follows. </w:t>
                  </w:r>
                  <w:r>
                    <w:rPr>
                      <w:spacing w:val="-8"/>
                    </w:rPr>
                    <w:t>The </w:t>
                  </w:r>
                  <w:r>
                    <w:rPr>
                      <w:spacing w:val="-3"/>
                    </w:rPr>
                    <w:t>format </w:t>
                  </w:r>
                  <w:r>
                    <w:rPr>
                      <w:spacing w:val="-4"/>
                    </w:rPr>
                    <w:t>is </w:t>
                  </w:r>
                  <w:r>
                    <w:rPr>
                      <w:spacing w:val="-3"/>
                    </w:rPr>
                    <w:t>legible,  </w:t>
                  </w:r>
                  <w:r>
                    <w:rPr>
                      <w:spacing w:val="-5"/>
                    </w:rPr>
                    <w:t>succinct,  </w:t>
                  </w:r>
                  <w:r>
                    <w:rPr/>
                    <w:t>and </w:t>
                  </w:r>
                  <w:r>
                    <w:rPr>
                      <w:spacing w:val="-5"/>
                    </w:rPr>
                    <w:t>lends </w:t>
                  </w:r>
                  <w:r>
                    <w:rPr>
                      <w:spacing w:val="-7"/>
                    </w:rPr>
                    <w:t>itself </w:t>
                  </w:r>
                  <w:r>
                    <w:rPr>
                      <w:spacing w:val="-3"/>
                    </w:rPr>
                    <w:t>to </w:t>
                  </w:r>
                  <w:r>
                    <w:rPr>
                      <w:spacing w:val="-7"/>
                    </w:rPr>
                    <w:t>easy </w:t>
                  </w:r>
                  <w:r>
                    <w:rPr>
                      <w:spacing w:val="-5"/>
                    </w:rPr>
                    <w:t>reference. </w:t>
                  </w:r>
                  <w:r>
                    <w:rPr>
                      <w:spacing w:val="-7"/>
                    </w:rPr>
                    <w:t>There </w:t>
                  </w:r>
                  <w:r>
                    <w:rPr/>
                    <w:t>are </w:t>
                  </w:r>
                  <w:r>
                    <w:rPr>
                      <w:spacing w:val="-5"/>
                    </w:rPr>
                    <w:t>chapters </w:t>
                  </w:r>
                  <w:r>
                    <w:rPr>
                      <w:spacing w:val="-3"/>
                    </w:rPr>
                    <w:t>regarding </w:t>
                  </w:r>
                  <w:r>
                    <w:rPr>
                      <w:spacing w:val="-4"/>
                    </w:rPr>
                    <w:t>the </w:t>
                  </w:r>
                  <w:r>
                    <w:rPr>
                      <w:spacing w:val="-10"/>
                    </w:rPr>
                    <w:t>use </w:t>
                  </w:r>
                  <w:r>
                    <w:rPr/>
                    <w:t>of </w:t>
                  </w:r>
                  <w:r>
                    <w:rPr>
                      <w:spacing w:val="-5"/>
                    </w:rPr>
                    <w:t>equations </w:t>
                  </w:r>
                  <w:r>
                    <w:rPr/>
                    <w:t>and </w:t>
                  </w:r>
                  <w:r>
                    <w:rPr>
                      <w:spacing w:val="-7"/>
                    </w:rPr>
                    <w:t>numerals, </w:t>
                  </w:r>
                  <w:r>
                    <w:rPr>
                      <w:spacing w:val="-4"/>
                    </w:rPr>
                    <w:t>grammar </w:t>
                  </w:r>
                  <w:r>
                    <w:rPr/>
                    <w:t>and </w:t>
                  </w:r>
                  <w:r>
                    <w:rPr>
                      <w:spacing w:val="-5"/>
                    </w:rPr>
                    <w:t>punctuation, </w:t>
                  </w:r>
                  <w:r>
                    <w:rPr/>
                    <w:t>and </w:t>
                  </w:r>
                  <w:r>
                    <w:rPr>
                      <w:spacing w:val="-4"/>
                    </w:rPr>
                    <w:t>principles </w:t>
                  </w:r>
                  <w:r>
                    <w:rPr/>
                    <w:t>of </w:t>
                  </w:r>
                  <w:r>
                    <w:rPr>
                      <w:spacing w:val="-5"/>
                    </w:rPr>
                    <w:t>communication, as </w:t>
                  </w:r>
                  <w:r>
                    <w:rPr>
                      <w:spacing w:val="-3"/>
                    </w:rPr>
                    <w:t>well </w:t>
                  </w:r>
                  <w:r>
                    <w:rPr>
                      <w:spacing w:val="-5"/>
                    </w:rPr>
                    <w:t>as </w:t>
                  </w:r>
                  <w:r>
                    <w:rPr/>
                    <w:t>a </w:t>
                  </w:r>
                  <w:r>
                    <w:rPr>
                      <w:spacing w:val="-4"/>
                    </w:rPr>
                    <w:t>chapter </w:t>
                  </w:r>
                  <w:r>
                    <w:rPr/>
                    <w:t>regarding </w:t>
                  </w:r>
                  <w:r>
                    <w:rPr>
                      <w:spacing w:val="-6"/>
                    </w:rPr>
                    <w:t>commonly </w:t>
                  </w:r>
                  <w:r>
                    <w:rPr>
                      <w:spacing w:val="-9"/>
                    </w:rPr>
                    <w:t>misused </w:t>
                  </w:r>
                  <w:r>
                    <w:rPr/>
                    <w:t>words and</w:t>
                  </w:r>
                  <w:r>
                    <w:rPr>
                      <w:spacing w:val="-17"/>
                    </w:rPr>
                    <w:t> </w:t>
                  </w:r>
                  <w:r>
                    <w:rPr>
                      <w:spacing w:val="-8"/>
                    </w:rPr>
                    <w:t>phrases.</w:t>
                  </w:r>
                </w:p>
                <w:p>
                  <w:pPr>
                    <w:pStyle w:val="BodyText"/>
                    <w:spacing w:line="319" w:lineRule="auto" w:before="1"/>
                    <w:ind w:left="23" w:right="42" w:firstLine="305"/>
                    <w:jc w:val="both"/>
                  </w:pPr>
                  <w:r>
                    <w:rPr>
                      <w:spacing w:val="-5"/>
                    </w:rPr>
                    <w:t>Chapters </w:t>
                  </w:r>
                  <w:r>
                    <w:rPr>
                      <w:spacing w:val="-3"/>
                    </w:rPr>
                    <w:t>six </w:t>
                  </w:r>
                  <w:r>
                    <w:rPr>
                      <w:spacing w:val="-4"/>
                    </w:rPr>
                    <w:t>through </w:t>
                  </w:r>
                  <w:r>
                    <w:rPr>
                      <w:spacing w:val="-3"/>
                    </w:rPr>
                    <w:t>nine break </w:t>
                  </w:r>
                  <w:r>
                    <w:rPr/>
                    <w:t>away </w:t>
                  </w:r>
                  <w:r>
                    <w:rPr>
                      <w:spacing w:val="-4"/>
                    </w:rPr>
                    <w:t>from the </w:t>
                  </w:r>
                  <w:r>
                    <w:rPr>
                      <w:spacing w:val="-7"/>
                    </w:rPr>
                    <w:t>rules </w:t>
                  </w:r>
                  <w:r>
                    <w:rPr/>
                    <w:t>of </w:t>
                  </w:r>
                  <w:r>
                    <w:rPr>
                      <w:spacing w:val="-4"/>
                    </w:rPr>
                    <w:t>the </w:t>
                  </w:r>
                  <w:r>
                    <w:rPr>
                      <w:spacing w:val="-7"/>
                    </w:rPr>
                    <w:t>English </w:t>
                  </w:r>
                  <w:r>
                    <w:rPr>
                      <w:spacing w:val="-3"/>
                    </w:rPr>
                    <w:t>language </w:t>
                  </w:r>
                  <w:r>
                    <w:rPr/>
                    <w:t>and </w:t>
                  </w:r>
                  <w:r>
                    <w:rPr>
                      <w:spacing w:val="-4"/>
                    </w:rPr>
                    <w:t>get </w:t>
                  </w:r>
                  <w:r>
                    <w:rPr/>
                    <w:t>down </w:t>
                  </w:r>
                  <w:r>
                    <w:rPr>
                      <w:spacing w:val="-3"/>
                    </w:rPr>
                    <w:t>to </w:t>
                  </w:r>
                  <w:r>
                    <w:rPr>
                      <w:spacing w:val="-4"/>
                    </w:rPr>
                    <w:t>the </w:t>
                  </w:r>
                  <w:r>
                    <w:rPr>
                      <w:spacing w:val="-5"/>
                    </w:rPr>
                    <w:t>specifics </w:t>
                  </w:r>
                  <w:r>
                    <w:rPr/>
                    <w:t>of writing </w:t>
                  </w:r>
                  <w:r>
                    <w:rPr>
                      <w:spacing w:val="-5"/>
                    </w:rPr>
                    <w:t>proposals, </w:t>
                  </w:r>
                  <w:r>
                    <w:rPr>
                      <w:spacing w:val="-4"/>
                    </w:rPr>
                    <w:t>technical </w:t>
                  </w:r>
                  <w:r>
                    <w:rPr>
                      <w:spacing w:val="-5"/>
                    </w:rPr>
                    <w:t>articles </w:t>
                  </w:r>
                  <w:r>
                    <w:rPr/>
                    <w:t>and </w:t>
                  </w:r>
                  <w:r>
                    <w:rPr>
                      <w:spacing w:val="-5"/>
                    </w:rPr>
                    <w:t>reports, </w:t>
                  </w:r>
                  <w:r>
                    <w:rPr>
                      <w:spacing w:val="-6"/>
                    </w:rPr>
                    <w:t>letters </w:t>
                  </w:r>
                  <w:r>
                    <w:rPr/>
                    <w:t>and </w:t>
                  </w:r>
                  <w:r>
                    <w:rPr>
                      <w:spacing w:val="-9"/>
                    </w:rPr>
                    <w:t>memos, </w:t>
                  </w:r>
                  <w:r>
                    <w:rPr/>
                    <w:t>and </w:t>
                  </w:r>
                  <w:r>
                    <w:rPr>
                      <w:spacing w:val="-5"/>
                    </w:rPr>
                    <w:t>manuals.</w:t>
                  </w:r>
                </w:p>
                <w:p>
                  <w:pPr>
                    <w:pStyle w:val="BodyText"/>
                    <w:spacing w:line="319" w:lineRule="auto"/>
                    <w:ind w:left="26" w:right="17" w:firstLine="301"/>
                    <w:jc w:val="both"/>
                  </w:pPr>
                  <w:r>
                    <w:rPr/>
                    <w:t>Chapter six, </w:t>
                  </w:r>
                  <w:r>
                    <w:rPr>
                      <w:spacing w:val="-3"/>
                    </w:rPr>
                    <w:t>“Proposals </w:t>
                  </w:r>
                  <w:r>
                    <w:rPr/>
                    <w:t>and Specifi- </w:t>
                  </w:r>
                  <w:r>
                    <w:rPr>
                      <w:spacing w:val="-3"/>
                    </w:rPr>
                    <w:t>cations,” </w:t>
                  </w:r>
                  <w:r>
                    <w:rPr>
                      <w:spacing w:val="-4"/>
                    </w:rPr>
                    <w:t>details the </w:t>
                  </w:r>
                  <w:r>
                    <w:rPr>
                      <w:spacing w:val="-6"/>
                    </w:rPr>
                    <w:t>components </w:t>
                  </w:r>
                  <w:r>
                    <w:rPr>
                      <w:spacing w:val="-5"/>
                    </w:rPr>
                    <w:t>necessary </w:t>
                  </w:r>
                  <w:r>
                    <w:rPr/>
                    <w:t>in a </w:t>
                  </w:r>
                  <w:r>
                    <w:rPr>
                      <w:spacing w:val="-4"/>
                    </w:rPr>
                    <w:t>formal </w:t>
                  </w:r>
                  <w:r>
                    <w:rPr>
                      <w:spacing w:val="-3"/>
                    </w:rPr>
                    <w:t>proposal. </w:t>
                  </w:r>
                  <w:r>
                    <w:rPr>
                      <w:spacing w:val="-8"/>
                    </w:rPr>
                    <w:t>The </w:t>
                  </w:r>
                  <w:r>
                    <w:rPr>
                      <w:spacing w:val="-6"/>
                    </w:rPr>
                    <w:t>authors </w:t>
                  </w:r>
                  <w:r>
                    <w:rPr>
                      <w:spacing w:val="-7"/>
                    </w:rPr>
                    <w:t>set </w:t>
                  </w:r>
                  <w:r>
                    <w:rPr>
                      <w:spacing w:val="-3"/>
                    </w:rPr>
                    <w:t>forth their </w:t>
                  </w:r>
                  <w:r>
                    <w:rPr>
                      <w:spacing w:val="-6"/>
                    </w:rPr>
                    <w:t>ten </w:t>
                  </w:r>
                  <w:r>
                    <w:rPr>
                      <w:spacing w:val="-4"/>
                    </w:rPr>
                    <w:t>principles </w:t>
                  </w:r>
                  <w:r>
                    <w:rPr/>
                    <w:t>of </w:t>
                  </w:r>
                  <w:r>
                    <w:rPr>
                      <w:spacing w:val="-4"/>
                    </w:rPr>
                    <w:t>proposal </w:t>
                  </w:r>
                  <w:r>
                    <w:rPr/>
                    <w:t>writing, which </w:t>
                  </w:r>
                  <w:r>
                    <w:rPr>
                      <w:spacing w:val="-5"/>
                    </w:rPr>
                    <w:t>revolve </w:t>
                  </w:r>
                  <w:r>
                    <w:rPr>
                      <w:spacing w:val="-4"/>
                    </w:rPr>
                    <w:t>around the </w:t>
                  </w:r>
                  <w:r>
                    <w:rPr/>
                    <w:t>focal point of </w:t>
                  </w:r>
                  <w:r>
                    <w:rPr>
                      <w:spacing w:val="-4"/>
                    </w:rPr>
                    <w:t>the </w:t>
                  </w:r>
                  <w:r>
                    <w:rPr>
                      <w:spacing w:val="-3"/>
                    </w:rPr>
                    <w:t>client. </w:t>
                  </w:r>
                  <w:r>
                    <w:rPr>
                      <w:spacing w:val="-7"/>
                    </w:rPr>
                    <w:t>They </w:t>
                  </w:r>
                  <w:r>
                    <w:rPr/>
                    <w:t>are:</w:t>
                  </w:r>
                </w:p>
                <w:p>
                  <w:pPr>
                    <w:pStyle w:val="BodyText"/>
                    <w:numPr>
                      <w:ilvl w:val="1"/>
                      <w:numId w:val="1"/>
                    </w:numPr>
                    <w:tabs>
                      <w:tab w:pos="376" w:val="left" w:leader="none"/>
                    </w:tabs>
                    <w:spacing w:line="319" w:lineRule="auto" w:before="0" w:after="0"/>
                    <w:ind w:left="395" w:right="330" w:hanging="257"/>
                    <w:jc w:val="left"/>
                  </w:pPr>
                  <w:r>
                    <w:rPr>
                      <w:spacing w:val="-7"/>
                    </w:rPr>
                    <w:t>Learn </w:t>
                  </w:r>
                  <w:r>
                    <w:rPr>
                      <w:spacing w:val="-4"/>
                    </w:rPr>
                    <w:t>everything you </w:t>
                  </w:r>
                  <w:r>
                    <w:rPr/>
                    <w:t>can </w:t>
                  </w:r>
                  <w:r>
                    <w:rPr>
                      <w:spacing w:val="-3"/>
                    </w:rPr>
                    <w:t>about </w:t>
                  </w:r>
                  <w:r>
                    <w:rPr>
                      <w:spacing w:val="-5"/>
                    </w:rPr>
                    <w:t>your prospective </w:t>
                  </w:r>
                  <w:r>
                    <w:rPr>
                      <w:spacing w:val="-3"/>
                    </w:rPr>
                    <w:t>client </w:t>
                  </w:r>
                  <w:r>
                    <w:rPr/>
                    <w:t>and </w:t>
                  </w:r>
                  <w:r>
                    <w:rPr>
                      <w:spacing w:val="-4"/>
                    </w:rPr>
                    <w:t>the people </w:t>
                  </w:r>
                  <w:r>
                    <w:rPr>
                      <w:spacing w:val="-3"/>
                    </w:rPr>
                    <w:t>who </w:t>
                  </w:r>
                  <w:r>
                    <w:rPr/>
                    <w:t>will </w:t>
                  </w:r>
                  <w:r>
                    <w:rPr>
                      <w:spacing w:val="-4"/>
                    </w:rPr>
                    <w:t>evaluate </w:t>
                  </w:r>
                  <w:r>
                    <w:rPr>
                      <w:spacing w:val="-5"/>
                    </w:rPr>
                    <w:t>your</w:t>
                  </w:r>
                  <w:r>
                    <w:rPr>
                      <w:spacing w:val="37"/>
                    </w:rPr>
                    <w:t> </w:t>
                  </w:r>
                  <w:r>
                    <w:rPr>
                      <w:spacing w:val="-4"/>
                    </w:rPr>
                    <w:t>proposal.</w:t>
                  </w:r>
                </w:p>
                <w:p>
                  <w:pPr>
                    <w:pStyle w:val="BodyText"/>
                    <w:numPr>
                      <w:ilvl w:val="0"/>
                      <w:numId w:val="2"/>
                    </w:numPr>
                    <w:tabs>
                      <w:tab w:pos="382" w:val="left" w:leader="none"/>
                    </w:tabs>
                    <w:spacing w:line="319" w:lineRule="auto" w:before="0" w:after="0"/>
                    <w:ind w:left="391" w:right="259" w:hanging="253"/>
                    <w:jc w:val="left"/>
                  </w:pPr>
                  <w:r>
                    <w:rPr>
                      <w:spacing w:val="-6"/>
                    </w:rPr>
                    <w:t>Sell </w:t>
                  </w:r>
                  <w:r>
                    <w:rPr>
                      <w:spacing w:val="-5"/>
                    </w:rPr>
                    <w:t>your </w:t>
                  </w:r>
                  <w:r>
                    <w:rPr>
                      <w:spacing w:val="-3"/>
                    </w:rPr>
                    <w:t>ideas </w:t>
                  </w:r>
                  <w:r>
                    <w:rPr/>
                    <w:t>by </w:t>
                  </w:r>
                  <w:r>
                    <w:rPr>
                      <w:spacing w:val="-3"/>
                    </w:rPr>
                    <w:t>fitting </w:t>
                  </w:r>
                  <w:r>
                    <w:rPr>
                      <w:spacing w:val="-6"/>
                    </w:rPr>
                    <w:t>them </w:t>
                  </w:r>
                  <w:r>
                    <w:rPr>
                      <w:spacing w:val="-3"/>
                    </w:rPr>
                    <w:t>into </w:t>
                  </w:r>
                  <w:r>
                    <w:rPr>
                      <w:spacing w:val="-5"/>
                    </w:rPr>
                    <w:t>your client’s</w:t>
                  </w:r>
                  <w:r>
                    <w:rPr>
                      <w:spacing w:val="7"/>
                    </w:rPr>
                    <w:t> </w:t>
                  </w:r>
                  <w:r>
                    <w:rPr>
                      <w:spacing w:val="-6"/>
                    </w:rPr>
                    <w:t>needs.</w:t>
                  </w:r>
                </w:p>
                <w:p>
                  <w:pPr>
                    <w:pStyle w:val="BodyText"/>
                    <w:numPr>
                      <w:ilvl w:val="0"/>
                      <w:numId w:val="2"/>
                    </w:numPr>
                    <w:tabs>
                      <w:tab w:pos="388" w:val="left" w:leader="none"/>
                    </w:tabs>
                    <w:spacing w:line="319" w:lineRule="auto" w:before="0" w:after="0"/>
                    <w:ind w:left="390" w:right="301" w:hanging="252"/>
                    <w:jc w:val="left"/>
                  </w:pPr>
                  <w:r>
                    <w:rPr>
                      <w:spacing w:val="-4"/>
                    </w:rPr>
                    <w:t>Don’t </w:t>
                  </w:r>
                  <w:r>
                    <w:rPr>
                      <w:spacing w:val="-9"/>
                    </w:rPr>
                    <w:t>just </w:t>
                  </w:r>
                  <w:r>
                    <w:rPr>
                      <w:spacing w:val="-5"/>
                    </w:rPr>
                    <w:t>solve </w:t>
                  </w:r>
                  <w:r>
                    <w:rPr>
                      <w:spacing w:val="-4"/>
                    </w:rPr>
                    <w:t>the technical </w:t>
                  </w:r>
                  <w:r>
                    <w:rPr>
                      <w:spacing w:val="-6"/>
                    </w:rPr>
                    <w:t>problems; </w:t>
                  </w:r>
                  <w:r>
                    <w:rPr>
                      <w:spacing w:val="-4"/>
                    </w:rPr>
                    <w:t>empathize </w:t>
                  </w:r>
                  <w:r>
                    <w:rPr/>
                    <w:t>with </w:t>
                  </w:r>
                  <w:r>
                    <w:rPr>
                      <w:spacing w:val="-4"/>
                    </w:rPr>
                    <w:t>the </w:t>
                  </w:r>
                  <w:r>
                    <w:rPr>
                      <w:spacing w:val="-9"/>
                    </w:rPr>
                    <w:t>customer’s </w:t>
                  </w:r>
                  <w:r>
                    <w:rPr/>
                    <w:t>critical </w:t>
                  </w:r>
                  <w:r>
                    <w:rPr>
                      <w:spacing w:val="-6"/>
                    </w:rPr>
                    <w:t>needs.</w:t>
                  </w:r>
                </w:p>
                <w:p>
                  <w:pPr>
                    <w:pStyle w:val="BodyText"/>
                    <w:numPr>
                      <w:ilvl w:val="0"/>
                      <w:numId w:val="2"/>
                    </w:numPr>
                    <w:tabs>
                      <w:tab w:pos="376" w:val="left" w:leader="none"/>
                    </w:tabs>
                    <w:spacing w:line="240" w:lineRule="auto" w:before="0" w:after="0"/>
                    <w:ind w:left="375" w:right="0" w:hanging="238"/>
                    <w:jc w:val="left"/>
                  </w:pPr>
                  <w:r>
                    <w:rPr>
                      <w:spacing w:val="-6"/>
                    </w:rPr>
                    <w:t>Recognize </w:t>
                  </w:r>
                  <w:r>
                    <w:rPr/>
                    <w:t>all critical </w:t>
                  </w:r>
                  <w:r>
                    <w:rPr>
                      <w:spacing w:val="-4"/>
                    </w:rPr>
                    <w:t>factors that</w:t>
                  </w:r>
                  <w:r>
                    <w:rPr>
                      <w:spacing w:val="-13"/>
                    </w:rPr>
                    <w:t> </w:t>
                  </w:r>
                  <w:r>
                    <w:rPr>
                      <w:spacing w:val="-5"/>
                    </w:rPr>
                    <w:t>evalua-</w:t>
                  </w:r>
                </w:p>
                <w:p>
                  <w:pPr>
                    <w:pStyle w:val="BodyText"/>
                    <w:spacing w:before="64"/>
                    <w:ind w:left="390"/>
                  </w:pPr>
                  <w:r>
                    <w:rPr/>
                    <w:t>tors will use in assessing the proposal.</w:t>
                  </w:r>
                </w:p>
              </w:txbxContent>
            </v:textbox>
            <w10:wrap type="none"/>
          </v:shape>
        </w:pict>
      </w:r>
      <w:r>
        <w:rPr/>
        <w:pict>
          <v:shape style="position:absolute;margin-left:32.720001pt;margin-top:271.793152pt;width:58pt;height:82.5pt;mso-position-horizontal-relative:page;mso-position-vertical-relative:page;z-index:-251911168" type="#_x0000_t202" filled="false" stroked="false">
            <v:textbox inset="0,0,0,0">
              <w:txbxContent>
                <w:p>
                  <w:pPr>
                    <w:spacing w:line="1629" w:lineRule="exact" w:before="0"/>
                    <w:ind w:left="20" w:right="0" w:firstLine="0"/>
                    <w:jc w:val="left"/>
                    <w:rPr>
                      <w:b/>
                      <w:sz w:val="144"/>
                    </w:rPr>
                  </w:pPr>
                  <w:r>
                    <w:rPr>
                      <w:b/>
                      <w:w w:val="100"/>
                      <w:sz w:val="144"/>
                    </w:rPr>
                    <w:t>G</w:t>
                  </w:r>
                </w:p>
              </w:txbxContent>
            </v:textbox>
            <w10:wrap type="none"/>
          </v:shape>
        </w:pict>
      </w:r>
      <w:r>
        <w:rPr/>
        <w:pict>
          <v:shape style="position:absolute;margin-left:419.261108pt;margin-top:277.153748pt;width:14.5pt;height:11.75pt;mso-position-horizontal-relative:page;mso-position-vertical-relative:page;z-index:-251910144" type="#_x0000_t202" filled="false" stroked="false">
            <v:textbox inset="0,0,0,0">
              <w:txbxContent>
                <w:p>
                  <w:pPr>
                    <w:pStyle w:val="BodyText"/>
                    <w:spacing w:before="18"/>
                  </w:pPr>
                  <w:r>
                    <w:rPr/>
                    <w:t>11.</w:t>
                  </w:r>
                </w:p>
              </w:txbxContent>
            </v:textbox>
            <w10:wrap type="none"/>
          </v:shape>
        </w:pict>
      </w:r>
      <w:r>
        <w:rPr/>
        <w:pict>
          <v:shape style="position:absolute;margin-left:433.569824pt;margin-top:277.153748pt;width:162.550pt;height:50.75pt;mso-position-horizontal-relative:page;mso-position-vertical-relative:page;z-index:-251909120" type="#_x0000_t202" filled="false" stroked="false">
            <v:textbox inset="0,0,0,0">
              <w:txbxContent>
                <w:p>
                  <w:pPr>
                    <w:pStyle w:val="BodyText"/>
                    <w:spacing w:line="319" w:lineRule="auto" w:before="18"/>
                    <w:ind w:left="93" w:right="230" w:hanging="3"/>
                  </w:pPr>
                  <w:r>
                    <w:rPr/>
                    <w:t>Make a list of where key resources are located if you do not have a proposal library.</w:t>
                  </w:r>
                </w:p>
                <w:p>
                  <w:pPr>
                    <w:pStyle w:val="BodyText"/>
                  </w:pPr>
                  <w:r>
                    <w:rPr/>
                    <w:t>Blake and Bly urge us to learn everything</w:t>
                  </w:r>
                </w:p>
              </w:txbxContent>
            </v:textbox>
            <w10:wrap type="none"/>
          </v:shape>
        </w:pict>
      </w:r>
      <w:r>
        <w:rPr/>
        <w:pict>
          <v:shape style="position:absolute;margin-left:88.710686pt;margin-top:303.124115pt;width:122.85pt;height:11.75pt;mso-position-horizontal-relative:page;mso-position-vertical-relative:page;z-index:-251908096" type="#_x0000_t202" filled="false" stroked="false">
            <v:textbox inset="0,0,0,0">
              <w:txbxContent>
                <w:p>
                  <w:pPr>
                    <w:pStyle w:val="BodyText"/>
                    <w:spacing w:before="18"/>
                  </w:pPr>
                  <w:r>
                    <w:rPr/>
                    <w:t>ary Blake and Robert Bly, both</w:t>
                  </w:r>
                </w:p>
              </w:txbxContent>
            </v:textbox>
            <w10:wrap type="none"/>
          </v:shape>
        </w:pict>
      </w:r>
      <w:r>
        <w:rPr/>
        <w:pict>
          <v:shape style="position:absolute;margin-left:88.710686pt;margin-top:316.124542pt;width:123.65pt;height:11.75pt;mso-position-horizontal-relative:page;mso-position-vertical-relative:page;z-index:-251907072" type="#_x0000_t202" filled="false" stroked="false">
            <v:textbox inset="0,0,0,0">
              <w:txbxContent>
                <w:p>
                  <w:pPr>
                    <w:pStyle w:val="BodyText"/>
                    <w:spacing w:before="18"/>
                  </w:pPr>
                  <w:r>
                    <w:rPr/>
                    <w:t>authorities in the field of busi-</w:t>
                  </w:r>
                </w:p>
              </w:txbxContent>
            </v:textbox>
            <w10:wrap type="none"/>
          </v:shape>
        </w:pict>
      </w:r>
      <w:r>
        <w:rPr/>
        <w:pict>
          <v:shape style="position:absolute;margin-left:88.497536pt;margin-top:329.124939pt;width:124.1pt;height:11.75pt;mso-position-horizontal-relative:page;mso-position-vertical-relative:page;z-index:-251906048" type="#_x0000_t202" filled="false" stroked="false">
            <v:textbox inset="0,0,0,0">
              <w:txbxContent>
                <w:p>
                  <w:pPr>
                    <w:pStyle w:val="BodyText"/>
                    <w:spacing w:before="18"/>
                  </w:pPr>
                  <w:r>
                    <w:rPr/>
                    <w:t>ness and technical writing, have</w:t>
                  </w:r>
                </w:p>
              </w:txbxContent>
            </v:textbox>
            <w10:wrap type="none"/>
          </v:shape>
        </w:pict>
      </w:r>
      <w:r>
        <w:rPr/>
        <w:pict>
          <v:shape style="position:absolute;margin-left:418.561401pt;margin-top:329.155396pt;width:178.95pt;height:414.75pt;mso-position-horizontal-relative:page;mso-position-vertical-relative:page;z-index:-251905024" type="#_x0000_t202" filled="false" stroked="false">
            <v:textbox inset="0,0,0,0">
              <w:txbxContent>
                <w:p>
                  <w:pPr>
                    <w:pStyle w:val="BodyText"/>
                    <w:spacing w:line="319" w:lineRule="auto" w:before="18"/>
                    <w:ind w:left="30" w:right="17" w:firstLine="1"/>
                    <w:jc w:val="both"/>
                  </w:pPr>
                  <w:r>
                    <w:rPr/>
                    <w:t>we can </w:t>
                  </w:r>
                  <w:r>
                    <w:rPr>
                      <w:spacing w:val="-3"/>
                    </w:rPr>
                    <w:t>about </w:t>
                  </w:r>
                  <w:r>
                    <w:rPr>
                      <w:spacing w:val="-5"/>
                    </w:rPr>
                    <w:t>our clients </w:t>
                  </w:r>
                  <w:r>
                    <w:rPr/>
                    <w:t>and </w:t>
                  </w:r>
                  <w:r>
                    <w:rPr>
                      <w:spacing w:val="-5"/>
                    </w:rPr>
                    <w:t>then </w:t>
                  </w:r>
                  <w:r>
                    <w:rPr/>
                    <w:t>tailor </w:t>
                  </w:r>
                  <w:r>
                    <w:rPr>
                      <w:spacing w:val="-5"/>
                    </w:rPr>
                    <w:t>our </w:t>
                  </w:r>
                  <w:r>
                    <w:rPr>
                      <w:spacing w:val="-4"/>
                    </w:rPr>
                    <w:t>pro- </w:t>
                  </w:r>
                  <w:r>
                    <w:rPr>
                      <w:spacing w:val="-6"/>
                    </w:rPr>
                    <w:t>posals </w:t>
                  </w:r>
                  <w:r>
                    <w:rPr>
                      <w:spacing w:val="-3"/>
                    </w:rPr>
                    <w:t>to their </w:t>
                  </w:r>
                  <w:r>
                    <w:rPr>
                      <w:spacing w:val="-6"/>
                    </w:rPr>
                    <w:t>needs. For </w:t>
                  </w:r>
                  <w:r>
                    <w:rPr>
                      <w:spacing w:val="-4"/>
                    </w:rPr>
                    <w:t>example, the follow- </w:t>
                  </w:r>
                  <w:r>
                    <w:rPr/>
                    <w:t>ing </w:t>
                  </w:r>
                  <w:r>
                    <w:rPr>
                      <w:spacing w:val="-7"/>
                    </w:rPr>
                    <w:t>sentence </w:t>
                  </w:r>
                  <w:r>
                    <w:rPr>
                      <w:spacing w:val="-5"/>
                    </w:rPr>
                    <w:t>does </w:t>
                  </w:r>
                  <w:r>
                    <w:rPr>
                      <w:spacing w:val="-4"/>
                    </w:rPr>
                    <w:t>not tell the </w:t>
                  </w:r>
                  <w:r>
                    <w:rPr>
                      <w:spacing w:val="-3"/>
                    </w:rPr>
                    <w:t>client what </w:t>
                  </w:r>
                  <w:r>
                    <w:rPr/>
                    <w:t>we can do for</w:t>
                  </w:r>
                  <w:r>
                    <w:rPr>
                      <w:spacing w:val="16"/>
                    </w:rPr>
                    <w:t> </w:t>
                  </w:r>
                  <w:r>
                    <w:rPr>
                      <w:spacing w:val="-6"/>
                    </w:rPr>
                    <w:t>them:</w:t>
                  </w:r>
                </w:p>
                <w:p>
                  <w:pPr>
                    <w:spacing w:line="319" w:lineRule="auto" w:before="0"/>
                    <w:ind w:left="325" w:right="47" w:firstLine="14"/>
                    <w:jc w:val="both"/>
                    <w:rPr>
                      <w:i/>
                      <w:sz w:val="17"/>
                    </w:rPr>
                  </w:pPr>
                  <w:r>
                    <w:rPr>
                      <w:i/>
                      <w:sz w:val="17"/>
                    </w:rPr>
                    <w:t>“ We have extensive experience in airlines </w:t>
                  </w:r>
                  <w:r>
                    <w:rPr>
                      <w:i/>
                      <w:sz w:val="17"/>
                    </w:rPr>
                    <w:t>operations and forecasting and evaluating traffic flows.”</w:t>
                  </w:r>
                </w:p>
                <w:p>
                  <w:pPr>
                    <w:pStyle w:val="BodyText"/>
                    <w:ind w:left="331"/>
                    <w:jc w:val="both"/>
                  </w:pPr>
                  <w:r>
                    <w:rPr/>
                    <w:t>A better way to make the point is:</w:t>
                  </w:r>
                </w:p>
                <w:p>
                  <w:pPr>
                    <w:spacing w:line="319" w:lineRule="auto" w:before="64"/>
                    <w:ind w:left="328" w:right="37" w:firstLine="10"/>
                    <w:jc w:val="both"/>
                    <w:rPr>
                      <w:i/>
                      <w:sz w:val="17"/>
                    </w:rPr>
                  </w:pPr>
                  <w:r>
                    <w:rPr>
                      <w:i/>
                      <w:sz w:val="17"/>
                    </w:rPr>
                    <w:t>“ Our </w:t>
                  </w:r>
                  <w:r>
                    <w:rPr>
                      <w:i/>
                      <w:spacing w:val="-7"/>
                      <w:sz w:val="17"/>
                    </w:rPr>
                    <w:t>extensive </w:t>
                  </w:r>
                  <w:r>
                    <w:rPr>
                      <w:i/>
                      <w:spacing w:val="-4"/>
                      <w:sz w:val="17"/>
                    </w:rPr>
                    <w:t>experience </w:t>
                  </w:r>
                  <w:r>
                    <w:rPr>
                      <w:i/>
                      <w:sz w:val="17"/>
                    </w:rPr>
                    <w:t>in </w:t>
                  </w:r>
                  <w:r>
                    <w:rPr>
                      <w:i/>
                      <w:spacing w:val="-4"/>
                      <w:sz w:val="17"/>
                    </w:rPr>
                    <w:t>airlines </w:t>
                  </w:r>
                  <w:r>
                    <w:rPr>
                      <w:i/>
                      <w:spacing w:val="-5"/>
                      <w:sz w:val="17"/>
                    </w:rPr>
                    <w:t>oper- </w:t>
                  </w:r>
                  <w:r>
                    <w:rPr>
                      <w:i/>
                      <w:spacing w:val="-5"/>
                      <w:sz w:val="17"/>
                    </w:rPr>
                    <w:t>ations </w:t>
                  </w:r>
                  <w:r>
                    <w:rPr>
                      <w:i/>
                      <w:sz w:val="17"/>
                    </w:rPr>
                    <w:t>and </w:t>
                  </w:r>
                  <w:r>
                    <w:rPr>
                      <w:i/>
                      <w:spacing w:val="-5"/>
                      <w:sz w:val="17"/>
                    </w:rPr>
                    <w:t>forecasting </w:t>
                  </w:r>
                  <w:r>
                    <w:rPr>
                      <w:i/>
                      <w:sz w:val="17"/>
                    </w:rPr>
                    <w:t>and </w:t>
                  </w:r>
                  <w:r>
                    <w:rPr>
                      <w:i/>
                      <w:spacing w:val="-4"/>
                      <w:sz w:val="17"/>
                    </w:rPr>
                    <w:t>evaluating  </w:t>
                  </w:r>
                  <w:r>
                    <w:rPr>
                      <w:i/>
                      <w:spacing w:val="-5"/>
                      <w:sz w:val="17"/>
                    </w:rPr>
                    <w:t>traf- </w:t>
                  </w:r>
                  <w:r>
                    <w:rPr>
                      <w:i/>
                      <w:sz w:val="17"/>
                    </w:rPr>
                    <w:t>fic </w:t>
                  </w:r>
                  <w:r>
                    <w:rPr>
                      <w:i/>
                      <w:spacing w:val="-3"/>
                      <w:sz w:val="17"/>
                    </w:rPr>
                    <w:t>flows </w:t>
                  </w:r>
                  <w:r>
                    <w:rPr>
                      <w:i/>
                      <w:spacing w:val="-6"/>
                      <w:sz w:val="17"/>
                    </w:rPr>
                    <w:t>gives </w:t>
                  </w:r>
                  <w:r>
                    <w:rPr>
                      <w:i/>
                      <w:spacing w:val="-8"/>
                      <w:sz w:val="17"/>
                    </w:rPr>
                    <w:t>us </w:t>
                  </w:r>
                  <w:r>
                    <w:rPr>
                      <w:i/>
                      <w:spacing w:val="-5"/>
                      <w:sz w:val="17"/>
                    </w:rPr>
                    <w:t>insight </w:t>
                  </w:r>
                  <w:r>
                    <w:rPr>
                      <w:i/>
                      <w:sz w:val="17"/>
                    </w:rPr>
                    <w:t>in </w:t>
                  </w:r>
                  <w:r>
                    <w:rPr>
                      <w:i/>
                      <w:spacing w:val="-3"/>
                      <w:sz w:val="17"/>
                    </w:rPr>
                    <w:t>to </w:t>
                  </w:r>
                  <w:r>
                    <w:rPr>
                      <w:i/>
                      <w:spacing w:val="-4"/>
                      <w:sz w:val="17"/>
                    </w:rPr>
                    <w:t>the </w:t>
                  </w:r>
                  <w:r>
                    <w:rPr>
                      <w:i/>
                      <w:spacing w:val="-5"/>
                      <w:sz w:val="17"/>
                    </w:rPr>
                    <w:t>logistics </w:t>
                  </w:r>
                  <w:r>
                    <w:rPr>
                      <w:i/>
                      <w:sz w:val="17"/>
                    </w:rPr>
                    <w:t>of </w:t>
                  </w:r>
                  <w:r>
                    <w:rPr>
                      <w:i/>
                      <w:spacing w:val="-5"/>
                      <w:sz w:val="17"/>
                    </w:rPr>
                    <w:t>your </w:t>
                  </w:r>
                  <w:r>
                    <w:rPr>
                      <w:i/>
                      <w:spacing w:val="-8"/>
                      <w:sz w:val="17"/>
                    </w:rPr>
                    <w:t>business </w:t>
                  </w:r>
                  <w:r>
                    <w:rPr>
                      <w:i/>
                      <w:sz w:val="17"/>
                    </w:rPr>
                    <w:t>and will </w:t>
                  </w:r>
                  <w:r>
                    <w:rPr>
                      <w:i/>
                      <w:spacing w:val="-3"/>
                      <w:sz w:val="17"/>
                    </w:rPr>
                    <w:t>help </w:t>
                  </w:r>
                  <w:r>
                    <w:rPr>
                      <w:i/>
                      <w:spacing w:val="-4"/>
                      <w:sz w:val="17"/>
                    </w:rPr>
                    <w:t>you </w:t>
                  </w:r>
                  <w:r>
                    <w:rPr>
                      <w:i/>
                      <w:spacing w:val="-6"/>
                      <w:sz w:val="17"/>
                    </w:rPr>
                    <w:t>respond </w:t>
                  </w:r>
                  <w:r>
                    <w:rPr>
                      <w:i/>
                      <w:spacing w:val="-5"/>
                      <w:sz w:val="17"/>
                    </w:rPr>
                    <w:t>faster.”</w:t>
                  </w:r>
                </w:p>
                <w:p>
                  <w:pPr>
                    <w:pStyle w:val="BodyText"/>
                    <w:spacing w:line="319" w:lineRule="auto"/>
                    <w:ind w:right="24" w:firstLine="296"/>
                    <w:jc w:val="both"/>
                  </w:pPr>
                  <w:r>
                    <w:rPr>
                      <w:spacing w:val="-8"/>
                    </w:rPr>
                    <w:t>The </w:t>
                  </w:r>
                  <w:r>
                    <w:rPr>
                      <w:spacing w:val="-6"/>
                    </w:rPr>
                    <w:t>second </w:t>
                  </w:r>
                  <w:r>
                    <w:rPr>
                      <w:spacing w:val="-7"/>
                    </w:rPr>
                    <w:t>sentence </w:t>
                  </w:r>
                  <w:r>
                    <w:rPr>
                      <w:spacing w:val="-9"/>
                    </w:rPr>
                    <w:t>focuses </w:t>
                  </w:r>
                  <w:r>
                    <w:rPr>
                      <w:spacing w:val="-3"/>
                    </w:rPr>
                    <w:t>on what </w:t>
                  </w:r>
                  <w:r>
                    <w:rPr>
                      <w:spacing w:val="-5"/>
                    </w:rPr>
                    <w:t>your company </w:t>
                  </w:r>
                  <w:r>
                    <w:rPr/>
                    <w:t>can do for </w:t>
                  </w:r>
                  <w:r>
                    <w:rPr>
                      <w:spacing w:val="-4"/>
                    </w:rPr>
                    <w:t>the </w:t>
                  </w:r>
                  <w:r>
                    <w:rPr>
                      <w:spacing w:val="-3"/>
                    </w:rPr>
                    <w:t>potential client </w:t>
                  </w:r>
                  <w:r>
                    <w:rPr/>
                    <w:t>and </w:t>
                  </w:r>
                  <w:r>
                    <w:rPr>
                      <w:spacing w:val="-5"/>
                    </w:rPr>
                    <w:t>tells </w:t>
                  </w:r>
                  <w:r>
                    <w:rPr>
                      <w:spacing w:val="-4"/>
                    </w:rPr>
                    <w:t>the reader </w:t>
                  </w:r>
                  <w:r>
                    <w:rPr/>
                    <w:t>how </w:t>
                  </w:r>
                  <w:r>
                    <w:rPr>
                      <w:spacing w:val="-4"/>
                    </w:rPr>
                    <w:t>you </w:t>
                  </w:r>
                  <w:r>
                    <w:rPr/>
                    <w:t>will </w:t>
                  </w:r>
                  <w:r>
                    <w:rPr>
                      <w:spacing w:val="-4"/>
                    </w:rPr>
                    <w:t>benefit </w:t>
                  </w:r>
                  <w:r>
                    <w:rPr>
                      <w:spacing w:val="-6"/>
                    </w:rPr>
                    <w:t>them </w:t>
                  </w:r>
                  <w:r>
                    <w:rPr>
                      <w:spacing w:val="-5"/>
                    </w:rPr>
                    <w:t>rather </w:t>
                  </w:r>
                  <w:r>
                    <w:rPr>
                      <w:spacing w:val="-4"/>
                    </w:rPr>
                    <w:t>than simply </w:t>
                  </w:r>
                  <w:r>
                    <w:rPr>
                      <w:spacing w:val="-5"/>
                    </w:rPr>
                    <w:t>stating your </w:t>
                  </w:r>
                  <w:r>
                    <w:rPr>
                      <w:spacing w:val="-4"/>
                    </w:rPr>
                    <w:t>qualifications. </w:t>
                  </w:r>
                  <w:r>
                    <w:rPr>
                      <w:spacing w:val="-8"/>
                    </w:rPr>
                    <w:t>The </w:t>
                  </w:r>
                  <w:r>
                    <w:rPr>
                      <w:spacing w:val="-4"/>
                    </w:rPr>
                    <w:t>more </w:t>
                  </w:r>
                  <w:r>
                    <w:rPr>
                      <w:spacing w:val="-5"/>
                    </w:rPr>
                    <w:t>tai- </w:t>
                  </w:r>
                  <w:r>
                    <w:rPr>
                      <w:spacing w:val="-3"/>
                    </w:rPr>
                    <w:t>lored </w:t>
                  </w:r>
                  <w:r>
                    <w:rPr>
                      <w:spacing w:val="-4"/>
                    </w:rPr>
                    <w:t>your </w:t>
                  </w:r>
                  <w:r>
                    <w:rPr>
                      <w:spacing w:val="-3"/>
                    </w:rPr>
                    <w:t>proposal </w:t>
                  </w:r>
                  <w:r>
                    <w:rPr>
                      <w:spacing w:val="-4"/>
                    </w:rPr>
                    <w:t>is </w:t>
                  </w:r>
                  <w:r>
                    <w:rPr>
                      <w:spacing w:val="-3"/>
                    </w:rPr>
                    <w:t>to </w:t>
                  </w:r>
                  <w:r>
                    <w:rPr>
                      <w:spacing w:val="-4"/>
                    </w:rPr>
                    <w:t>the </w:t>
                  </w:r>
                  <w:r>
                    <w:rPr>
                      <w:spacing w:val="-5"/>
                    </w:rPr>
                    <w:t>reader, </w:t>
                  </w:r>
                  <w:r>
                    <w:rPr>
                      <w:spacing w:val="-4"/>
                    </w:rPr>
                    <w:t>the more impact </w:t>
                  </w:r>
                  <w:r>
                    <w:rPr/>
                    <w:t>it will </w:t>
                  </w:r>
                  <w:r>
                    <w:rPr>
                      <w:spacing w:val="-4"/>
                    </w:rPr>
                    <w:t>have.</w:t>
                  </w:r>
                </w:p>
                <w:p>
                  <w:pPr>
                    <w:pStyle w:val="BodyText"/>
                    <w:spacing w:line="319" w:lineRule="auto" w:before="1"/>
                    <w:ind w:left="25" w:right="19" w:firstLine="294"/>
                    <w:jc w:val="both"/>
                  </w:pPr>
                  <w:r>
                    <w:rPr>
                      <w:spacing w:val="-5"/>
                    </w:rPr>
                    <w:t>Blake </w:t>
                  </w:r>
                  <w:r>
                    <w:rPr/>
                    <w:t>and </w:t>
                  </w:r>
                  <w:r>
                    <w:rPr>
                      <w:spacing w:val="-5"/>
                    </w:rPr>
                    <w:t>Bly </w:t>
                  </w:r>
                  <w:r>
                    <w:rPr>
                      <w:spacing w:val="-4"/>
                    </w:rPr>
                    <w:t>have </w:t>
                  </w:r>
                  <w:r>
                    <w:rPr>
                      <w:spacing w:val="-3"/>
                    </w:rPr>
                    <w:t>written </w:t>
                  </w:r>
                  <w:r>
                    <w:rPr/>
                    <w:t>a  </w:t>
                  </w:r>
                  <w:r>
                    <w:rPr>
                      <w:spacing w:val="-6"/>
                    </w:rPr>
                    <w:t>useable, </w:t>
                  </w:r>
                  <w:r>
                    <w:rPr>
                      <w:spacing w:val="-4"/>
                    </w:rPr>
                    <w:t>handy, </w:t>
                  </w:r>
                  <w:r>
                    <w:rPr/>
                    <w:t>and </w:t>
                  </w:r>
                  <w:r>
                    <w:rPr>
                      <w:spacing w:val="-5"/>
                    </w:rPr>
                    <w:t>inexpensive </w:t>
                  </w:r>
                  <w:r>
                    <w:rPr>
                      <w:spacing w:val="-6"/>
                    </w:rPr>
                    <w:t>style </w:t>
                  </w:r>
                  <w:r>
                    <w:rPr/>
                    <w:t>guide </w:t>
                  </w:r>
                  <w:r>
                    <w:rPr>
                      <w:spacing w:val="-4"/>
                    </w:rPr>
                    <w:t>that is </w:t>
                  </w:r>
                  <w:r>
                    <w:rPr>
                      <w:spacing w:val="-5"/>
                    </w:rPr>
                    <w:t>tai- </w:t>
                  </w:r>
                  <w:r>
                    <w:rPr>
                      <w:spacing w:val="-3"/>
                    </w:rPr>
                    <w:t>lored to their </w:t>
                  </w:r>
                  <w:r>
                    <w:rPr>
                      <w:spacing w:val="-4"/>
                    </w:rPr>
                    <w:t>audience: people </w:t>
                  </w:r>
                  <w:r>
                    <w:rPr>
                      <w:spacing w:val="-3"/>
                    </w:rPr>
                    <w:t>who </w:t>
                  </w:r>
                  <w:r>
                    <w:rPr/>
                    <w:t>write </w:t>
                  </w:r>
                  <w:r>
                    <w:rPr>
                      <w:spacing w:val="-3"/>
                    </w:rPr>
                    <w:t>for </w:t>
                  </w:r>
                  <w:r>
                    <w:rPr>
                      <w:spacing w:val="-8"/>
                    </w:rPr>
                    <w:t>business. </w:t>
                  </w:r>
                  <w:r>
                    <w:rPr/>
                    <w:t>While </w:t>
                  </w:r>
                  <w:r>
                    <w:rPr>
                      <w:spacing w:val="-4"/>
                    </w:rPr>
                    <w:t>the </w:t>
                  </w:r>
                  <w:r>
                    <w:rPr>
                      <w:spacing w:val="-3"/>
                    </w:rPr>
                    <w:t>majority </w:t>
                  </w:r>
                  <w:r>
                    <w:rPr/>
                    <w:t>of </w:t>
                  </w:r>
                  <w:r>
                    <w:rPr>
                      <w:spacing w:val="-6"/>
                    </w:rPr>
                    <w:t>style </w:t>
                  </w:r>
                  <w:r>
                    <w:rPr>
                      <w:spacing w:val="-4"/>
                    </w:rPr>
                    <w:t>guides </w:t>
                  </w:r>
                  <w:r>
                    <w:rPr/>
                    <w:t>and </w:t>
                  </w:r>
                  <w:r>
                    <w:rPr>
                      <w:spacing w:val="-4"/>
                    </w:rPr>
                    <w:t>writer’s </w:t>
                  </w:r>
                  <w:r>
                    <w:rPr>
                      <w:spacing w:val="-6"/>
                    </w:rPr>
                    <w:t>reference </w:t>
                  </w:r>
                  <w:r>
                    <w:rPr>
                      <w:spacing w:val="-4"/>
                    </w:rPr>
                    <w:t>books tend </w:t>
                  </w:r>
                  <w:r>
                    <w:rPr>
                      <w:spacing w:val="-3"/>
                    </w:rPr>
                    <w:t>to </w:t>
                  </w:r>
                  <w:r>
                    <w:rPr/>
                    <w:t>be very </w:t>
                  </w:r>
                  <w:r>
                    <w:rPr>
                      <w:spacing w:val="-3"/>
                    </w:rPr>
                    <w:t>dry, </w:t>
                  </w:r>
                  <w:r>
                    <w:rPr/>
                    <w:t>I </w:t>
                  </w:r>
                  <w:r>
                    <w:rPr>
                      <w:spacing w:val="-5"/>
                    </w:rPr>
                    <w:t>found Blake </w:t>
                  </w:r>
                  <w:r>
                    <w:rPr/>
                    <w:t>and </w:t>
                  </w:r>
                  <w:r>
                    <w:rPr>
                      <w:spacing w:val="-6"/>
                    </w:rPr>
                    <w:t>Bly’s </w:t>
                  </w:r>
                  <w:r>
                    <w:rPr/>
                    <w:t>book </w:t>
                  </w:r>
                  <w:r>
                    <w:rPr>
                      <w:spacing w:val="-3"/>
                    </w:rPr>
                    <w:t>to </w:t>
                  </w:r>
                  <w:r>
                    <w:rPr/>
                    <w:t>be highly </w:t>
                  </w:r>
                  <w:r>
                    <w:rPr>
                      <w:spacing w:val="-4"/>
                    </w:rPr>
                    <w:t>read- </w:t>
                  </w:r>
                  <w:r>
                    <w:rPr/>
                    <w:t>able. </w:t>
                  </w:r>
                  <w:r>
                    <w:rPr>
                      <w:spacing w:val="-7"/>
                    </w:rPr>
                    <w:t>They </w:t>
                  </w:r>
                  <w:r>
                    <w:rPr>
                      <w:spacing w:val="-4"/>
                    </w:rPr>
                    <w:t>have </w:t>
                  </w:r>
                  <w:r>
                    <w:rPr>
                      <w:spacing w:val="-3"/>
                    </w:rPr>
                    <w:t>practiced what </w:t>
                  </w:r>
                  <w:r>
                    <w:rPr>
                      <w:spacing w:val="-5"/>
                    </w:rPr>
                    <w:t>they </w:t>
                  </w:r>
                  <w:r>
                    <w:rPr>
                      <w:spacing w:val="-3"/>
                    </w:rPr>
                    <w:t>preach— their </w:t>
                  </w:r>
                  <w:r>
                    <w:rPr/>
                    <w:t>writing </w:t>
                  </w:r>
                  <w:r>
                    <w:rPr>
                      <w:spacing w:val="-4"/>
                    </w:rPr>
                    <w:t>is </w:t>
                  </w:r>
                  <w:r>
                    <w:rPr>
                      <w:spacing w:val="-5"/>
                    </w:rPr>
                    <w:t>clear, </w:t>
                  </w:r>
                  <w:r>
                    <w:rPr/>
                    <w:t>and </w:t>
                  </w:r>
                  <w:r>
                    <w:rPr>
                      <w:spacing w:val="-4"/>
                    </w:rPr>
                    <w:t>more importantly, </w:t>
                  </w:r>
                  <w:r>
                    <w:rPr>
                      <w:spacing w:val="-5"/>
                    </w:rPr>
                    <w:t>interesting. </w:t>
                  </w:r>
                  <w:r>
                    <w:rPr>
                      <w:i/>
                      <w:spacing w:val="-8"/>
                    </w:rPr>
                    <w:t>The </w:t>
                  </w:r>
                  <w:r>
                    <w:rPr>
                      <w:i/>
                      <w:spacing w:val="-9"/>
                    </w:rPr>
                    <w:t>Elements </w:t>
                  </w:r>
                  <w:r>
                    <w:rPr>
                      <w:i/>
                    </w:rPr>
                    <w:t>of </w:t>
                  </w:r>
                  <w:r>
                    <w:rPr>
                      <w:i/>
                      <w:spacing w:val="-6"/>
                    </w:rPr>
                    <w:t>Technical </w:t>
                  </w:r>
                  <w:r>
                    <w:rPr>
                      <w:i/>
                      <w:spacing w:val="-3"/>
                    </w:rPr>
                    <w:t>Writing </w:t>
                  </w:r>
                  <w:r>
                    <w:rPr>
                      <w:spacing w:val="-4"/>
                    </w:rPr>
                    <w:t>is </w:t>
                  </w:r>
                  <w:r>
                    <w:rPr>
                      <w:spacing w:val="-3"/>
                    </w:rPr>
                    <w:t>written specifically </w:t>
                  </w:r>
                  <w:r>
                    <w:rPr/>
                    <w:t>for </w:t>
                  </w:r>
                  <w:r>
                    <w:rPr>
                      <w:spacing w:val="-4"/>
                    </w:rPr>
                    <w:t>technical </w:t>
                  </w:r>
                  <w:r>
                    <w:rPr>
                      <w:spacing w:val="-5"/>
                    </w:rPr>
                    <w:t>writers, </w:t>
                  </w:r>
                  <w:r>
                    <w:rPr>
                      <w:spacing w:val="-4"/>
                    </w:rPr>
                    <w:t>but </w:t>
                  </w:r>
                  <w:r>
                    <w:rPr/>
                    <w:t>it </w:t>
                  </w:r>
                  <w:r>
                    <w:rPr>
                      <w:spacing w:val="-4"/>
                    </w:rPr>
                    <w:t>is </w:t>
                  </w:r>
                  <w:r>
                    <w:rPr>
                      <w:spacing w:val="-6"/>
                    </w:rPr>
                    <w:t>also </w:t>
                  </w:r>
                  <w:r>
                    <w:rPr/>
                    <w:t>a very </w:t>
                  </w:r>
                  <w:r>
                    <w:rPr>
                      <w:spacing w:val="-3"/>
                    </w:rPr>
                    <w:t>valuable </w:t>
                  </w:r>
                  <w:r>
                    <w:rPr>
                      <w:spacing w:val="-6"/>
                    </w:rPr>
                    <w:t>reference </w:t>
                  </w:r>
                  <w:r>
                    <w:rPr/>
                    <w:t>guide for </w:t>
                  </w:r>
                  <w:r>
                    <w:rPr>
                      <w:spacing w:val="-5"/>
                    </w:rPr>
                    <w:t>other writers. </w:t>
                  </w:r>
                  <w:r>
                    <w:rPr>
                      <w:spacing w:val="-7"/>
                    </w:rPr>
                    <w:t>This </w:t>
                  </w:r>
                  <w:r>
                    <w:rPr>
                      <w:spacing w:val="-6"/>
                    </w:rPr>
                    <w:t>concise style </w:t>
                  </w:r>
                  <w:r>
                    <w:rPr/>
                    <w:t>guide </w:t>
                  </w:r>
                  <w:r>
                    <w:rPr>
                      <w:spacing w:val="-4"/>
                    </w:rPr>
                    <w:t>is </w:t>
                  </w:r>
                  <w:r>
                    <w:rPr/>
                    <w:t>now an</w:t>
                  </w:r>
                  <w:r>
                    <w:rPr>
                      <w:spacing w:val="-14"/>
                    </w:rPr>
                    <w:t> </w:t>
                  </w:r>
                  <w:r>
                    <w:rPr>
                      <w:spacing w:val="-5"/>
                    </w:rPr>
                    <w:t>indis-</w:t>
                  </w:r>
                </w:p>
                <w:p>
                  <w:pPr>
                    <w:pStyle w:val="BodyText"/>
                    <w:ind w:left="30"/>
                    <w:jc w:val="both"/>
                  </w:pPr>
                  <w:r>
                    <w:rPr/>
                    <w:t>pensable part of my library.</w:t>
                  </w:r>
                </w:p>
              </w:txbxContent>
            </v:textbox>
            <w10:wrap type="none"/>
          </v:shape>
        </w:pict>
      </w:r>
      <w:r>
        <w:rPr/>
        <w:pict>
          <v:shape style="position:absolute;margin-left:35.090847pt;margin-top:342.125366pt;width:176.6pt;height:11.75pt;mso-position-horizontal-relative:page;mso-position-vertical-relative:page;z-index:-251904000" type="#_x0000_t202" filled="false" stroked="false">
            <v:textbox inset="0,0,0,0">
              <w:txbxContent>
                <w:p>
                  <w:pPr>
                    <w:spacing w:before="18"/>
                    <w:ind w:left="20" w:right="0" w:firstLine="0"/>
                    <w:jc w:val="left"/>
                    <w:rPr>
                      <w:i/>
                      <w:sz w:val="17"/>
                    </w:rPr>
                  </w:pPr>
                  <w:r>
                    <w:rPr>
                      <w:sz w:val="17"/>
                    </w:rPr>
                    <w:t>provided a valuable tool in </w:t>
                  </w:r>
                  <w:r>
                    <w:rPr>
                      <w:i/>
                      <w:sz w:val="17"/>
                    </w:rPr>
                    <w:t>The Elements of</w:t>
                  </w:r>
                </w:p>
              </w:txbxContent>
            </v:textbox>
            <w10:wrap type="none"/>
          </v:shape>
        </w:pict>
      </w:r>
      <w:r>
        <w:rPr/>
        <w:pict>
          <v:shape style="position:absolute;margin-left:34.387508pt;margin-top:355.125763pt;width:179pt;height:388.75pt;mso-position-horizontal-relative:page;mso-position-vertical-relative:page;z-index:-251902976" type="#_x0000_t202" filled="false" stroked="false">
            <v:textbox inset="0,0,0,0">
              <w:txbxContent>
                <w:p>
                  <w:pPr>
                    <w:pStyle w:val="BodyText"/>
                    <w:spacing w:line="319" w:lineRule="auto" w:before="18"/>
                    <w:ind w:left="26" w:right="17" w:hanging="7"/>
                    <w:jc w:val="both"/>
                  </w:pPr>
                  <w:r>
                    <w:rPr>
                      <w:i/>
                      <w:spacing w:val="-4"/>
                    </w:rPr>
                    <w:t>Technical </w:t>
                  </w:r>
                  <w:r>
                    <w:rPr>
                      <w:i/>
                    </w:rPr>
                    <w:t>Writing</w:t>
                  </w:r>
                  <w:r>
                    <w:rPr/>
                    <w:t>. </w:t>
                  </w:r>
                  <w:r>
                    <w:rPr>
                      <w:spacing w:val="-4"/>
                    </w:rPr>
                    <w:t>As </w:t>
                  </w:r>
                  <w:r>
                    <w:rPr>
                      <w:spacing w:val="-3"/>
                    </w:rPr>
                    <w:t>the cover  </w:t>
                  </w:r>
                  <w:r>
                    <w:rPr>
                      <w:spacing w:val="-6"/>
                    </w:rPr>
                    <w:t>states,  </w:t>
                  </w:r>
                  <w:r>
                    <w:rPr>
                      <w:spacing w:val="-3"/>
                    </w:rPr>
                    <w:t>this </w:t>
                  </w:r>
                  <w:r>
                    <w:rPr/>
                    <w:t>book </w:t>
                  </w:r>
                  <w:r>
                    <w:rPr>
                      <w:spacing w:val="-3"/>
                    </w:rPr>
                    <w:t>is the </w:t>
                  </w:r>
                  <w:r>
                    <w:rPr>
                      <w:spacing w:val="-5"/>
                    </w:rPr>
                    <w:t>essential </w:t>
                  </w:r>
                  <w:r>
                    <w:rPr/>
                    <w:t>guide to writing </w:t>
                  </w:r>
                  <w:r>
                    <w:rPr>
                      <w:spacing w:val="-3"/>
                    </w:rPr>
                    <w:t>clear, </w:t>
                  </w:r>
                  <w:r>
                    <w:rPr>
                      <w:spacing w:val="-4"/>
                    </w:rPr>
                    <w:t>concise </w:t>
                  </w:r>
                  <w:r>
                    <w:rPr>
                      <w:spacing w:val="-3"/>
                    </w:rPr>
                    <w:t>proposals, reports, manuals, </w:t>
                  </w:r>
                  <w:r>
                    <w:rPr>
                      <w:spacing w:val="-5"/>
                    </w:rPr>
                    <w:t>letters, </w:t>
                  </w:r>
                  <w:r>
                    <w:rPr>
                      <w:spacing w:val="-7"/>
                    </w:rPr>
                    <w:t>memos, </w:t>
                  </w:r>
                  <w:r>
                    <w:rPr/>
                    <w:t>and </w:t>
                  </w:r>
                  <w:r>
                    <w:rPr>
                      <w:spacing w:val="-3"/>
                    </w:rPr>
                    <w:t>other </w:t>
                  </w:r>
                  <w:r>
                    <w:rPr>
                      <w:spacing w:val="-6"/>
                    </w:rPr>
                    <w:t>documents </w:t>
                  </w:r>
                  <w:r>
                    <w:rPr/>
                    <w:t>in every </w:t>
                  </w:r>
                  <w:r>
                    <w:rPr>
                      <w:spacing w:val="-4"/>
                    </w:rPr>
                    <w:t>techni- </w:t>
                  </w:r>
                  <w:r>
                    <w:rPr/>
                    <w:t>cal field. </w:t>
                  </w:r>
                  <w:r>
                    <w:rPr>
                      <w:spacing w:val="2"/>
                    </w:rPr>
                    <w:t>Not </w:t>
                  </w:r>
                  <w:r>
                    <w:rPr/>
                    <w:t>only have </w:t>
                  </w:r>
                  <w:r>
                    <w:rPr>
                      <w:spacing w:val="-3"/>
                    </w:rPr>
                    <w:t>Blake </w:t>
                  </w:r>
                  <w:r>
                    <w:rPr/>
                    <w:t>and </w:t>
                  </w:r>
                  <w:r>
                    <w:rPr>
                      <w:spacing w:val="-3"/>
                    </w:rPr>
                    <w:t>Bly  </w:t>
                  </w:r>
                  <w:r>
                    <w:rPr>
                      <w:spacing w:val="-4"/>
                    </w:rPr>
                    <w:t>includ- </w:t>
                  </w:r>
                  <w:r>
                    <w:rPr/>
                    <w:t>ed all </w:t>
                  </w:r>
                  <w:r>
                    <w:rPr>
                      <w:spacing w:val="-3"/>
                    </w:rPr>
                    <w:t>the </w:t>
                  </w:r>
                  <w:r>
                    <w:rPr>
                      <w:spacing w:val="-4"/>
                    </w:rPr>
                    <w:t>necessary </w:t>
                  </w:r>
                  <w:r>
                    <w:rPr/>
                    <w:t>information concerning </w:t>
                  </w:r>
                  <w:r>
                    <w:rPr>
                      <w:spacing w:val="-3"/>
                    </w:rPr>
                    <w:t>punctuation, grammar, </w:t>
                  </w:r>
                  <w:r>
                    <w:rPr/>
                    <w:t>and tone, </w:t>
                  </w:r>
                  <w:r>
                    <w:rPr>
                      <w:spacing w:val="-3"/>
                    </w:rPr>
                    <w:t>they have </w:t>
                  </w:r>
                  <w:r>
                    <w:rPr/>
                    <w:t>organized </w:t>
                  </w:r>
                  <w:r>
                    <w:rPr>
                      <w:spacing w:val="-3"/>
                    </w:rPr>
                    <w:t>the </w:t>
                  </w:r>
                  <w:r>
                    <w:rPr/>
                    <w:t>book in an </w:t>
                  </w:r>
                  <w:r>
                    <w:rPr>
                      <w:spacing w:val="-6"/>
                    </w:rPr>
                    <w:t>easy- </w:t>
                  </w:r>
                  <w:r>
                    <w:rPr>
                      <w:spacing w:val="-9"/>
                    </w:rPr>
                    <w:t>to-use, </w:t>
                  </w:r>
                  <w:r>
                    <w:rPr>
                      <w:spacing w:val="-4"/>
                    </w:rPr>
                    <w:t>precise </w:t>
                  </w:r>
                  <w:r>
                    <w:rPr/>
                    <w:t>format.</w:t>
                  </w:r>
                </w:p>
                <w:p>
                  <w:pPr>
                    <w:pStyle w:val="BodyText"/>
                    <w:spacing w:line="319" w:lineRule="auto"/>
                    <w:ind w:left="26" w:right="26" w:firstLine="293"/>
                    <w:jc w:val="both"/>
                  </w:pPr>
                  <w:r>
                    <w:rPr/>
                    <w:t>The first chapter begins with the following quote and serves as a good introduction to the material in the first chapter.</w:t>
                  </w:r>
                </w:p>
                <w:p>
                  <w:pPr>
                    <w:spacing w:line="319" w:lineRule="auto" w:before="0"/>
                    <w:ind w:left="323" w:right="29" w:firstLine="19"/>
                    <w:jc w:val="both"/>
                    <w:rPr>
                      <w:i/>
                      <w:sz w:val="17"/>
                    </w:rPr>
                  </w:pPr>
                  <w:r>
                    <w:rPr>
                      <w:i/>
                      <w:sz w:val="17"/>
                    </w:rPr>
                    <w:t>“Newspaper </w:t>
                  </w:r>
                  <w:r>
                    <w:rPr>
                      <w:i/>
                      <w:spacing w:val="-3"/>
                      <w:sz w:val="17"/>
                    </w:rPr>
                    <w:t>reporters </w:t>
                  </w:r>
                  <w:r>
                    <w:rPr>
                      <w:i/>
                      <w:sz w:val="17"/>
                    </w:rPr>
                    <w:t>and technical writ- </w:t>
                  </w:r>
                  <w:r>
                    <w:rPr>
                      <w:i/>
                      <w:spacing w:val="-5"/>
                      <w:sz w:val="17"/>
                    </w:rPr>
                    <w:t>ers </w:t>
                  </w:r>
                  <w:r>
                    <w:rPr>
                      <w:i/>
                      <w:sz w:val="17"/>
                    </w:rPr>
                    <w:t>are trained to reveal </w:t>
                  </w:r>
                  <w:r>
                    <w:rPr>
                      <w:i/>
                      <w:spacing w:val="-6"/>
                      <w:sz w:val="17"/>
                    </w:rPr>
                    <w:t>almost </w:t>
                  </w:r>
                  <w:r>
                    <w:rPr>
                      <w:i/>
                      <w:sz w:val="17"/>
                    </w:rPr>
                    <w:t>nothing about </w:t>
                  </w:r>
                  <w:r>
                    <w:rPr>
                      <w:i/>
                      <w:spacing w:val="-7"/>
                      <w:sz w:val="17"/>
                    </w:rPr>
                    <w:t>themselves </w:t>
                  </w:r>
                  <w:r>
                    <w:rPr>
                      <w:i/>
                      <w:sz w:val="17"/>
                    </w:rPr>
                    <w:t>in their writing. </w:t>
                  </w:r>
                  <w:r>
                    <w:rPr>
                      <w:i/>
                      <w:spacing w:val="-5"/>
                      <w:sz w:val="17"/>
                    </w:rPr>
                    <w:t>This </w:t>
                  </w:r>
                  <w:r>
                    <w:rPr>
                      <w:i/>
                      <w:spacing w:val="-4"/>
                      <w:sz w:val="17"/>
                    </w:rPr>
                    <w:t>makes </w:t>
                  </w:r>
                  <w:r>
                    <w:rPr>
                      <w:i/>
                      <w:spacing w:val="-5"/>
                      <w:sz w:val="17"/>
                    </w:rPr>
                    <w:t>them </w:t>
                  </w:r>
                  <w:r>
                    <w:rPr>
                      <w:i/>
                      <w:spacing w:val="-4"/>
                      <w:sz w:val="17"/>
                    </w:rPr>
                    <w:t>freaks </w:t>
                  </w:r>
                  <w:r>
                    <w:rPr>
                      <w:i/>
                      <w:sz w:val="17"/>
                    </w:rPr>
                    <w:t>in </w:t>
                  </w:r>
                  <w:r>
                    <w:rPr>
                      <w:i/>
                      <w:spacing w:val="-3"/>
                      <w:sz w:val="17"/>
                    </w:rPr>
                    <w:t>the </w:t>
                  </w:r>
                  <w:r>
                    <w:rPr>
                      <w:i/>
                      <w:sz w:val="17"/>
                    </w:rPr>
                    <w:t>world of </w:t>
                  </w:r>
                  <w:r>
                    <w:rPr>
                      <w:i/>
                      <w:spacing w:val="-3"/>
                      <w:sz w:val="17"/>
                    </w:rPr>
                    <w:t>writers, since </w:t>
                  </w:r>
                  <w:r>
                    <w:rPr>
                      <w:i/>
                      <w:spacing w:val="-6"/>
                      <w:sz w:val="17"/>
                    </w:rPr>
                    <w:t>almost </w:t>
                  </w:r>
                  <w:r>
                    <w:rPr>
                      <w:i/>
                      <w:sz w:val="17"/>
                    </w:rPr>
                    <w:t>all of </w:t>
                  </w:r>
                  <w:r>
                    <w:rPr>
                      <w:i/>
                      <w:spacing w:val="-3"/>
                      <w:sz w:val="17"/>
                    </w:rPr>
                    <w:t>the other </w:t>
                  </w:r>
                  <w:r>
                    <w:rPr>
                      <w:i/>
                      <w:spacing w:val="-5"/>
                      <w:sz w:val="17"/>
                    </w:rPr>
                    <w:t>ink-stained </w:t>
                  </w:r>
                  <w:r>
                    <w:rPr>
                      <w:i/>
                      <w:spacing w:val="-4"/>
                      <w:sz w:val="17"/>
                    </w:rPr>
                    <w:t>wretches </w:t>
                  </w:r>
                  <w:r>
                    <w:rPr>
                      <w:i/>
                      <w:sz w:val="17"/>
                    </w:rPr>
                    <w:t>in that world reveal a lot about </w:t>
                  </w:r>
                  <w:r>
                    <w:rPr>
                      <w:i/>
                      <w:spacing w:val="-7"/>
                      <w:sz w:val="17"/>
                    </w:rPr>
                    <w:t>themselves </w:t>
                  </w:r>
                  <w:r>
                    <w:rPr>
                      <w:i/>
                      <w:sz w:val="17"/>
                    </w:rPr>
                    <w:t>to </w:t>
                  </w:r>
                  <w:r>
                    <w:rPr>
                      <w:i/>
                      <w:spacing w:val="-3"/>
                      <w:sz w:val="17"/>
                    </w:rPr>
                    <w:t>the</w:t>
                  </w:r>
                  <w:r>
                    <w:rPr>
                      <w:i/>
                      <w:spacing w:val="35"/>
                      <w:sz w:val="17"/>
                    </w:rPr>
                    <w:t> </w:t>
                  </w:r>
                  <w:r>
                    <w:rPr>
                      <w:i/>
                      <w:sz w:val="17"/>
                    </w:rPr>
                    <w:t>reader.”</w:t>
                  </w:r>
                </w:p>
                <w:p>
                  <w:pPr>
                    <w:pStyle w:val="BodyText"/>
                    <w:spacing w:line="319" w:lineRule="auto"/>
                    <w:ind w:left="8" w:right="29" w:firstLine="1993"/>
                    <w:jc w:val="right"/>
                  </w:pPr>
                  <w:r>
                    <w:rPr/>
                    <w:t>—Kurt Vonnegut, Jr.</w:t>
                  </w:r>
                  <w:r>
                    <w:rPr>
                      <w:w w:val="102"/>
                    </w:rPr>
                    <w:t> </w:t>
                  </w:r>
                  <w:r>
                    <w:rPr/>
                    <w:t>The first chapter, “Fundamentals of</w:t>
                  </w:r>
                  <w:r>
                    <w:rPr>
                      <w:w w:val="102"/>
                    </w:rPr>
                    <w:t> </w:t>
                  </w:r>
                  <w:r>
                    <w:rPr/>
                    <w:t>Effective Technical Writing,” identifies the ten</w:t>
                  </w:r>
                  <w:r>
                    <w:rPr>
                      <w:w w:val="102"/>
                    </w:rPr>
                    <w:t> </w:t>
                  </w:r>
                  <w:r>
                    <w:rPr/>
                    <w:t>principles that make technical writing good</w:t>
                  </w:r>
                </w:p>
                <w:p>
                  <w:pPr>
                    <w:pStyle w:val="BodyText"/>
                    <w:ind w:left="28"/>
                  </w:pPr>
                  <w:r>
                    <w:rPr/>
                    <w:t>technical writing. These principles include:</w:t>
                  </w:r>
                </w:p>
                <w:p>
                  <w:pPr>
                    <w:pStyle w:val="BodyText"/>
                    <w:spacing w:before="65"/>
                    <w:ind w:left="144"/>
                  </w:pPr>
                  <w:r>
                    <w:rPr/>
                    <w:t>1. Technical Accuracy</w:t>
                  </w:r>
                </w:p>
                <w:p>
                  <w:pPr>
                    <w:pStyle w:val="BodyText"/>
                    <w:numPr>
                      <w:ilvl w:val="0"/>
                      <w:numId w:val="3"/>
                    </w:numPr>
                    <w:tabs>
                      <w:tab w:pos="359" w:val="left" w:leader="none"/>
                    </w:tabs>
                    <w:spacing w:line="240" w:lineRule="auto" w:before="64" w:after="0"/>
                    <w:ind w:left="358" w:right="0" w:hanging="215"/>
                    <w:jc w:val="left"/>
                  </w:pPr>
                  <w:r>
                    <w:rPr>
                      <w:spacing w:val="-8"/>
                    </w:rPr>
                    <w:t>Usefulness</w:t>
                  </w:r>
                </w:p>
                <w:p>
                  <w:pPr>
                    <w:pStyle w:val="BodyText"/>
                    <w:numPr>
                      <w:ilvl w:val="0"/>
                      <w:numId w:val="3"/>
                    </w:numPr>
                    <w:tabs>
                      <w:tab w:pos="362" w:val="left" w:leader="none"/>
                    </w:tabs>
                    <w:spacing w:line="240" w:lineRule="auto" w:before="65" w:after="0"/>
                    <w:ind w:left="361" w:right="0" w:hanging="218"/>
                    <w:jc w:val="left"/>
                  </w:pPr>
                  <w:r>
                    <w:rPr>
                      <w:spacing w:val="-6"/>
                    </w:rPr>
                    <w:t>Conciseness</w:t>
                  </w:r>
                </w:p>
                <w:p>
                  <w:pPr>
                    <w:pStyle w:val="BodyText"/>
                    <w:numPr>
                      <w:ilvl w:val="0"/>
                      <w:numId w:val="3"/>
                    </w:numPr>
                    <w:tabs>
                      <w:tab w:pos="362" w:val="left" w:leader="none"/>
                    </w:tabs>
                    <w:spacing w:line="240" w:lineRule="auto" w:before="64" w:after="0"/>
                    <w:ind w:left="361" w:right="0" w:hanging="218"/>
                    <w:jc w:val="left"/>
                  </w:pPr>
                  <w:r>
                    <w:rPr>
                      <w:spacing w:val="-5"/>
                    </w:rPr>
                    <w:t>Completeness</w:t>
                  </w:r>
                </w:p>
                <w:p>
                  <w:pPr>
                    <w:pStyle w:val="BodyText"/>
                    <w:numPr>
                      <w:ilvl w:val="0"/>
                      <w:numId w:val="3"/>
                    </w:numPr>
                    <w:tabs>
                      <w:tab w:pos="362" w:val="left" w:leader="none"/>
                    </w:tabs>
                    <w:spacing w:line="240" w:lineRule="auto" w:before="65" w:after="0"/>
                    <w:ind w:left="361" w:right="0" w:hanging="218"/>
                    <w:jc w:val="left"/>
                  </w:pPr>
                  <w:r>
                    <w:rPr>
                      <w:spacing w:val="-5"/>
                    </w:rPr>
                    <w:t>Clearness</w:t>
                  </w:r>
                </w:p>
                <w:p>
                  <w:pPr>
                    <w:pStyle w:val="BodyText"/>
                    <w:numPr>
                      <w:ilvl w:val="0"/>
                      <w:numId w:val="3"/>
                    </w:numPr>
                    <w:tabs>
                      <w:tab w:pos="362" w:val="left" w:leader="none"/>
                    </w:tabs>
                    <w:spacing w:line="240" w:lineRule="auto" w:before="64" w:after="0"/>
                    <w:ind w:left="361" w:right="0" w:hanging="218"/>
                    <w:jc w:val="left"/>
                  </w:pPr>
                  <w:r>
                    <w:rPr>
                      <w:spacing w:val="-6"/>
                    </w:rPr>
                    <w:t>Consistency</w:t>
                  </w:r>
                </w:p>
              </w:txbxContent>
            </v:textbox>
            <w10:wrap type="none"/>
          </v:shape>
        </w:pict>
      </w:r>
      <w:r>
        <w:rPr/>
        <w:pict>
          <v:shape style="position:absolute;margin-left:232.510376pt;margin-top:628.150879pt;width:9.5pt;height:11.75pt;mso-position-horizontal-relative:page;mso-position-vertical-relative:page;z-index:-251901952" type="#_x0000_t202" filled="false" stroked="false">
            <v:textbox inset="0,0,0,0">
              <w:txbxContent>
                <w:p>
                  <w:pPr>
                    <w:pStyle w:val="BodyText"/>
                    <w:spacing w:before="18"/>
                  </w:pPr>
                  <w:r>
                    <w:rPr/>
                    <w:t>6.</w:t>
                  </w:r>
                </w:p>
              </w:txbxContent>
            </v:textbox>
            <w10:wrap type="none"/>
          </v:shape>
        </w:pict>
      </w:r>
      <w:r>
        <w:rPr/>
        <w:pict>
          <v:shape style="position:absolute;margin-left:244.503952pt;margin-top:628.150879pt;width:159.450pt;height:115.75pt;mso-position-horizontal-relative:page;mso-position-vertical-relative:page;z-index:-251900928" type="#_x0000_t202" filled="false" stroked="false">
            <v:textbox inset="0,0,0,0">
              <w:txbxContent>
                <w:p>
                  <w:pPr>
                    <w:pStyle w:val="BodyText"/>
                    <w:spacing w:line="319" w:lineRule="auto" w:before="18"/>
                    <w:ind w:left="31" w:right="78" w:firstLine="6"/>
                  </w:pPr>
                  <w:r>
                    <w:rPr/>
                    <w:t>Make </w:t>
                  </w:r>
                  <w:r>
                    <w:rPr>
                      <w:spacing w:val="-7"/>
                    </w:rPr>
                    <w:t>sure </w:t>
                  </w:r>
                  <w:r>
                    <w:rPr>
                      <w:spacing w:val="-5"/>
                    </w:rPr>
                    <w:t>your </w:t>
                  </w:r>
                  <w:r>
                    <w:rPr>
                      <w:spacing w:val="-3"/>
                    </w:rPr>
                    <w:t>proposal </w:t>
                  </w:r>
                  <w:r>
                    <w:rPr>
                      <w:spacing w:val="-7"/>
                    </w:rPr>
                    <w:t>addresses </w:t>
                  </w:r>
                  <w:r>
                    <w:rPr>
                      <w:spacing w:val="-3"/>
                    </w:rPr>
                    <w:t>every </w:t>
                  </w:r>
                  <w:r>
                    <w:rPr>
                      <w:spacing w:val="-7"/>
                    </w:rPr>
                    <w:t>element </w:t>
                  </w:r>
                  <w:r>
                    <w:rPr>
                      <w:spacing w:val="-5"/>
                    </w:rPr>
                    <w:t>mentioned </w:t>
                  </w:r>
                  <w:r>
                    <w:rPr/>
                    <w:t>in </w:t>
                  </w:r>
                  <w:r>
                    <w:rPr>
                      <w:spacing w:val="-4"/>
                    </w:rPr>
                    <w:t>the </w:t>
                  </w:r>
                  <w:r>
                    <w:rPr>
                      <w:spacing w:val="-21"/>
                    </w:rPr>
                    <w:t>RFP.</w:t>
                  </w:r>
                </w:p>
                <w:p>
                  <w:pPr>
                    <w:pStyle w:val="BodyText"/>
                    <w:spacing w:line="319" w:lineRule="auto"/>
                    <w:ind w:left="34" w:right="78" w:hanging="6"/>
                  </w:pPr>
                  <w:r>
                    <w:rPr>
                      <w:spacing w:val="-10"/>
                    </w:rPr>
                    <w:t>Use </w:t>
                  </w:r>
                  <w:r>
                    <w:rPr/>
                    <w:t>appropriate </w:t>
                  </w:r>
                  <w:r>
                    <w:rPr>
                      <w:spacing w:val="-4"/>
                    </w:rPr>
                    <w:t>graphics  </w:t>
                  </w:r>
                  <w:r>
                    <w:rPr>
                      <w:spacing w:val="-3"/>
                    </w:rPr>
                    <w:t>to  </w:t>
                  </w:r>
                  <w:r>
                    <w:rPr/>
                    <w:t>highlight </w:t>
                  </w:r>
                  <w:r>
                    <w:rPr>
                      <w:spacing w:val="-5"/>
                    </w:rPr>
                    <w:t>your </w:t>
                  </w:r>
                  <w:r>
                    <w:rPr>
                      <w:spacing w:val="-3"/>
                    </w:rPr>
                    <w:t>ideas </w:t>
                  </w:r>
                  <w:r>
                    <w:rPr/>
                    <w:t>and </w:t>
                  </w:r>
                  <w:r>
                    <w:rPr>
                      <w:spacing w:val="-4"/>
                    </w:rPr>
                    <w:t>make </w:t>
                  </w:r>
                  <w:r>
                    <w:rPr>
                      <w:spacing w:val="-6"/>
                    </w:rPr>
                    <w:t>them </w:t>
                  </w:r>
                  <w:r>
                    <w:rPr>
                      <w:spacing w:val="-7"/>
                    </w:rPr>
                    <w:t>easy </w:t>
                  </w:r>
                  <w:r>
                    <w:rPr>
                      <w:spacing w:val="-3"/>
                    </w:rPr>
                    <w:t>to </w:t>
                  </w:r>
                  <w:r>
                    <w:rPr>
                      <w:spacing w:val="-7"/>
                    </w:rPr>
                    <w:t>visual- </w:t>
                  </w:r>
                  <w:r>
                    <w:rPr/>
                    <w:t>ize.</w:t>
                  </w:r>
                </w:p>
                <w:p>
                  <w:pPr>
                    <w:pStyle w:val="BodyText"/>
                    <w:spacing w:line="319" w:lineRule="auto"/>
                    <w:ind w:left="26" w:right="154" w:hanging="7"/>
                  </w:pPr>
                  <w:r>
                    <w:rPr/>
                    <w:t>Tailor each proposal to the needs of the specific client.</w:t>
                  </w:r>
                </w:p>
                <w:p>
                  <w:pPr>
                    <w:pStyle w:val="BodyText"/>
                    <w:ind w:left="35"/>
                  </w:pPr>
                  <w:r>
                    <w:rPr/>
                    <w:t>Anticipate and defuse objections.</w:t>
                  </w:r>
                </w:p>
                <w:p>
                  <w:pPr>
                    <w:pStyle w:val="BodyText"/>
                    <w:spacing w:before="64"/>
                    <w:ind w:left="29"/>
                  </w:pPr>
                  <w:r>
                    <w:rPr/>
                    <w:t>Avoid hedging and subtlety in proposals.</w:t>
                  </w:r>
                </w:p>
              </w:txbxContent>
            </v:textbox>
            <w10:wrap type="none"/>
          </v:shape>
        </w:pict>
      </w:r>
      <w:r>
        <w:rPr/>
        <w:pict>
          <v:shape style="position:absolute;margin-left:232.510376pt;margin-top:654.151733pt;width:9.5pt;height:11.75pt;mso-position-horizontal-relative:page;mso-position-vertical-relative:page;z-index:-251899904" type="#_x0000_t202" filled="false" stroked="false">
            <v:textbox inset="0,0,0,0">
              <w:txbxContent>
                <w:p>
                  <w:pPr>
                    <w:pStyle w:val="BodyText"/>
                    <w:spacing w:before="18"/>
                  </w:pPr>
                  <w:r>
                    <w:rPr/>
                    <w:t>7.</w:t>
                  </w:r>
                </w:p>
              </w:txbxContent>
            </v:textbox>
            <w10:wrap type="none"/>
          </v:shape>
        </w:pict>
      </w:r>
      <w:r>
        <w:rPr/>
        <w:pict>
          <v:shape style="position:absolute;margin-left:232.510376pt;margin-top:693.152954pt;width:9.5pt;height:11.75pt;mso-position-horizontal-relative:page;mso-position-vertical-relative:page;z-index:-251898880" type="#_x0000_t202" filled="false" stroked="false">
            <v:textbox inset="0,0,0,0">
              <w:txbxContent>
                <w:p>
                  <w:pPr>
                    <w:pStyle w:val="BodyText"/>
                    <w:spacing w:before="18"/>
                  </w:pPr>
                  <w:r>
                    <w:rPr/>
                    <w:t>8.</w:t>
                  </w:r>
                </w:p>
              </w:txbxContent>
            </v:textbox>
            <w10:wrap type="none"/>
          </v:shape>
        </w:pict>
      </w:r>
      <w:r>
        <w:rPr/>
        <w:pict>
          <v:shape style="position:absolute;margin-left:227.260803pt;margin-top:719.153748pt;width:14.75pt;height:24.75pt;mso-position-horizontal-relative:page;mso-position-vertical-relative:page;z-index:-251897856" type="#_x0000_t202" filled="false" stroked="false">
            <v:textbox inset="0,0,0,0">
              <w:txbxContent>
                <w:p>
                  <w:pPr>
                    <w:pStyle w:val="BodyText"/>
                    <w:spacing w:before="18"/>
                    <w:ind w:left="0" w:right="17"/>
                    <w:jc w:val="right"/>
                  </w:pPr>
                  <w:r>
                    <w:rPr>
                      <w:spacing w:val="2"/>
                    </w:rPr>
                    <w:t>9.</w:t>
                  </w:r>
                </w:p>
                <w:p>
                  <w:pPr>
                    <w:pStyle w:val="BodyText"/>
                    <w:spacing w:before="64"/>
                    <w:ind w:left="0" w:right="22"/>
                    <w:jc w:val="right"/>
                  </w:pPr>
                  <w:r>
                    <w:rPr>
                      <w:spacing w:val="2"/>
                    </w:rPr>
                    <w:t>10.</w:t>
                  </w:r>
                </w:p>
              </w:txbxContent>
            </v:textbox>
            <w10:wrap type="none"/>
          </v:shape>
        </w:pict>
      </w:r>
      <w:r>
        <w:rPr/>
        <w:pict>
          <v:shape style="position:absolute;margin-left:435.820038pt;margin-top:764.166748pt;width:129.4500pt;height:15.45pt;mso-position-horizontal-relative:page;mso-position-vertical-relative:page;z-index:-251896832" type="#_x0000_t202" filled="false" stroked="false">
            <v:textbox inset="0,0,0,0">
              <w:txbxContent>
                <w:p>
                  <w:pPr>
                    <w:spacing w:before="12"/>
                    <w:ind w:left="20" w:right="0" w:firstLine="0"/>
                    <w:jc w:val="left"/>
                    <w:rPr>
                      <w:sz w:val="24"/>
                    </w:rPr>
                  </w:pPr>
                  <w:r>
                    <w:rPr>
                      <w:b/>
                      <w:sz w:val="24"/>
                    </w:rPr>
                    <w:t>Proposal </w:t>
                  </w:r>
                  <w:r>
                    <w:rPr>
                      <w:sz w:val="24"/>
                    </w:rPr>
                    <w:t>Management</w:t>
                  </w:r>
                </w:p>
              </w:txbxContent>
            </v:textbox>
            <w10:wrap type="none"/>
          </v:shape>
        </w:pict>
      </w:r>
      <w:r>
        <w:rPr/>
        <w:pict>
          <v:shape style="position:absolute;margin-left:577.655457pt;margin-top:764.166748pt;width:16.650pt;height:15.45pt;mso-position-horizontal-relative:page;mso-position-vertical-relative:page;z-index:-251895808" type="#_x0000_t202" filled="false" stroked="false">
            <v:textbox inset="0,0,0,0">
              <w:txbxContent>
                <w:p>
                  <w:pPr>
                    <w:spacing w:before="12"/>
                    <w:ind w:left="20" w:right="0" w:firstLine="0"/>
                    <w:jc w:val="left"/>
                    <w:rPr>
                      <w:b/>
                      <w:sz w:val="24"/>
                    </w:rPr>
                  </w:pPr>
                  <w:r>
                    <w:rPr>
                      <w:b/>
                      <w:sz w:val="24"/>
                    </w:rPr>
                    <w:t>61</w:t>
                  </w:r>
                </w:p>
              </w:txbxContent>
            </v:textbox>
            <w10:wrap type="none"/>
          </v:shape>
        </w:pict>
      </w:r>
      <w:r>
        <w:rPr/>
        <w:pict>
          <v:shape style="position:absolute;margin-left:36.5pt;margin-top:149.649994pt;width:174.5pt;height:121.1pt;mso-position-horizontal-relative:page;mso-position-vertical-relative:page;z-index:-251894784" type="#_x0000_t202" filled="false" stroked="false">
            <v:textbox inset="0,0,0,0">
              <w:txbxContent>
                <w:p>
                  <w:pPr>
                    <w:pStyle w:val="BodyText"/>
                    <w:spacing w:before="9"/>
                    <w:ind w:left="0"/>
                    <w:rPr>
                      <w:rFonts w:ascii="Times New Roman"/>
                      <w:sz w:val="20"/>
                    </w:rPr>
                  </w:pPr>
                </w:p>
                <w:p>
                  <w:pPr>
                    <w:spacing w:line="254" w:lineRule="auto" w:before="0"/>
                    <w:ind w:left="795" w:right="797" w:firstLine="12"/>
                    <w:jc w:val="center"/>
                    <w:rPr>
                      <w:rFonts w:ascii="Franklin Gothic Demi"/>
                      <w:b/>
                      <w:sz w:val="20"/>
                    </w:rPr>
                  </w:pPr>
                  <w:r>
                    <w:rPr>
                      <w:rFonts w:ascii="Franklin Gothic Demi"/>
                      <w:b/>
                      <w:sz w:val="20"/>
                    </w:rPr>
                    <w:t>THE ELEMENTS OF TECHNICAL WRITING</w:t>
                  </w:r>
                </w:p>
                <w:p>
                  <w:pPr>
                    <w:spacing w:line="254" w:lineRule="auto" w:before="0"/>
                    <w:ind w:left="1017" w:right="1004" w:firstLine="0"/>
                    <w:jc w:val="center"/>
                    <w:rPr>
                      <w:rFonts w:ascii="Franklin Gothic Demi"/>
                      <w:b/>
                      <w:sz w:val="20"/>
                    </w:rPr>
                  </w:pPr>
                  <w:r>
                    <w:rPr>
                      <w:rFonts w:ascii="Franklin Gothic Demi"/>
                      <w:b/>
                      <w:sz w:val="20"/>
                    </w:rPr>
                    <w:t>Gary Blake and Robert W. Bly</w:t>
                  </w:r>
                </w:p>
                <w:p>
                  <w:pPr>
                    <w:spacing w:line="254" w:lineRule="auto" w:before="0"/>
                    <w:ind w:left="593" w:right="595" w:firstLine="0"/>
                    <w:jc w:val="center"/>
                    <w:rPr>
                      <w:rFonts w:ascii="Franklin Gothic Demi"/>
                      <w:b/>
                      <w:sz w:val="20"/>
                    </w:rPr>
                  </w:pPr>
                  <w:r>
                    <w:rPr>
                      <w:rFonts w:ascii="Franklin Gothic Demi"/>
                      <w:b/>
                      <w:sz w:val="20"/>
                    </w:rPr>
                    <w:t>New York, NY: MacMillan General Reference: 1993.</w:t>
                  </w:r>
                </w:p>
                <w:p>
                  <w:pPr>
                    <w:spacing w:line="226" w:lineRule="exact" w:before="0"/>
                    <w:ind w:left="1017" w:right="1008" w:firstLine="0"/>
                    <w:jc w:val="center"/>
                    <w:rPr>
                      <w:rFonts w:ascii="Franklin Gothic Demi" w:hAnsi="Franklin Gothic Demi"/>
                      <w:b/>
                      <w:sz w:val="20"/>
                    </w:rPr>
                  </w:pPr>
                  <w:r>
                    <w:rPr>
                      <w:rFonts w:ascii="Franklin Gothic Demi" w:hAnsi="Franklin Gothic Demi"/>
                      <w:b/>
                      <w:sz w:val="20"/>
                    </w:rPr>
                    <w:t>165 pp. • $9.95</w:t>
                  </w:r>
                </w:p>
                <w:p>
                  <w:pPr>
                    <w:spacing w:before="12"/>
                    <w:ind w:left="1017" w:right="960" w:firstLine="0"/>
                    <w:jc w:val="center"/>
                    <w:rPr>
                      <w:rFonts w:ascii="Franklin Gothic Demi"/>
                      <w:b/>
                      <w:sz w:val="20"/>
                    </w:rPr>
                  </w:pPr>
                  <w:r>
                    <w:rPr>
                      <w:rFonts w:ascii="Franklin Gothic Demi"/>
                      <w:b/>
                      <w:sz w:val="20"/>
                    </w:rPr>
                    <w:t>0-02-013085-6</w:t>
                  </w:r>
                </w:p>
                <w:p>
                  <w:pPr>
                    <w:pStyle w:val="BodyText"/>
                    <w:spacing w:before="7"/>
                    <w:ind w:left="40"/>
                    <w:rPr>
                      <w:rFonts w:ascii="Franklin Gothic Demi"/>
                      <w:b/>
                    </w:rPr>
                  </w:pPr>
                </w:p>
              </w:txbxContent>
            </v:textbox>
            <w10:wrap type="none"/>
          </v:shape>
        </w:pict>
      </w:r>
      <w:r>
        <w:rPr/>
        <w:pict>
          <v:shape style="position:absolute;margin-left:418.5pt;margin-top:124.470001pt;width:193.5pt;height:136.050pt;mso-position-horizontal-relative:page;mso-position-vertical-relative:page;z-index:-251893760" type="#_x0000_t202" filled="false" stroked="false">
            <v:textbox inset="0,0,0,0">
              <w:txbxContent>
                <w:p>
                  <w:pPr>
                    <w:pStyle w:val="BodyText"/>
                    <w:spacing w:before="4"/>
                    <w:ind w:left="40"/>
                    <w:rPr>
                      <w:rFonts w:ascii="Times New Roman"/>
                    </w:rPr>
                  </w:pPr>
                </w:p>
              </w:txbxContent>
            </v:textbox>
            <w10:wrap type="none"/>
          </v:shape>
        </w:pict>
      </w:r>
      <w:r>
        <w:rPr/>
        <w:pict>
          <v:shape style="position:absolute;margin-left:18pt;margin-top:752.25pt;width:576pt;height:12pt;mso-position-horizontal-relative:page;mso-position-vertical-relative:page;z-index:-251892736" type="#_x0000_t202" filled="false" stroked="false">
            <v:textbox inset="0,0,0,0">
              <w:txbxContent>
                <w:p>
                  <w:pPr>
                    <w:pStyle w:val="BodyText"/>
                    <w:spacing w:before="4"/>
                    <w:ind w:left="40"/>
                    <w:rPr>
                      <w:rFonts w:ascii="Times New Roman"/>
                    </w:rPr>
                  </w:pPr>
                </w:p>
              </w:txbxContent>
            </v:textbox>
            <w10:wrap type="none"/>
          </v:shape>
        </w:pict>
      </w:r>
    </w:p>
    <w:p>
      <w:pPr>
        <w:spacing w:after="0"/>
        <w:rPr>
          <w:sz w:val="2"/>
          <w:szCs w:val="2"/>
        </w:rPr>
        <w:sectPr>
          <w:type w:val="continuous"/>
          <w:pgSz w:w="12240" w:h="15840"/>
          <w:pgMar w:top="100" w:bottom="0" w:left="180" w:right="180"/>
        </w:sectPr>
      </w:pPr>
    </w:p>
    <w:p>
      <w:pPr>
        <w:rPr>
          <w:sz w:val="2"/>
          <w:szCs w:val="2"/>
        </w:rPr>
      </w:pPr>
      <w:r>
        <w:rPr/>
        <w:drawing>
          <wp:anchor distT="0" distB="0" distL="0" distR="0" allowOverlap="1" layoutInCell="1" locked="0" behindDoc="1" simplePos="0" relativeHeight="251424768">
            <wp:simplePos x="0" y="0"/>
            <wp:positionH relativeFrom="page">
              <wp:posOffset>136127</wp:posOffset>
            </wp:positionH>
            <wp:positionV relativeFrom="page">
              <wp:posOffset>73660</wp:posOffset>
            </wp:positionV>
            <wp:extent cx="1740790" cy="132552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40790" cy="1325528"/>
                    </a:xfrm>
                    <a:prstGeom prst="rect">
                      <a:avLst/>
                    </a:prstGeom>
                  </pic:spPr>
                </pic:pic>
              </a:graphicData>
            </a:graphic>
          </wp:anchor>
        </w:drawing>
      </w:r>
      <w:r>
        <w:rPr/>
        <w:pict>
          <v:line style="position:absolute;mso-position-horizontal-relative:page;mso-position-vertical-relative:page;z-index:-251890688" from="18pt,763.25pt" to="594pt,763.25pt" stroked="true" strokeweight=".5pt" strokecolor="#000000">
            <v:stroke dashstyle="solid"/>
            <w10:wrap type="none"/>
          </v:line>
        </w:pict>
      </w:r>
      <w:r>
        <w:rPr/>
        <w:pict>
          <v:rect style="position:absolute;margin-left:18.5pt;margin-top:124.870003pt;width:172.06pt;height:141.9pt;mso-position-horizontal-relative:page;mso-position-vertical-relative:page;z-index:-251889664" filled="false" stroked="true" strokeweight="1pt" strokecolor="#000000">
            <v:stroke dashstyle="solid"/>
            <w10:wrap type="none"/>
          </v:rect>
        </w:pict>
      </w:r>
      <w:r>
        <w:rPr/>
        <w:pict>
          <v:shape style="position:absolute;margin-left:206.797775pt;margin-top:20.559921pt;width:354.6pt;height:145.15pt;mso-position-horizontal-relative:page;mso-position-vertical-relative:page;z-index:-251888640" type="#_x0000_t202" filled="false" stroked="false">
            <v:textbox inset="0,0,0,0">
              <w:txbxContent>
                <w:p>
                  <w:pPr>
                    <w:spacing w:line="817" w:lineRule="exact" w:before="0"/>
                    <w:ind w:left="30" w:right="0" w:firstLine="0"/>
                    <w:jc w:val="left"/>
                    <w:rPr>
                      <w:rFonts w:ascii="Times New Roman"/>
                      <w:b/>
                      <w:sz w:val="72"/>
                    </w:rPr>
                  </w:pPr>
                  <w:r>
                    <w:rPr>
                      <w:rFonts w:ascii="Times New Roman"/>
                      <w:b/>
                      <w:spacing w:val="12"/>
                      <w:sz w:val="72"/>
                    </w:rPr>
                    <w:t>How </w:t>
                  </w:r>
                  <w:r>
                    <w:rPr>
                      <w:rFonts w:ascii="Times New Roman"/>
                      <w:b/>
                      <w:spacing w:val="6"/>
                      <w:sz w:val="72"/>
                    </w:rPr>
                    <w:t>to </w:t>
                  </w:r>
                  <w:r>
                    <w:rPr>
                      <w:rFonts w:ascii="Times New Roman"/>
                      <w:b/>
                      <w:spacing w:val="7"/>
                      <w:sz w:val="72"/>
                    </w:rPr>
                    <w:t>Write</w:t>
                  </w:r>
                  <w:r>
                    <w:rPr>
                      <w:rFonts w:ascii="Times New Roman"/>
                      <w:b/>
                      <w:spacing w:val="70"/>
                      <w:sz w:val="72"/>
                    </w:rPr>
                    <w:t> </w:t>
                  </w:r>
                  <w:r>
                    <w:rPr>
                      <w:rFonts w:ascii="Times New Roman"/>
                      <w:b/>
                      <w:sz w:val="72"/>
                    </w:rPr>
                    <w:t>a</w:t>
                  </w:r>
                </w:p>
                <w:p>
                  <w:pPr>
                    <w:spacing w:before="12"/>
                    <w:ind w:left="23" w:right="0" w:firstLine="0"/>
                    <w:jc w:val="left"/>
                    <w:rPr>
                      <w:rFonts w:ascii="Times New Roman"/>
                      <w:b/>
                      <w:sz w:val="72"/>
                    </w:rPr>
                  </w:pPr>
                  <w:r>
                    <w:rPr>
                      <w:rFonts w:ascii="Times New Roman"/>
                      <w:b/>
                      <w:spacing w:val="12"/>
                      <w:sz w:val="72"/>
                    </w:rPr>
                    <w:t>Statement </w:t>
                  </w:r>
                  <w:r>
                    <w:rPr>
                      <w:rFonts w:ascii="Times New Roman"/>
                      <w:b/>
                      <w:spacing w:val="6"/>
                      <w:sz w:val="72"/>
                    </w:rPr>
                    <w:t>of</w:t>
                  </w:r>
                  <w:r>
                    <w:rPr>
                      <w:rFonts w:ascii="Times New Roman"/>
                      <w:b/>
                      <w:spacing w:val="64"/>
                      <w:sz w:val="72"/>
                    </w:rPr>
                    <w:t> </w:t>
                  </w:r>
                  <w:r>
                    <w:rPr>
                      <w:rFonts w:ascii="Times New Roman"/>
                      <w:b/>
                      <w:spacing w:val="-6"/>
                      <w:sz w:val="72"/>
                    </w:rPr>
                    <w:t>Work</w:t>
                  </w:r>
                </w:p>
                <w:p>
                  <w:pPr>
                    <w:spacing w:line="251" w:lineRule="exact" w:before="472"/>
                    <w:ind w:left="20" w:right="2" w:firstLine="0"/>
                    <w:jc w:val="center"/>
                    <w:rPr>
                      <w:rFonts w:ascii="Times New Roman"/>
                      <w:b/>
                      <w:i/>
                      <w:sz w:val="22"/>
                    </w:rPr>
                  </w:pPr>
                  <w:r>
                    <w:rPr>
                      <w:rFonts w:ascii="Times New Roman"/>
                      <w:b/>
                      <w:i/>
                      <w:sz w:val="22"/>
                    </w:rPr>
                    <w:t>Reviewed by LISA M. MADDRY</w:t>
                  </w:r>
                </w:p>
                <w:p>
                  <w:pPr>
                    <w:spacing w:line="237" w:lineRule="auto" w:before="0"/>
                    <w:ind w:left="20" w:right="17" w:firstLine="0"/>
                    <w:jc w:val="center"/>
                    <w:rPr>
                      <w:rFonts w:ascii="Times New Roman" w:hAnsi="Times New Roman"/>
                      <w:b/>
                      <w:i/>
                      <w:sz w:val="18"/>
                    </w:rPr>
                  </w:pPr>
                  <w:r>
                    <w:rPr>
                      <w:rFonts w:ascii="Times New Roman" w:hAnsi="Times New Roman"/>
                      <w:b/>
                      <w:i/>
                      <w:sz w:val="22"/>
                    </w:rPr>
                    <w:t>P</w:t>
                  </w:r>
                  <w:r>
                    <w:rPr>
                      <w:rFonts w:ascii="Times New Roman" w:hAnsi="Times New Roman"/>
                      <w:b/>
                      <w:i/>
                      <w:sz w:val="18"/>
                    </w:rPr>
                    <w:t>ROPOSAL </w:t>
                  </w:r>
                  <w:r>
                    <w:rPr>
                      <w:rFonts w:ascii="Times New Roman" w:hAnsi="Times New Roman"/>
                      <w:b/>
                      <w:i/>
                      <w:sz w:val="22"/>
                    </w:rPr>
                    <w:t>C</w:t>
                  </w:r>
                  <w:r>
                    <w:rPr>
                      <w:rFonts w:ascii="Times New Roman" w:hAnsi="Times New Roman"/>
                      <w:b/>
                      <w:i/>
                      <w:sz w:val="18"/>
                    </w:rPr>
                    <w:t>OORDINATOR</w:t>
                  </w:r>
                  <w:r>
                    <w:rPr>
                      <w:rFonts w:ascii="Times New Roman" w:hAnsi="Times New Roman"/>
                      <w:b/>
                      <w:i/>
                      <w:sz w:val="22"/>
                    </w:rPr>
                    <w:t>, </w:t>
                  </w:r>
                  <w:r>
                    <w:rPr>
                      <w:rFonts w:ascii="Times New Roman" w:hAnsi="Times New Roman"/>
                      <w:b/>
                      <w:i/>
                      <w:spacing w:val="-6"/>
                      <w:sz w:val="22"/>
                    </w:rPr>
                    <w:t>S</w:t>
                  </w:r>
                  <w:r>
                    <w:rPr>
                      <w:rFonts w:ascii="Times New Roman" w:hAnsi="Times New Roman"/>
                      <w:b/>
                      <w:i/>
                      <w:spacing w:val="-6"/>
                      <w:sz w:val="18"/>
                    </w:rPr>
                    <w:t>TRATEGIC </w:t>
                  </w:r>
                  <w:r>
                    <w:rPr>
                      <w:rFonts w:ascii="Times New Roman" w:hAnsi="Times New Roman"/>
                      <w:b/>
                      <w:i/>
                      <w:spacing w:val="-4"/>
                      <w:sz w:val="22"/>
                    </w:rPr>
                    <w:t>O</w:t>
                  </w:r>
                  <w:r>
                    <w:rPr>
                      <w:rFonts w:ascii="Times New Roman" w:hAnsi="Times New Roman"/>
                      <w:b/>
                      <w:i/>
                      <w:spacing w:val="-4"/>
                      <w:sz w:val="18"/>
                    </w:rPr>
                    <w:t>PERATIONS</w:t>
                  </w:r>
                  <w:r>
                    <w:rPr>
                      <w:rFonts w:ascii="Times New Roman" w:hAnsi="Times New Roman"/>
                      <w:b/>
                      <w:i/>
                      <w:spacing w:val="-4"/>
                      <w:sz w:val="22"/>
                    </w:rPr>
                    <w:t>—B</w:t>
                  </w:r>
                  <w:r>
                    <w:rPr>
                      <w:rFonts w:ascii="Times New Roman" w:hAnsi="Times New Roman"/>
                      <w:b/>
                      <w:i/>
                      <w:spacing w:val="-4"/>
                      <w:sz w:val="18"/>
                    </w:rPr>
                    <w:t>USINESS </w:t>
                  </w:r>
                  <w:r>
                    <w:rPr>
                      <w:rFonts w:ascii="Times New Roman" w:hAnsi="Times New Roman"/>
                      <w:b/>
                      <w:i/>
                      <w:spacing w:val="-4"/>
                      <w:sz w:val="22"/>
                    </w:rPr>
                    <w:t>D</w:t>
                  </w:r>
                  <w:r>
                    <w:rPr>
                      <w:rFonts w:ascii="Times New Roman" w:hAnsi="Times New Roman"/>
                      <w:b/>
                      <w:i/>
                      <w:spacing w:val="-4"/>
                      <w:sz w:val="18"/>
                    </w:rPr>
                    <w:t>EVELOPMENT </w:t>
                  </w:r>
                  <w:r>
                    <w:rPr>
                      <w:rFonts w:ascii="Times New Roman" w:hAnsi="Times New Roman"/>
                      <w:b/>
                      <w:i/>
                      <w:spacing w:val="-3"/>
                      <w:sz w:val="22"/>
                    </w:rPr>
                    <w:t>M</w:t>
                  </w:r>
                  <w:r>
                    <w:rPr>
                      <w:rFonts w:ascii="Times New Roman" w:hAnsi="Times New Roman"/>
                      <w:b/>
                      <w:i/>
                      <w:spacing w:val="-3"/>
                      <w:sz w:val="18"/>
                    </w:rPr>
                    <w:t>AN</w:t>
                  </w:r>
                  <w:r>
                    <w:rPr>
                      <w:rFonts w:ascii="Times New Roman" w:hAnsi="Times New Roman"/>
                      <w:b/>
                      <w:i/>
                      <w:spacing w:val="-3"/>
                      <w:sz w:val="22"/>
                    </w:rPr>
                    <w:t>T</w:t>
                  </w:r>
                  <w:r>
                    <w:rPr>
                      <w:rFonts w:ascii="Times New Roman" w:hAnsi="Times New Roman"/>
                      <w:b/>
                      <w:i/>
                      <w:spacing w:val="-3"/>
                      <w:sz w:val="18"/>
                    </w:rPr>
                    <w:t>ECH </w:t>
                  </w:r>
                  <w:r>
                    <w:rPr>
                      <w:rFonts w:ascii="Times New Roman" w:hAnsi="Times New Roman"/>
                      <w:b/>
                      <w:i/>
                      <w:spacing w:val="-7"/>
                      <w:sz w:val="22"/>
                    </w:rPr>
                    <w:t>S</w:t>
                  </w:r>
                  <w:r>
                    <w:rPr>
                      <w:rFonts w:ascii="Times New Roman" w:hAnsi="Times New Roman"/>
                      <w:b/>
                      <w:i/>
                      <w:spacing w:val="-7"/>
                      <w:sz w:val="18"/>
                    </w:rPr>
                    <w:t>YSTEMS </w:t>
                  </w:r>
                  <w:r>
                    <w:rPr>
                      <w:rFonts w:ascii="Times New Roman" w:hAnsi="Times New Roman"/>
                      <w:b/>
                      <w:i/>
                      <w:spacing w:val="-4"/>
                      <w:sz w:val="22"/>
                    </w:rPr>
                    <w:t>E</w:t>
                  </w:r>
                  <w:r>
                    <w:rPr>
                      <w:rFonts w:ascii="Times New Roman" w:hAnsi="Times New Roman"/>
                      <w:b/>
                      <w:i/>
                      <w:spacing w:val="-4"/>
                      <w:sz w:val="18"/>
                    </w:rPr>
                    <w:t>NGINEERING </w:t>
                  </w:r>
                  <w:r>
                    <w:rPr>
                      <w:rFonts w:ascii="Times New Roman" w:hAnsi="Times New Roman"/>
                      <w:b/>
                      <w:i/>
                      <w:sz w:val="22"/>
                    </w:rPr>
                    <w:t>C</w:t>
                  </w:r>
                  <w:r>
                    <w:rPr>
                      <w:rFonts w:ascii="Times New Roman" w:hAnsi="Times New Roman"/>
                      <w:b/>
                      <w:i/>
                      <w:sz w:val="18"/>
                    </w:rPr>
                    <w:t>ORPORATION</w:t>
                  </w:r>
                </w:p>
              </w:txbxContent>
            </v:textbox>
            <w10:wrap type="none"/>
          </v:shape>
        </w:pict>
      </w:r>
      <w:r>
        <w:rPr/>
        <w:pict>
          <v:shape style="position:absolute;margin-left:209.729065pt;margin-top:186.137833pt;width:176.65pt;height:557.75pt;mso-position-horizontal-relative:page;mso-position-vertical-relative:page;z-index:-251887616" type="#_x0000_t202" filled="false" stroked="false">
            <v:textbox inset="0,0,0,0">
              <w:txbxContent>
                <w:p>
                  <w:pPr>
                    <w:pStyle w:val="BodyText"/>
                    <w:spacing w:line="319" w:lineRule="auto" w:before="18"/>
                    <w:ind w:right="17"/>
                    <w:jc w:val="both"/>
                  </w:pPr>
                  <w:r>
                    <w:rPr>
                      <w:spacing w:val="-7"/>
                    </w:rPr>
                    <w:t>stresses </w:t>
                  </w:r>
                  <w:r>
                    <w:rPr/>
                    <w:t>the importance of a clear and </w:t>
                  </w:r>
                  <w:r>
                    <w:rPr>
                      <w:spacing w:val="-3"/>
                    </w:rPr>
                    <w:t>con- cise </w:t>
                  </w:r>
                  <w:r>
                    <w:rPr/>
                    <w:t>document, and how this affects future communications between the government agency and </w:t>
                  </w:r>
                  <w:r>
                    <w:rPr>
                      <w:spacing w:val="-3"/>
                    </w:rPr>
                    <w:t>interested  </w:t>
                  </w:r>
                  <w:r>
                    <w:rPr/>
                    <w:t>contractors.  </w:t>
                  </w:r>
                  <w:r>
                    <w:rPr>
                      <w:spacing w:val="-4"/>
                    </w:rPr>
                    <w:t>This  </w:t>
                  </w:r>
                  <w:r>
                    <w:rPr/>
                    <w:t>is the basis for the entire book and is </w:t>
                  </w:r>
                  <w:r>
                    <w:rPr>
                      <w:spacing w:val="-3"/>
                    </w:rPr>
                    <w:t>its </w:t>
                  </w:r>
                  <w:r>
                    <w:rPr>
                      <w:spacing w:val="-4"/>
                    </w:rPr>
                    <w:t>strongest </w:t>
                  </w:r>
                  <w:r>
                    <w:rPr/>
                    <w:t>point. </w:t>
                  </w:r>
                  <w:r>
                    <w:rPr>
                      <w:spacing w:val="-5"/>
                    </w:rPr>
                    <w:t>The </w:t>
                  </w:r>
                  <w:r>
                    <w:rPr/>
                    <w:t>importance of  the SO W to the other parts of the solicitation or </w:t>
                  </w:r>
                  <w:r>
                    <w:rPr>
                      <w:spacing w:val="-3"/>
                    </w:rPr>
                    <w:t>con- </w:t>
                  </w:r>
                  <w:r>
                    <w:rPr/>
                    <w:t>tract is </w:t>
                  </w:r>
                  <w:r>
                    <w:rPr>
                      <w:spacing w:val="-3"/>
                    </w:rPr>
                    <w:t>also </w:t>
                  </w:r>
                  <w:r>
                    <w:rPr>
                      <w:spacing w:val="2"/>
                    </w:rPr>
                    <w:t>highlighted </w:t>
                  </w:r>
                  <w:r>
                    <w:rPr/>
                    <w:t>in this</w:t>
                  </w:r>
                  <w:r>
                    <w:rPr>
                      <w:spacing w:val="-28"/>
                    </w:rPr>
                    <w:t> </w:t>
                  </w:r>
                  <w:r>
                    <w:rPr/>
                    <w:t>chapter.</w:t>
                  </w:r>
                </w:p>
                <w:p>
                  <w:pPr>
                    <w:pStyle w:val="BodyText"/>
                    <w:spacing w:line="319" w:lineRule="auto"/>
                    <w:ind w:right="21" w:firstLine="308"/>
                    <w:jc w:val="both"/>
                  </w:pPr>
                  <w:r>
                    <w:rPr/>
                    <w:t>Chapter Two </w:t>
                  </w:r>
                  <w:r>
                    <w:rPr>
                      <w:spacing w:val="-6"/>
                    </w:rPr>
                    <w:t>discusses </w:t>
                  </w:r>
                  <w:r>
                    <w:rPr/>
                    <w:t>the SO W </w:t>
                  </w:r>
                  <w:r>
                    <w:rPr>
                      <w:spacing w:val="-3"/>
                    </w:rPr>
                    <w:t>devel- </w:t>
                  </w:r>
                  <w:r>
                    <w:rPr/>
                    <w:t>opment planning and preparation phase. It </w:t>
                  </w:r>
                  <w:r>
                    <w:rPr>
                      <w:spacing w:val="-3"/>
                    </w:rPr>
                    <w:t>emphasizes </w:t>
                  </w:r>
                  <w:r>
                    <w:rPr/>
                    <w:t>the need to visualize the entire project from beginning to end, ensuring that </w:t>
                  </w:r>
                  <w:r>
                    <w:rPr>
                      <w:spacing w:val="3"/>
                    </w:rPr>
                    <w:t>all </w:t>
                  </w:r>
                  <w:r>
                    <w:rPr>
                      <w:spacing w:val="-4"/>
                    </w:rPr>
                    <w:t>aspects </w:t>
                  </w:r>
                  <w:r>
                    <w:rPr/>
                    <w:t>of work are  covered  within  </w:t>
                  </w:r>
                  <w:r>
                    <w:rPr>
                      <w:spacing w:val="-2"/>
                    </w:rPr>
                    <w:t>the </w:t>
                  </w:r>
                  <w:r>
                    <w:rPr/>
                    <w:t>SO </w:t>
                  </w:r>
                  <w:r>
                    <w:rPr>
                      <w:spacing w:val="-7"/>
                    </w:rPr>
                    <w:t>W. </w:t>
                  </w:r>
                  <w:r>
                    <w:rPr>
                      <w:spacing w:val="-4"/>
                    </w:rPr>
                    <w:t>This </w:t>
                  </w:r>
                  <w:r>
                    <w:rPr/>
                    <w:t>includes choosing the type of contract or SO W to be </w:t>
                  </w:r>
                  <w:r>
                    <w:rPr>
                      <w:spacing w:val="-4"/>
                    </w:rPr>
                    <w:t>used, </w:t>
                  </w:r>
                  <w:r>
                    <w:rPr/>
                    <w:t>and </w:t>
                  </w:r>
                  <w:r>
                    <w:rPr>
                      <w:spacing w:val="-3"/>
                    </w:rPr>
                    <w:t>distin- </w:t>
                  </w:r>
                  <w:r>
                    <w:rPr/>
                    <w:t>guishing between </w:t>
                  </w:r>
                  <w:r>
                    <w:rPr>
                      <w:spacing w:val="-3"/>
                    </w:rPr>
                    <w:t>level-of-effort </w:t>
                  </w:r>
                  <w:r>
                    <w:rPr/>
                    <w:t>and comple- tion SO Ws, personal </w:t>
                  </w:r>
                  <w:r>
                    <w:rPr>
                      <w:spacing w:val="-6"/>
                    </w:rPr>
                    <w:t>versus </w:t>
                  </w:r>
                  <w:r>
                    <w:rPr>
                      <w:spacing w:val="-3"/>
                    </w:rPr>
                    <w:t>non-personal </w:t>
                  </w:r>
                  <w:r>
                    <w:rPr/>
                    <w:t>services, sole </w:t>
                  </w:r>
                  <w:r>
                    <w:rPr>
                      <w:spacing w:val="-2"/>
                    </w:rPr>
                    <w:t>source </w:t>
                  </w:r>
                  <w:r>
                    <w:rPr/>
                    <w:t>SO Ws, and follow-on efforts and options. Cole details the  prob- </w:t>
                  </w:r>
                  <w:r>
                    <w:rPr>
                      <w:spacing w:val="-6"/>
                    </w:rPr>
                    <w:t>lems </w:t>
                  </w:r>
                  <w:r>
                    <w:rPr/>
                    <w:t>that </w:t>
                  </w:r>
                  <w:r>
                    <w:rPr>
                      <w:spacing w:val="3"/>
                    </w:rPr>
                    <w:t>will </w:t>
                  </w:r>
                  <w:r>
                    <w:rPr/>
                    <w:t>arise when the wrong choices are indicated in a SO </w:t>
                  </w:r>
                  <w:r>
                    <w:rPr>
                      <w:spacing w:val="-7"/>
                    </w:rPr>
                    <w:t>W. These </w:t>
                  </w:r>
                  <w:r>
                    <w:rPr/>
                    <w:t>are the pri- </w:t>
                  </w:r>
                  <w:r>
                    <w:rPr>
                      <w:spacing w:val="2"/>
                    </w:rPr>
                    <w:t>mary building </w:t>
                  </w:r>
                  <w:r>
                    <w:rPr/>
                    <w:t>blocks for fully understanding and </w:t>
                  </w:r>
                  <w:r>
                    <w:rPr>
                      <w:spacing w:val="2"/>
                    </w:rPr>
                    <w:t>writing </w:t>
                  </w:r>
                  <w:r>
                    <w:rPr/>
                    <w:t>a </w:t>
                  </w:r>
                  <w:r>
                    <w:rPr>
                      <w:spacing w:val="-5"/>
                    </w:rPr>
                    <w:t>successful </w:t>
                  </w:r>
                  <w:r>
                    <w:rPr/>
                    <w:t>SO </w:t>
                  </w:r>
                  <w:r>
                    <w:rPr>
                      <w:spacing w:val="-8"/>
                    </w:rPr>
                    <w:t>W, </w:t>
                  </w:r>
                  <w:r>
                    <w:rPr/>
                    <w:t>and Cole provides exceptional information  and  detail to </w:t>
                  </w:r>
                  <w:r>
                    <w:rPr>
                      <w:spacing w:val="-5"/>
                    </w:rPr>
                    <w:t>ensure </w:t>
                  </w:r>
                  <w:r>
                    <w:rPr/>
                    <w:t>that the reader</w:t>
                  </w:r>
                  <w:r>
                    <w:rPr>
                      <w:spacing w:val="8"/>
                    </w:rPr>
                    <w:t> </w:t>
                  </w:r>
                  <w:r>
                    <w:rPr>
                      <w:spacing w:val="-3"/>
                    </w:rPr>
                    <w:t>understands them.</w:t>
                  </w:r>
                </w:p>
                <w:p>
                  <w:pPr>
                    <w:pStyle w:val="BodyText"/>
                    <w:spacing w:line="319" w:lineRule="auto"/>
                    <w:ind w:left="26" w:right="29" w:firstLine="290"/>
                    <w:jc w:val="both"/>
                  </w:pPr>
                  <w:r>
                    <w:rPr>
                      <w:spacing w:val="-4"/>
                    </w:rPr>
                    <w:t>There </w:t>
                  </w:r>
                  <w:r>
                    <w:rPr/>
                    <w:t>is very little about this book  that can be </w:t>
                  </w:r>
                  <w:r>
                    <w:rPr>
                      <w:spacing w:val="2"/>
                    </w:rPr>
                    <w:t>criticized. </w:t>
                  </w:r>
                  <w:r>
                    <w:rPr/>
                    <w:t>One of the few  exceptions is Chapter Two, </w:t>
                  </w:r>
                  <w:r>
                    <w:rPr>
                      <w:i/>
                    </w:rPr>
                    <w:t>Planning and Preparation</w:t>
                  </w:r>
                  <w:r>
                    <w:rPr/>
                    <w:t>, which covers a great deal of information on the development of the SO </w:t>
                  </w:r>
                  <w:r>
                    <w:rPr>
                      <w:spacing w:val="-8"/>
                    </w:rPr>
                    <w:t>W. </w:t>
                  </w:r>
                  <w:r>
                    <w:rPr/>
                    <w:t>More </w:t>
                  </w:r>
                  <w:r>
                    <w:rPr>
                      <w:spacing w:val="-4"/>
                    </w:rPr>
                    <w:t>exam- </w:t>
                  </w:r>
                  <w:r>
                    <w:rPr/>
                    <w:t>ples on interrelating planning and prepara- tion, and the many </w:t>
                  </w:r>
                  <w:r>
                    <w:rPr>
                      <w:spacing w:val="-4"/>
                    </w:rPr>
                    <w:t>aspects </w:t>
                  </w:r>
                  <w:r>
                    <w:rPr/>
                    <w:t>that </w:t>
                  </w:r>
                  <w:r>
                    <w:rPr>
                      <w:spacing w:val="3"/>
                    </w:rPr>
                    <w:t>fall </w:t>
                  </w:r>
                  <w:r>
                    <w:rPr/>
                    <w:t>under each of </w:t>
                  </w:r>
                  <w:r>
                    <w:rPr>
                      <w:spacing w:val="-5"/>
                    </w:rPr>
                    <w:t>these </w:t>
                  </w:r>
                  <w:r>
                    <w:rPr/>
                    <w:t>categories would be</w:t>
                  </w:r>
                  <w:r>
                    <w:rPr>
                      <w:spacing w:val="16"/>
                    </w:rPr>
                    <w:t> </w:t>
                  </w:r>
                  <w:r>
                    <w:rPr/>
                    <w:t>helpful.</w:t>
                  </w:r>
                </w:p>
                <w:p>
                  <w:pPr>
                    <w:pStyle w:val="BodyText"/>
                    <w:spacing w:line="319" w:lineRule="auto"/>
                    <w:ind w:right="27" w:firstLine="316"/>
                    <w:jc w:val="both"/>
                  </w:pPr>
                  <w:r>
                    <w:rPr/>
                    <w:t>Overall, Cole </w:t>
                  </w:r>
                  <w:r>
                    <w:rPr>
                      <w:spacing w:val="-4"/>
                    </w:rPr>
                    <w:t>gives </w:t>
                  </w:r>
                  <w:r>
                    <w:rPr/>
                    <w:t>very </w:t>
                  </w:r>
                  <w:r>
                    <w:rPr>
                      <w:spacing w:val="-3"/>
                    </w:rPr>
                    <w:t>effective, </w:t>
                  </w:r>
                  <w:r>
                    <w:rPr/>
                    <w:t>solid, insightful, and </w:t>
                  </w:r>
                  <w:r>
                    <w:rPr>
                      <w:spacing w:val="2"/>
                    </w:rPr>
                    <w:t>abundant </w:t>
                  </w:r>
                  <w:r>
                    <w:rPr/>
                    <w:t>examples. In Chapter </w:t>
                  </w:r>
                  <w:r>
                    <w:rPr>
                      <w:spacing w:val="-5"/>
                    </w:rPr>
                    <w:t>Three, </w:t>
                  </w:r>
                  <w:r>
                    <w:rPr/>
                    <w:t>for </w:t>
                  </w:r>
                  <w:r>
                    <w:rPr>
                      <w:spacing w:val="-4"/>
                    </w:rPr>
                    <w:t>instance, </w:t>
                  </w:r>
                  <w:r>
                    <w:rPr/>
                    <w:t>he </w:t>
                  </w:r>
                  <w:r>
                    <w:rPr>
                      <w:spacing w:val="-5"/>
                    </w:rPr>
                    <w:t>illustrates </w:t>
                  </w:r>
                  <w:r>
                    <w:rPr>
                      <w:spacing w:val="-4"/>
                    </w:rPr>
                    <w:t>the </w:t>
                  </w:r>
                  <w:r>
                    <w:rPr/>
                    <w:t>process of </w:t>
                  </w:r>
                  <w:r>
                    <w:rPr>
                      <w:spacing w:val="2"/>
                    </w:rPr>
                    <w:t>writing </w:t>
                  </w:r>
                  <w:r>
                    <w:rPr/>
                    <w:t>a Performance </w:t>
                  </w:r>
                  <w:r>
                    <w:rPr>
                      <w:spacing w:val="-4"/>
                    </w:rPr>
                    <w:t>Work </w:t>
                  </w:r>
                  <w:r>
                    <w:rPr>
                      <w:spacing w:val="-6"/>
                    </w:rPr>
                    <w:t>Statement </w:t>
                  </w:r>
                  <w:r>
                    <w:rPr>
                      <w:spacing w:val="-7"/>
                    </w:rPr>
                    <w:t>(PWS) </w:t>
                  </w:r>
                  <w:r>
                    <w:rPr>
                      <w:spacing w:val="-4"/>
                    </w:rPr>
                    <w:t>using </w:t>
                  </w:r>
                  <w:r>
                    <w:rPr/>
                    <w:t>a fictitious </w:t>
                  </w:r>
                  <w:r>
                    <w:rPr>
                      <w:spacing w:val="-3"/>
                    </w:rPr>
                    <w:t>Agency’s decision </w:t>
                  </w:r>
                  <w:r>
                    <w:rPr/>
                    <w:t>to contract </w:t>
                  </w:r>
                  <w:r>
                    <w:rPr>
                      <w:spacing w:val="-3"/>
                    </w:rPr>
                    <w:t>out </w:t>
                  </w:r>
                  <w:r>
                    <w:rPr/>
                    <w:t>one of </w:t>
                  </w:r>
                  <w:r>
                    <w:rPr>
                      <w:spacing w:val="-3"/>
                    </w:rPr>
                    <w:t>the </w:t>
                  </w:r>
                  <w:r>
                    <w:rPr>
                      <w:spacing w:val="-4"/>
                    </w:rPr>
                    <w:t>functions </w:t>
                  </w:r>
                  <w:r>
                    <w:rPr/>
                    <w:t>of </w:t>
                  </w:r>
                  <w:r>
                    <w:rPr>
                      <w:spacing w:val="-5"/>
                    </w:rPr>
                    <w:t>its </w:t>
                  </w:r>
                  <w:r>
                    <w:rPr/>
                    <w:t>Transportation </w:t>
                  </w:r>
                  <w:r>
                    <w:rPr>
                      <w:spacing w:val="-3"/>
                    </w:rPr>
                    <w:t>Department. </w:t>
                  </w:r>
                  <w:r>
                    <w:rPr/>
                    <w:t>He provides a figure to </w:t>
                  </w:r>
                  <w:r>
                    <w:rPr>
                      <w:spacing w:val="-3"/>
                    </w:rPr>
                    <w:t>show </w:t>
                  </w:r>
                  <w:r>
                    <w:rPr/>
                    <w:t>where </w:t>
                  </w:r>
                  <w:r>
                    <w:rPr>
                      <w:spacing w:val="-3"/>
                    </w:rPr>
                    <w:t>this </w:t>
                  </w:r>
                  <w:r>
                    <w:rPr/>
                    <w:t>function </w:t>
                  </w:r>
                  <w:r>
                    <w:rPr>
                      <w:spacing w:val="-4"/>
                    </w:rPr>
                    <w:t>fits </w:t>
                  </w:r>
                  <w:r>
                    <w:rPr/>
                    <w:t>into </w:t>
                  </w:r>
                  <w:r>
                    <w:rPr>
                      <w:spacing w:val="-4"/>
                    </w:rPr>
                    <w:t>the </w:t>
                  </w:r>
                  <w:r>
                    <w:rPr/>
                    <w:t>overall   </w:t>
                  </w:r>
                  <w:r>
                    <w:rPr>
                      <w:spacing w:val="-3"/>
                    </w:rPr>
                    <w:t>department   </w:t>
                  </w:r>
                  <w:r>
                    <w:rPr>
                      <w:spacing w:val="-5"/>
                    </w:rPr>
                    <w:t>structure,    </w:t>
                  </w:r>
                  <w:r>
                    <w:rPr/>
                    <w:t>and</w:t>
                  </w:r>
                  <w:r>
                    <w:rPr>
                      <w:spacing w:val="43"/>
                    </w:rPr>
                    <w:t> </w:t>
                  </w:r>
                  <w:r>
                    <w:rPr/>
                    <w:t>explains</w:t>
                  </w:r>
                </w:p>
                <w:p>
                  <w:pPr>
                    <w:pStyle w:val="BodyText"/>
                    <w:ind w:left="26"/>
                    <w:jc w:val="both"/>
                  </w:pPr>
                  <w:r>
                    <w:rPr/>
                    <w:t>each  part  of  </w:t>
                  </w:r>
                  <w:r>
                    <w:rPr>
                      <w:spacing w:val="-3"/>
                    </w:rPr>
                    <w:t>the </w:t>
                  </w:r>
                  <w:r>
                    <w:rPr/>
                    <w:t>PWS </w:t>
                  </w:r>
                  <w:r>
                    <w:rPr>
                      <w:spacing w:val="-4"/>
                    </w:rPr>
                    <w:t>using  </w:t>
                  </w:r>
                  <w:r>
                    <w:rPr>
                      <w:spacing w:val="-3"/>
                    </w:rPr>
                    <w:t>this </w:t>
                  </w:r>
                  <w:r>
                    <w:rPr>
                      <w:spacing w:val="-5"/>
                    </w:rPr>
                    <w:t>same</w:t>
                  </w:r>
                  <w:r>
                    <w:rPr>
                      <w:spacing w:val="6"/>
                    </w:rPr>
                    <w:t> </w:t>
                  </w:r>
                  <w:r>
                    <w:rPr>
                      <w:spacing w:val="-5"/>
                    </w:rPr>
                    <w:t>exam-</w:t>
                  </w:r>
                </w:p>
              </w:txbxContent>
            </v:textbox>
            <w10:wrap type="none"/>
          </v:shape>
        </w:pict>
      </w:r>
      <w:r>
        <w:rPr/>
        <w:pict>
          <v:shape style="position:absolute;margin-left:402.786194pt;margin-top:186.155228pt;width:176.8pt;height:557.75pt;mso-position-horizontal-relative:page;mso-position-vertical-relative:page;z-index:-251886592" type="#_x0000_t202" filled="false" stroked="false">
            <v:textbox inset="0,0,0,0">
              <w:txbxContent>
                <w:p>
                  <w:pPr>
                    <w:pStyle w:val="BodyText"/>
                    <w:spacing w:line="319" w:lineRule="auto" w:before="18"/>
                    <w:ind w:right="36" w:firstLine="14"/>
                    <w:jc w:val="both"/>
                  </w:pPr>
                  <w:r>
                    <w:rPr/>
                    <w:t>ple to strengthen the reader’s understanding. This consistent use of examples is evident throughout the book. Cole completes the learning process by walking the reader through a sample SOW and showing how to correct it (Appendix A). He proves throughout that he is a consummate instructor, leaving no issue untouched or unexplained.</w:t>
                  </w:r>
                </w:p>
                <w:p>
                  <w:pPr>
                    <w:pStyle w:val="BodyText"/>
                    <w:spacing w:line="319" w:lineRule="auto"/>
                    <w:ind w:right="22" w:firstLine="297"/>
                    <w:jc w:val="both"/>
                  </w:pPr>
                  <w:r>
                    <w:rPr>
                      <w:spacing w:val="-5"/>
                    </w:rPr>
                    <w:t>Peter </w:t>
                  </w:r>
                  <w:r>
                    <w:rPr>
                      <w:spacing w:val="-3"/>
                    </w:rPr>
                    <w:t>S. </w:t>
                  </w:r>
                  <w:r>
                    <w:rPr/>
                    <w:t>Cole has more than </w:t>
                  </w:r>
                  <w:r>
                    <w:rPr>
                      <w:spacing w:val="3"/>
                    </w:rPr>
                    <w:t>34 </w:t>
                  </w:r>
                  <w:r>
                    <w:rPr/>
                    <w:t>years of experience in acquisition and contract </w:t>
                  </w:r>
                  <w:r>
                    <w:rPr>
                      <w:spacing w:val="-4"/>
                    </w:rPr>
                    <w:t>man- </w:t>
                  </w:r>
                  <w:r>
                    <w:rPr/>
                    <w:t>agement. After retiring from the </w:t>
                  </w:r>
                  <w:r>
                    <w:rPr>
                      <w:spacing w:val="2"/>
                    </w:rPr>
                    <w:t>Navy  </w:t>
                  </w:r>
                  <w:r>
                    <w:rPr/>
                    <w:t>in </w:t>
                  </w:r>
                  <w:r>
                    <w:rPr>
                      <w:spacing w:val="6"/>
                    </w:rPr>
                    <w:t>1979, </w:t>
                  </w:r>
                  <w:r>
                    <w:rPr/>
                    <w:t>he started developing textbooks and offering training programs  to  government and commercial clients. </w:t>
                  </w:r>
                  <w:r>
                    <w:rPr>
                      <w:spacing w:val="-4"/>
                    </w:rPr>
                    <w:t>Based </w:t>
                  </w:r>
                  <w:r>
                    <w:rPr/>
                    <w:t>on his </w:t>
                  </w:r>
                  <w:r>
                    <w:rPr>
                      <w:spacing w:val="-4"/>
                    </w:rPr>
                    <w:t>exten- </w:t>
                  </w:r>
                  <w:r>
                    <w:rPr/>
                    <w:t>sive experience, Cole has </w:t>
                  </w:r>
                  <w:r>
                    <w:rPr>
                      <w:spacing w:val="-3"/>
                    </w:rPr>
                    <w:t>become  </w:t>
                  </w:r>
                  <w:r>
                    <w:rPr/>
                    <w:t>a  leader in consulting services. Cole has written </w:t>
                  </w:r>
                  <w:r>
                    <w:rPr>
                      <w:spacing w:val="7"/>
                    </w:rPr>
                    <w:t>15 </w:t>
                  </w:r>
                  <w:r>
                    <w:rPr/>
                    <w:t>manuals and handbooks for government </w:t>
                  </w:r>
                  <w:r>
                    <w:rPr>
                      <w:spacing w:val="2"/>
                    </w:rPr>
                    <w:t>agencies, </w:t>
                  </w:r>
                  <w:r>
                    <w:rPr>
                      <w:spacing w:val="4"/>
                    </w:rPr>
                    <w:t>including </w:t>
                  </w:r>
                  <w:r>
                    <w:rPr/>
                    <w:t>the </w:t>
                  </w:r>
                  <w:r>
                    <w:rPr>
                      <w:spacing w:val="2"/>
                    </w:rPr>
                    <w:t>Department </w:t>
                  </w:r>
                  <w:r>
                    <w:rPr>
                      <w:spacing w:val="6"/>
                    </w:rPr>
                    <w:t>of </w:t>
                  </w:r>
                  <w:r>
                    <w:rPr>
                      <w:spacing w:val="-3"/>
                    </w:rPr>
                    <w:t>Treasury, </w:t>
                  </w:r>
                  <w:r>
                    <w:rPr/>
                    <w:t>the Department of Interior, and </w:t>
                  </w:r>
                  <w:r>
                    <w:rPr>
                      <w:spacing w:val="-2"/>
                    </w:rPr>
                    <w:t>the </w:t>
                  </w:r>
                  <w:r>
                    <w:rPr/>
                    <w:t>Central Intelligence</w:t>
                  </w:r>
                  <w:r>
                    <w:rPr>
                      <w:spacing w:val="-12"/>
                    </w:rPr>
                    <w:t> </w:t>
                  </w:r>
                  <w:r>
                    <w:rPr/>
                    <w:t>Agency.</w:t>
                  </w:r>
                </w:p>
                <w:p>
                  <w:pPr>
                    <w:pStyle w:val="BodyText"/>
                    <w:spacing w:line="319" w:lineRule="auto"/>
                    <w:ind w:left="23" w:right="17" w:firstLine="305"/>
                  </w:pPr>
                  <w:r>
                    <w:rPr/>
                    <w:t>I recommend </w:t>
                  </w:r>
                  <w:r>
                    <w:rPr>
                      <w:i/>
                      <w:spacing w:val="2"/>
                    </w:rPr>
                    <w:t>How </w:t>
                  </w:r>
                  <w:r>
                    <w:rPr>
                      <w:i/>
                    </w:rPr>
                    <w:t>to  Write  a </w:t>
                  </w:r>
                  <w:r>
                    <w:rPr>
                      <w:i/>
                      <w:spacing w:val="-3"/>
                    </w:rPr>
                    <w:t>Statement </w:t>
                  </w:r>
                  <w:r>
                    <w:rPr>
                      <w:i/>
                    </w:rPr>
                    <w:t>of Work </w:t>
                  </w:r>
                  <w:r>
                    <w:rPr/>
                    <w:t>very highly.  Although  SO </w:t>
                  </w:r>
                  <w:r>
                    <w:rPr>
                      <w:spacing w:val="3"/>
                    </w:rPr>
                    <w:t>Ws  </w:t>
                  </w:r>
                  <w:r>
                    <w:rPr/>
                    <w:t>are not an </w:t>
                  </w:r>
                  <w:r>
                    <w:rPr>
                      <w:spacing w:val="-3"/>
                    </w:rPr>
                    <w:t>easy </w:t>
                  </w:r>
                  <w:r>
                    <w:rPr>
                      <w:spacing w:val="2"/>
                    </w:rPr>
                    <w:t>topic </w:t>
                  </w:r>
                  <w:r>
                    <w:rPr/>
                    <w:t>to understand, this </w:t>
                  </w:r>
                  <w:r>
                    <w:rPr>
                      <w:spacing w:val="2"/>
                    </w:rPr>
                    <w:t>book </w:t>
                  </w:r>
                  <w:r>
                    <w:rPr>
                      <w:spacing w:val="-5"/>
                    </w:rPr>
                    <w:t>discusses </w:t>
                  </w:r>
                  <w:r>
                    <w:rPr/>
                    <w:t>them in a manner both informative </w:t>
                  </w:r>
                  <w:r>
                    <w:rPr>
                      <w:spacing w:val="2"/>
                    </w:rPr>
                    <w:t>and, </w:t>
                  </w:r>
                  <w:r>
                    <w:rPr/>
                    <w:t>in </w:t>
                  </w:r>
                  <w:r>
                    <w:rPr>
                      <w:spacing w:val="-2"/>
                    </w:rPr>
                    <w:t>its </w:t>
                  </w:r>
                  <w:r>
                    <w:rPr>
                      <w:spacing w:val="3"/>
                    </w:rPr>
                    <w:t>own </w:t>
                  </w:r>
                  <w:r>
                    <w:rPr/>
                    <w:t>way, very  </w:t>
                  </w:r>
                  <w:r>
                    <w:rPr>
                      <w:spacing w:val="2"/>
                    </w:rPr>
                    <w:t>enjoyable.  </w:t>
                  </w:r>
                  <w:r>
                    <w:rPr/>
                    <w:t>It should be required reading  for  anyone  in  the government contracting and procure- ment fields. Despite the steep </w:t>
                  </w:r>
                  <w:r>
                    <w:rPr>
                      <w:spacing w:val="2"/>
                    </w:rPr>
                    <w:t>price </w:t>
                  </w:r>
                  <w:r>
                    <w:rPr>
                      <w:spacing w:val="3"/>
                    </w:rPr>
                    <w:t>tag, </w:t>
                  </w:r>
                  <w:r>
                    <w:rPr>
                      <w:spacing w:val="-2"/>
                    </w:rPr>
                    <w:t>its </w:t>
                  </w:r>
                  <w:r>
                    <w:rPr>
                      <w:spacing w:val="2"/>
                    </w:rPr>
                    <w:t>value </w:t>
                  </w:r>
                  <w:r>
                    <w:rPr>
                      <w:spacing w:val="4"/>
                    </w:rPr>
                    <w:t>far </w:t>
                  </w:r>
                  <w:r>
                    <w:rPr>
                      <w:spacing w:val="2"/>
                    </w:rPr>
                    <w:t>outweighs  </w:t>
                  </w:r>
                  <w:r>
                    <w:rPr/>
                    <w:t>the  publisher’s  list </w:t>
                  </w:r>
                  <w:r>
                    <w:rPr>
                      <w:spacing w:val="2"/>
                    </w:rPr>
                    <w:t>price, </w:t>
                  </w:r>
                  <w:r>
                    <w:rPr/>
                    <w:t>and the </w:t>
                  </w:r>
                  <w:r>
                    <w:rPr>
                      <w:spacing w:val="2"/>
                    </w:rPr>
                    <w:t>book </w:t>
                  </w:r>
                  <w:r>
                    <w:rPr/>
                    <w:t>is </w:t>
                  </w:r>
                  <w:r>
                    <w:rPr>
                      <w:spacing w:val="-3"/>
                    </w:rPr>
                    <w:t>much </w:t>
                  </w:r>
                  <w:r>
                    <w:rPr/>
                    <w:t>better than </w:t>
                  </w:r>
                  <w:r>
                    <w:rPr>
                      <w:spacing w:val="-5"/>
                    </w:rPr>
                    <w:t>sim- </w:t>
                  </w:r>
                  <w:r>
                    <w:rPr/>
                    <w:t>ilar, more inexpensive examples. I  have found </w:t>
                  </w:r>
                  <w:r>
                    <w:rPr>
                      <w:i/>
                      <w:spacing w:val="2"/>
                    </w:rPr>
                    <w:t>How </w:t>
                  </w:r>
                  <w:r>
                    <w:rPr>
                      <w:i/>
                    </w:rPr>
                    <w:t>to Write a </w:t>
                  </w:r>
                  <w:r>
                    <w:rPr>
                      <w:i/>
                      <w:spacing w:val="-3"/>
                    </w:rPr>
                    <w:t>Statement  </w:t>
                  </w:r>
                  <w:r>
                    <w:rPr>
                      <w:i/>
                    </w:rPr>
                    <w:t>of  Work </w:t>
                  </w:r>
                  <w:r>
                    <w:rPr/>
                    <w:t>to be an </w:t>
                  </w:r>
                  <w:r>
                    <w:rPr>
                      <w:spacing w:val="2"/>
                    </w:rPr>
                    <w:t>invaluable </w:t>
                  </w:r>
                  <w:r>
                    <w:rPr/>
                    <w:t>resource. </w:t>
                  </w:r>
                  <w:r>
                    <w:rPr>
                      <w:spacing w:val="-4"/>
                    </w:rPr>
                    <w:t>Its </w:t>
                  </w:r>
                  <w:r>
                    <w:rPr/>
                    <w:t>wealth </w:t>
                  </w:r>
                  <w:r>
                    <w:rPr>
                      <w:spacing w:val="3"/>
                    </w:rPr>
                    <w:t>of </w:t>
                  </w:r>
                  <w:r>
                    <w:rPr/>
                    <w:t>information provides contractors with a  </w:t>
                  </w:r>
                  <w:r>
                    <w:rPr>
                      <w:spacing w:val="-3"/>
                    </w:rPr>
                    <w:t>bet- </w:t>
                  </w:r>
                  <w:r>
                    <w:rPr/>
                    <w:t>ter understanding of the government’s SO W goals, and with the </w:t>
                  </w:r>
                  <w:r>
                    <w:rPr>
                      <w:spacing w:val="3"/>
                    </w:rPr>
                    <w:t>legal </w:t>
                  </w:r>
                  <w:r>
                    <w:rPr/>
                    <w:t>ramifications that affect  both sides  in  government</w:t>
                  </w:r>
                  <w:r>
                    <w:rPr>
                      <w:spacing w:val="-6"/>
                    </w:rPr>
                    <w:t> </w:t>
                  </w:r>
                  <w:r>
                    <w:rPr>
                      <w:spacing w:val="2"/>
                    </w:rPr>
                    <w:t>contracting.</w:t>
                  </w:r>
                </w:p>
                <w:p>
                  <w:pPr>
                    <w:pStyle w:val="BodyText"/>
                    <w:spacing w:line="319" w:lineRule="auto"/>
                    <w:ind w:left="30" w:right="38" w:firstLine="289"/>
                    <w:jc w:val="both"/>
                  </w:pPr>
                  <w:r>
                    <w:rPr>
                      <w:spacing w:val="-6"/>
                    </w:rPr>
                    <w:t>This </w:t>
                  </w:r>
                  <w:r>
                    <w:rPr/>
                    <w:t>book will be an </w:t>
                  </w:r>
                  <w:r>
                    <w:rPr>
                      <w:spacing w:val="-7"/>
                    </w:rPr>
                    <w:t>asset </w:t>
                  </w:r>
                  <w:r>
                    <w:rPr/>
                    <w:t>to </w:t>
                  </w:r>
                  <w:r>
                    <w:rPr>
                      <w:spacing w:val="-3"/>
                    </w:rPr>
                    <w:t>anyone </w:t>
                  </w:r>
                  <w:r>
                    <w:rPr/>
                    <w:t>preparing </w:t>
                  </w:r>
                  <w:r>
                    <w:rPr>
                      <w:spacing w:val="5"/>
                    </w:rPr>
                    <w:t>SOWs </w:t>
                  </w:r>
                  <w:r>
                    <w:rPr/>
                    <w:t>for </w:t>
                  </w:r>
                  <w:r>
                    <w:rPr>
                      <w:spacing w:val="-2"/>
                    </w:rPr>
                    <w:t>either </w:t>
                  </w:r>
                  <w:r>
                    <w:rPr>
                      <w:spacing w:val="-4"/>
                    </w:rPr>
                    <w:t>government agen- </w:t>
                  </w:r>
                  <w:r>
                    <w:rPr>
                      <w:spacing w:val="-3"/>
                    </w:rPr>
                    <w:t>cies </w:t>
                  </w:r>
                  <w:r>
                    <w:rPr/>
                    <w:t>or for </w:t>
                  </w:r>
                  <w:r>
                    <w:rPr>
                      <w:spacing w:val="-3"/>
                    </w:rPr>
                    <w:t>commercial  </w:t>
                  </w:r>
                  <w:r>
                    <w:rPr>
                      <w:spacing w:val="-6"/>
                    </w:rPr>
                    <w:t>purposes.  </w:t>
                  </w:r>
                  <w:r>
                    <w:rPr>
                      <w:i/>
                    </w:rPr>
                    <w:t>How  to </w:t>
                  </w:r>
                  <w:r>
                    <w:rPr>
                      <w:i/>
                    </w:rPr>
                    <w:t>Write a </w:t>
                  </w:r>
                  <w:r>
                    <w:rPr>
                      <w:i/>
                      <w:spacing w:val="-6"/>
                    </w:rPr>
                    <w:t>Statement </w:t>
                  </w:r>
                  <w:r>
                    <w:rPr>
                      <w:i/>
                    </w:rPr>
                    <w:t>of Work </w:t>
                  </w:r>
                  <w:r>
                    <w:rPr>
                      <w:spacing w:val="-6"/>
                    </w:rPr>
                    <w:t>presents </w:t>
                  </w:r>
                  <w:r>
                    <w:rPr>
                      <w:spacing w:val="5"/>
                    </w:rPr>
                    <w:t>SOWs </w:t>
                  </w:r>
                  <w:r>
                    <w:rPr/>
                    <w:t>clearly and </w:t>
                  </w:r>
                  <w:r>
                    <w:rPr>
                      <w:spacing w:val="-5"/>
                    </w:rPr>
                    <w:t>concisely.  </w:t>
                  </w:r>
                  <w:r>
                    <w:rPr/>
                    <w:t>I believe it </w:t>
                  </w:r>
                  <w:r>
                    <w:rPr>
                      <w:spacing w:val="23"/>
                    </w:rPr>
                    <w:t> </w:t>
                  </w:r>
                  <w:r>
                    <w:rPr/>
                    <w:t>will  </w:t>
                  </w:r>
                  <w:r>
                    <w:rPr>
                      <w:spacing w:val="-5"/>
                    </w:rPr>
                    <w:t>become</w:t>
                  </w:r>
                </w:p>
                <w:p>
                  <w:pPr>
                    <w:pStyle w:val="BodyText"/>
                    <w:ind w:left="34"/>
                    <w:jc w:val="both"/>
                  </w:pPr>
                  <w:r>
                    <w:rPr/>
                    <w:t>a valued, timeless resource for your Library.</w:t>
                  </w:r>
                </w:p>
              </w:txbxContent>
            </v:textbox>
            <w10:wrap type="none"/>
          </v:shape>
        </w:pict>
      </w:r>
      <w:r>
        <w:rPr/>
        <w:pict>
          <v:shape style="position:absolute;margin-left:14.916506pt;margin-top:271.793152pt;width:176.35pt;height:82.5pt;mso-position-horizontal-relative:page;mso-position-vertical-relative:page;z-index:-251885568" type="#_x0000_t202" filled="false" stroked="false">
            <v:textbox inset="0,0,0,0">
              <w:txbxContent>
                <w:p>
                  <w:pPr>
                    <w:pStyle w:val="BodyText"/>
                    <w:spacing w:line="1629" w:lineRule="exact"/>
                  </w:pPr>
                  <w:r>
                    <w:rPr>
                      <w:b/>
                      <w:spacing w:val="27"/>
                      <w:w w:val="100"/>
                      <w:sz w:val="144"/>
                    </w:rPr>
                    <w:t>H</w:t>
                  </w:r>
                  <w:r>
                    <w:rPr>
                      <w:spacing w:val="1"/>
                      <w:w w:val="102"/>
                    </w:rPr>
                    <w:t>i</w:t>
                  </w:r>
                  <w:r>
                    <w:rPr>
                      <w:spacing w:val="-3"/>
                      <w:w w:val="102"/>
                    </w:rPr>
                    <w:t>n</w:t>
                  </w:r>
                  <w:r>
                    <w:rPr>
                      <w:spacing w:val="-1"/>
                      <w:w w:val="102"/>
                    </w:rPr>
                    <w:t>fo</w:t>
                  </w:r>
                  <w:r>
                    <w:rPr>
                      <w:spacing w:val="-5"/>
                      <w:w w:val="102"/>
                    </w:rPr>
                    <w:t>r</w:t>
                  </w:r>
                  <w:r>
                    <w:rPr>
                      <w:spacing w:val="-4"/>
                      <w:w w:val="102"/>
                    </w:rPr>
                    <w:t>m</w:t>
                  </w:r>
                  <w:r>
                    <w:rPr>
                      <w:spacing w:val="-2"/>
                      <w:w w:val="102"/>
                    </w:rPr>
                    <w:t>a</w:t>
                  </w:r>
                  <w:r>
                    <w:rPr>
                      <w:w w:val="102"/>
                    </w:rPr>
                    <w:t>ti</w:t>
                  </w:r>
                  <w:r>
                    <w:rPr>
                      <w:spacing w:val="-4"/>
                      <w:w w:val="102"/>
                    </w:rPr>
                    <w:t>v</w:t>
                  </w:r>
                  <w:r>
                    <w:rPr>
                      <w:w w:val="102"/>
                    </w:rPr>
                    <w:t>e</w:t>
                  </w:r>
                  <w:r>
                    <w:rPr>
                      <w:spacing w:val="-3"/>
                    </w:rPr>
                    <w:t> </w:t>
                  </w:r>
                  <w:r>
                    <w:rPr>
                      <w:spacing w:val="-4"/>
                      <w:w w:val="102"/>
                    </w:rPr>
                    <w:t>m</w:t>
                  </w:r>
                  <w:r>
                    <w:rPr>
                      <w:spacing w:val="-1"/>
                      <w:w w:val="102"/>
                    </w:rPr>
                    <w:t>a</w:t>
                  </w:r>
                  <w:r>
                    <w:rPr>
                      <w:spacing w:val="-3"/>
                      <w:w w:val="102"/>
                    </w:rPr>
                    <w:t>n</w:t>
                  </w:r>
                  <w:r>
                    <w:rPr>
                      <w:spacing w:val="-1"/>
                      <w:w w:val="102"/>
                    </w:rPr>
                    <w:t>u</w:t>
                  </w:r>
                  <w:r>
                    <w:rPr>
                      <w:spacing w:val="3"/>
                      <w:w w:val="102"/>
                    </w:rPr>
                    <w:t>al</w:t>
                  </w:r>
                  <w:r>
                    <w:rPr>
                      <w:w w:val="102"/>
                    </w:rPr>
                    <w:t>.</w:t>
                  </w:r>
                  <w:r>
                    <w:rPr>
                      <w:spacing w:val="4"/>
                    </w:rPr>
                    <w:t> </w:t>
                  </w:r>
                  <w:r>
                    <w:rPr>
                      <w:spacing w:val="-4"/>
                      <w:w w:val="102"/>
                    </w:rPr>
                    <w:t>I</w:t>
                  </w:r>
                  <w:r>
                    <w:rPr>
                      <w:w w:val="102"/>
                    </w:rPr>
                    <w:t>t</w:t>
                  </w:r>
                  <w:r>
                    <w:rPr>
                      <w:spacing w:val="6"/>
                    </w:rPr>
                    <w:t> </w:t>
                  </w:r>
                  <w:r>
                    <w:rPr>
                      <w:spacing w:val="-6"/>
                      <w:w w:val="102"/>
                    </w:rPr>
                    <w:t>i</w:t>
                  </w:r>
                  <w:r>
                    <w:rPr>
                      <w:w w:val="102"/>
                    </w:rPr>
                    <w:t>s</w:t>
                  </w:r>
                  <w:r>
                    <w:rPr>
                      <w:spacing w:val="-1"/>
                    </w:rPr>
                    <w:t> </w:t>
                  </w:r>
                  <w:r>
                    <w:rPr>
                      <w:spacing w:val="1"/>
                      <w:w w:val="102"/>
                    </w:rPr>
                    <w:t>d</w:t>
                  </w:r>
                  <w:r>
                    <w:rPr>
                      <w:spacing w:val="-2"/>
                      <w:w w:val="102"/>
                    </w:rPr>
                    <w:t>i</w:t>
                  </w:r>
                  <w:r>
                    <w:rPr>
                      <w:w w:val="102"/>
                    </w:rPr>
                    <w:t>v</w:t>
                  </w:r>
                  <w:r>
                    <w:rPr>
                      <w:spacing w:val="3"/>
                      <w:w w:val="102"/>
                    </w:rPr>
                    <w:t>i</w:t>
                  </w:r>
                  <w:r>
                    <w:rPr>
                      <w:w w:val="102"/>
                    </w:rPr>
                    <w:t>d</w:t>
                  </w:r>
                  <w:r>
                    <w:rPr>
                      <w:spacing w:val="-2"/>
                      <w:w w:val="102"/>
                    </w:rPr>
                    <w:t>e</w:t>
                  </w:r>
                  <w:r>
                    <w:rPr>
                      <w:w w:val="102"/>
                    </w:rPr>
                    <w:t>d</w:t>
                  </w:r>
                </w:p>
              </w:txbxContent>
            </v:textbox>
            <w10:wrap type="none"/>
          </v:shape>
        </w:pict>
      </w:r>
      <w:r>
        <w:rPr/>
        <w:pict>
          <v:shape style="position:absolute;margin-left:68.120003pt;margin-top:303.124115pt;width:123pt;height:11.75pt;mso-position-horizontal-relative:page;mso-position-vertical-relative:page;z-index:-251884544" type="#_x0000_t202" filled="false" stroked="false">
            <v:textbox inset="0,0,0,0">
              <w:txbxContent>
                <w:p>
                  <w:pPr>
                    <w:spacing w:before="18"/>
                    <w:ind w:left="20" w:right="0" w:firstLine="0"/>
                    <w:jc w:val="left"/>
                    <w:rPr>
                      <w:i/>
                      <w:sz w:val="17"/>
                    </w:rPr>
                  </w:pPr>
                  <w:r>
                    <w:rPr>
                      <w:i/>
                      <w:sz w:val="17"/>
                    </w:rPr>
                    <w:t>ow to Write a Statement of</w:t>
                  </w:r>
                </w:p>
              </w:txbxContent>
            </v:textbox>
            <w10:wrap type="none"/>
          </v:shape>
        </w:pict>
      </w:r>
      <w:r>
        <w:rPr/>
        <w:pict>
          <v:shape style="position:absolute;margin-left:68.760109pt;margin-top:316.124542pt;width:122.3pt;height:11.75pt;mso-position-horizontal-relative:page;mso-position-vertical-relative:page;z-index:-251883520" type="#_x0000_t202" filled="false" stroked="false">
            <v:textbox inset="0,0,0,0">
              <w:txbxContent>
                <w:p>
                  <w:pPr>
                    <w:pStyle w:val="BodyText"/>
                    <w:spacing w:before="18"/>
                  </w:pPr>
                  <w:r>
                    <w:rPr>
                      <w:i/>
                    </w:rPr>
                    <w:t>Work </w:t>
                  </w:r>
                  <w:r>
                    <w:rPr/>
                    <w:t>is a very detailed and</w:t>
                  </w:r>
                </w:p>
              </w:txbxContent>
            </v:textbox>
            <w10:wrap type="none"/>
          </v:shape>
        </w:pict>
      </w:r>
      <w:r>
        <w:rPr/>
        <w:pict>
          <v:shape style="position:absolute;margin-left:17.172939pt;margin-top:342.125366pt;width:174.3pt;height:11.75pt;mso-position-horizontal-relative:page;mso-position-vertical-relative:page;z-index:-251882496" type="#_x0000_t202" filled="false" stroked="false">
            <v:textbox inset="0,0,0,0">
              <w:txbxContent>
                <w:p>
                  <w:pPr>
                    <w:pStyle w:val="BodyText"/>
                    <w:spacing w:before="18"/>
                  </w:pPr>
                  <w:r>
                    <w:rPr/>
                    <w:t>into six chapters and one appendix, and</w:t>
                  </w:r>
                </w:p>
              </w:txbxContent>
            </v:textbox>
            <w10:wrap type="none"/>
          </v:shape>
        </w:pict>
      </w:r>
      <w:r>
        <w:rPr/>
        <w:pict>
          <v:shape style="position:absolute;margin-left:16.387016pt;margin-top:355.125763pt;width:176.45pt;height:388.75pt;mso-position-horizontal-relative:page;mso-position-vertical-relative:page;z-index:-251881472" type="#_x0000_t202" filled="false" stroked="false">
            <v:textbox inset="0,0,0,0">
              <w:txbxContent>
                <w:p>
                  <w:pPr>
                    <w:pStyle w:val="BodyText"/>
                    <w:spacing w:line="319" w:lineRule="auto" w:before="18"/>
                    <w:ind w:right="54" w:firstLine="15"/>
                  </w:pPr>
                  <w:r>
                    <w:rPr>
                      <w:spacing w:val="-4"/>
                    </w:rPr>
                    <w:t>includes </w:t>
                  </w:r>
                  <w:r>
                    <w:rPr/>
                    <w:t>a </w:t>
                  </w:r>
                  <w:r>
                    <w:rPr>
                      <w:spacing w:val="-4"/>
                    </w:rPr>
                    <w:t>Table </w:t>
                  </w:r>
                  <w:r>
                    <w:rPr/>
                    <w:t>of </w:t>
                  </w:r>
                  <w:r>
                    <w:rPr>
                      <w:spacing w:val="-4"/>
                    </w:rPr>
                    <w:t>Contents </w:t>
                  </w:r>
                  <w:r>
                    <w:rPr/>
                    <w:t>detailed </w:t>
                  </w:r>
                  <w:r>
                    <w:rPr>
                      <w:spacing w:val="-3"/>
                    </w:rPr>
                    <w:t>enough </w:t>
                  </w:r>
                  <w:r>
                    <w:rPr/>
                    <w:t>to warrant </w:t>
                  </w:r>
                  <w:r>
                    <w:rPr>
                      <w:spacing w:val="-3"/>
                    </w:rPr>
                    <w:t>the </w:t>
                  </w:r>
                  <w:r>
                    <w:rPr>
                      <w:spacing w:val="-5"/>
                    </w:rPr>
                    <w:t>absence </w:t>
                  </w:r>
                  <w:r>
                    <w:rPr/>
                    <w:t>of an  index.  </w:t>
                  </w:r>
                  <w:r>
                    <w:rPr>
                      <w:spacing w:val="-7"/>
                    </w:rPr>
                    <w:t>The </w:t>
                  </w:r>
                  <w:r>
                    <w:rPr>
                      <w:spacing w:val="-3"/>
                    </w:rPr>
                    <w:t>book’s </w:t>
                  </w:r>
                  <w:r>
                    <w:rPr/>
                    <w:t>target </w:t>
                  </w:r>
                  <w:r>
                    <w:rPr>
                      <w:spacing w:val="-3"/>
                    </w:rPr>
                    <w:t>audience is </w:t>
                  </w:r>
                  <w:r>
                    <w:rPr>
                      <w:spacing w:val="-4"/>
                    </w:rPr>
                    <w:t>government </w:t>
                  </w:r>
                  <w:r>
                    <w:rPr>
                      <w:spacing w:val="-6"/>
                    </w:rPr>
                    <w:t>person- </w:t>
                  </w:r>
                  <w:r>
                    <w:rPr/>
                    <w:t>nel who write </w:t>
                  </w:r>
                  <w:r>
                    <w:rPr>
                      <w:spacing w:val="-6"/>
                    </w:rPr>
                    <w:t>Statements </w:t>
                  </w:r>
                  <w:r>
                    <w:rPr/>
                    <w:t>of </w:t>
                  </w:r>
                  <w:r>
                    <w:rPr>
                      <w:spacing w:val="-5"/>
                    </w:rPr>
                    <w:t>Work </w:t>
                  </w:r>
                  <w:r>
                    <w:rPr>
                      <w:spacing w:val="2"/>
                    </w:rPr>
                    <w:t>(SOW) </w:t>
                  </w:r>
                  <w:r>
                    <w:rPr/>
                    <w:t>for </w:t>
                  </w:r>
                  <w:r>
                    <w:rPr>
                      <w:spacing w:val="-3"/>
                    </w:rPr>
                    <w:t>contracts </w:t>
                  </w:r>
                  <w:r>
                    <w:rPr/>
                    <w:t>or solicitations. </w:t>
                  </w:r>
                  <w:r>
                    <w:rPr>
                      <w:i/>
                    </w:rPr>
                    <w:t>How to Write a </w:t>
                  </w:r>
                  <w:r>
                    <w:rPr>
                      <w:i/>
                      <w:spacing w:val="-6"/>
                    </w:rPr>
                    <w:t>Statement </w:t>
                  </w:r>
                  <w:r>
                    <w:rPr>
                      <w:i/>
                    </w:rPr>
                    <w:t>of Work </w:t>
                  </w:r>
                  <w:r>
                    <w:rPr>
                      <w:spacing w:val="-4"/>
                    </w:rPr>
                    <w:t>also </w:t>
                  </w:r>
                  <w:r>
                    <w:rPr/>
                    <w:t>applies to  </w:t>
                  </w:r>
                  <w:r>
                    <w:rPr>
                      <w:spacing w:val="-4"/>
                    </w:rPr>
                    <w:t>govern- </w:t>
                  </w:r>
                  <w:r>
                    <w:rPr>
                      <w:spacing w:val="-5"/>
                    </w:rPr>
                    <w:t>ment </w:t>
                  </w:r>
                  <w:r>
                    <w:rPr>
                      <w:spacing w:val="-3"/>
                    </w:rPr>
                    <w:t>contractors </w:t>
                  </w:r>
                  <w:r>
                    <w:rPr/>
                    <w:t>who </w:t>
                  </w:r>
                  <w:r>
                    <w:rPr>
                      <w:spacing w:val="-9"/>
                    </w:rPr>
                    <w:t>must  </w:t>
                  </w:r>
                  <w:r>
                    <w:rPr/>
                    <w:t>read,  interpret, and </w:t>
                  </w:r>
                  <w:r>
                    <w:rPr>
                      <w:spacing w:val="-4"/>
                    </w:rPr>
                    <w:t>respond </w:t>
                  </w:r>
                  <w:r>
                    <w:rPr/>
                    <w:t>to </w:t>
                  </w:r>
                  <w:r>
                    <w:rPr>
                      <w:spacing w:val="2"/>
                    </w:rPr>
                    <w:t>SOWs, </w:t>
                  </w:r>
                  <w:r>
                    <w:rPr/>
                    <w:t>and  to  </w:t>
                  </w:r>
                  <w:r>
                    <w:rPr>
                      <w:spacing w:val="-3"/>
                    </w:rPr>
                    <w:t>contractors </w:t>
                  </w:r>
                  <w:r>
                    <w:rPr/>
                    <w:t>who write </w:t>
                  </w:r>
                  <w:r>
                    <w:rPr>
                      <w:spacing w:val="5"/>
                    </w:rPr>
                    <w:t>SOWs </w:t>
                  </w:r>
                  <w:r>
                    <w:rPr/>
                    <w:t>for </w:t>
                  </w:r>
                  <w:r>
                    <w:rPr>
                      <w:spacing w:val="-3"/>
                    </w:rPr>
                    <w:t>commercial  </w:t>
                  </w:r>
                  <w:r>
                    <w:rPr>
                      <w:spacing w:val="-4"/>
                    </w:rPr>
                    <w:t>contracts. </w:t>
                  </w:r>
                  <w:r>
                    <w:rPr>
                      <w:spacing w:val="-6"/>
                    </w:rPr>
                    <w:t>The </w:t>
                  </w:r>
                  <w:r>
                    <w:rPr/>
                    <w:t>target </w:t>
                  </w:r>
                  <w:r>
                    <w:rPr>
                      <w:spacing w:val="-3"/>
                    </w:rPr>
                    <w:t>audience </w:t>
                  </w:r>
                  <w:r>
                    <w:rPr>
                      <w:spacing w:val="-9"/>
                    </w:rPr>
                    <w:t>must </w:t>
                  </w:r>
                  <w:r>
                    <w:rPr/>
                    <w:t>be kept in mind, </w:t>
                  </w:r>
                  <w:r>
                    <w:rPr>
                      <w:spacing w:val="-6"/>
                    </w:rPr>
                    <w:t>because </w:t>
                  </w:r>
                  <w:r>
                    <w:rPr>
                      <w:i/>
                    </w:rPr>
                    <w:t>How to Write a </w:t>
                  </w:r>
                  <w:r>
                    <w:rPr>
                      <w:i/>
                      <w:spacing w:val="-6"/>
                    </w:rPr>
                    <w:t>Statement </w:t>
                  </w:r>
                  <w:r>
                    <w:rPr>
                      <w:i/>
                    </w:rPr>
                    <w:t>of Work </w:t>
                  </w:r>
                  <w:r>
                    <w:rPr>
                      <w:spacing w:val="-3"/>
                    </w:rPr>
                    <w:t>is </w:t>
                  </w:r>
                  <w:r>
                    <w:rPr/>
                    <w:t>definitely </w:t>
                  </w:r>
                  <w:r>
                    <w:rPr>
                      <w:spacing w:val="4"/>
                    </w:rPr>
                    <w:t>NOT </w:t>
                  </w:r>
                  <w:r>
                    <w:rPr/>
                    <w:t>appropriate for individuals </w:t>
                  </w:r>
                  <w:r>
                    <w:rPr>
                      <w:spacing w:val="-4"/>
                    </w:rPr>
                    <w:t>outside </w:t>
                  </w:r>
                  <w:r>
                    <w:rPr/>
                    <w:t>of </w:t>
                  </w:r>
                  <w:r>
                    <w:rPr>
                      <w:spacing w:val="-3"/>
                    </w:rPr>
                    <w:t>the </w:t>
                  </w:r>
                  <w:r>
                    <w:rPr>
                      <w:spacing w:val="-4"/>
                    </w:rPr>
                    <w:t>government </w:t>
                  </w:r>
                  <w:r>
                    <w:rPr/>
                    <w:t>contracting and </w:t>
                  </w:r>
                  <w:r>
                    <w:rPr>
                      <w:spacing w:val="-4"/>
                    </w:rPr>
                    <w:t>procurement fields. </w:t>
                  </w:r>
                  <w:r>
                    <w:rPr/>
                    <w:t>If not already experienced in writing or reading </w:t>
                  </w:r>
                  <w:r>
                    <w:rPr>
                      <w:spacing w:val="2"/>
                    </w:rPr>
                    <w:t>SOWs, </w:t>
                  </w:r>
                  <w:r>
                    <w:rPr>
                      <w:spacing w:val="-3"/>
                    </w:rPr>
                    <w:t>the  </w:t>
                  </w:r>
                  <w:r>
                    <w:rPr/>
                    <w:t>reader  will be </w:t>
                  </w:r>
                  <w:r>
                    <w:rPr>
                      <w:spacing w:val="-6"/>
                    </w:rPr>
                    <w:t>lost almost</w:t>
                  </w:r>
                  <w:r>
                    <w:rPr>
                      <w:spacing w:val="8"/>
                    </w:rPr>
                    <w:t> </w:t>
                  </w:r>
                  <w:r>
                    <w:rPr>
                      <w:spacing w:val="-4"/>
                    </w:rPr>
                    <w:t>immediately.</w:t>
                  </w:r>
                </w:p>
                <w:p>
                  <w:pPr>
                    <w:pStyle w:val="BodyText"/>
                    <w:spacing w:line="319" w:lineRule="auto"/>
                    <w:ind w:left="22" w:right="17" w:firstLine="308"/>
                    <w:jc w:val="both"/>
                  </w:pPr>
                  <w:r>
                    <w:rPr/>
                    <w:t>Cole </w:t>
                  </w:r>
                  <w:r>
                    <w:rPr>
                      <w:spacing w:val="-3"/>
                    </w:rPr>
                    <w:t>has </w:t>
                  </w:r>
                  <w:r>
                    <w:rPr/>
                    <w:t>written a very informative and </w:t>
                  </w:r>
                  <w:r>
                    <w:rPr>
                      <w:spacing w:val="-4"/>
                    </w:rPr>
                    <w:t>concise </w:t>
                  </w:r>
                  <w:r>
                    <w:rPr/>
                    <w:t>manual, and kept his target </w:t>
                  </w:r>
                  <w:r>
                    <w:rPr>
                      <w:spacing w:val="-3"/>
                    </w:rPr>
                    <w:t>audience </w:t>
                  </w:r>
                  <w:r>
                    <w:rPr/>
                    <w:t>in mind every </w:t>
                  </w:r>
                  <w:r>
                    <w:rPr>
                      <w:spacing w:val="-5"/>
                    </w:rPr>
                    <w:t>step </w:t>
                  </w:r>
                  <w:r>
                    <w:rPr/>
                    <w:t>of </w:t>
                  </w:r>
                  <w:r>
                    <w:rPr>
                      <w:spacing w:val="-3"/>
                    </w:rPr>
                    <w:t>the </w:t>
                  </w:r>
                  <w:r>
                    <w:rPr/>
                    <w:t>way. He </w:t>
                  </w:r>
                  <w:r>
                    <w:rPr>
                      <w:spacing w:val="-3"/>
                    </w:rPr>
                    <w:t>indicates </w:t>
                  </w:r>
                  <w:r>
                    <w:rPr/>
                    <w:t>in </w:t>
                  </w:r>
                  <w:r>
                    <w:rPr>
                      <w:spacing w:val="-3"/>
                    </w:rPr>
                    <w:t>the </w:t>
                  </w:r>
                  <w:r>
                    <w:rPr>
                      <w:i/>
                      <w:spacing w:val="-4"/>
                    </w:rPr>
                    <w:t>Preface </w:t>
                  </w:r>
                  <w:r>
                    <w:rPr/>
                    <w:t>that </w:t>
                  </w:r>
                  <w:r>
                    <w:rPr>
                      <w:spacing w:val="-3"/>
                    </w:rPr>
                    <w:t>the </w:t>
                  </w:r>
                  <w:r>
                    <w:rPr>
                      <w:spacing w:val="-5"/>
                    </w:rPr>
                    <w:t>emphasis </w:t>
                  </w:r>
                  <w:r>
                    <w:rPr/>
                    <w:t>of </w:t>
                  </w:r>
                  <w:r>
                    <w:rPr>
                      <w:spacing w:val="-3"/>
                    </w:rPr>
                    <w:t>the </w:t>
                  </w:r>
                  <w:r>
                    <w:rPr/>
                    <w:t>book </w:t>
                  </w:r>
                  <w:r>
                    <w:rPr>
                      <w:spacing w:val="-3"/>
                    </w:rPr>
                    <w:t>is </w:t>
                  </w:r>
                  <w:r>
                    <w:rPr/>
                    <w:t>to provide “practical, detailed guidance on writ- ing and preparing </w:t>
                  </w:r>
                  <w:r>
                    <w:rPr>
                      <w:spacing w:val="4"/>
                    </w:rPr>
                    <w:t>SOWs.” </w:t>
                  </w:r>
                  <w:r>
                    <w:rPr/>
                    <w:t>He </w:t>
                  </w:r>
                  <w:r>
                    <w:rPr>
                      <w:spacing w:val="-5"/>
                    </w:rPr>
                    <w:t>accomplishes </w:t>
                  </w:r>
                  <w:r>
                    <w:rPr>
                      <w:spacing w:val="-3"/>
                    </w:rPr>
                    <w:t>this </w:t>
                  </w:r>
                  <w:r>
                    <w:rPr/>
                    <w:t>and more. Cole </w:t>
                  </w:r>
                  <w:r>
                    <w:rPr>
                      <w:spacing w:val="-4"/>
                    </w:rPr>
                    <w:t>also includes </w:t>
                  </w:r>
                  <w:r>
                    <w:rPr/>
                    <w:t>a </w:t>
                  </w:r>
                  <w:r>
                    <w:rPr>
                      <w:spacing w:val="-3"/>
                    </w:rPr>
                    <w:t>short </w:t>
                  </w:r>
                  <w:r>
                    <w:rPr/>
                    <w:t>bib- liography of </w:t>
                  </w:r>
                  <w:r>
                    <w:rPr>
                      <w:spacing w:val="-3"/>
                    </w:rPr>
                    <w:t>other </w:t>
                  </w:r>
                  <w:r>
                    <w:rPr>
                      <w:spacing w:val="-5"/>
                    </w:rPr>
                    <w:t>sources </w:t>
                  </w:r>
                  <w:r>
                    <w:rPr/>
                    <w:t>in </w:t>
                  </w:r>
                  <w:r>
                    <w:rPr>
                      <w:spacing w:val="-3"/>
                    </w:rPr>
                    <w:t>the </w:t>
                  </w:r>
                  <w:r>
                    <w:rPr>
                      <w:i/>
                      <w:spacing w:val="-4"/>
                    </w:rPr>
                    <w:t>Preface, </w:t>
                  </w:r>
                  <w:r>
                    <w:rPr/>
                    <w:t>and </w:t>
                  </w:r>
                  <w:r>
                    <w:rPr>
                      <w:spacing w:val="-7"/>
                    </w:rPr>
                    <w:t>these </w:t>
                  </w:r>
                  <w:r>
                    <w:rPr>
                      <w:spacing w:val="-5"/>
                    </w:rPr>
                    <w:t>sources </w:t>
                  </w:r>
                  <w:r>
                    <w:rPr/>
                    <w:t>provide </w:t>
                  </w:r>
                  <w:r>
                    <w:rPr>
                      <w:spacing w:val="-3"/>
                    </w:rPr>
                    <w:t>further </w:t>
                  </w:r>
                  <w:r>
                    <w:rPr/>
                    <w:t>guidance in developing </w:t>
                  </w:r>
                  <w:r>
                    <w:rPr>
                      <w:spacing w:val="5"/>
                    </w:rPr>
                    <w:t>SOWs </w:t>
                  </w:r>
                  <w:r>
                    <w:rPr/>
                    <w:t>and </w:t>
                  </w:r>
                  <w:r>
                    <w:rPr>
                      <w:spacing w:val="-6"/>
                    </w:rPr>
                    <w:t>Performance-Based </w:t>
                  </w:r>
                  <w:r>
                    <w:rPr>
                      <w:spacing w:val="-3"/>
                    </w:rPr>
                    <w:t>Service Contracts</w:t>
                  </w:r>
                  <w:r>
                    <w:rPr>
                      <w:spacing w:val="-25"/>
                    </w:rPr>
                    <w:t> </w:t>
                  </w:r>
                  <w:r>
                    <w:rPr>
                      <w:spacing w:val="-11"/>
                    </w:rPr>
                    <w:t>(PBSCs).</w:t>
                  </w:r>
                </w:p>
                <w:p>
                  <w:pPr>
                    <w:spacing w:line="319" w:lineRule="auto" w:before="0"/>
                    <w:ind w:left="22" w:right="46" w:firstLine="296"/>
                    <w:jc w:val="both"/>
                    <w:rPr>
                      <w:sz w:val="17"/>
                    </w:rPr>
                  </w:pPr>
                  <w:r>
                    <w:rPr>
                      <w:spacing w:val="-5"/>
                      <w:sz w:val="17"/>
                    </w:rPr>
                    <w:t>The </w:t>
                  </w:r>
                  <w:r>
                    <w:rPr>
                      <w:sz w:val="17"/>
                    </w:rPr>
                    <w:t>first </w:t>
                  </w:r>
                  <w:r>
                    <w:rPr>
                      <w:spacing w:val="2"/>
                      <w:sz w:val="17"/>
                    </w:rPr>
                    <w:t>two </w:t>
                  </w:r>
                  <w:r>
                    <w:rPr>
                      <w:sz w:val="17"/>
                    </w:rPr>
                    <w:t>chapters of </w:t>
                  </w:r>
                  <w:r>
                    <w:rPr>
                      <w:i/>
                      <w:sz w:val="17"/>
                    </w:rPr>
                    <w:t>How to Write a </w:t>
                  </w:r>
                  <w:r>
                    <w:rPr>
                      <w:i/>
                      <w:spacing w:val="-4"/>
                      <w:sz w:val="17"/>
                    </w:rPr>
                    <w:t>Statement  </w:t>
                  </w:r>
                  <w:r>
                    <w:rPr>
                      <w:i/>
                      <w:sz w:val="17"/>
                    </w:rPr>
                    <w:t>of   Work  </w:t>
                  </w:r>
                  <w:r>
                    <w:rPr>
                      <w:sz w:val="17"/>
                    </w:rPr>
                    <w:t>are  the  </w:t>
                  </w:r>
                  <w:r>
                    <w:rPr>
                      <w:spacing w:val="-6"/>
                      <w:sz w:val="17"/>
                    </w:rPr>
                    <w:t>most</w:t>
                  </w:r>
                  <w:r>
                    <w:rPr>
                      <w:spacing w:val="17"/>
                      <w:sz w:val="17"/>
                    </w:rPr>
                    <w:t> </w:t>
                  </w:r>
                  <w:r>
                    <w:rPr>
                      <w:sz w:val="17"/>
                    </w:rPr>
                    <w:t>important.</w:t>
                  </w:r>
                </w:p>
                <w:p>
                  <w:pPr>
                    <w:pStyle w:val="BodyText"/>
                    <w:ind w:left="32"/>
                    <w:jc w:val="both"/>
                  </w:pPr>
                  <w:r>
                    <w:rPr/>
                    <w:t>Chapter   One,   an  overview   of  the  SO</w:t>
                  </w:r>
                  <w:r>
                    <w:rPr>
                      <w:spacing w:val="23"/>
                    </w:rPr>
                    <w:t> </w:t>
                  </w:r>
                  <w:r>
                    <w:rPr>
                      <w:spacing w:val="-7"/>
                    </w:rPr>
                    <w:t>W,</w:t>
                  </w:r>
                </w:p>
              </w:txbxContent>
            </v:textbox>
            <w10:wrap type="none"/>
          </v:shape>
        </w:pict>
      </w:r>
      <w:r>
        <w:rPr/>
        <w:pict>
          <v:shape style="position:absolute;margin-left:17.665087pt;margin-top:764.166748pt;width:16.650pt;height:15.45pt;mso-position-horizontal-relative:page;mso-position-vertical-relative:page;z-index:-251880448" type="#_x0000_t202" filled="false" stroked="false">
            <v:textbox inset="0,0,0,0">
              <w:txbxContent>
                <w:p>
                  <w:pPr>
                    <w:spacing w:before="12"/>
                    <w:ind w:left="20" w:right="0" w:firstLine="0"/>
                    <w:jc w:val="left"/>
                    <w:rPr>
                      <w:b/>
                      <w:sz w:val="24"/>
                    </w:rPr>
                  </w:pPr>
                  <w:r>
                    <w:rPr>
                      <w:b/>
                      <w:sz w:val="24"/>
                    </w:rPr>
                    <w:t>62</w:t>
                  </w:r>
                </w:p>
              </w:txbxContent>
            </v:textbox>
            <w10:wrap type="none"/>
          </v:shape>
        </w:pict>
      </w:r>
      <w:r>
        <w:rPr/>
        <w:pict>
          <v:shape style="position:absolute;margin-left:49.578423pt;margin-top:764.166748pt;width:39pt;height:15.45pt;mso-position-horizontal-relative:page;mso-position-vertical-relative:page;z-index:-251879424" type="#_x0000_t202" filled="false" stroked="false">
            <v:textbox inset="0,0,0,0">
              <w:txbxContent>
                <w:p>
                  <w:pPr>
                    <w:spacing w:before="12"/>
                    <w:ind w:left="20" w:right="0" w:firstLine="0"/>
                    <w:jc w:val="left"/>
                    <w:rPr>
                      <w:b/>
                      <w:sz w:val="24"/>
                    </w:rPr>
                  </w:pPr>
                  <w:r>
                    <w:rPr>
                      <w:b/>
                      <w:sz w:val="24"/>
                    </w:rPr>
                    <w:t>APMP</w:t>
                  </w:r>
                </w:p>
              </w:txbxContent>
            </v:textbox>
            <w10:wrap type="none"/>
          </v:shape>
        </w:pict>
      </w:r>
      <w:r>
        <w:rPr/>
        <w:pict>
          <v:shape style="position:absolute;margin-left:101.404449pt;margin-top:764.166748pt;width:68pt;height:15.45pt;mso-position-horizontal-relative:page;mso-position-vertical-relative:page;z-index:-251878400" type="#_x0000_t202" filled="false" stroked="false">
            <v:textbox inset="0,0,0,0">
              <w:txbxContent>
                <w:p>
                  <w:pPr>
                    <w:spacing w:before="12"/>
                    <w:ind w:left="20" w:right="0" w:firstLine="0"/>
                    <w:jc w:val="left"/>
                    <w:rPr>
                      <w:sz w:val="24"/>
                    </w:rPr>
                  </w:pPr>
                  <w:r>
                    <w:rPr>
                      <w:sz w:val="24"/>
                    </w:rPr>
                    <w:t>Spring 2000</w:t>
                  </w:r>
                </w:p>
              </w:txbxContent>
            </v:textbox>
            <w10:wrap type="none"/>
          </v:shape>
        </w:pict>
      </w:r>
      <w:r>
        <w:rPr/>
        <w:pict>
          <v:shape style="position:absolute;margin-left:190.334793pt;margin-top:763.891113pt;width:404.7pt;height:24.95pt;mso-position-horizontal-relative:page;mso-position-vertical-relative:page;z-index:-251877376" type="#_x0000_t202" filled="false" stroked="false">
            <v:textbox inset="0,0,0,0">
              <w:txbxContent>
                <w:p>
                  <w:pPr>
                    <w:spacing w:before="16"/>
                    <w:ind w:left="20" w:right="17" w:firstLine="0"/>
                    <w:jc w:val="left"/>
                    <w:rPr>
                      <w:sz w:val="10"/>
                    </w:rPr>
                  </w:pPr>
                  <w:r>
                    <w:rPr>
                      <w:color w:val="FF0000"/>
                      <w:sz w:val="10"/>
                    </w:rPr>
                    <w:t>Proposal Management is the professional journal of the Association of Proposal Management Professionals (APMP), an organization dedicated to advancing the arts, sciences and technology of proposal management and promoting the professionalism of those so engaged. The material in this reprint is protected by copyright and may not be reproduced without the express written permission of APMP. Though all journal articles are peer reviewed, APMP cannot warrant the competencies of its contributing authors or the research, services and products they describe.</w:t>
                  </w:r>
                </w:p>
              </w:txbxContent>
            </v:textbox>
            <w10:wrap type="none"/>
          </v:shape>
        </w:pict>
      </w:r>
      <w:r>
        <w:rPr/>
        <w:pict>
          <v:shape style="position:absolute;margin-left:18.5pt;margin-top:124.870003pt;width:172.1pt;height:141.9pt;mso-position-horizontal-relative:page;mso-position-vertical-relative:page;z-index:-251876352" type="#_x0000_t202" filled="false" stroked="false">
            <v:textbox inset="0,0,0,0">
              <w:txbxContent>
                <w:p>
                  <w:pPr>
                    <w:pStyle w:val="BodyText"/>
                    <w:spacing w:before="9"/>
                    <w:ind w:left="0"/>
                    <w:rPr>
                      <w:rFonts w:ascii="Times New Roman"/>
                    </w:rPr>
                  </w:pPr>
                </w:p>
                <w:p>
                  <w:pPr>
                    <w:spacing w:line="249" w:lineRule="auto" w:before="0"/>
                    <w:ind w:left="217" w:right="207" w:firstLine="9"/>
                    <w:jc w:val="center"/>
                    <w:rPr>
                      <w:b/>
                      <w:sz w:val="20"/>
                    </w:rPr>
                  </w:pPr>
                  <w:r>
                    <w:rPr>
                      <w:b/>
                      <w:sz w:val="20"/>
                    </w:rPr>
                    <w:t>HOW TO WRITE A STATEMENT OF WORK — FOURTH EDITION</w:t>
                  </w:r>
                </w:p>
                <w:p>
                  <w:pPr>
                    <w:spacing w:line="249" w:lineRule="auto" w:before="1"/>
                    <w:ind w:left="527" w:right="517" w:hanging="26"/>
                    <w:jc w:val="center"/>
                    <w:rPr>
                      <w:b/>
                      <w:sz w:val="20"/>
                    </w:rPr>
                  </w:pPr>
                  <w:r>
                    <w:rPr>
                      <w:b/>
                      <w:sz w:val="20"/>
                    </w:rPr>
                    <w:t>Peter S. Cole, CPCM Vienna, VA: Management</w:t>
                  </w:r>
                </w:p>
                <w:p>
                  <w:pPr>
                    <w:spacing w:before="2"/>
                    <w:ind w:left="339" w:right="317" w:firstLine="0"/>
                    <w:jc w:val="center"/>
                    <w:rPr>
                      <w:b/>
                      <w:sz w:val="20"/>
                    </w:rPr>
                  </w:pPr>
                  <w:r>
                    <w:rPr>
                      <w:b/>
                      <w:sz w:val="20"/>
                    </w:rPr>
                    <w:t>Concepts Incorporated, 1999</w:t>
                  </w:r>
                </w:p>
                <w:p>
                  <w:pPr>
                    <w:spacing w:before="10"/>
                    <w:ind w:left="317" w:right="317" w:firstLine="0"/>
                    <w:jc w:val="center"/>
                    <w:rPr>
                      <w:b/>
                      <w:sz w:val="20"/>
                    </w:rPr>
                  </w:pPr>
                  <w:r>
                    <w:rPr>
                      <w:b/>
                      <w:sz w:val="20"/>
                    </w:rPr>
                    <w:t>241 pp.</w:t>
                  </w:r>
                </w:p>
                <w:p>
                  <w:pPr>
                    <w:spacing w:before="10"/>
                    <w:ind w:left="316" w:right="317" w:firstLine="0"/>
                    <w:jc w:val="center"/>
                    <w:rPr>
                      <w:b/>
                      <w:sz w:val="20"/>
                    </w:rPr>
                  </w:pPr>
                  <w:r>
                    <w:rPr>
                      <w:b/>
                      <w:sz w:val="20"/>
                    </w:rPr>
                    <w:t>$98.00</w:t>
                  </w:r>
                  <w:r>
                    <w:rPr>
                      <w:b/>
                      <w:spacing w:val="-17"/>
                      <w:sz w:val="20"/>
                    </w:rPr>
                    <w:t> </w:t>
                  </w:r>
                  <w:r>
                    <w:rPr>
                      <w:b/>
                      <w:sz w:val="20"/>
                    </w:rPr>
                    <w:t>(Hardcover)</w:t>
                  </w:r>
                </w:p>
                <w:p>
                  <w:pPr>
                    <w:spacing w:before="10"/>
                    <w:ind w:left="316" w:right="317" w:firstLine="0"/>
                    <w:jc w:val="center"/>
                    <w:rPr>
                      <w:b/>
                      <w:sz w:val="20"/>
                    </w:rPr>
                  </w:pPr>
                  <w:r>
                    <w:rPr>
                      <w:b/>
                      <w:sz w:val="20"/>
                    </w:rPr>
                    <w:t>$68.00</w:t>
                  </w:r>
                  <w:r>
                    <w:rPr>
                      <w:b/>
                      <w:spacing w:val="-21"/>
                      <w:sz w:val="20"/>
                    </w:rPr>
                    <w:t> </w:t>
                  </w:r>
                  <w:r>
                    <w:rPr>
                      <w:b/>
                      <w:sz w:val="20"/>
                    </w:rPr>
                    <w:t>(Softcover)</w:t>
                  </w:r>
                </w:p>
                <w:p>
                  <w:pPr>
                    <w:spacing w:before="10"/>
                    <w:ind w:left="316" w:right="317" w:firstLine="0"/>
                    <w:jc w:val="center"/>
                    <w:rPr>
                      <w:b/>
                      <w:sz w:val="20"/>
                    </w:rPr>
                  </w:pPr>
                  <w:r>
                    <w:rPr>
                      <w:b/>
                      <w:spacing w:val="2"/>
                      <w:sz w:val="20"/>
                    </w:rPr>
                    <w:t>1-56726-081-0</w:t>
                  </w:r>
                  <w:r>
                    <w:rPr>
                      <w:b/>
                      <w:spacing w:val="-2"/>
                      <w:sz w:val="20"/>
                    </w:rPr>
                    <w:t> </w:t>
                  </w:r>
                  <w:r>
                    <w:rPr>
                      <w:b/>
                      <w:sz w:val="20"/>
                    </w:rPr>
                    <w:t>(Hardcover)</w:t>
                  </w:r>
                </w:p>
                <w:p>
                  <w:pPr>
                    <w:spacing w:before="10"/>
                    <w:ind w:left="316" w:right="317" w:firstLine="0"/>
                    <w:jc w:val="center"/>
                    <w:rPr>
                      <w:b/>
                      <w:sz w:val="20"/>
                    </w:rPr>
                  </w:pPr>
                  <w:r>
                    <w:rPr>
                      <w:b/>
                      <w:spacing w:val="2"/>
                      <w:sz w:val="20"/>
                    </w:rPr>
                    <w:t>1-56726-082-9</w:t>
                  </w:r>
                  <w:r>
                    <w:rPr>
                      <w:b/>
                      <w:spacing w:val="-6"/>
                      <w:sz w:val="20"/>
                    </w:rPr>
                    <w:t> </w:t>
                  </w:r>
                  <w:r>
                    <w:rPr>
                      <w:b/>
                      <w:sz w:val="20"/>
                    </w:rPr>
                    <w:t>(Softcover)</w:t>
                  </w:r>
                </w:p>
                <w:p>
                  <w:pPr>
                    <w:pStyle w:val="BodyText"/>
                    <w:spacing w:before="4"/>
                    <w:ind w:left="40"/>
                    <w:rPr>
                      <w:b/>
                    </w:rPr>
                  </w:pPr>
                </w:p>
              </w:txbxContent>
            </v:textbox>
            <w10:wrap type="none"/>
          </v:shape>
        </w:pict>
      </w:r>
      <w:r>
        <w:rPr/>
        <w:pict>
          <v:shape style="position:absolute;margin-left:18pt;margin-top:752.25pt;width:576pt;height:12pt;mso-position-horizontal-relative:page;mso-position-vertical-relative:page;z-index:-251875328" type="#_x0000_t202" filled="false" stroked="false">
            <v:textbox inset="0,0,0,0">
              <w:txbxContent>
                <w:p>
                  <w:pPr>
                    <w:pStyle w:val="BodyText"/>
                    <w:spacing w:before="4"/>
                    <w:ind w:left="40"/>
                    <w:rPr>
                      <w:rFonts w:ascii="Times New Roman"/>
                    </w:rPr>
                  </w:pPr>
                </w:p>
              </w:txbxContent>
            </v:textbox>
            <w10:wrap type="none"/>
          </v:shape>
        </w:pict>
      </w:r>
    </w:p>
    <w:sectPr>
      <w:pgSz w:w="12240" w:h="15840"/>
      <w:pgMar w:top="120" w:bottom="0" w:left="18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Demi">
    <w:altName w:val="Franklin Gothic Dem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358" w:hanging="214"/>
        <w:jc w:val="left"/>
      </w:pPr>
      <w:rPr>
        <w:rFonts w:hint="default" w:ascii="Arial" w:hAnsi="Arial" w:eastAsia="Arial" w:cs="Arial"/>
        <w:spacing w:val="0"/>
        <w:w w:val="102"/>
        <w:sz w:val="17"/>
        <w:szCs w:val="17"/>
      </w:rPr>
    </w:lvl>
    <w:lvl w:ilvl="1">
      <w:start w:val="0"/>
      <w:numFmt w:val="bullet"/>
      <w:lvlText w:val="•"/>
      <w:lvlJc w:val="left"/>
      <w:pPr>
        <w:ind w:left="682" w:hanging="214"/>
      </w:pPr>
      <w:rPr>
        <w:rFonts w:hint="default"/>
      </w:rPr>
    </w:lvl>
    <w:lvl w:ilvl="2">
      <w:start w:val="0"/>
      <w:numFmt w:val="bullet"/>
      <w:lvlText w:val="•"/>
      <w:lvlJc w:val="left"/>
      <w:pPr>
        <w:ind w:left="1004" w:hanging="214"/>
      </w:pPr>
      <w:rPr>
        <w:rFonts w:hint="default"/>
      </w:rPr>
    </w:lvl>
    <w:lvl w:ilvl="3">
      <w:start w:val="0"/>
      <w:numFmt w:val="bullet"/>
      <w:lvlText w:val="•"/>
      <w:lvlJc w:val="left"/>
      <w:pPr>
        <w:ind w:left="1326" w:hanging="214"/>
      </w:pPr>
      <w:rPr>
        <w:rFonts w:hint="default"/>
      </w:rPr>
    </w:lvl>
    <w:lvl w:ilvl="4">
      <w:start w:val="0"/>
      <w:numFmt w:val="bullet"/>
      <w:lvlText w:val="•"/>
      <w:lvlJc w:val="left"/>
      <w:pPr>
        <w:ind w:left="1648" w:hanging="214"/>
      </w:pPr>
      <w:rPr>
        <w:rFonts w:hint="default"/>
      </w:rPr>
    </w:lvl>
    <w:lvl w:ilvl="5">
      <w:start w:val="0"/>
      <w:numFmt w:val="bullet"/>
      <w:lvlText w:val="•"/>
      <w:lvlJc w:val="left"/>
      <w:pPr>
        <w:ind w:left="1970" w:hanging="214"/>
      </w:pPr>
      <w:rPr>
        <w:rFonts w:hint="default"/>
      </w:rPr>
    </w:lvl>
    <w:lvl w:ilvl="6">
      <w:start w:val="0"/>
      <w:numFmt w:val="bullet"/>
      <w:lvlText w:val="•"/>
      <w:lvlJc w:val="left"/>
      <w:pPr>
        <w:ind w:left="2292" w:hanging="214"/>
      </w:pPr>
      <w:rPr>
        <w:rFonts w:hint="default"/>
      </w:rPr>
    </w:lvl>
    <w:lvl w:ilvl="7">
      <w:start w:val="0"/>
      <w:numFmt w:val="bullet"/>
      <w:lvlText w:val="•"/>
      <w:lvlJc w:val="left"/>
      <w:pPr>
        <w:ind w:left="2614" w:hanging="214"/>
      </w:pPr>
      <w:rPr>
        <w:rFonts w:hint="default"/>
      </w:rPr>
    </w:lvl>
    <w:lvl w:ilvl="8">
      <w:start w:val="0"/>
      <w:numFmt w:val="bullet"/>
      <w:lvlText w:val="•"/>
      <w:lvlJc w:val="left"/>
      <w:pPr>
        <w:ind w:left="2936" w:hanging="214"/>
      </w:pPr>
      <w:rPr>
        <w:rFonts w:hint="default"/>
      </w:rPr>
    </w:lvl>
  </w:abstractNum>
  <w:abstractNum w:abstractNumId="1">
    <w:multiLevelType w:val="hybridMultilevel"/>
    <w:lvl w:ilvl="0">
      <w:start w:val="3"/>
      <w:numFmt w:val="decimal"/>
      <w:lvlText w:val="%1."/>
      <w:lvlJc w:val="left"/>
      <w:pPr>
        <w:ind w:left="391" w:hanging="243"/>
        <w:jc w:val="left"/>
      </w:pPr>
      <w:rPr>
        <w:rFonts w:hint="default" w:ascii="Arial" w:hAnsi="Arial" w:eastAsia="Arial" w:cs="Arial"/>
        <w:spacing w:val="0"/>
        <w:w w:val="102"/>
        <w:sz w:val="17"/>
        <w:szCs w:val="17"/>
      </w:rPr>
    </w:lvl>
    <w:lvl w:ilvl="1">
      <w:start w:val="0"/>
      <w:numFmt w:val="bullet"/>
      <w:lvlText w:val="•"/>
      <w:lvlJc w:val="left"/>
      <w:pPr>
        <w:ind w:left="717" w:hanging="243"/>
      </w:pPr>
      <w:rPr>
        <w:rFonts w:hint="default"/>
      </w:rPr>
    </w:lvl>
    <w:lvl w:ilvl="2">
      <w:start w:val="0"/>
      <w:numFmt w:val="bullet"/>
      <w:lvlText w:val="•"/>
      <w:lvlJc w:val="left"/>
      <w:pPr>
        <w:ind w:left="1035" w:hanging="243"/>
      </w:pPr>
      <w:rPr>
        <w:rFonts w:hint="default"/>
      </w:rPr>
    </w:lvl>
    <w:lvl w:ilvl="3">
      <w:start w:val="0"/>
      <w:numFmt w:val="bullet"/>
      <w:lvlText w:val="•"/>
      <w:lvlJc w:val="left"/>
      <w:pPr>
        <w:ind w:left="1352" w:hanging="243"/>
      </w:pPr>
      <w:rPr>
        <w:rFonts w:hint="default"/>
      </w:rPr>
    </w:lvl>
    <w:lvl w:ilvl="4">
      <w:start w:val="0"/>
      <w:numFmt w:val="bullet"/>
      <w:lvlText w:val="•"/>
      <w:lvlJc w:val="left"/>
      <w:pPr>
        <w:ind w:left="1670" w:hanging="243"/>
      </w:pPr>
      <w:rPr>
        <w:rFonts w:hint="default"/>
      </w:rPr>
    </w:lvl>
    <w:lvl w:ilvl="5">
      <w:start w:val="0"/>
      <w:numFmt w:val="bullet"/>
      <w:lvlText w:val="•"/>
      <w:lvlJc w:val="left"/>
      <w:pPr>
        <w:ind w:left="1987" w:hanging="243"/>
      </w:pPr>
      <w:rPr>
        <w:rFonts w:hint="default"/>
      </w:rPr>
    </w:lvl>
    <w:lvl w:ilvl="6">
      <w:start w:val="0"/>
      <w:numFmt w:val="bullet"/>
      <w:lvlText w:val="•"/>
      <w:lvlJc w:val="left"/>
      <w:pPr>
        <w:ind w:left="2305" w:hanging="243"/>
      </w:pPr>
      <w:rPr>
        <w:rFonts w:hint="default"/>
      </w:rPr>
    </w:lvl>
    <w:lvl w:ilvl="7">
      <w:start w:val="0"/>
      <w:numFmt w:val="bullet"/>
      <w:lvlText w:val="•"/>
      <w:lvlJc w:val="left"/>
      <w:pPr>
        <w:ind w:left="2622" w:hanging="243"/>
      </w:pPr>
      <w:rPr>
        <w:rFonts w:hint="default"/>
      </w:rPr>
    </w:lvl>
    <w:lvl w:ilvl="8">
      <w:start w:val="0"/>
      <w:numFmt w:val="bullet"/>
      <w:lvlText w:val="•"/>
      <w:lvlJc w:val="left"/>
      <w:pPr>
        <w:ind w:left="2940" w:hanging="243"/>
      </w:pPr>
      <w:rPr>
        <w:rFonts w:hint="default"/>
      </w:rPr>
    </w:lvl>
  </w:abstractNum>
  <w:abstractNum w:abstractNumId="0">
    <w:multiLevelType w:val="hybridMultilevel"/>
    <w:lvl w:ilvl="0">
      <w:start w:val="8"/>
      <w:numFmt w:val="decimal"/>
      <w:lvlText w:val="%1."/>
      <w:lvlJc w:val="left"/>
      <w:pPr>
        <w:ind w:left="357" w:hanging="216"/>
        <w:jc w:val="right"/>
      </w:pPr>
      <w:rPr>
        <w:rFonts w:hint="default" w:ascii="Arial" w:hAnsi="Arial" w:eastAsia="Arial" w:cs="Arial"/>
        <w:spacing w:val="0"/>
        <w:w w:val="102"/>
        <w:sz w:val="17"/>
        <w:szCs w:val="17"/>
      </w:rPr>
    </w:lvl>
    <w:lvl w:ilvl="1">
      <w:start w:val="1"/>
      <w:numFmt w:val="decimal"/>
      <w:lvlText w:val="%2."/>
      <w:lvlJc w:val="left"/>
      <w:pPr>
        <w:ind w:left="395" w:hanging="237"/>
        <w:jc w:val="left"/>
      </w:pPr>
      <w:rPr>
        <w:rFonts w:hint="default" w:ascii="Arial" w:hAnsi="Arial" w:eastAsia="Arial" w:cs="Arial"/>
        <w:spacing w:val="0"/>
        <w:w w:val="102"/>
        <w:sz w:val="17"/>
        <w:szCs w:val="17"/>
      </w:rPr>
    </w:lvl>
    <w:lvl w:ilvl="2">
      <w:start w:val="0"/>
      <w:numFmt w:val="bullet"/>
      <w:lvlText w:val="•"/>
      <w:lvlJc w:val="left"/>
      <w:pPr>
        <w:ind w:left="752" w:hanging="237"/>
      </w:pPr>
      <w:rPr>
        <w:rFonts w:hint="default"/>
      </w:rPr>
    </w:lvl>
    <w:lvl w:ilvl="3">
      <w:start w:val="0"/>
      <w:numFmt w:val="bullet"/>
      <w:lvlText w:val="•"/>
      <w:lvlJc w:val="left"/>
      <w:pPr>
        <w:ind w:left="1105" w:hanging="237"/>
      </w:pPr>
      <w:rPr>
        <w:rFonts w:hint="default"/>
      </w:rPr>
    </w:lvl>
    <w:lvl w:ilvl="4">
      <w:start w:val="0"/>
      <w:numFmt w:val="bullet"/>
      <w:lvlText w:val="•"/>
      <w:lvlJc w:val="left"/>
      <w:pPr>
        <w:ind w:left="1458" w:hanging="237"/>
      </w:pPr>
      <w:rPr>
        <w:rFonts w:hint="default"/>
      </w:rPr>
    </w:lvl>
    <w:lvl w:ilvl="5">
      <w:start w:val="0"/>
      <w:numFmt w:val="bullet"/>
      <w:lvlText w:val="•"/>
      <w:lvlJc w:val="left"/>
      <w:pPr>
        <w:ind w:left="1811" w:hanging="237"/>
      </w:pPr>
      <w:rPr>
        <w:rFonts w:hint="default"/>
      </w:rPr>
    </w:lvl>
    <w:lvl w:ilvl="6">
      <w:start w:val="0"/>
      <w:numFmt w:val="bullet"/>
      <w:lvlText w:val="•"/>
      <w:lvlJc w:val="left"/>
      <w:pPr>
        <w:ind w:left="2163" w:hanging="237"/>
      </w:pPr>
      <w:rPr>
        <w:rFonts w:hint="default"/>
      </w:rPr>
    </w:lvl>
    <w:lvl w:ilvl="7">
      <w:start w:val="0"/>
      <w:numFmt w:val="bullet"/>
      <w:lvlText w:val="•"/>
      <w:lvlJc w:val="left"/>
      <w:pPr>
        <w:ind w:left="2516" w:hanging="237"/>
      </w:pPr>
      <w:rPr>
        <w:rFonts w:hint="default"/>
      </w:rPr>
    </w:lvl>
    <w:lvl w:ilvl="8">
      <w:start w:val="0"/>
      <w:numFmt w:val="bullet"/>
      <w:lvlText w:val="•"/>
      <w:lvlJc w:val="left"/>
      <w:pPr>
        <w:ind w:left="2869" w:hanging="23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20"/>
    </w:pPr>
    <w:rPr>
      <w:rFonts w:ascii="Arial" w:hAnsi="Arial" w:eastAsia="Arial" w:cs="Arial"/>
      <w:sz w:val="17"/>
      <w:szCs w:val="17"/>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