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048" w:rsidRPr="00174048" w:rsidRDefault="00174048" w:rsidP="00174048">
      <w:pPr>
        <w:pStyle w:val="Heading1"/>
        <w:rPr>
          <w:rFonts w:eastAsia="Times New Roman"/>
          <w:b/>
          <w:sz w:val="40"/>
        </w:rPr>
      </w:pPr>
      <w:r w:rsidRPr="00174048">
        <w:rPr>
          <w:rFonts w:eastAsia="Times New Roman"/>
          <w:b/>
          <w:sz w:val="40"/>
        </w:rPr>
        <w:t>Informative Essay Outline</w:t>
      </w:r>
    </w:p>
    <w:p w:rsidR="004019C0" w:rsidRDefault="00174048">
      <w:bookmarkStart w:id="0" w:name="_GoBack"/>
      <w:bookmarkEnd w:id="0"/>
    </w:p>
    <w:p w:rsidR="00174048" w:rsidRDefault="00174048" w:rsidP="00174048">
      <w:pPr>
        <w:pStyle w:val="Heading3"/>
        <w:shd w:val="clear" w:color="auto" w:fill="FFFFFF"/>
        <w:spacing w:before="0" w:after="210" w:line="300" w:lineRule="atLeast"/>
        <w:rPr>
          <w:rFonts w:ascii="Helvetica" w:hAnsi="Helvetica" w:cs="Helvetica"/>
          <w:color w:val="393939"/>
        </w:rPr>
      </w:pPr>
      <w:r>
        <w:rPr>
          <w:rFonts w:ascii="Helvetica" w:hAnsi="Helvetica" w:cs="Helvetica"/>
          <w:b/>
          <w:bCs/>
          <w:color w:val="393939"/>
        </w:rPr>
        <w:t>Introduction</w:t>
      </w:r>
    </w:p>
    <w:p w:rsidR="00174048" w:rsidRDefault="00174048">
      <w:pPr>
        <w:rPr>
          <w:rFonts w:ascii="Helvetica" w:hAnsi="Helvetica" w:cs="Helvetica"/>
          <w:color w:val="333333"/>
          <w:shd w:val="clear" w:color="auto" w:fill="FFFFFF"/>
        </w:rPr>
      </w:pPr>
      <w:r>
        <w:rPr>
          <w:rFonts w:ascii="Helvetica" w:hAnsi="Helvetica" w:cs="Helvetica"/>
          <w:color w:val="333333"/>
          <w:shd w:val="clear" w:color="auto" w:fill="FFFFFF"/>
        </w:rPr>
        <w:t>The intro should start out with a flashy hook statement that grabs the reader's attention. This sentence should be relevant to the topic, so using an informative rhetorical question would be a good example.</w:t>
      </w:r>
    </w:p>
    <w:p w:rsidR="00174048" w:rsidRDefault="00174048">
      <w:pPr>
        <w:rPr>
          <w:rFonts w:ascii="Helvetica" w:hAnsi="Helvetica" w:cs="Helvetica"/>
          <w:color w:val="333333"/>
          <w:shd w:val="clear" w:color="auto" w:fill="FFFFFF"/>
        </w:rPr>
      </w:pPr>
    </w:p>
    <w:p w:rsidR="00174048" w:rsidRDefault="00174048" w:rsidP="00174048">
      <w:pPr>
        <w:pStyle w:val="Heading3"/>
        <w:shd w:val="clear" w:color="auto" w:fill="FFFFFF"/>
        <w:spacing w:before="0" w:after="210" w:line="300" w:lineRule="atLeast"/>
        <w:rPr>
          <w:rFonts w:ascii="Helvetica" w:hAnsi="Helvetica" w:cs="Helvetica"/>
          <w:color w:val="393939"/>
        </w:rPr>
      </w:pPr>
      <w:r>
        <w:rPr>
          <w:rFonts w:ascii="Helvetica" w:hAnsi="Helvetica" w:cs="Helvetica"/>
          <w:b/>
          <w:bCs/>
          <w:color w:val="393939"/>
        </w:rPr>
        <w:t>Body Paragraphs</w:t>
      </w:r>
    </w:p>
    <w:p w:rsidR="00174048" w:rsidRDefault="00174048" w:rsidP="00174048">
      <w:pPr>
        <w:pStyle w:val="NormalWeb"/>
        <w:shd w:val="clear" w:color="auto" w:fill="FFFFFF"/>
        <w:spacing w:after="210" w:afterAutospacing="0" w:line="343" w:lineRule="atLeast"/>
        <w:rPr>
          <w:rFonts w:ascii="Helvetica" w:hAnsi="Helvetica" w:cs="Helvetica"/>
          <w:color w:val="333333"/>
        </w:rPr>
      </w:pPr>
      <w:r>
        <w:rPr>
          <w:rFonts w:ascii="Helvetica" w:hAnsi="Helvetica" w:cs="Helvetica"/>
          <w:color w:val="333333"/>
        </w:rPr>
        <w:t>The purpose of this section of the essay is to defend the thesis statement, so the content in these paragraphs must be tip-top. First of all, each body paragraph must start out with a topic sentence. Create a smooth transition from your intro by creating a topic sentence that links the thesis to your first main point. (A smooth transition should also be created for the second and third body paragraph!)</w:t>
      </w:r>
    </w:p>
    <w:p w:rsidR="00174048" w:rsidRDefault="00174048"/>
    <w:p w:rsidR="00174048" w:rsidRDefault="00174048" w:rsidP="00174048">
      <w:pPr>
        <w:pStyle w:val="Heading3"/>
        <w:shd w:val="clear" w:color="auto" w:fill="FFFFFF"/>
        <w:spacing w:before="0" w:after="210" w:line="300" w:lineRule="atLeast"/>
        <w:rPr>
          <w:rFonts w:ascii="Helvetica" w:hAnsi="Helvetica" w:cs="Helvetica"/>
          <w:b/>
          <w:bCs/>
          <w:color w:val="393939"/>
        </w:rPr>
      </w:pPr>
      <w:r>
        <w:tab/>
      </w:r>
      <w:r>
        <w:rPr>
          <w:rFonts w:ascii="Helvetica" w:hAnsi="Helvetica" w:cs="Helvetica"/>
          <w:b/>
          <w:bCs/>
          <w:color w:val="393939"/>
        </w:rPr>
        <w:t>Make a Claim</w:t>
      </w:r>
    </w:p>
    <w:p w:rsidR="00174048" w:rsidRDefault="00174048" w:rsidP="00174048"/>
    <w:p w:rsidR="00174048" w:rsidRDefault="00174048" w:rsidP="00174048">
      <w:pPr>
        <w:rPr>
          <w:rFonts w:ascii="Helvetica" w:hAnsi="Helvetica" w:cs="Helvetica"/>
          <w:b/>
          <w:bCs/>
          <w:color w:val="393939"/>
        </w:rPr>
      </w:pPr>
      <w:r>
        <w:tab/>
      </w:r>
      <w:r>
        <w:rPr>
          <w:rFonts w:ascii="Helvetica" w:hAnsi="Helvetica" w:cs="Helvetica"/>
          <w:b/>
          <w:bCs/>
          <w:color w:val="393939"/>
        </w:rPr>
        <w:t>Present Evidence</w:t>
      </w:r>
    </w:p>
    <w:p w:rsidR="00174048" w:rsidRDefault="00174048" w:rsidP="00174048">
      <w:pPr>
        <w:rPr>
          <w:rFonts w:ascii="Helvetica" w:hAnsi="Helvetica" w:cs="Helvetica"/>
          <w:b/>
          <w:bCs/>
          <w:color w:val="393939"/>
        </w:rPr>
      </w:pPr>
    </w:p>
    <w:p w:rsidR="00174048" w:rsidRDefault="00174048" w:rsidP="00174048">
      <w:pPr>
        <w:rPr>
          <w:rFonts w:ascii="Helvetica" w:hAnsi="Helvetica" w:cs="Helvetica"/>
          <w:b/>
          <w:bCs/>
          <w:color w:val="393939"/>
        </w:rPr>
      </w:pPr>
      <w:r>
        <w:rPr>
          <w:rFonts w:ascii="Helvetica" w:hAnsi="Helvetica" w:cs="Helvetica"/>
          <w:b/>
          <w:bCs/>
          <w:color w:val="393939"/>
        </w:rPr>
        <w:tab/>
        <w:t>Provide an Explanation</w:t>
      </w:r>
    </w:p>
    <w:p w:rsidR="00174048" w:rsidRDefault="00174048" w:rsidP="00174048">
      <w:pPr>
        <w:rPr>
          <w:rFonts w:ascii="Helvetica" w:hAnsi="Helvetica" w:cs="Helvetica"/>
          <w:b/>
          <w:bCs/>
          <w:color w:val="393939"/>
        </w:rPr>
      </w:pPr>
    </w:p>
    <w:p w:rsidR="00174048" w:rsidRDefault="00174048" w:rsidP="00174048">
      <w:pPr>
        <w:pStyle w:val="Heading3"/>
        <w:shd w:val="clear" w:color="auto" w:fill="FFFFFF"/>
        <w:spacing w:before="0" w:after="210" w:line="300" w:lineRule="atLeast"/>
        <w:rPr>
          <w:rFonts w:ascii="Helvetica" w:hAnsi="Helvetica" w:cs="Helvetica"/>
          <w:color w:val="393939"/>
        </w:rPr>
      </w:pPr>
      <w:r>
        <w:rPr>
          <w:rFonts w:ascii="Helvetica" w:hAnsi="Helvetica" w:cs="Helvetica"/>
          <w:b/>
          <w:bCs/>
          <w:color w:val="393939"/>
        </w:rPr>
        <w:t>Conclusion</w:t>
      </w:r>
    </w:p>
    <w:p w:rsidR="00174048" w:rsidRDefault="00174048" w:rsidP="00174048">
      <w:pPr>
        <w:pStyle w:val="NormalWeb"/>
        <w:shd w:val="clear" w:color="auto" w:fill="FFFFFF"/>
        <w:spacing w:after="210" w:afterAutospacing="0" w:line="343" w:lineRule="atLeast"/>
        <w:rPr>
          <w:rFonts w:ascii="Helvetica" w:hAnsi="Helvetica" w:cs="Helvetica"/>
          <w:color w:val="333333"/>
        </w:rPr>
      </w:pPr>
      <w:r>
        <w:rPr>
          <w:rFonts w:ascii="Helvetica" w:hAnsi="Helvetica" w:cs="Helvetica"/>
          <w:color w:val="333333"/>
        </w:rPr>
        <w:t>After portraying your three main arguments, it is time to wrap up your essay. The first step in the conclusion is to restate the thesis statement. Explain it in different words and provide room for a smooth transition.</w:t>
      </w:r>
    </w:p>
    <w:p w:rsidR="00174048" w:rsidRDefault="00174048" w:rsidP="00174048">
      <w:pPr>
        <w:pStyle w:val="NormalWeb"/>
        <w:shd w:val="clear" w:color="auto" w:fill="FFFFFF"/>
        <w:spacing w:after="210" w:afterAutospacing="0" w:line="343" w:lineRule="atLeast"/>
        <w:rPr>
          <w:rFonts w:ascii="Helvetica" w:hAnsi="Helvetica" w:cs="Helvetica"/>
          <w:color w:val="333333"/>
        </w:rPr>
      </w:pPr>
      <w:r>
        <w:rPr>
          <w:rFonts w:ascii="Helvetica" w:hAnsi="Helvetica" w:cs="Helvetica"/>
          <w:color w:val="333333"/>
        </w:rPr>
        <w:t>This “room” is necessary because you will now need to briefly restate the impact of each one of your arguments. If done correctly, the restatement and then the brief argument relay should mix well with each other!</w:t>
      </w:r>
    </w:p>
    <w:p w:rsidR="00174048" w:rsidRPr="00174048" w:rsidRDefault="00174048" w:rsidP="00174048"/>
    <w:p w:rsidR="00174048" w:rsidRDefault="00174048"/>
    <w:sectPr w:rsidR="00174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048"/>
    <w:rsid w:val="00174048"/>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A6B5F-A438-4DCC-987F-EF647CA3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40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40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740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04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17404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740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7404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86430">
      <w:bodyDiv w:val="1"/>
      <w:marLeft w:val="0"/>
      <w:marRight w:val="0"/>
      <w:marTop w:val="0"/>
      <w:marBottom w:val="0"/>
      <w:divBdr>
        <w:top w:val="none" w:sz="0" w:space="0" w:color="auto"/>
        <w:left w:val="none" w:sz="0" w:space="0" w:color="auto"/>
        <w:bottom w:val="none" w:sz="0" w:space="0" w:color="auto"/>
        <w:right w:val="none" w:sz="0" w:space="0" w:color="auto"/>
      </w:divBdr>
    </w:div>
    <w:div w:id="240217006">
      <w:bodyDiv w:val="1"/>
      <w:marLeft w:val="0"/>
      <w:marRight w:val="0"/>
      <w:marTop w:val="0"/>
      <w:marBottom w:val="0"/>
      <w:divBdr>
        <w:top w:val="none" w:sz="0" w:space="0" w:color="auto"/>
        <w:left w:val="none" w:sz="0" w:space="0" w:color="auto"/>
        <w:bottom w:val="none" w:sz="0" w:space="0" w:color="auto"/>
        <w:right w:val="none" w:sz="0" w:space="0" w:color="auto"/>
      </w:divBdr>
    </w:div>
    <w:div w:id="1587880436">
      <w:bodyDiv w:val="1"/>
      <w:marLeft w:val="0"/>
      <w:marRight w:val="0"/>
      <w:marTop w:val="0"/>
      <w:marBottom w:val="0"/>
      <w:divBdr>
        <w:top w:val="none" w:sz="0" w:space="0" w:color="auto"/>
        <w:left w:val="none" w:sz="0" w:space="0" w:color="auto"/>
        <w:bottom w:val="none" w:sz="0" w:space="0" w:color="auto"/>
        <w:right w:val="none" w:sz="0" w:space="0" w:color="auto"/>
      </w:divBdr>
    </w:div>
    <w:div w:id="194854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175</Words>
  <Characters>1001</Characters>
  <Application/>
  <DocSecurity>0</DocSecurity>
  <Lines>8</Lines>
  <Paragraphs>2</Paragraphs>
  <ScaleCrop>false</ScaleCrop>
  <Company/>
  <LinksUpToDate>false</LinksUpToDate>
  <CharactersWithSpaces>1174</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