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0" w:lineRule="auto" w:before="71"/>
        <w:ind w:left="1882" w:right="1743" w:hanging="72"/>
        <w:jc w:val="left"/>
        <w:rPr>
          <w:rFonts w:ascii="Times New Roman"/>
          <w:b/>
          <w:sz w:val="28"/>
        </w:rPr>
      </w:pPr>
      <w:r>
        <w:rPr/>
        <w:pict>
          <v:group style="position:absolute;margin-left:72pt;margin-top:41.120411pt;width:468pt;height:63.5pt;mso-position-horizontal-relative:page;mso-position-vertical-relative:paragraph;z-index:-8896" coordorigin="1440,822" coordsize="9360,1270">
            <v:shape style="position:absolute;left:9158;top:1202;width:1432;height:890" type="#_x0000_t75" stroked="false">
              <v:imagedata r:id="rId6" o:title=""/>
            </v:shape>
            <v:shape style="position:absolute;left:1450;top:832;width:9340;height:1243" type="#_x0000_t202" filled="false" stroked="true" strokeweight="1pt" strokecolor="#231f20">
              <v:textbox inset="0,0,0,0">
                <w:txbxContent>
                  <w:p>
                    <w:pPr>
                      <w:tabs>
                        <w:tab w:pos="7459" w:val="left" w:leader="none"/>
                      </w:tabs>
                      <w:spacing w:line="333" w:lineRule="auto" w:before="98"/>
                      <w:ind w:left="700" w:right="1857" w:firstLine="0"/>
                      <w:jc w:val="both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231F20"/>
                        <w:spacing w:val="2"/>
                        <w:sz w:val="22"/>
                      </w:rPr>
                      <w:t>for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22"/>
                        <w:u w:val="single" w:color="221E1F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Developed</w:t>
                    </w:r>
                    <w:r>
                      <w:rPr>
                        <w:rFonts w:ascii="Times New Roman"/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2"/>
                      </w:rPr>
                      <w:t>by:</w:t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2"/>
                        <w:u w:val="single" w:color="221E1F"/>
                      </w:rPr>
                      <w:t> </w:t>
                      <w:tab/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                                                                                            Date:</w:t>
                    </w:r>
                    <w:r>
                      <w:rPr>
                        <w:rFonts w:ascii="Times New Roman"/>
                        <w:color w:val="231F20"/>
                        <w:sz w:val="22"/>
                        <w:u w:val="single" w:color="221E1F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imes New Roman"/>
          <w:b/>
          <w:color w:val="231F20"/>
          <w:sz w:val="28"/>
        </w:rPr>
        <w:t>Sample Behavior Intervention Plan for Child With Attention Deficit Disorder and Conduct Problems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18"/>
        </w:rPr>
      </w:pPr>
    </w:p>
    <w:p>
      <w:pPr>
        <w:spacing w:before="98"/>
        <w:ind w:left="140" w:right="0" w:firstLine="0"/>
        <w:jc w:val="left"/>
        <w:rPr>
          <w:rFonts w:ascii="Calibri"/>
          <w:sz w:val="20"/>
        </w:rPr>
      </w:pPr>
      <w:r>
        <w:rPr>
          <w:rFonts w:ascii="Calibri"/>
          <w:color w:val="231F20"/>
          <w:w w:val="105"/>
          <w:sz w:val="20"/>
        </w:rPr>
        <w:t>This  behavior  intervention  plan  has  been  created  to  support  the  goals  and  objectives  in  the  IEP dated</w:t>
      </w:r>
    </w:p>
    <w:p>
      <w:pPr>
        <w:tabs>
          <w:tab w:pos="2139" w:val="left" w:leader="none"/>
        </w:tabs>
        <w:spacing w:before="35"/>
        <w:ind w:left="140" w:right="0" w:firstLine="0"/>
        <w:jc w:val="left"/>
        <w:rPr>
          <w:rFonts w:ascii="Calibri"/>
          <w:sz w:val="20"/>
        </w:rPr>
      </w:pPr>
      <w:r>
        <w:rPr>
          <w:rFonts w:ascii="Calibri"/>
          <w:color w:val="231F20"/>
          <w:w w:val="126"/>
          <w:sz w:val="20"/>
          <w:u w:val="single" w:color="221E1F"/>
        </w:rPr>
        <w:t> </w:t>
      </w:r>
      <w:r>
        <w:rPr>
          <w:rFonts w:ascii="Calibri"/>
          <w:color w:val="231F20"/>
          <w:sz w:val="20"/>
          <w:u w:val="single" w:color="221E1F"/>
        </w:rPr>
        <w:tab/>
      </w:r>
      <w:r>
        <w:rPr>
          <w:rFonts w:ascii="Calibri"/>
          <w:color w:val="231F20"/>
          <w:w w:val="110"/>
          <w:sz w:val="20"/>
        </w:rPr>
        <w:t>, and should be considered an addendum to the</w:t>
      </w:r>
      <w:r>
        <w:rPr>
          <w:rFonts w:ascii="Calibri"/>
          <w:color w:val="231F20"/>
          <w:spacing w:val="-4"/>
          <w:w w:val="110"/>
          <w:sz w:val="20"/>
        </w:rPr>
        <w:t> </w:t>
      </w:r>
      <w:r>
        <w:rPr>
          <w:rFonts w:ascii="Calibri"/>
          <w:color w:val="231F20"/>
          <w:spacing w:val="-7"/>
          <w:w w:val="110"/>
          <w:sz w:val="20"/>
        </w:rPr>
        <w:t>IEP.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56" w:after="0"/>
        <w:ind w:left="424" w:right="0" w:hanging="284"/>
        <w:jc w:val="left"/>
        <w:rPr>
          <w:b/>
          <w:sz w:val="22"/>
        </w:rPr>
      </w:pPr>
      <w:r>
        <w:rPr>
          <w:b/>
          <w:color w:val="231F20"/>
          <w:sz w:val="22"/>
        </w:rPr>
        <w:t>Preventative</w:t>
      </w:r>
      <w:r>
        <w:rPr>
          <w:b/>
          <w:color w:val="231F20"/>
          <w:spacing w:val="-21"/>
          <w:sz w:val="22"/>
        </w:rPr>
        <w:t> </w:t>
      </w:r>
      <w:r>
        <w:rPr>
          <w:b/>
          <w:color w:val="231F20"/>
          <w:sz w:val="22"/>
        </w:rPr>
        <w:t>Strategies/Modifications</w:t>
      </w:r>
    </w:p>
    <w:p>
      <w:pPr>
        <w:spacing w:line="276" w:lineRule="auto" w:before="116"/>
        <w:ind w:left="140" w:right="134" w:firstLine="0"/>
        <w:jc w:val="left"/>
        <w:rPr>
          <w:rFonts w:ascii="Calibri"/>
          <w:sz w:val="20"/>
        </w:rPr>
      </w:pPr>
      <w:r>
        <w:rPr/>
        <w:pict>
          <v:shape style="position:absolute;margin-left:72pt;margin-top:36.771412pt;width:469.15pt;height:203.65pt;mso-position-horizontal-relative:page;mso-position-vertical-relative:paragraph;z-index:0;mso-wrap-distance-left:0;mso-wrap-distance-right:0" type="#_x0000_t202" filled="true" fillcolor="#dcddde" stroked="false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9" w:val="left" w:leader="none"/>
                      <w:tab w:pos="360" w:val="left" w:leader="none"/>
                    </w:tabs>
                    <w:spacing w:line="288" w:lineRule="auto" w:before="81" w:after="0"/>
                    <w:ind w:left="360" w:right="20" w:hanging="36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Arrange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someone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meet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him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at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bus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escort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him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through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building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his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classroom,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so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that  he  can  enter  the  classroom  more</w:t>
                  </w:r>
                  <w:r>
                    <w:rPr>
                      <w:rFonts w:ascii="Calibri"/>
                      <w:color w:val="231F20"/>
                      <w:spacing w:val="37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calmly.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9" w:val="left" w:leader="none"/>
                      <w:tab w:pos="360" w:val="left" w:leader="none"/>
                    </w:tabs>
                    <w:spacing w:line="231" w:lineRule="exact" w:before="0" w:after="0"/>
                    <w:ind w:left="360" w:right="0" w:hanging="36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Create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consistently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use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“Quiet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Working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Place”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Timmy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use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when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he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is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overstimulated,</w:t>
                  </w:r>
                  <w:r>
                    <w:rPr>
                      <w:color w:val="231F20"/>
                      <w:spacing w:val="-23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dis</w:t>
                  </w:r>
                  <w:r>
                    <w:rPr>
                      <w:rFonts w:ascii="Calibri" w:hAnsi="Calibri"/>
                      <w:color w:val="231F20"/>
                      <w:w w:val="95"/>
                      <w:sz w:val="20"/>
                    </w:rPr>
                    <w:t>-</w:t>
                  </w:r>
                </w:p>
                <w:p>
                  <w:pPr>
                    <w:spacing w:before="33"/>
                    <w:ind w:left="36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tracted, or needs time “alone,” or when he has a task he needs to focus carefully upon.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9" w:val="left" w:leader="none"/>
                      <w:tab w:pos="360" w:val="left" w:leader="none"/>
                    </w:tabs>
                    <w:spacing w:line="288" w:lineRule="auto" w:before="44" w:after="0"/>
                    <w:ind w:left="360" w:right="21" w:hanging="36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Planned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seating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with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back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to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most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of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the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activity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in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the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room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when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doing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seat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work.</w:t>
                  </w:r>
                  <w:r>
                    <w:rPr>
                      <w:color w:val="231F20"/>
                      <w:spacing w:val="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Seating</w:t>
                  </w:r>
                  <w:r>
                    <w:rPr>
                      <w:color w:val="231F20"/>
                      <w:spacing w:val="-2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near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adult  at  circle</w:t>
                  </w:r>
                  <w:r>
                    <w:rPr>
                      <w:rFonts w:ascii="Calibri"/>
                      <w:color w:val="231F20"/>
                      <w:spacing w:val="38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time.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9" w:val="left" w:leader="none"/>
                      <w:tab w:pos="360" w:val="left" w:leader="none"/>
                    </w:tabs>
                    <w:spacing w:line="220" w:lineRule="exact" w:before="0" w:after="0"/>
                    <w:ind w:left="360" w:right="0" w:hanging="36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Modify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activities/expectations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2"/>
                      <w:w w:val="95"/>
                      <w:sz w:val="20"/>
                    </w:rPr>
                    <w:t>(e.g.,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time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on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task,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#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activities,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criteria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completion,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etc.)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reflect</w:t>
                  </w:r>
                </w:p>
                <w:p>
                  <w:pPr>
                    <w:spacing w:line="285" w:lineRule="auto" w:before="44"/>
                    <w:ind w:left="36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his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needs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capabilities,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providing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success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challenge.</w:t>
                  </w:r>
                  <w:r>
                    <w:rPr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Team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  <w:sz w:val="20"/>
                    </w:rPr>
                    <w:t>(OT/PT,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Resource,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Parents,</w:t>
                  </w:r>
                  <w:r>
                    <w:rPr>
                      <w:color w:val="231F20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etc.) input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regarding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these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expectations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is</w:t>
                  </w:r>
                  <w:r>
                    <w:rPr>
                      <w:color w:val="231F20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recommended.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85" w:lineRule="auto" w:before="1" w:after="0"/>
                    <w:ind w:left="360" w:right="20" w:hanging="360"/>
                    <w:jc w:val="both"/>
                    <w:rPr>
                      <w:rFonts w:ascii="Calibri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Use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picture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sequence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card/chart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(large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class,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small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himself)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that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outlines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his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daily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schedule,</w:t>
                  </w:r>
                  <w:r>
                    <w:rPr>
                      <w:color w:val="231F20"/>
                      <w:spacing w:val="-3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 help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him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anticipate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large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transitions.</w:t>
                  </w:r>
                  <w:r>
                    <w:rPr>
                      <w:color w:val="231F20"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Announcing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upcoming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transitions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counting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down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22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them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is  also</w:t>
                  </w:r>
                  <w:r>
                    <w:rPr>
                      <w:rFonts w:ascii="Calibri"/>
                      <w:color w:val="231F20"/>
                      <w:spacing w:val="38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helpful.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59" w:val="left" w:leader="none"/>
                      <w:tab w:pos="360" w:val="left" w:leader="none"/>
                    </w:tabs>
                    <w:spacing w:line="222" w:lineRule="exact" w:before="0" w:after="0"/>
                    <w:ind w:left="360" w:right="0" w:hanging="36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In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lines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give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him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task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or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job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(carry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something,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sz w:val="20"/>
                    </w:rPr>
                    <w:t>“give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yourself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hug”),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as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well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as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place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him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in</w:t>
                  </w:r>
                  <w:r>
                    <w:rPr>
                      <w:color w:val="231F20"/>
                      <w:spacing w:val="-3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close</w:t>
                  </w:r>
                </w:p>
                <w:p>
                  <w:pPr>
                    <w:spacing w:before="44"/>
                    <w:ind w:left="36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proximity to the escorting adult.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rFonts w:ascii="Calibri"/>
          <w:color w:val="231F20"/>
          <w:w w:val="110"/>
          <w:sz w:val="20"/>
        </w:rPr>
        <w:t>In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order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to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provide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a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program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most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conducive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to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success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for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spacing w:val="-4"/>
          <w:w w:val="110"/>
          <w:sz w:val="20"/>
        </w:rPr>
        <w:t>Timmy,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the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following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strategies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and</w:t>
      </w:r>
      <w:r>
        <w:rPr>
          <w:rFonts w:ascii="Calibri"/>
          <w:color w:val="231F20"/>
          <w:spacing w:val="-10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modifica- tions</w:t>
      </w:r>
      <w:r>
        <w:rPr>
          <w:rFonts w:ascii="Calibri"/>
          <w:color w:val="231F20"/>
          <w:spacing w:val="-9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are</w:t>
      </w:r>
      <w:r>
        <w:rPr>
          <w:rFonts w:ascii="Calibri"/>
          <w:color w:val="231F20"/>
          <w:spacing w:val="-9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recommended</w:t>
      </w:r>
      <w:r>
        <w:rPr>
          <w:rFonts w:ascii="Calibri"/>
          <w:color w:val="231F20"/>
          <w:spacing w:val="-9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for</w:t>
      </w:r>
      <w:r>
        <w:rPr>
          <w:rFonts w:ascii="Calibri"/>
          <w:color w:val="231F20"/>
          <w:spacing w:val="-9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his</w:t>
      </w:r>
      <w:r>
        <w:rPr>
          <w:rFonts w:ascii="Calibri"/>
          <w:color w:val="231F20"/>
          <w:spacing w:val="-9"/>
          <w:w w:val="110"/>
          <w:sz w:val="20"/>
        </w:rPr>
        <w:t> </w:t>
      </w:r>
      <w:r>
        <w:rPr>
          <w:rFonts w:ascii="Calibri"/>
          <w:color w:val="231F20"/>
          <w:w w:val="110"/>
          <w:sz w:val="20"/>
        </w:rPr>
        <w:t>program: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109" w:after="0"/>
        <w:ind w:left="501" w:right="0" w:hanging="361"/>
        <w:jc w:val="left"/>
        <w:rPr>
          <w:b/>
          <w:sz w:val="22"/>
        </w:rPr>
      </w:pPr>
      <w:r>
        <w:rPr>
          <w:b/>
          <w:color w:val="231F20"/>
          <w:sz w:val="22"/>
        </w:rPr>
        <w:t>Encouragement of Appropriate Behaviors (level</w:t>
      </w:r>
      <w:r>
        <w:rPr>
          <w:b/>
          <w:color w:val="231F20"/>
          <w:spacing w:val="5"/>
          <w:sz w:val="22"/>
        </w:rPr>
        <w:t> </w:t>
      </w:r>
      <w:r>
        <w:rPr>
          <w:b/>
          <w:color w:val="231F20"/>
          <w:spacing w:val="-3"/>
          <w:sz w:val="22"/>
        </w:rPr>
        <w:t>1)</w:t>
      </w:r>
    </w:p>
    <w:p>
      <w:pPr>
        <w:spacing w:line="276" w:lineRule="auto" w:before="116"/>
        <w:ind w:left="140" w:right="134" w:firstLine="0"/>
        <w:jc w:val="left"/>
        <w:rPr>
          <w:rFonts w:ascii="Calibri"/>
          <w:sz w:val="20"/>
        </w:rPr>
      </w:pPr>
      <w:r>
        <w:rPr/>
        <w:pict>
          <v:group style="position:absolute;margin-left:70.849998pt;margin-top:35.871498pt;width:469.15pt;height:191.9pt;mso-position-horizontal-relative:page;mso-position-vertical-relative:paragraph;z-index:1240;mso-wrap-distance-left:0;mso-wrap-distance-right:0" coordorigin="1417,717" coordsize="9383,3838">
            <v:rect style="position:absolute;left:1417;top:717;width:9383;height:3838" filled="true" fillcolor="#dcddde" stroked="false">
              <v:fill type="solid"/>
            </v:rect>
            <v:shape style="position:absolute;left:1440;top:821;width:5451;height:239" type="#_x0000_t202" filled="false" stroked="false">
              <v:textbox inset="0,0,0,0">
                <w:txbxContent>
                  <w:p>
                    <w:pPr>
                      <w:tabs>
                        <w:tab w:pos="4679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  <w:u w:val="single" w:color="231F20"/>
                      </w:rPr>
                      <w:t>Intervention</w:t>
                      <w:tab/>
                    </w:r>
                    <w:r>
                      <w:rPr>
                        <w:color w:val="231F20"/>
                        <w:w w:val="90"/>
                        <w:sz w:val="20"/>
                        <w:u w:val="single" w:color="231F20"/>
                      </w:rPr>
                      <w:t>Example</w:t>
                    </w:r>
                  </w:p>
                </w:txbxContent>
              </v:textbox>
              <w10:wrap type="none"/>
            </v:shape>
            <v:shape style="position:absolute;left:1440;top:1245;width:3823;height:51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1. Frequent</w:t>
                    </w:r>
                    <w:r>
                      <w:rPr>
                        <w:color w:val="231F20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verbal</w:t>
                    </w:r>
                    <w:r>
                      <w:rPr>
                        <w:color w:val="231F20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cueing</w:t>
                    </w:r>
                    <w:r>
                      <w:rPr>
                        <w:color w:val="231F20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4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student</w:t>
                    </w:r>
                  </w:p>
                  <w:p>
                    <w:pPr>
                      <w:spacing w:before="44"/>
                      <w:ind w:left="3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understand positive expectations</w:t>
                    </w:r>
                  </w:p>
                </w:txbxContent>
              </v:textbox>
              <w10:wrap type="none"/>
            </v:shape>
            <v:shape style="position:absolute;left:6120;top:1245;width:3426;height:51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“I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play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kids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who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share.”</w:t>
                    </w:r>
                    <w:r>
                      <w:rPr>
                        <w:color w:val="231F20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“I</w:t>
                    </w:r>
                    <w:r>
                      <w:rPr>
                        <w:color w:val="231F20"/>
                        <w:spacing w:val="-30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spend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time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students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who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working.”</w:t>
                    </w:r>
                  </w:p>
                </w:txbxContent>
              </v:textbox>
              <w10:wrap type="none"/>
            </v:shape>
            <v:shape style="position:absolute;left:1440;top:2021;width:193;height:23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2.</w:t>
                    </w:r>
                  </w:p>
                </w:txbxContent>
              </v:textbox>
              <w10:wrap type="none"/>
            </v:shape>
            <v:shape style="position:absolute;left:1800;top:2021;width:3873;height:2343" type="#_x0000_t202" filled="false" stroked="false">
              <v:textbox inset="0,0,0,0">
                <w:txbxContent>
                  <w:p>
                    <w:pPr>
                      <w:spacing w:line="283" w:lineRule="auto" w:before="0"/>
                      <w:ind w:left="0" w:right="3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Give ample preparation for upcoming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transitions and any changes  in  plans  or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routine.</w:t>
                    </w:r>
                    <w:r>
                      <w:rPr>
                        <w:color w:val="231F20"/>
                        <w:spacing w:val="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Timmy</w:t>
                    </w:r>
                    <w:r>
                      <w:rPr>
                        <w:color w:val="231F20"/>
                        <w:spacing w:val="-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needs</w:t>
                    </w:r>
                    <w:r>
                      <w:rPr>
                        <w:color w:val="231F20"/>
                        <w:spacing w:val="-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know</w:t>
                    </w:r>
                    <w:r>
                      <w:rPr>
                        <w:color w:val="231F20"/>
                        <w:spacing w:val="-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routine </w:t>
                    </w:r>
                    <w:r>
                      <w:rPr>
                        <w:color w:val="231F20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day.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He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likes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reminded</w:t>
                    </w:r>
                    <w:r>
                      <w:rPr>
                        <w:color w:val="231F20"/>
                        <w:spacing w:val="-3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about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happening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next.</w:t>
                    </w:r>
                    <w:r>
                      <w:rPr>
                        <w:color w:val="231F20"/>
                        <w:spacing w:val="2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Giving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him</w:t>
                    </w:r>
                    <w:r>
                      <w:rPr>
                        <w:color w:val="231F20"/>
                        <w:spacing w:val="-18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helper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roles  assists  in</w:t>
                    </w:r>
                    <w:r>
                      <w:rPr>
                        <w:rFonts w:ascii="Calibri"/>
                        <w:color w:val="231F20"/>
                        <w:spacing w:val="27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transitions.</w:t>
                    </w:r>
                  </w:p>
                  <w:p>
                    <w:pPr>
                      <w:spacing w:line="280" w:lineRule="atLeast" w:before="93"/>
                      <w:ind w:left="0" w:right="6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Praise</w:t>
                    </w:r>
                    <w:r>
                      <w:rPr>
                        <w:color w:val="231F20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other</w:t>
                    </w:r>
                    <w:r>
                      <w:rPr>
                        <w:color w:val="231F20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nearby</w:t>
                    </w:r>
                    <w:r>
                      <w:rPr>
                        <w:color w:val="231F20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children</w:t>
                    </w:r>
                    <w:r>
                      <w:rPr>
                        <w:color w:val="231F20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who</w:t>
                    </w:r>
                    <w:r>
                      <w:rPr>
                        <w:color w:val="231F20"/>
                        <w:spacing w:val="-27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are</w:t>
                    </w:r>
                    <w:r>
                      <w:rPr>
                        <w:color w:val="231F20"/>
                        <w:w w:val="89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displaying appropriate</w:t>
                    </w:r>
                    <w:r>
                      <w:rPr>
                        <w:color w:val="231F20"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behavior.</w:t>
                    </w:r>
                  </w:p>
                </w:txbxContent>
              </v:textbox>
              <w10:wrap type="none"/>
            </v:shape>
            <v:shape style="position:absolute;left:6120;top:2021;width:3688;height:23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“Time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clean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up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5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mins…,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mins…”</w:t>
                    </w:r>
                  </w:p>
                </w:txbxContent>
              </v:textbox>
              <w10:wrap type="none"/>
            </v:shape>
            <v:shape style="position:absolute;left:1440;top:3845;width:193;height:23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3.</w:t>
                    </w:r>
                  </w:p>
                </w:txbxContent>
              </v:textbox>
              <w10:wrap type="none"/>
            </v:shape>
            <v:shape style="position:absolute;left:6120;top:3845;width:4314;height:519" type="#_x0000_t202" filled="false" stroked="false">
              <v:textbox inset="0,0,0,0">
                <w:txbxContent>
                  <w:p>
                    <w:pPr>
                      <w:tabs>
                        <w:tab w:pos="899" w:val="left" w:leader="none"/>
                        <w:tab w:pos="2150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</w:rPr>
                      <w:t>“</w:t>
                    </w:r>
                    <w:r>
                      <w:rPr>
                        <w:color w:val="231F20"/>
                        <w:w w:val="105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and</w:t>
                    </w:r>
                    <w:r>
                      <w:rPr>
                        <w:color w:val="231F20"/>
                        <w:w w:val="105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w w:val="105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cleaning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quickly.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Good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job,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will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ready</w:t>
                    </w:r>
                    <w:r>
                      <w:rPr>
                        <w:color w:val="231F20"/>
                        <w:spacing w:val="-4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snack.”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libri"/>
          <w:color w:val="231F20"/>
          <w:w w:val="105"/>
          <w:sz w:val="20"/>
        </w:rPr>
        <w:t>Level 1 Interventions are most effective when child is fairly calm and still responsive to verbal redirection. These interventions often serve to prevent further escalation.</w:t>
      </w:r>
    </w:p>
    <w:p>
      <w:pPr>
        <w:spacing w:after="0" w:line="276" w:lineRule="auto"/>
        <w:jc w:val="left"/>
        <w:rPr>
          <w:rFonts w:ascii="Calibri"/>
          <w:sz w:val="20"/>
        </w:rPr>
        <w:sectPr>
          <w:footerReference w:type="default" r:id="rId5"/>
          <w:type w:val="continuous"/>
          <w:pgSz w:w="12240" w:h="15840"/>
          <w:pgMar w:footer="685" w:top="1000" w:bottom="880" w:left="1300" w:right="1300"/>
        </w:sectPr>
      </w:pPr>
    </w:p>
    <w:p>
      <w:pPr>
        <w:pStyle w:val="BodyText"/>
        <w:ind w:left="117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469.15pt;height:150.75pt;mso-position-horizontal-relative:char;mso-position-vertical-relative:line" coordorigin="0,0" coordsize="9383,3015">
            <v:rect style="position:absolute;left:0;top:0;width:9383;height:3015" filled="true" fillcolor="#dcddde" stroked="false">
              <v:fill type="solid"/>
            </v:rect>
            <v:shape style="position:absolute;left:23;top:62;width:210;height:2492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4.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95"/>
                        <w:sz w:val="22"/>
                      </w:rPr>
                      <w:t>6.</w:t>
                    </w:r>
                  </w:p>
                </w:txbxContent>
              </v:textbox>
              <w10:wrap type="none"/>
            </v:shape>
            <v:shape style="position:absolute;left:382;top:62;width:4013;height:2772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Frequent descriptive praise of appropriate </w:t>
                    </w:r>
                    <w:r>
                      <w:rPr>
                        <w:color w:val="231F20"/>
                        <w:sz w:val="20"/>
                      </w:rPr>
                      <w:t>behavior. “Catch him being good,” especially when he is not drawn into </w:t>
                    </w:r>
                    <w:r>
                      <w:rPr>
                        <w:color w:val="231F20"/>
                        <w:w w:val="90"/>
                        <w:sz w:val="20"/>
                      </w:rPr>
                      <w:t>others’ inappropriate behaviors.</w:t>
                    </w:r>
                  </w:p>
                  <w:p>
                    <w:pPr>
                      <w:spacing w:line="259" w:lineRule="auto" w:before="130"/>
                      <w:ind w:left="0" w:right="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95"/>
                        <w:sz w:val="22"/>
                      </w:rPr>
                      <w:t>Use</w:t>
                    </w:r>
                    <w:r>
                      <w:rPr>
                        <w:color w:val="231F20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proximity</w:t>
                    </w:r>
                    <w:r>
                      <w:rPr>
                        <w:color w:val="231F20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attention</w:t>
                    </w:r>
                    <w:r>
                      <w:rPr>
                        <w:color w:val="231F20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whenever </w:t>
                    </w:r>
                    <w:r>
                      <w:rPr>
                        <w:color w:val="231F20"/>
                        <w:sz w:val="22"/>
                      </w:rPr>
                      <w:t>possible and reasonable to reinforce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appropriate</w:t>
                    </w:r>
                    <w:r>
                      <w:rPr>
                        <w:color w:val="231F20"/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behavior.</w:t>
                    </w:r>
                  </w:p>
                  <w:p>
                    <w:pPr>
                      <w:spacing w:line="259" w:lineRule="auto" w:before="144"/>
                      <w:ind w:left="0" w:right="31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90"/>
                        <w:sz w:val="22"/>
                      </w:rPr>
                      <w:t>Redirecting student towards positive </w:t>
                    </w:r>
                    <w:r>
                      <w:rPr>
                        <w:color w:val="231F20"/>
                        <w:sz w:val="22"/>
                      </w:rPr>
                      <w:t>expectation.</w:t>
                    </w:r>
                  </w:p>
                </w:txbxContent>
              </v:textbox>
              <w10:wrap type="none"/>
            </v:shape>
            <v:shape style="position:absolute;left:4703;top:62;width:3964;height:799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“You’re sitting quietly. Good job!” He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responds</w:t>
                    </w:r>
                    <w:r>
                      <w:rPr>
                        <w:color w:val="231F20"/>
                        <w:spacing w:val="-39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positively</w:t>
                    </w:r>
                    <w:r>
                      <w:rPr>
                        <w:color w:val="231F20"/>
                        <w:spacing w:val="-39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9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attention</w:t>
                    </w:r>
                    <w:r>
                      <w:rPr>
                        <w:color w:val="231F20"/>
                        <w:spacing w:val="-39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9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material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0"/>
                        <w:sz w:val="20"/>
                      </w:rPr>
                      <w:t>reinforcers, such as stickers.</w:t>
                    </w:r>
                  </w:p>
                </w:txbxContent>
              </v:textbox>
              <w10:wrap type="none"/>
            </v:shape>
            <v:shape style="position:absolute;left:23;top:1307;width:210;height:263" type="#_x0000_t202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95"/>
                        <w:sz w:val="22"/>
                      </w:rPr>
                      <w:t>5.</w:t>
                    </w:r>
                  </w:p>
                </w:txbxContent>
              </v:textbox>
              <w10:wrap type="none"/>
            </v:shape>
            <v:shape style="position:absolute;left:4702;top:1307;width:3697;height:1527" type="#_x0000_t202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“I see you working hard on your</w:t>
                    </w:r>
                  </w:p>
                  <w:p>
                    <w:pPr>
                      <w:tabs>
                        <w:tab w:pos="1099" w:val="left" w:leader="none"/>
                      </w:tabs>
                      <w:spacing w:line="259" w:lineRule="auto" w:before="21"/>
                      <w:ind w:left="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316"/>
                        <w:sz w:val="22"/>
                        <w:u w:val="single" w:color="221E1F"/>
                      </w:rPr>
                      <w:t> </w:t>
                    </w:r>
                    <w:r>
                      <w:rPr>
                        <w:color w:val="231F20"/>
                        <w:sz w:val="22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2"/>
                      </w:rPr>
                      <w:t>.</w:t>
                    </w:r>
                    <w:r>
                      <w:rPr>
                        <w:color w:val="231F20"/>
                        <w:spacing w:val="-1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When</w:t>
                    </w:r>
                    <w:r>
                      <w:rPr>
                        <w:color w:val="231F20"/>
                        <w:spacing w:val="-4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-4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are</w:t>
                    </w:r>
                    <w:r>
                      <w:rPr>
                        <w:color w:val="231F20"/>
                        <w:spacing w:val="-4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finished</w:t>
                    </w:r>
                    <w:r>
                      <w:rPr>
                        <w:color w:val="231F20"/>
                        <w:w w:val="8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can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put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star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-4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chart!”</w:t>
                    </w:r>
                  </w:p>
                  <w:p>
                    <w:pPr>
                      <w:spacing w:line="259" w:lineRule="auto" w:before="145"/>
                      <w:ind w:left="0" w:right="9" w:hanging="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4"/>
                        <w:sz w:val="22"/>
                      </w:rPr>
                      <w:t>“Timmy,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what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we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next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-3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your project?”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85" w:after="0"/>
        <w:ind w:left="499" w:right="0" w:hanging="359"/>
        <w:jc w:val="both"/>
        <w:rPr>
          <w:b/>
          <w:sz w:val="22"/>
        </w:rPr>
      </w:pPr>
      <w:r>
        <w:rPr>
          <w:b/>
          <w:color w:val="231F20"/>
          <w:sz w:val="22"/>
        </w:rPr>
        <w:t>Decreasing Inappropriate</w:t>
      </w:r>
      <w:r>
        <w:rPr>
          <w:b/>
          <w:color w:val="231F20"/>
          <w:spacing w:val="-43"/>
          <w:sz w:val="22"/>
        </w:rPr>
        <w:t> </w:t>
      </w:r>
      <w:r>
        <w:rPr>
          <w:b/>
          <w:color w:val="231F20"/>
          <w:sz w:val="22"/>
        </w:rPr>
        <w:t>Behaviors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94" w:after="0"/>
        <w:ind w:left="760" w:right="0" w:hanging="261"/>
        <w:jc w:val="left"/>
        <w:rPr>
          <w:sz w:val="22"/>
        </w:rPr>
      </w:pPr>
      <w:r>
        <w:rPr>
          <w:color w:val="231F20"/>
          <w:w w:val="95"/>
          <w:sz w:val="22"/>
        </w:rPr>
        <w:t>Limit</w:t>
      </w:r>
      <w:r>
        <w:rPr>
          <w:color w:val="231F20"/>
          <w:spacing w:val="-21"/>
          <w:w w:val="95"/>
          <w:sz w:val="22"/>
        </w:rPr>
        <w:t> </w:t>
      </w:r>
      <w:r>
        <w:rPr>
          <w:color w:val="231F20"/>
          <w:w w:val="95"/>
          <w:sz w:val="22"/>
        </w:rPr>
        <w:t>Setting</w:t>
      </w:r>
      <w:r>
        <w:rPr>
          <w:color w:val="231F20"/>
          <w:spacing w:val="-21"/>
          <w:w w:val="95"/>
          <w:sz w:val="22"/>
        </w:rPr>
        <w:t> </w:t>
      </w:r>
      <w:r>
        <w:rPr>
          <w:color w:val="231F20"/>
          <w:w w:val="95"/>
          <w:sz w:val="22"/>
        </w:rPr>
        <w:t>(level</w:t>
      </w:r>
      <w:r>
        <w:rPr>
          <w:color w:val="231F20"/>
          <w:spacing w:val="-21"/>
          <w:w w:val="95"/>
          <w:sz w:val="22"/>
        </w:rPr>
        <w:t> </w:t>
      </w:r>
      <w:r>
        <w:rPr>
          <w:color w:val="231F20"/>
          <w:w w:val="95"/>
          <w:sz w:val="22"/>
        </w:rPr>
        <w:t>2)</w:t>
      </w:r>
    </w:p>
    <w:p>
      <w:pPr>
        <w:pStyle w:val="BodyText"/>
        <w:spacing w:line="249" w:lineRule="auto" w:before="24"/>
        <w:ind w:left="140" w:right="137"/>
        <w:jc w:val="both"/>
      </w:pPr>
      <w:r>
        <w:rPr>
          <w:rFonts w:ascii="Calibri"/>
          <w:color w:val="231F20"/>
          <w:spacing w:val="-8"/>
          <w:w w:val="105"/>
        </w:rPr>
        <w:t>To </w:t>
      </w:r>
      <w:r>
        <w:rPr>
          <w:rFonts w:ascii="Calibri"/>
          <w:color w:val="231F20"/>
          <w:w w:val="105"/>
        </w:rPr>
        <w:t>be utilized when Timmy is having trouble complying and the previous interventions are not</w:t>
      </w:r>
      <w:r>
        <w:rPr>
          <w:rFonts w:ascii="Calibri"/>
          <w:color w:val="231F20"/>
          <w:spacing w:val="51"/>
          <w:w w:val="105"/>
        </w:rPr>
        <w:t> </w:t>
      </w:r>
      <w:r>
        <w:rPr>
          <w:rFonts w:ascii="Calibri"/>
          <w:color w:val="231F20"/>
          <w:w w:val="105"/>
        </w:rPr>
        <w:t>being effective. The use of a firm voice tone and eye contact, coupled with time for him to comply </w:t>
      </w:r>
      <w:r>
        <w:rPr>
          <w:color w:val="231F20"/>
          <w:w w:val="95"/>
        </w:rPr>
        <w:t>will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techniques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effective.</w:t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5"/>
        <w:gridCol w:w="3878"/>
      </w:tblGrid>
      <w:tr>
        <w:trPr>
          <w:trHeight w:val="280" w:hRule="atLeast"/>
        </w:trPr>
        <w:tc>
          <w:tcPr>
            <w:tcW w:w="5505" w:type="dxa"/>
            <w:tcBorders>
              <w:bottom w:val="single" w:sz="6" w:space="0" w:color="231F20"/>
            </w:tcBorders>
            <w:shd w:val="clear" w:color="auto" w:fill="DCDDDE"/>
          </w:tcPr>
          <w:p>
            <w:pPr>
              <w:pStyle w:val="TableParagraph"/>
              <w:tabs>
                <w:tab w:pos="4679" w:val="left" w:leader="none"/>
              </w:tabs>
              <w:spacing w:line="207" w:lineRule="exact" w:before="70"/>
              <w:ind w:left="0" w:right="-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Intervention</w:t>
              <w:tab/>
            </w:r>
            <w:r>
              <w:rPr>
                <w:color w:val="231F20"/>
                <w:w w:val="90"/>
                <w:sz w:val="22"/>
              </w:rPr>
              <w:t>Example</w:t>
            </w:r>
          </w:p>
        </w:tc>
        <w:tc>
          <w:tcPr>
            <w:tcW w:w="3878" w:type="dxa"/>
            <w:shd w:val="clear" w:color="auto" w:fill="DCDDDE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0" w:hRule="atLeast"/>
        </w:trPr>
        <w:tc>
          <w:tcPr>
            <w:tcW w:w="9383" w:type="dxa"/>
            <w:gridSpan w:val="2"/>
            <w:shd w:val="clear" w:color="auto" w:fill="DCDDDE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  <w:tab w:pos="4679" w:val="left" w:leader="none"/>
              </w:tabs>
              <w:spacing w:line="259" w:lineRule="auto" w:before="45" w:after="0"/>
              <w:ind w:left="359" w:right="729" w:hanging="359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Clear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nonverbal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cueing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assist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  <w:tab/>
            </w:r>
            <w:r>
              <w:rPr>
                <w:color w:val="231F20"/>
                <w:w w:val="90"/>
                <w:sz w:val="22"/>
              </w:rPr>
              <w:t>Hand signal, facial expression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and/or</w:t>
            </w:r>
            <w:r>
              <w:rPr>
                <w:color w:val="231F20"/>
                <w:spacing w:val="-4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eye</w:t>
            </w:r>
            <w:r>
              <w:rPr>
                <w:color w:val="231F20"/>
                <w:w w:val="92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conjunction</w:t>
            </w:r>
            <w:r>
              <w:rPr>
                <w:color w:val="231F20"/>
                <w:spacing w:val="-2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with</w:t>
            </w:r>
            <w:r>
              <w:rPr>
                <w:color w:val="231F20"/>
                <w:spacing w:val="-2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short,</w:t>
            </w:r>
            <w:r>
              <w:rPr>
                <w:color w:val="231F20"/>
                <w:spacing w:val="-2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simple</w:t>
            </w:r>
            <w:r>
              <w:rPr>
                <w:color w:val="231F20"/>
                <w:spacing w:val="-2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verbal</w:t>
              <w:tab/>
              <w:t>contact.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Use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positives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often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as</w:t>
            </w:r>
          </w:p>
          <w:p>
            <w:pPr>
              <w:pStyle w:val="TableParagraph"/>
              <w:tabs>
                <w:tab w:pos="4679" w:val="left" w:leader="none"/>
              </w:tabs>
              <w:ind w:left="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phrases,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close</w:t>
            </w:r>
            <w:r>
              <w:rPr>
                <w:color w:val="231F20"/>
                <w:spacing w:val="-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proximity.</w:t>
              <w:tab/>
              <w:t>possible.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spacing w:val="-3"/>
                <w:w w:val="95"/>
                <w:sz w:val="22"/>
              </w:rPr>
              <w:t>“We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quietly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putting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blocks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spacing w:val="-3"/>
                <w:w w:val="95"/>
                <w:sz w:val="22"/>
              </w:rPr>
              <w:t>away.”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  <w:tab w:pos="4679" w:val="left" w:leader="none"/>
              </w:tabs>
              <w:spacing w:line="259" w:lineRule="auto" w:before="164" w:after="0"/>
              <w:ind w:left="359" w:right="220" w:hanging="35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Directives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given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form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choice</w:t>
            </w:r>
            <w:r>
              <w:rPr>
                <w:color w:val="231F20"/>
                <w:spacing w:val="8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“You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can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sit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near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me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listen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story </w:t>
            </w:r>
            <w:r>
              <w:rPr>
                <w:color w:val="231F20"/>
                <w:w w:val="95"/>
                <w:sz w:val="22"/>
              </w:rPr>
              <w:t>(promotes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child’s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need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autonomy),</w:t>
              <w:tab/>
            </w:r>
            <w:r>
              <w:rPr>
                <w:color w:val="231F20"/>
                <w:sz w:val="22"/>
              </w:rPr>
              <w:t>quietly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put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star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on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chart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45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w w:val="93"/>
                <w:sz w:val="22"/>
              </w:rPr>
              <w:t> </w:t>
            </w:r>
            <w:r>
              <w:rPr>
                <w:color w:val="231F20"/>
                <w:sz w:val="22"/>
              </w:rPr>
              <w:t>using</w:t>
            </w:r>
            <w:r>
              <w:rPr>
                <w:color w:val="231F20"/>
                <w:spacing w:val="-44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4"/>
                <w:sz w:val="22"/>
              </w:rPr>
              <w:t> </w:t>
            </w:r>
            <w:r>
              <w:rPr>
                <w:color w:val="231F20"/>
                <w:sz w:val="22"/>
              </w:rPr>
              <w:t>firm,</w:t>
            </w:r>
            <w:r>
              <w:rPr>
                <w:color w:val="231F20"/>
                <w:spacing w:val="-44"/>
                <w:sz w:val="22"/>
              </w:rPr>
              <w:t> </w:t>
            </w:r>
            <w:r>
              <w:rPr>
                <w:color w:val="231F20"/>
                <w:sz w:val="22"/>
              </w:rPr>
              <w:t>but</w:t>
            </w:r>
            <w:r>
              <w:rPr>
                <w:color w:val="231F20"/>
                <w:spacing w:val="-44"/>
                <w:sz w:val="22"/>
              </w:rPr>
              <w:t> </w:t>
            </w:r>
            <w:r>
              <w:rPr>
                <w:color w:val="231F20"/>
                <w:sz w:val="22"/>
              </w:rPr>
              <w:t>gentle</w:t>
            </w:r>
            <w:r>
              <w:rPr>
                <w:color w:val="231F20"/>
                <w:spacing w:val="-44"/>
                <w:sz w:val="22"/>
              </w:rPr>
              <w:t> </w:t>
            </w:r>
            <w:r>
              <w:rPr>
                <w:color w:val="231F20"/>
                <w:sz w:val="22"/>
              </w:rPr>
              <w:t>voice.</w:t>
              <w:tab/>
              <w:t>can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quiet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minute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try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again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in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few</w:t>
            </w:r>
            <w:r>
              <w:rPr>
                <w:color w:val="231F20"/>
                <w:w w:val="93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(Precision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Requests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helpful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here.)</w:t>
              <w:tab/>
              <w:t>minutes.”</w:t>
            </w:r>
            <w:r>
              <w:rPr>
                <w:color w:val="231F20"/>
                <w:spacing w:val="-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Counting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is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also</w:t>
            </w:r>
            <w:r>
              <w:rPr>
                <w:color w:val="231F20"/>
                <w:spacing w:val="-3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sometimes</w:t>
            </w:r>
          </w:p>
          <w:p>
            <w:pPr>
              <w:pStyle w:val="TableParagraph"/>
              <w:ind w:left="4680"/>
              <w:rPr>
                <w:sz w:val="22"/>
              </w:rPr>
            </w:pPr>
            <w:r>
              <w:rPr>
                <w:color w:val="231F20"/>
                <w:sz w:val="22"/>
              </w:rPr>
              <w:t>effective.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“You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until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4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make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3"/>
                <w:sz w:val="22"/>
              </w:rPr>
              <w:t> </w:t>
            </w:r>
            <w:r>
              <w:rPr>
                <w:color w:val="231F20"/>
                <w:sz w:val="22"/>
              </w:rPr>
              <w:t>choice.”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  <w:tab w:pos="4679" w:val="left" w:leader="none"/>
              </w:tabs>
              <w:spacing w:line="259" w:lineRule="auto" w:before="164" w:after="0"/>
              <w:ind w:left="359" w:right="184" w:hanging="359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Clear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limits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by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clarifying</w:t>
            </w:r>
            <w:r>
              <w:rPr>
                <w:color w:val="231F20"/>
                <w:spacing w:val="-3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positive</w:t>
              <w:tab/>
            </w:r>
            <w:r>
              <w:rPr>
                <w:color w:val="231F20"/>
                <w:spacing w:val="-4"/>
                <w:sz w:val="22"/>
              </w:rPr>
              <w:t>“Timmy,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sit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us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quietly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quiet</w:t>
            </w:r>
            <w:r>
              <w:rPr>
                <w:color w:val="231F20"/>
                <w:w w:val="91"/>
                <w:sz w:val="22"/>
              </w:rPr>
              <w:t> </w:t>
            </w:r>
            <w:r>
              <w:rPr>
                <w:color w:val="231F20"/>
                <w:w w:val="93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and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negative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consequences,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firm</w:t>
            </w:r>
            <w:r>
              <w:rPr>
                <w:color w:val="231F20"/>
                <w:spacing w:val="-2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voice.</w:t>
              <w:tab/>
            </w:r>
            <w:r>
              <w:rPr>
                <w:color w:val="231F20"/>
                <w:sz w:val="22"/>
              </w:rPr>
              <w:t>minute.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z w:val="22"/>
              </w:rPr>
              <w:t>Show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me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what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going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do.”</w:t>
            </w:r>
            <w:r>
              <w:rPr>
                <w:color w:val="231F20"/>
                <w:w w:val="101"/>
                <w:sz w:val="22"/>
              </w:rPr>
              <w:t> </w:t>
            </w:r>
            <w:r>
              <w:rPr>
                <w:color w:val="231F20"/>
                <w:sz w:val="22"/>
              </w:rPr>
              <w:t>(Give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space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48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comply.)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40" w:lineRule="auto" w:before="105" w:after="0"/>
        <w:ind w:left="752" w:right="0" w:hanging="253"/>
        <w:jc w:val="left"/>
        <w:rPr>
          <w:sz w:val="22"/>
        </w:rPr>
      </w:pPr>
      <w:r>
        <w:rPr>
          <w:color w:val="231F20"/>
          <w:sz w:val="22"/>
        </w:rPr>
        <w:t>Time</w:t>
      </w:r>
      <w:r>
        <w:rPr>
          <w:color w:val="231F20"/>
          <w:spacing w:val="-47"/>
          <w:sz w:val="22"/>
        </w:rPr>
        <w:t> </w:t>
      </w:r>
      <w:r>
        <w:rPr>
          <w:color w:val="231F20"/>
          <w:sz w:val="22"/>
        </w:rPr>
        <w:t>Out</w:t>
      </w:r>
      <w:r>
        <w:rPr>
          <w:color w:val="231F20"/>
          <w:spacing w:val="-47"/>
          <w:sz w:val="22"/>
        </w:rPr>
        <w:t> </w:t>
      </w:r>
      <w:r>
        <w:rPr>
          <w:color w:val="231F20"/>
          <w:sz w:val="22"/>
        </w:rPr>
        <w:t>(level</w:t>
      </w:r>
      <w:r>
        <w:rPr>
          <w:color w:val="231F20"/>
          <w:spacing w:val="-47"/>
          <w:sz w:val="22"/>
        </w:rPr>
        <w:t> </w:t>
      </w:r>
      <w:r>
        <w:rPr>
          <w:color w:val="231F20"/>
          <w:sz w:val="22"/>
        </w:rPr>
        <w:t>3)</w:t>
      </w:r>
    </w:p>
    <w:p>
      <w:pPr>
        <w:pStyle w:val="BodyText"/>
        <w:spacing w:line="256" w:lineRule="auto" w:before="20"/>
        <w:ind w:left="140" w:right="137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become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very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escalated,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very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angry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disruptive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classroom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work.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-4"/>
          <w:w w:val="95"/>
        </w:rPr>
        <w:t>Tends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display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noncompliant,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aggressive,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loud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voice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tone.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time,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unable </w:t>
      </w:r>
      <w:r>
        <w:rPr>
          <w:rFonts w:ascii="Calibri"/>
          <w:color w:val="231F20"/>
        </w:rPr>
        <w:t>to respond effectively to redirection and  choices.  It  may  be  necessary  to  send  the  child  to</w:t>
      </w:r>
      <w:r>
        <w:rPr>
          <w:rFonts w:ascii="Calibri"/>
          <w:color w:val="231F20"/>
          <w:spacing w:val="31"/>
        </w:rPr>
        <w:t> </w:t>
      </w:r>
      <w:r>
        <w:rPr>
          <w:rFonts w:ascii="Calibri"/>
          <w:color w:val="231F20"/>
        </w:rPr>
        <w:t>Time </w:t>
      </w:r>
      <w:r>
        <w:rPr>
          <w:color w:val="231F20"/>
          <w:w w:val="95"/>
        </w:rPr>
        <w:t>Out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assist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him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regaining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feelings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behaviors.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5"/>
        <w:gridCol w:w="3878"/>
      </w:tblGrid>
      <w:tr>
        <w:trPr>
          <w:trHeight w:val="260" w:hRule="atLeast"/>
        </w:trPr>
        <w:tc>
          <w:tcPr>
            <w:tcW w:w="5505" w:type="dxa"/>
            <w:tcBorders>
              <w:bottom w:val="single" w:sz="6" w:space="0" w:color="231F20"/>
            </w:tcBorders>
            <w:shd w:val="clear" w:color="auto" w:fill="DCDDDE"/>
          </w:tcPr>
          <w:p>
            <w:pPr>
              <w:pStyle w:val="TableParagraph"/>
              <w:tabs>
                <w:tab w:pos="4679" w:val="left" w:leader="none"/>
              </w:tabs>
              <w:spacing w:line="207" w:lineRule="exact" w:before="52"/>
              <w:ind w:left="0" w:right="-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Intervention</w:t>
              <w:tab/>
            </w:r>
            <w:r>
              <w:rPr>
                <w:color w:val="231F20"/>
                <w:w w:val="90"/>
                <w:sz w:val="22"/>
              </w:rPr>
              <w:t>Example</w:t>
            </w:r>
          </w:p>
        </w:tc>
        <w:tc>
          <w:tcPr>
            <w:tcW w:w="3878" w:type="dxa"/>
            <w:shd w:val="clear" w:color="auto" w:fill="DCDDDE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0" w:hRule="atLeast"/>
        </w:trPr>
        <w:tc>
          <w:tcPr>
            <w:tcW w:w="9383" w:type="dxa"/>
            <w:gridSpan w:val="2"/>
            <w:shd w:val="clear" w:color="auto" w:fill="DCDDDE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  <w:tab w:pos="4679" w:val="left" w:leader="none"/>
              </w:tabs>
              <w:spacing w:line="259" w:lineRule="auto" w:before="45" w:after="0"/>
              <w:ind w:left="359" w:right="395" w:hanging="359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Clear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limits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are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set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regarding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when</w:t>
            </w:r>
            <w:r>
              <w:rPr>
                <w:color w:val="231F20"/>
                <w:spacing w:val="-2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Time</w:t>
              <w:tab/>
            </w:r>
            <w:r>
              <w:rPr>
                <w:color w:val="231F20"/>
                <w:spacing w:val="-3"/>
                <w:sz w:val="22"/>
              </w:rPr>
              <w:t>“You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calm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down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quiet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down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w w:val="89"/>
                <w:sz w:val="22"/>
              </w:rPr>
              <w:t> </w:t>
            </w:r>
            <w:r>
              <w:rPr>
                <w:color w:val="231F20"/>
                <w:sz w:val="22"/>
              </w:rPr>
              <w:t>Out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will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be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used.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Avoid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giving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too</w:t>
              <w:tab/>
              <w:t>you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will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Out.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Can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w w:val="93"/>
                <w:sz w:val="22"/>
              </w:rPr>
              <w:t> </w:t>
            </w:r>
            <w:r>
              <w:rPr>
                <w:color w:val="231F20"/>
                <w:sz w:val="22"/>
              </w:rPr>
              <w:t>much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attention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when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he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angry.</w:t>
              <w:tab/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quiet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minute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now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-41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w w:val="92"/>
                <w:sz w:val="22"/>
              </w:rPr>
              <w:t> </w:t>
            </w:r>
            <w:r>
              <w:rPr>
                <w:color w:val="231F20"/>
                <w:sz w:val="22"/>
              </w:rPr>
              <w:t>(Give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him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minute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comply.)</w:t>
              <w:tab/>
            </w:r>
            <w:r>
              <w:rPr>
                <w:color w:val="231F20"/>
                <w:sz w:val="22"/>
              </w:rPr>
              <w:t>go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Out?”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“That’s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great,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-37"/>
                <w:sz w:val="22"/>
              </w:rPr>
              <w:t> </w:t>
            </w:r>
            <w:r>
              <w:rPr>
                <w:color w:val="231F20"/>
                <w:sz w:val="22"/>
              </w:rPr>
              <w:t>will</w:t>
            </w:r>
          </w:p>
          <w:p>
            <w:pPr>
              <w:pStyle w:val="TableParagraph"/>
              <w:ind w:left="4680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earn extra stars for that.”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  <w:tab w:pos="4679" w:val="left" w:leader="none"/>
              </w:tabs>
              <w:spacing w:line="259" w:lineRule="auto" w:before="164" w:after="0"/>
              <w:ind w:left="359" w:right="758" w:hanging="359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clear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warning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given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comply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he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“That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is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second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warning.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You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have will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Out.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Give</w:t>
              <w:tab/>
              <w:t>made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choice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go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Time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Out</w:t>
            </w:r>
            <w:r>
              <w:rPr>
                <w:color w:val="231F20"/>
                <w:spacing w:val="-38"/>
                <w:sz w:val="22"/>
              </w:rPr>
              <w:t> </w:t>
            </w:r>
            <w:r>
              <w:rPr>
                <w:color w:val="231F20"/>
                <w:sz w:val="22"/>
              </w:rPr>
              <w:t>now</w:t>
            </w:r>
            <w:r>
              <w:rPr>
                <w:color w:val="231F20"/>
                <w:w w:val="96"/>
                <w:sz w:val="22"/>
              </w:rPr>
              <w:t> </w:t>
            </w:r>
            <w:r>
              <w:rPr>
                <w:color w:val="231F20"/>
                <w:sz w:val="22"/>
              </w:rPr>
              <w:t>clear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but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concise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+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42"/>
                <w:sz w:val="22"/>
              </w:rPr>
              <w:t> </w:t>
            </w:r>
            <w:r>
              <w:rPr>
                <w:color w:val="231F20"/>
                <w:sz w:val="22"/>
              </w:rPr>
              <w:t>choices.</w:t>
              <w:tab/>
            </w:r>
            <w:r>
              <w:rPr>
                <w:color w:val="231F20"/>
                <w:w w:val="95"/>
                <w:sz w:val="22"/>
              </w:rPr>
              <w:t>for 5</w:t>
            </w:r>
            <w:r>
              <w:rPr>
                <w:color w:val="231F20"/>
                <w:spacing w:val="-4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minutes.”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(Give him a minute to comply.)</w:t>
            </w:r>
          </w:p>
        </w:tc>
      </w:tr>
    </w:tbl>
    <w:p>
      <w:pPr>
        <w:pStyle w:val="BodyText"/>
        <w:spacing w:before="34"/>
        <w:ind w:left="140"/>
        <w:jc w:val="both"/>
      </w:pPr>
      <w:r>
        <w:rPr>
          <w:color w:val="231F20"/>
          <w:spacing w:val="-3"/>
          <w:w w:val="95"/>
        </w:rPr>
        <w:t>Redirect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attention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class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4"/>
          <w:w w:val="95"/>
        </w:rPr>
        <w:t>reinforce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other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children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appropriate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behaviors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during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this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time.</w:t>
      </w:r>
    </w:p>
    <w:p>
      <w:pPr>
        <w:spacing w:after="0"/>
        <w:jc w:val="both"/>
        <w:sectPr>
          <w:pgSz w:w="12240" w:h="15840"/>
          <w:pgMar w:header="0" w:footer="685" w:top="1080" w:bottom="900" w:left="1300" w:right="1300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69.15pt;height:185.65pt;mso-position-horizontal-relative:char;mso-position-vertical-relative:line" coordorigin="0,0" coordsize="9383,3713">
            <v:rect style="position:absolute;left:0;top:0;width:9383;height:3713" filled="true" fillcolor="#dcddde" stroked="false">
              <v:fill type="solid"/>
            </v:rect>
            <v:shape style="position:absolute;left:0;top:71;width:193;height:23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3.</w:t>
                    </w:r>
                  </w:p>
                </w:txbxContent>
              </v:textbox>
              <w10:wrap type="none"/>
            </v:shape>
            <v:shape style="position:absolute;left:360;top:71;width:3604;height:2903" type="#_x0000_t202" filled="false" stroked="false">
              <v:textbox inset="0,0,0,0">
                <w:txbxContent>
                  <w:p>
                    <w:pPr>
                      <w:spacing w:line="283" w:lineRule="auto" w:before="0"/>
                      <w:ind w:left="0" w:right="9" w:firstLine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If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Timmy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is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unable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unwilling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take a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5-minute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Time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Out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class,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 teacher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will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call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office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ask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assistance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taking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him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next</w:t>
                    </w:r>
                    <w:r>
                      <w:rPr>
                        <w:color w:val="231F20"/>
                        <w:spacing w:val="-3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class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his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Time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Out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there.</w:t>
                    </w:r>
                    <w:r>
                      <w:rPr>
                        <w:color w:val="231F20"/>
                        <w:spacing w:val="1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“on</w:t>
                    </w:r>
                    <w:r>
                      <w:rPr>
                        <w:color w:val="231F20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call”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team has been  set  up  to  help  a  teacher in </w:t>
                    </w:r>
                    <w:r>
                      <w:rPr>
                        <w:rFonts w:ascii="Calibri" w:hAnsi="Calibri"/>
                        <w:color w:val="231F20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231F20"/>
                        <w:sz w:val="20"/>
                      </w:rPr>
                      <w:t>need.</w:t>
                    </w:r>
                  </w:p>
                  <w:p>
                    <w:pPr>
                      <w:spacing w:line="280" w:lineRule="atLeast" w:before="93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Once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Timmy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returns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classroom, </w:t>
                    </w:r>
                    <w:r>
                      <w:rPr>
                        <w:color w:val="231F20"/>
                        <w:sz w:val="20"/>
                      </w:rPr>
                      <w:t>we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consider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it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“clean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slate”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not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rub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his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nose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his</w:t>
                    </w:r>
                    <w:r>
                      <w:rPr>
                        <w:color w:val="231F20"/>
                        <w:spacing w:val="-30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mistake.</w:t>
                    </w:r>
                  </w:p>
                </w:txbxContent>
              </v:textbox>
              <w10:wrap type="none"/>
            </v:shape>
            <v:shape style="position:absolute;left:4680;top:71;width:3801;height:1079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Staff will be neutral and give minimal attention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Timmy.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He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return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class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after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5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minutes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calm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quiet</w:t>
                    </w:r>
                    <w:r>
                      <w:rPr>
                        <w:color w:val="231F20"/>
                        <w:spacing w:val="-26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sitting.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He will be welcomed back to class.</w:t>
                    </w:r>
                  </w:p>
                </w:txbxContent>
              </v:textbox>
              <w10:wrap type="none"/>
            </v:shape>
            <v:shape style="position:absolute;left:0;top:2175;width:193;height:239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4.</w:t>
                    </w:r>
                  </w:p>
                </w:txbxContent>
              </v:textbox>
              <w10:wrap type="none"/>
            </v:shape>
            <v:shape style="position:absolute;left:4680;top:2175;width:3858;height:1359" type="#_x0000_t202" filled="false" stroked="false">
              <v:textbox inset="0,0,0,0">
                <w:txbxContent>
                  <w:p>
                    <w:pPr>
                      <w:spacing w:line="285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“I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see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calm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now.</w:t>
                    </w:r>
                    <w:r>
                      <w:rPr>
                        <w:color w:val="231F20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Let’s</w:t>
                    </w:r>
                    <w:r>
                      <w:rPr>
                        <w:color w:val="231F20"/>
                        <w:spacing w:val="-2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try again.</w:t>
                    </w:r>
                    <w:r>
                      <w:rPr>
                        <w:color w:val="231F20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know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it!</w:t>
                    </w:r>
                    <w:r>
                      <w:rPr>
                        <w:color w:val="231F20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you need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now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earn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star?”</w:t>
                    </w:r>
                    <w:r>
                      <w:rPr>
                        <w:color w:val="231F20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“Good</w:t>
                    </w:r>
                    <w:r>
                      <w:rPr>
                        <w:color w:val="231F2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 you.</w:t>
                    </w:r>
                    <w:r>
                      <w:rPr>
                        <w:color w:val="231F20"/>
                        <w:spacing w:val="-3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really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learning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others</w:t>
                    </w:r>
                  </w:p>
                  <w:p>
                    <w:pPr>
                      <w:spacing w:before="6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and control yourself.”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61" w:lineRule="auto" w:before="86"/>
        <w:ind w:left="100"/>
        <w:rPr>
          <w:rFonts w:ascii="Calibri"/>
        </w:rPr>
      </w:pPr>
      <w:r>
        <w:rPr>
          <w:color w:val="231F20"/>
          <w:w w:val="95"/>
        </w:rPr>
        <w:t>Child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return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class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resume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activities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long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he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responsive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adult </w:t>
      </w:r>
      <w:r>
        <w:rPr>
          <w:rFonts w:ascii="Calibri"/>
          <w:color w:val="231F20"/>
        </w:rPr>
        <w:t>redirection.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6"/>
        </w:rPr>
      </w:pPr>
      <w:r>
        <w:rPr/>
        <w:pict>
          <v:shape style="position:absolute;margin-left:72pt;margin-top:17.358082pt;width:468pt;height:310.5pt;mso-position-horizontal-relative:page;mso-position-vertical-relative:paragraph;z-index:1600;mso-wrap-distance-left:0;mso-wrap-distance-right:0" type="#_x0000_t202" filled="true" fillcolor="#dcddde" stroked="false">
            <v:textbox inset="0,0,0,0">
              <w:txbxContent>
                <w:p>
                  <w:pPr>
                    <w:tabs>
                      <w:tab w:pos="2956" w:val="left" w:leader="none"/>
                    </w:tabs>
                    <w:spacing w:before="197"/>
                    <w:ind w:left="2368" w:right="0" w:firstLine="0"/>
                    <w:jc w:val="left"/>
                    <w:rPr>
                      <w:rFonts w:ascii="Calibri"/>
                      <w:sz w:val="36"/>
                    </w:rPr>
                  </w:pPr>
                  <w:r>
                    <w:rPr>
                      <w:rFonts w:ascii="Calibri"/>
                      <w:color w:val="231F20"/>
                      <w:spacing w:val="-11"/>
                      <w:w w:val="105"/>
                      <w:sz w:val="36"/>
                    </w:rPr>
                    <w:t>IV.</w:t>
                    <w:tab/>
                  </w:r>
                  <w:r>
                    <w:rPr>
                      <w:rFonts w:ascii="Calibri"/>
                      <w:color w:val="231F20"/>
                      <w:w w:val="105"/>
                      <w:sz w:val="36"/>
                    </w:rPr>
                    <w:t>Plan for Involving </w:t>
                  </w:r>
                  <w:r>
                    <w:rPr>
                      <w:rFonts w:ascii="Calibri"/>
                      <w:color w:val="231F20"/>
                      <w:spacing w:val="27"/>
                      <w:w w:val="105"/>
                      <w:sz w:val="36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36"/>
                    </w:rPr>
                    <w:t>Parents</w:t>
                  </w:r>
                </w:p>
                <w:p>
                  <w:pPr>
                    <w:pStyle w:val="BodyText"/>
                    <w:spacing w:before="11"/>
                    <w:rPr>
                      <w:rFonts w:ascii="Calibri"/>
                      <w:sz w:val="45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4" w:val="left" w:leader="none"/>
                      <w:tab w:pos="585" w:val="left" w:leader="none"/>
                    </w:tabs>
                    <w:spacing w:line="240" w:lineRule="auto" w:before="0" w:after="0"/>
                    <w:ind w:left="585" w:right="0" w:hanging="360"/>
                    <w:jc w:val="left"/>
                    <w:rPr>
                      <w:rFonts w:ascii="Calibri"/>
                      <w:color w:val="231F20"/>
                      <w:sz w:val="2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Parents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will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be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called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to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report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any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successes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he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has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in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managing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his</w:t>
                  </w:r>
                  <w:r>
                    <w:rPr>
                      <w:rFonts w:ascii="Calibri"/>
                      <w:color w:val="231F20"/>
                      <w:spacing w:val="17"/>
                      <w:w w:val="10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behavior.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5" w:val="left" w:leader="none"/>
                    </w:tabs>
                    <w:spacing w:line="280" w:lineRule="auto" w:before="176" w:after="0"/>
                    <w:ind w:left="585" w:right="222" w:hanging="360"/>
                    <w:jc w:val="both"/>
                    <w:rPr>
                      <w:color w:val="231F20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Star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charts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and/or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notes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will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be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sent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home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parents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which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tell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them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which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positive</w:t>
                  </w:r>
                  <w:r>
                    <w:rPr>
                      <w:color w:val="231F20"/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behaviors </w:t>
                  </w:r>
                  <w:r>
                    <w:rPr>
                      <w:color w:val="231F20"/>
                      <w:sz w:val="20"/>
                    </w:rPr>
                    <w:t>received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stars.</w:t>
                  </w:r>
                  <w:r>
                    <w:rPr>
                      <w:color w:val="231F20"/>
                      <w:spacing w:val="-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They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will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reward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him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for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obtaining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certain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number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of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stars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each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sz w:val="20"/>
                    </w:rPr>
                    <w:t>day.</w:t>
                  </w:r>
                  <w:r>
                    <w:rPr>
                      <w:color w:val="231F20"/>
                      <w:spacing w:val="-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For</w:t>
                  </w:r>
                  <w:r>
                    <w:rPr>
                      <w:color w:val="231F20"/>
                      <w:spacing w:val="-3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ex</w:t>
                  </w:r>
                  <w:r>
                    <w:rPr>
                      <w:rFonts w:ascii="Calibri"/>
                      <w:color w:val="231F20"/>
                      <w:sz w:val="20"/>
                    </w:rPr>
                    <w:t>- </w:t>
                  </w:r>
                  <w:r>
                    <w:rPr>
                      <w:color w:val="231F20"/>
                      <w:sz w:val="20"/>
                    </w:rPr>
                    <w:t>ample,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4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stars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=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extra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reading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time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with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Mom;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8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stars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=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friend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over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after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school;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8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stars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=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small </w:t>
                  </w:r>
                  <w:r>
                    <w:rPr>
                      <w:color w:val="231F20"/>
                      <w:w w:val="90"/>
                      <w:sz w:val="20"/>
                    </w:rPr>
                    <w:t>prize;</w:t>
                  </w:r>
                  <w:r>
                    <w:rPr>
                      <w:color w:val="231F20"/>
                      <w:spacing w:val="-3"/>
                      <w:w w:val="90"/>
                      <w:sz w:val="20"/>
                    </w:rPr>
                    <w:t> </w:t>
                  </w:r>
                  <w:r>
                    <w:rPr>
                      <w:color w:val="231F20"/>
                      <w:w w:val="90"/>
                      <w:sz w:val="20"/>
                    </w:rPr>
                    <w:t>etc.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5" w:val="left" w:leader="none"/>
                    </w:tabs>
                    <w:spacing w:line="271" w:lineRule="auto" w:before="152" w:after="0"/>
                    <w:ind w:left="585" w:right="223" w:hanging="360"/>
                    <w:jc w:val="both"/>
                    <w:rPr>
                      <w:rFonts w:ascii="Calibri"/>
                      <w:color w:val="231F20"/>
                      <w:sz w:val="2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If Timmy has a bad </w:t>
                  </w:r>
                  <w:r>
                    <w:rPr>
                      <w:rFonts w:ascii="Calibri"/>
                      <w:color w:val="231F20"/>
                      <w:spacing w:val="-4"/>
                      <w:w w:val="105"/>
                      <w:sz w:val="20"/>
                    </w:rPr>
                    <w:t>day,  </w:t>
                  </w: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teacher will call him in the evening to reassure him that things will go  </w:t>
                  </w:r>
                  <w:r>
                    <w:rPr>
                      <w:color w:val="231F20"/>
                      <w:w w:val="95"/>
                      <w:sz w:val="20"/>
                    </w:rPr>
                    <w:t>better</w:t>
                  </w:r>
                  <w:r>
                    <w:rPr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next</w:t>
                  </w:r>
                  <w:r>
                    <w:rPr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  <w:sz w:val="20"/>
                    </w:rPr>
                    <w:t>day.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5" w:val="left" w:leader="none"/>
                    </w:tabs>
                    <w:spacing w:line="285" w:lineRule="auto" w:before="158" w:after="0"/>
                    <w:ind w:left="585" w:right="222" w:hanging="360"/>
                    <w:jc w:val="both"/>
                    <w:rPr>
                      <w:color w:val="231F20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Parents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will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be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encouraged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support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Timmy’s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successes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avoid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focusing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on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talking </w:t>
                  </w:r>
                  <w:r>
                    <w:rPr>
                      <w:color w:val="231F20"/>
                      <w:sz w:val="20"/>
                    </w:rPr>
                    <w:t>about</w:t>
                  </w:r>
                  <w:r>
                    <w:rPr>
                      <w:color w:val="231F20"/>
                      <w:spacing w:val="-1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his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mistakes</w:t>
                  </w:r>
                  <w:r>
                    <w:rPr>
                      <w:color w:val="231F20"/>
                      <w:spacing w:val="-41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(Time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Outs)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at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school.</w:t>
                  </w:r>
                  <w:r>
                    <w:rPr>
                      <w:color w:val="231F20"/>
                      <w:spacing w:val="-19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Misbehavior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at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school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will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be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handled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at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school</w:t>
                  </w:r>
                  <w:r>
                    <w:rPr>
                      <w:color w:val="231F20"/>
                      <w:spacing w:val="-42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and </w:t>
                  </w:r>
                  <w:r>
                    <w:rPr>
                      <w:rFonts w:ascii="Calibri" w:hAnsi="Calibri"/>
                      <w:color w:val="231F20"/>
                      <w:sz w:val="20"/>
                    </w:rPr>
                    <w:t>it  will  not  be  necessary  for  parents  to  enforce  additional </w:t>
                  </w:r>
                  <w:r>
                    <w:rPr>
                      <w:rFonts w:ascii="Calibri" w:hAnsi="Calibri"/>
                      <w:color w:val="231F20"/>
                      <w:spacing w:val="20"/>
                      <w:sz w:val="20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z w:val="20"/>
                    </w:rPr>
                    <w:t>punishment.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5" w:val="left" w:leader="none"/>
                    </w:tabs>
                    <w:spacing w:line="288" w:lineRule="auto" w:before="129" w:after="0"/>
                    <w:ind w:left="585" w:right="224" w:hanging="360"/>
                    <w:jc w:val="both"/>
                    <w:rPr>
                      <w:color w:val="231F20"/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Meetings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with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parents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will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be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set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up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foster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positive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collaboration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consistent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plan</w:t>
                  </w:r>
                  <w:r>
                    <w:rPr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from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home   to</w:t>
                  </w:r>
                  <w:r>
                    <w:rPr>
                      <w:rFonts w:ascii="Calibri"/>
                      <w:color w:val="231F20"/>
                      <w:spacing w:val="35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0"/>
                    </w:rPr>
                    <w:t>school.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pos="585" w:val="left" w:leader="none"/>
                    </w:tabs>
                    <w:spacing w:line="276" w:lineRule="auto" w:before="130" w:after="0"/>
                    <w:ind w:left="585" w:right="223" w:hanging="360"/>
                    <w:jc w:val="both"/>
                    <w:rPr>
                      <w:rFonts w:ascii="Calibri"/>
                      <w:color w:val="231F20"/>
                      <w:sz w:val="2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20"/>
                    </w:rPr>
                    <w:t>Parents will be invited to participate in planning incentives, participating in field trips, and so    forth.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Calibri"/>
          <w:sz w:val="26"/>
        </w:rPr>
        <w:sectPr>
          <w:pgSz w:w="12240" w:h="15840"/>
          <w:pgMar w:header="0" w:footer="685" w:top="1080" w:bottom="880" w:left="1340" w:right="1300"/>
        </w:sectPr>
      </w:pPr>
    </w:p>
    <w:p>
      <w:pPr>
        <w:spacing w:before="64"/>
        <w:ind w:left="2340" w:right="0" w:firstLine="0"/>
        <w:jc w:val="left"/>
        <w:rPr>
          <w:rFonts w:ascii="Times New Roman"/>
          <w:b/>
          <w:sz w:val="36"/>
        </w:rPr>
      </w:pPr>
      <w:r>
        <w:rPr/>
        <w:pict>
          <v:group style="position:absolute;margin-left:72pt;margin-top:22.754688pt;width:468pt;height:67.5pt;mso-position-horizontal-relative:page;mso-position-vertical-relative:paragraph;z-index:-8512" coordorigin="1440,455" coordsize="9360,1350">
            <v:shape style="position:absolute;left:9158;top:835;width:1432;height:890" type="#_x0000_t75" stroked="false">
              <v:imagedata r:id="rId7" o:title=""/>
            </v:shape>
            <v:shape style="position:absolute;left:1450;top:465;width:9340;height:1330" type="#_x0000_t202" filled="false" stroked="true" strokeweight="1pt" strokecolor="#231f20">
              <v:textbox inset="0,0,0,0">
                <w:txbxContent>
                  <w:p>
                    <w:pPr>
                      <w:tabs>
                        <w:tab w:pos="7459" w:val="left" w:leader="none"/>
                      </w:tabs>
                      <w:spacing w:line="333" w:lineRule="auto" w:before="143"/>
                      <w:ind w:left="700" w:right="1857" w:firstLine="0"/>
                      <w:jc w:val="both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231F20"/>
                        <w:spacing w:val="2"/>
                        <w:sz w:val="22"/>
                      </w:rPr>
                      <w:t>for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22"/>
                        <w:u w:val="single" w:color="221E1F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Developed</w:t>
                    </w:r>
                    <w:r>
                      <w:rPr>
                        <w:rFonts w:ascii="Times New Roman"/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2"/>
                      </w:rPr>
                      <w:t>by:</w:t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2"/>
                        <w:u w:val="single" w:color="221E1F"/>
                      </w:rPr>
                      <w:t> </w:t>
                      <w:tab/>
                    </w:r>
                    <w:r>
                      <w:rPr>
                        <w:rFonts w:ascii="Times New Roman"/>
                        <w:color w:val="231F20"/>
                        <w:sz w:val="22"/>
                      </w:rPr>
                      <w:t>                                                                                             Date:</w:t>
                    </w:r>
                    <w:r>
                      <w:rPr>
                        <w:rFonts w:ascii="Times New Roman"/>
                        <w:color w:val="231F20"/>
                        <w:sz w:val="22"/>
                        <w:u w:val="single" w:color="221E1F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imes New Roman"/>
          <w:b/>
          <w:color w:val="231F20"/>
          <w:sz w:val="36"/>
        </w:rPr>
        <w:t>Sample Behavior Plan Template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line="259" w:lineRule="auto" w:before="213"/>
        <w:ind w:left="100" w:right="117"/>
        <w:jc w:val="both"/>
      </w:pPr>
      <w:r>
        <w:rPr>
          <w:color w:val="231F20"/>
          <w:w w:val="95"/>
        </w:rPr>
        <w:t>This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created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teachers,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therapists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counsellors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working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directly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student or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parents,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parents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collaboration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other.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should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expanded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over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the year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used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develop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transition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next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year’s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teachers.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Please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specific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as </w:t>
      </w:r>
      <w:r>
        <w:rPr>
          <w:color w:val="231F20"/>
          <w:w w:val="90"/>
        </w:rPr>
        <w:t>possible with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examples.</w:t>
      </w:r>
    </w:p>
    <w:p>
      <w:pPr>
        <w:pStyle w:val="ListParagraph"/>
        <w:numPr>
          <w:ilvl w:val="0"/>
          <w:numId w:val="6"/>
        </w:numPr>
        <w:tabs>
          <w:tab w:pos="315" w:val="left" w:leader="none"/>
        </w:tabs>
        <w:spacing w:line="240" w:lineRule="auto" w:before="71" w:after="0"/>
        <w:ind w:left="460" w:right="0" w:hanging="360"/>
        <w:jc w:val="both"/>
        <w:rPr>
          <w:b/>
          <w:sz w:val="22"/>
        </w:rPr>
      </w:pPr>
      <w:r>
        <w:rPr>
          <w:b/>
          <w:color w:val="231F20"/>
          <w:sz w:val="22"/>
        </w:rPr>
        <w:t>Preventive</w:t>
      </w:r>
      <w:r>
        <w:rPr>
          <w:b/>
          <w:color w:val="231F20"/>
          <w:spacing w:val="-30"/>
          <w:sz w:val="22"/>
        </w:rPr>
        <w:t> </w:t>
      </w:r>
      <w:r>
        <w:rPr>
          <w:b/>
          <w:color w:val="231F20"/>
          <w:sz w:val="22"/>
        </w:rPr>
        <w:t>Strategies</w:t>
      </w:r>
    </w:p>
    <w:p>
      <w:pPr>
        <w:pStyle w:val="BodyText"/>
        <w:spacing w:before="97"/>
        <w:ind w:left="459"/>
        <w:rPr>
          <w:rFonts w:ascii="Calibri"/>
        </w:rPr>
      </w:pPr>
      <w:r>
        <w:rPr/>
        <w:pict>
          <v:shape style="position:absolute;margin-left:72pt;margin-top:20.873608pt;width:468pt;height:46.15pt;mso-position-horizontal-relative:page;mso-position-vertical-relative:paragraph;z-index:1624;mso-wrap-distance-left:0;mso-wrap-distance-right:0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2" w:lineRule="auto" w:before="28"/>
                    <w:ind w:left="360" w:right="-1" w:hanging="1"/>
                    <w:jc w:val="both"/>
                  </w:pP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example: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seating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near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teacher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with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back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classroom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when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doing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seat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work;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picture sequence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chart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desk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that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outlines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class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schedule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help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with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transitions;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allow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oppor</w:t>
                  </w:r>
                  <w:r>
                    <w:rPr>
                      <w:rFonts w:ascii="Calibri"/>
                      <w:color w:val="231F20"/>
                      <w:w w:val="95"/>
                    </w:rPr>
                    <w:t>- </w:t>
                  </w:r>
                  <w:r>
                    <w:rPr>
                      <w:color w:val="231F20"/>
                      <w:w w:val="95"/>
                    </w:rPr>
                    <w:t>tunities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move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around;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nonverbal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cues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41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signals.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rFonts w:ascii="Calibri"/>
          <w:color w:val="231F20"/>
          <w:w w:val="105"/>
        </w:rPr>
        <w:t>The following preventive strategies are particularly effective with this student: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93" w:val="left" w:leader="none"/>
        </w:tabs>
        <w:spacing w:line="240" w:lineRule="auto" w:before="231" w:after="0"/>
        <w:ind w:left="392" w:right="0" w:hanging="292"/>
        <w:jc w:val="left"/>
        <w:rPr>
          <w:b/>
          <w:sz w:val="22"/>
        </w:rPr>
      </w:pPr>
      <w:r>
        <w:rPr>
          <w:b/>
          <w:color w:val="231F20"/>
          <w:sz w:val="22"/>
        </w:rPr>
        <w:t>Encouragement of Appropriate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Behaviors</w:t>
      </w:r>
    </w:p>
    <w:p>
      <w:pPr>
        <w:spacing w:line="249" w:lineRule="auto" w:before="97"/>
        <w:ind w:left="460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72pt;margin-top:31.57362pt;width:468pt;height:33.8pt;mso-position-horizontal-relative:page;mso-position-vertical-relative:paragraph;z-index:-8488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9" w:lineRule="auto" w:before="94"/>
                    <w:ind w:left="360" w:right="-1" w:hanging="1"/>
                  </w:pP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example: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hands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own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body;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concentrating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work;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quiet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hand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up;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following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teacher’s directions;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sharing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ideas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with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group;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listening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others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quietly;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reading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practice.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/>
          <w:b/>
          <w:color w:val="231F20"/>
          <w:spacing w:val="-4"/>
          <w:w w:val="105"/>
          <w:sz w:val="22"/>
        </w:rPr>
        <w:t>Targeted</w:t>
      </w:r>
      <w:r>
        <w:rPr>
          <w:rFonts w:ascii="Gill Sans MT"/>
          <w:b/>
          <w:color w:val="231F20"/>
          <w:spacing w:val="-38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Positive</w:t>
      </w:r>
      <w:r>
        <w:rPr>
          <w:rFonts w:ascii="Gill Sans MT"/>
          <w:b/>
          <w:color w:val="231F20"/>
          <w:spacing w:val="-37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Behaviors</w:t>
      </w:r>
      <w:r>
        <w:rPr>
          <w:rFonts w:ascii="Gill Sans MT"/>
          <w:b/>
          <w:color w:val="231F20"/>
          <w:spacing w:val="-38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to</w:t>
      </w:r>
      <w:r>
        <w:rPr>
          <w:rFonts w:ascii="Gill Sans MT"/>
          <w:b/>
          <w:color w:val="231F20"/>
          <w:spacing w:val="-37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Increase.</w:t>
      </w:r>
      <w:r>
        <w:rPr>
          <w:rFonts w:ascii="Gill Sans MT"/>
          <w:b/>
          <w:color w:val="231F20"/>
          <w:spacing w:val="-37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The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following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positive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behaviors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spacing w:val="-3"/>
          <w:w w:val="105"/>
          <w:sz w:val="22"/>
        </w:rPr>
        <w:t>have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been</w:t>
      </w:r>
      <w:r>
        <w:rPr>
          <w:rFonts w:ascii="Calibri"/>
          <w:color w:val="231F20"/>
          <w:spacing w:val="-2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targeted for additional support and </w:t>
      </w:r>
      <w:r>
        <w:rPr>
          <w:rFonts w:ascii="Calibri"/>
          <w:color w:val="231F20"/>
          <w:spacing w:val="3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reinforcement:</w:t>
      </w:r>
    </w:p>
    <w:p>
      <w:pPr>
        <w:spacing w:after="0" w:line="249" w:lineRule="auto"/>
        <w:jc w:val="left"/>
        <w:rPr>
          <w:rFonts w:ascii="Calibri"/>
          <w:sz w:val="22"/>
        </w:rPr>
        <w:sectPr>
          <w:pgSz w:w="12240" w:h="15840"/>
          <w:pgMar w:header="0" w:footer="685" w:top="1000" w:bottom="900" w:left="1340" w:right="1320"/>
        </w:sectPr>
      </w:pPr>
    </w:p>
    <w:p>
      <w:pPr>
        <w:spacing w:line="247" w:lineRule="auto" w:before="75"/>
        <w:ind w:left="460" w:right="117" w:hanging="1"/>
        <w:jc w:val="both"/>
        <w:rPr>
          <w:sz w:val="22"/>
        </w:rPr>
      </w:pPr>
      <w:r>
        <w:rPr>
          <w:rFonts w:ascii="Gill Sans MT"/>
          <w:b/>
          <w:color w:val="231F20"/>
          <w:sz w:val="22"/>
        </w:rPr>
        <w:t>Effective Motivators and Incentives. </w:t>
      </w:r>
      <w:r>
        <w:rPr>
          <w:rFonts w:ascii="Calibri"/>
          <w:color w:val="231F20"/>
          <w:sz w:val="22"/>
        </w:rPr>
        <w:t>The following teaching strategies are effective in moti- </w:t>
      </w:r>
      <w:r>
        <w:rPr>
          <w:color w:val="231F20"/>
          <w:w w:val="90"/>
          <w:sz w:val="22"/>
        </w:rPr>
        <w:t>vating this student and increasing his/her prosocial behaviors and academic success:</w:t>
      </w:r>
    </w:p>
    <w:p>
      <w:pPr>
        <w:pStyle w:val="BodyText"/>
        <w:spacing w:line="254" w:lineRule="auto" w:before="85"/>
        <w:ind w:left="460" w:right="117" w:hanging="1"/>
        <w:jc w:val="both"/>
      </w:pPr>
      <w:r>
        <w:rPr/>
        <w:pict>
          <v:rect style="position:absolute;margin-left:72pt;margin-top:2.58479pt;width:468pt;height:102.35pt;mso-position-horizontal-relative:page;mso-position-vertical-relative:paragraph;z-index:-8440" filled="true" fillcolor="#dcddde" stroked="false">
            <v:fill type="solid"/>
            <w10:wrap type="none"/>
          </v:rect>
        </w:pict>
      </w:r>
      <w:r>
        <w:rPr>
          <w:color w:val="231F20"/>
          <w:w w:val="95"/>
        </w:rPr>
        <w:t>For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example: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frequent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verbal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praise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clearly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describes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positive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behaviors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he/she</w:t>
      </w:r>
      <w:r>
        <w:rPr>
          <w:color w:val="231F20"/>
          <w:spacing w:val="-43"/>
          <w:w w:val="95"/>
        </w:rPr>
        <w:t> </w:t>
      </w:r>
      <w:r>
        <w:rPr>
          <w:color w:val="231F20"/>
          <w:w w:val="95"/>
        </w:rPr>
        <w:t>has accomplished;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praising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nearby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children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he/she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off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task;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behavior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sticker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chart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which targets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positive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behaviors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earn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stickers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coupons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for–these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turned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for prizes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whenever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he/she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earns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25;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“happy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gram”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coupons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given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special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accomplish</w:t>
      </w:r>
      <w:r>
        <w:rPr>
          <w:rFonts w:ascii="Calibri" w:hAnsi="Calibri"/>
          <w:color w:val="231F20"/>
          <w:w w:val="95"/>
        </w:rPr>
        <w:t>- </w:t>
      </w:r>
      <w:r>
        <w:rPr>
          <w:color w:val="231F20"/>
          <w:w w:val="95"/>
        </w:rPr>
        <w:t>ments;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likes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earn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extra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time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computer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chance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teacher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aid–teacher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atten</w:t>
      </w:r>
      <w:r>
        <w:rPr>
          <w:rFonts w:ascii="Calibri" w:hAnsi="Calibri"/>
          <w:color w:val="231F20"/>
          <w:w w:val="95"/>
        </w:rPr>
        <w:t>- </w:t>
      </w:r>
      <w:r>
        <w:rPr>
          <w:color w:val="231F20"/>
          <w:w w:val="95"/>
        </w:rPr>
        <w:t>tion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particularly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powerful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motivator;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likes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leader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class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activities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and will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work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privilege.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471" w:val="left" w:leader="none"/>
        </w:tabs>
        <w:spacing w:line="240" w:lineRule="auto" w:before="0" w:after="0"/>
        <w:ind w:left="470" w:right="0" w:hanging="370"/>
        <w:jc w:val="left"/>
        <w:rPr>
          <w:b/>
          <w:sz w:val="22"/>
        </w:rPr>
      </w:pPr>
      <w:r>
        <w:rPr>
          <w:b/>
          <w:color w:val="231F20"/>
          <w:sz w:val="22"/>
        </w:rPr>
        <w:t>Decreasing Inappropriate</w:t>
      </w:r>
      <w:r>
        <w:rPr>
          <w:b/>
          <w:color w:val="231F20"/>
          <w:spacing w:val="-43"/>
          <w:sz w:val="22"/>
        </w:rPr>
        <w:t> </w:t>
      </w:r>
      <w:r>
        <w:rPr>
          <w:b/>
          <w:color w:val="231F20"/>
          <w:sz w:val="22"/>
        </w:rPr>
        <w:t>Behaviors</w:t>
      </w:r>
    </w:p>
    <w:p>
      <w:pPr>
        <w:spacing w:line="249" w:lineRule="auto" w:before="97"/>
        <w:ind w:left="460" w:right="117" w:hanging="1"/>
        <w:jc w:val="both"/>
        <w:rPr>
          <w:rFonts w:ascii="Calibri"/>
          <w:sz w:val="22"/>
        </w:rPr>
      </w:pPr>
      <w:r>
        <w:rPr>
          <w:rFonts w:ascii="Gill Sans MT"/>
          <w:b/>
          <w:color w:val="231F20"/>
          <w:spacing w:val="-4"/>
          <w:w w:val="105"/>
          <w:sz w:val="22"/>
        </w:rPr>
        <w:t>Targeted</w:t>
      </w:r>
      <w:r>
        <w:rPr>
          <w:rFonts w:ascii="Gill Sans MT"/>
          <w:b/>
          <w:color w:val="231F20"/>
          <w:spacing w:val="-16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Negative</w:t>
      </w:r>
      <w:r>
        <w:rPr>
          <w:rFonts w:ascii="Gill Sans MT"/>
          <w:b/>
          <w:color w:val="231F20"/>
          <w:spacing w:val="-16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Behaviors</w:t>
      </w:r>
      <w:r>
        <w:rPr>
          <w:rFonts w:ascii="Gill Sans MT"/>
          <w:b/>
          <w:color w:val="231F20"/>
          <w:spacing w:val="-16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to</w:t>
      </w:r>
      <w:r>
        <w:rPr>
          <w:rFonts w:ascii="Gill Sans MT"/>
          <w:b/>
          <w:color w:val="231F20"/>
          <w:spacing w:val="-16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Decrease.</w:t>
      </w:r>
      <w:r>
        <w:rPr>
          <w:rFonts w:ascii="Gill Sans MT"/>
          <w:b/>
          <w:color w:val="231F20"/>
          <w:spacing w:val="-15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The</w:t>
      </w:r>
      <w:r>
        <w:rPr>
          <w:rFonts w:ascii="Calibri"/>
          <w:color w:val="231F20"/>
          <w:spacing w:val="-3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following</w:t>
      </w:r>
      <w:r>
        <w:rPr>
          <w:rFonts w:ascii="Calibri"/>
          <w:color w:val="231F20"/>
          <w:spacing w:val="-3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behaviors</w:t>
      </w:r>
      <w:r>
        <w:rPr>
          <w:rFonts w:ascii="Calibri"/>
          <w:color w:val="231F20"/>
          <w:spacing w:val="-3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have</w:t>
      </w:r>
      <w:r>
        <w:rPr>
          <w:rFonts w:ascii="Calibri"/>
          <w:color w:val="231F20"/>
          <w:spacing w:val="-3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already</w:t>
      </w:r>
      <w:r>
        <w:rPr>
          <w:rFonts w:ascii="Calibri"/>
          <w:color w:val="231F20"/>
          <w:spacing w:val="-3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been</w:t>
      </w:r>
      <w:r>
        <w:rPr>
          <w:rFonts w:ascii="Calibri"/>
          <w:color w:val="231F20"/>
          <w:spacing w:val="-3"/>
          <w:w w:val="105"/>
          <w:sz w:val="22"/>
        </w:rPr>
        <w:t> suc- </w:t>
      </w:r>
      <w:r>
        <w:rPr>
          <w:rFonts w:ascii="Calibri"/>
          <w:color w:val="231F20"/>
          <w:w w:val="105"/>
          <w:sz w:val="22"/>
        </w:rPr>
        <w:t>cessfully</w:t>
      </w:r>
      <w:r>
        <w:rPr>
          <w:rFonts w:ascii="Calibri"/>
          <w:color w:val="231F20"/>
          <w:spacing w:val="22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eliminated: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line="261" w:lineRule="auto" w:before="167"/>
        <w:ind w:left="460" w:right="117" w:hanging="1"/>
        <w:jc w:val="both"/>
        <w:rPr>
          <w:rFonts w:ascii="Calibri"/>
        </w:rPr>
      </w:pPr>
      <w:r>
        <w:rPr/>
        <w:pict>
          <v:shape style="position:absolute;margin-left:72pt;margin-top:38.434753pt;width:468pt;height:32.6pt;mso-position-horizontal-relative:page;mso-position-vertical-relative:paragraph;z-index:1720;mso-wrap-distance-left:0;mso-wrap-distance-right:0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9" w:lineRule="auto" w:before="30"/>
                    <w:ind w:left="360" w:hanging="1"/>
                  </w:pP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example: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interruptions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during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class;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disengagement</w:t>
                  </w:r>
                  <w:r>
                    <w:rPr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class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particularly</w:t>
                  </w:r>
                  <w:r>
                    <w:rPr>
                      <w:color w:val="231F20"/>
                      <w:spacing w:val="-20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during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large</w:t>
                  </w:r>
                  <w:r>
                    <w:rPr>
                      <w:color w:val="231F20"/>
                      <w:spacing w:val="-2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group activities; noncompliance to teacher</w:t>
                  </w:r>
                  <w:r>
                    <w:rPr>
                      <w:color w:val="231F20"/>
                      <w:spacing w:val="8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instructions.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following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behaviors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receiving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some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planned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consequences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order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decrease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their </w:t>
      </w:r>
      <w:r>
        <w:rPr>
          <w:rFonts w:ascii="Calibri"/>
          <w:color w:val="231F20"/>
        </w:rPr>
        <w:t>occurrence:</w:t>
      </w:r>
    </w:p>
    <w:p>
      <w:pPr>
        <w:spacing w:after="0" w:line="261" w:lineRule="auto"/>
        <w:jc w:val="both"/>
        <w:rPr>
          <w:rFonts w:ascii="Calibri"/>
        </w:rPr>
        <w:sectPr>
          <w:pgSz w:w="12240" w:h="15840"/>
          <w:pgMar w:header="0" w:footer="685" w:top="960" w:bottom="880" w:left="1340" w:right="1320"/>
        </w:sectPr>
      </w:pPr>
    </w:p>
    <w:p>
      <w:pPr>
        <w:spacing w:line="249" w:lineRule="auto" w:before="75"/>
        <w:ind w:left="460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72pt;margin-top:33.373634pt;width:468pt;height:103.5pt;mso-position-horizontal-relative:page;mso-position-vertical-relative:paragraph;z-index:1768;mso-wrap-distance-left:0;mso-wrap-distance-right:0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6" w:lineRule="auto" w:before="36"/>
                    <w:ind w:left="360" w:right="-1" w:hanging="1"/>
                    <w:jc w:val="both"/>
                  </w:pP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example: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clear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nonverbal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cues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reminders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were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helpful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redirecting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him/her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back</w:t>
                  </w:r>
                  <w:r>
                    <w:rPr>
                      <w:color w:val="231F20"/>
                      <w:spacing w:val="-4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 task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non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disruptive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behaviors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indicating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disengagement;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warning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consequences</w:t>
                  </w:r>
                  <w:r>
                    <w:rPr>
                      <w:color w:val="231F20"/>
                      <w:spacing w:val="-3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often prevented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misbehavior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from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escalating;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warning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disruptive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behaviors</w:t>
                  </w:r>
                  <w:r>
                    <w:rPr>
                      <w:color w:val="231F20"/>
                      <w:spacing w:val="-2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such as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refusing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follow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directions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often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stopped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misbehavior;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</w:t>
                  </w:r>
                  <w:r>
                    <w:rPr>
                      <w:color w:val="231F20"/>
                      <w:spacing w:val="-3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given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hitting</w:t>
                  </w:r>
                  <w:r>
                    <w:rPr>
                      <w:color w:val="231F20"/>
                      <w:spacing w:val="-3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imme</w:t>
                  </w:r>
                  <w:r>
                    <w:rPr>
                      <w:rFonts w:ascii="Calibri" w:hAnsi="Calibri"/>
                      <w:color w:val="231F20"/>
                      <w:w w:val="95"/>
                    </w:rPr>
                    <w:t>- </w:t>
                  </w:r>
                  <w:r>
                    <w:rPr>
                      <w:color w:val="231F20"/>
                      <w:w w:val="95"/>
                    </w:rPr>
                    <w:t>diately;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consisted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chair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corner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room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5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minutes;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if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he/she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</w:rPr>
                    <w:t>couldn’t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sit</w:t>
                  </w:r>
                  <w:r>
                    <w:rPr>
                      <w:color w:val="231F20"/>
                      <w:spacing w:val="-2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 </w:t>
                  </w:r>
                  <w:r>
                    <w:rPr>
                      <w:color w:val="231F20"/>
                      <w:spacing w:val="-4"/>
                      <w:w w:val="95"/>
                    </w:rPr>
                    <w:t>chair,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office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was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called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he/she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went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classroom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next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door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5-minute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Out;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loss of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computer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privileges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if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he/she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had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2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or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more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Outs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one</w:t>
                  </w:r>
                  <w:r>
                    <w:rPr>
                      <w:color w:val="231F20"/>
                      <w:spacing w:val="-25"/>
                      <w:w w:val="95"/>
                    </w:rPr>
                    <w:t> </w:t>
                  </w:r>
                  <w:r>
                    <w:rPr>
                      <w:color w:val="231F20"/>
                      <w:spacing w:val="-5"/>
                      <w:w w:val="95"/>
                    </w:rPr>
                    <w:t>day.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rFonts w:ascii="Gill Sans MT"/>
          <w:b/>
          <w:color w:val="231F20"/>
          <w:w w:val="105"/>
          <w:sz w:val="22"/>
        </w:rPr>
        <w:t>Effective</w:t>
      </w:r>
      <w:r>
        <w:rPr>
          <w:rFonts w:ascii="Gill Sans MT"/>
          <w:b/>
          <w:color w:val="231F20"/>
          <w:spacing w:val="-20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Strategies</w:t>
      </w:r>
      <w:r>
        <w:rPr>
          <w:rFonts w:ascii="Gill Sans MT"/>
          <w:b/>
          <w:color w:val="231F20"/>
          <w:spacing w:val="-20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for</w:t>
      </w:r>
      <w:r>
        <w:rPr>
          <w:rFonts w:ascii="Gill Sans MT"/>
          <w:b/>
          <w:color w:val="231F20"/>
          <w:spacing w:val="-20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Handling</w:t>
      </w:r>
      <w:r>
        <w:rPr>
          <w:rFonts w:ascii="Gill Sans MT"/>
          <w:b/>
          <w:color w:val="231F20"/>
          <w:spacing w:val="-20"/>
          <w:w w:val="105"/>
          <w:sz w:val="22"/>
        </w:rPr>
        <w:t> </w:t>
      </w:r>
      <w:r>
        <w:rPr>
          <w:rFonts w:ascii="Gill Sans MT"/>
          <w:b/>
          <w:color w:val="231F20"/>
          <w:w w:val="105"/>
          <w:sz w:val="22"/>
        </w:rPr>
        <w:t>Misbehavior.</w:t>
      </w:r>
      <w:r>
        <w:rPr>
          <w:rFonts w:ascii="Gill Sans MT"/>
          <w:b/>
          <w:color w:val="231F20"/>
          <w:spacing w:val="-20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The</w:t>
      </w:r>
      <w:r>
        <w:rPr>
          <w:rFonts w:ascii="Calibri"/>
          <w:color w:val="231F20"/>
          <w:spacing w:val="-9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following</w:t>
      </w:r>
      <w:r>
        <w:rPr>
          <w:rFonts w:ascii="Calibri"/>
          <w:color w:val="231F20"/>
          <w:spacing w:val="-9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teaching</w:t>
      </w:r>
      <w:r>
        <w:rPr>
          <w:rFonts w:ascii="Calibri"/>
          <w:color w:val="231F20"/>
          <w:spacing w:val="-9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management</w:t>
      </w:r>
      <w:r>
        <w:rPr>
          <w:rFonts w:ascii="Calibri"/>
          <w:color w:val="231F20"/>
          <w:spacing w:val="-9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strate- gies are helpful with this </w:t>
      </w:r>
      <w:r>
        <w:rPr>
          <w:rFonts w:ascii="Calibri"/>
          <w:color w:val="231F20"/>
          <w:spacing w:val="28"/>
          <w:w w:val="105"/>
          <w:sz w:val="22"/>
        </w:rPr>
        <w:t> </w:t>
      </w:r>
      <w:r>
        <w:rPr>
          <w:rFonts w:ascii="Calibri"/>
          <w:color w:val="231F20"/>
          <w:w w:val="105"/>
          <w:sz w:val="22"/>
        </w:rPr>
        <w:t>student: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59" w:lineRule="auto" w:before="94" w:after="0"/>
        <w:ind w:left="460" w:right="183" w:hanging="360"/>
        <w:jc w:val="left"/>
        <w:rPr>
          <w:b/>
          <w:sz w:val="22"/>
        </w:rPr>
      </w:pPr>
      <w:r>
        <w:rPr/>
        <w:pict>
          <v:shape style="position:absolute;margin-left:72pt;margin-top:35.049213pt;width:468pt;height:48.4pt;mso-position-horizontal-relative:page;mso-position-vertical-relative:paragraph;z-index:1792;mso-wrap-distance-left:0;mso-wrap-distance-right:0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2" w:lineRule="auto" w:before="26"/>
                    <w:ind w:left="360" w:right="-1"/>
                    <w:jc w:val="both"/>
                  </w:pP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example: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Interests–collecting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baseball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cards,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ballet,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etc.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Temperament–likes</w:t>
                  </w:r>
                  <w:r>
                    <w:rPr>
                      <w:color w:val="231F20"/>
                      <w:spacing w:val="-31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hugs,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squirms</w:t>
                  </w:r>
                  <w:r>
                    <w:rPr>
                      <w:color w:val="231F20"/>
                      <w:spacing w:val="-32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 </w:t>
                  </w:r>
                  <w:r>
                    <w:rPr>
                      <w:color w:val="231F20"/>
                      <w:w w:val="95"/>
                    </w:rPr>
                    <w:t>lot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avoids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eye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contact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but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absorbs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information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</w:rPr>
                    <w:t>readily,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anxious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about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new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events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49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</w:rPr>
                    <w:t>shar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95"/>
                    </w:rPr>
                    <w:t>- </w:t>
                  </w:r>
                  <w:r>
                    <w:rPr>
                      <w:color w:val="231F20"/>
                      <w:w w:val="95"/>
                    </w:rPr>
                    <w:t>ing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self,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hates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writing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but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computer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helps;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Family–has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pet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dog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Ruffie,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adjusting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4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divorce.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b/>
          <w:color w:val="231F20"/>
          <w:sz w:val="22"/>
        </w:rPr>
        <w:t>Parent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and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Teacher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Insights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about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pacing w:val="-3"/>
          <w:sz w:val="22"/>
        </w:rPr>
        <w:t>Student’s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Temperament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&amp;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Interests–Tips for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Connecting</w:t>
      </w:r>
    </w:p>
    <w:p>
      <w:pPr>
        <w:spacing w:after="0" w:line="259" w:lineRule="auto"/>
        <w:jc w:val="left"/>
        <w:rPr>
          <w:sz w:val="22"/>
        </w:rPr>
        <w:sectPr>
          <w:pgSz w:w="12240" w:h="15840"/>
          <w:pgMar w:header="0" w:footer="685" w:top="960" w:bottom="900" w:left="1340" w:right="1320"/>
        </w:sectPr>
      </w:pP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40" w:lineRule="auto" w:before="71" w:after="0"/>
        <w:ind w:left="381" w:right="0" w:hanging="281"/>
        <w:jc w:val="left"/>
        <w:rPr>
          <w:b/>
          <w:sz w:val="22"/>
        </w:rPr>
      </w:pPr>
      <w:r>
        <w:rPr>
          <w:b/>
          <w:color w:val="231F20"/>
          <w:sz w:val="22"/>
        </w:rPr>
        <w:t>Plan for Collaborating with</w:t>
      </w:r>
      <w:r>
        <w:rPr>
          <w:b/>
          <w:color w:val="231F20"/>
          <w:spacing w:val="38"/>
          <w:sz w:val="22"/>
        </w:rPr>
        <w:t> </w:t>
      </w:r>
      <w:r>
        <w:rPr>
          <w:b/>
          <w:color w:val="231F20"/>
          <w:sz w:val="22"/>
        </w:rPr>
        <w:t>Parents:</w:t>
      </w:r>
    </w:p>
    <w:p>
      <w:pPr>
        <w:pStyle w:val="BodyText"/>
        <w:spacing w:line="261" w:lineRule="auto" w:before="94"/>
        <w:ind w:left="460" w:hanging="1"/>
        <w:rPr>
          <w:rFonts w:ascii="Calibri" w:hAnsi="Calibri"/>
        </w:rPr>
      </w:pPr>
      <w:r>
        <w:rPr/>
        <w:pict>
          <v:shape style="position:absolute;margin-left:72pt;margin-top:34.634789pt;width:468pt;height:131.6pt;mso-position-horizontal-relative:page;mso-position-vertical-relative:paragraph;z-index:1816;mso-wrap-distance-left:0;mso-wrap-distance-right:0" type="#_x0000_t202" filled="true" fillcolor="#dcddde" stroked="false">
            <v:textbox inset="0,0,0,0">
              <w:txbxContent>
                <w:p>
                  <w:pPr>
                    <w:pStyle w:val="BodyText"/>
                    <w:spacing w:line="259" w:lineRule="auto" w:before="33"/>
                    <w:ind w:left="360" w:right="-1" w:hanging="1"/>
                    <w:jc w:val="both"/>
                    <w:rPr>
                      <w:rFonts w:ascii="Calibri" w:hAnsi="Calibri"/>
                    </w:rPr>
                  </w:pP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example: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behavior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sticker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chart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positive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behaviors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sent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home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each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day–child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trade </w:t>
                  </w:r>
                  <w:r>
                    <w:rPr>
                      <w:color w:val="231F20"/>
                      <w:w w:val="90"/>
                    </w:rPr>
                    <w:t>these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1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for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additional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incentives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from</w:t>
                  </w:r>
                  <w:r>
                    <w:rPr>
                      <w:color w:val="231F20"/>
                      <w:spacing w:val="-1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parents;</w:t>
                  </w:r>
                  <w:r>
                    <w:rPr>
                      <w:color w:val="231F20"/>
                      <w:spacing w:val="-1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parents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be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supportive,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positive</w:t>
                  </w:r>
                  <w:r>
                    <w:rPr>
                      <w:color w:val="231F20"/>
                      <w:spacing w:val="-16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15"/>
                      <w:w w:val="90"/>
                    </w:rPr>
                    <w:t> </w:t>
                  </w:r>
                  <w:r>
                    <w:rPr>
                      <w:color w:val="231F20"/>
                      <w:w w:val="90"/>
                    </w:rPr>
                    <w:t>hopeful </w:t>
                  </w:r>
                  <w:r>
                    <w:rPr>
                      <w:color w:val="231F20"/>
                      <w:w w:val="95"/>
                    </w:rPr>
                    <w:t>with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their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child–they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focus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on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his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successes;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discipline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plan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was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agreed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 they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avoid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punishing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bad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days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at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school–as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discipline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would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administered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at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 of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misbehavior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teacher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at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school;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telephone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calls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made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mother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tell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her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35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posi</w:t>
                  </w:r>
                  <w:r>
                    <w:rPr>
                      <w:rFonts w:ascii="Calibri" w:hAnsi="Calibri"/>
                      <w:color w:val="231F20"/>
                      <w:w w:val="95"/>
                    </w:rPr>
                    <w:t>- </w:t>
                  </w:r>
                  <w:r>
                    <w:rPr>
                      <w:color w:val="231F20"/>
                      <w:w w:val="95"/>
                    </w:rPr>
                    <w:t>tive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behaviors;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mother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would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like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participate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field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trips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or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reading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sessions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classroom; mother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can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help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with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transitions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if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this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is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problem;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parents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suggested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incentives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which</w:t>
                  </w:r>
                  <w:r>
                    <w:rPr>
                      <w:color w:val="231F20"/>
                      <w:spacing w:val="-3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they have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found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motivating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their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child;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teachers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parents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spacing w:val="1"/>
                      <w:w w:val="95"/>
                    </w:rPr>
                    <w:t>try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communicate</w:t>
                  </w:r>
                  <w:r>
                    <w:rPr>
                      <w:color w:val="231F20"/>
                      <w:spacing w:val="-1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weekly </w:t>
                  </w:r>
                  <w:r>
                    <w:rPr>
                      <w:rFonts w:ascii="Calibri" w:hAnsi="Calibri"/>
                      <w:color w:val="231F20"/>
                    </w:rPr>
                    <w:t>by  </w:t>
                  </w:r>
                  <w:r>
                    <w:rPr>
                      <w:rFonts w:ascii="Calibri" w:hAnsi="Calibri"/>
                      <w:color w:val="231F20"/>
                      <w:spacing w:val="-3"/>
                    </w:rPr>
                    <w:t>note,  </w:t>
                  </w:r>
                  <w:r>
                    <w:rPr>
                      <w:rFonts w:ascii="Calibri" w:hAnsi="Calibri"/>
                      <w:color w:val="231F20"/>
                    </w:rPr>
                    <w:t>voice  mail  or</w:t>
                  </w:r>
                  <w:r>
                    <w:rPr>
                      <w:rFonts w:ascii="Calibri" w:hAnsi="Calibri"/>
                      <w:color w:val="231F20"/>
                      <w:spacing w:val="37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</w:rPr>
                    <w:t>e-mail.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parents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like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involved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supporting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child’s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success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school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agreed </w:t>
      </w:r>
      <w:r>
        <w:rPr>
          <w:rFonts w:ascii="Calibri" w:hAnsi="Calibri"/>
          <w:color w:val="231F20"/>
        </w:rPr>
        <w:t>that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the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following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approaches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would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be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mutually </w:t>
      </w:r>
      <w:r>
        <w:rPr>
          <w:rFonts w:ascii="Calibri" w:hAnsi="Calibri"/>
          <w:color w:val="231F20"/>
          <w:spacing w:val="15"/>
        </w:rPr>
        <w:t> </w:t>
      </w:r>
      <w:r>
        <w:rPr>
          <w:rFonts w:ascii="Calibri" w:hAnsi="Calibri"/>
          <w:color w:val="231F20"/>
        </w:rPr>
        <w:t>supportive: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tabs>
          <w:tab w:pos="8019" w:val="left" w:leader="none"/>
        </w:tabs>
        <w:spacing w:line="326" w:lineRule="auto" w:before="230"/>
        <w:ind w:left="100" w:right="1537"/>
      </w:pPr>
      <w:r>
        <w:rPr>
          <w:color w:val="231F20"/>
          <w:w w:val="95"/>
        </w:rPr>
        <w:t>Plan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discussed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agreed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upon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(date):</w:t>
      </w:r>
      <w:r>
        <w:rPr>
          <w:color w:val="231F20"/>
          <w:w w:val="316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re-evaluated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(date):</w:t>
      </w:r>
      <w:r>
        <w:rPr>
          <w:color w:val="231F20"/>
        </w:rPr>
        <w:t> </w:t>
      </w:r>
      <w:r>
        <w:rPr>
          <w:color w:val="231F20"/>
          <w:spacing w:val="-6"/>
        </w:rPr>
        <w:t> </w:t>
      </w:r>
      <w:r>
        <w:rPr>
          <w:color w:val="231F20"/>
          <w:w w:val="316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sectPr>
      <w:pgSz w:w="12240" w:h="15840"/>
      <w:pgMar w:header="0" w:footer="685" w:top="960" w:bottom="8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6.75pt;width:134.550pt;height:10.75pt;mso-position-horizontal-relative:page;mso-position-vertical-relative:page;z-index:-9160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rFonts w:ascii="Arial Unicode MS"/>
                    <w:sz w:val="14"/>
                  </w:rPr>
                </w:pPr>
                <w:r>
                  <w:rPr>
                    <w:rFonts w:ascii="Arial Unicode MS"/>
                    <w:color w:val="231F20"/>
                    <w:w w:val="120"/>
                    <w:sz w:val="14"/>
                  </w:rPr>
                  <w:t>Decreasing  Inappropriate Behavior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257996pt;margin-top:746.75pt;width:106.75pt;height:10.75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line="198" w:lineRule="exact" w:before="0"/>
                  <w:ind w:left="20" w:right="0" w:firstLine="0"/>
                  <w:jc w:val="left"/>
                  <w:rPr>
                    <w:rFonts w:ascii="Arial Unicode MS" w:hAnsi="Arial Unicode MS"/>
                    <w:sz w:val="14"/>
                  </w:rPr>
                </w:pPr>
                <w:r>
                  <w:rPr>
                    <w:rFonts w:ascii="Arial Unicode MS" w:hAnsi="Arial Unicode MS"/>
                    <w:color w:val="231F20"/>
                    <w:spacing w:val="-3"/>
                    <w:w w:val="125"/>
                    <w:sz w:val="14"/>
                  </w:rPr>
                  <w:t>© Carolyn </w:t>
                </w:r>
                <w:r>
                  <w:rPr>
                    <w:rFonts w:ascii="Arial Unicode MS" w:hAnsi="Arial Unicode MS"/>
                    <w:color w:val="231F20"/>
                    <w:spacing w:val="-2"/>
                    <w:w w:val="125"/>
                    <w:sz w:val="14"/>
                  </w:rPr>
                  <w:t>Webster-Stratton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460" w:hanging="215"/>
        <w:jc w:val="left"/>
      </w:pPr>
      <w:rPr>
        <w:rFonts w:hint="default" w:ascii="Lucida Sans" w:hAnsi="Lucida Sans" w:eastAsia="Lucida Sans" w:cs="Lucida Sans"/>
        <w:color w:val="231F20"/>
        <w:spacing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72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6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8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4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21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85" w:hanging="360"/>
        <w:jc w:val="left"/>
      </w:pPr>
      <w:rPr>
        <w:rFonts w:hint="default"/>
        <w:spacing w:val="-13"/>
        <w:w w:val="113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9" w:hanging="360"/>
        <w:jc w:val="left"/>
      </w:pPr>
      <w:rPr>
        <w:rFonts w:hint="default" w:ascii="Lucida Sans" w:hAnsi="Lucida Sans" w:eastAsia="Lucida Sans" w:cs="Lucida Sans"/>
        <w:color w:val="231F20"/>
        <w:w w:val="90"/>
        <w:sz w:val="22"/>
        <w:szCs w:val="22"/>
      </w:rPr>
    </w:lvl>
    <w:lvl w:ilvl="1">
      <w:start w:val="0"/>
      <w:numFmt w:val="bullet"/>
      <w:lvlText w:val="•"/>
      <w:lvlJc w:val="left"/>
      <w:pPr>
        <w:ind w:left="12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9" w:hanging="360"/>
        <w:jc w:val="left"/>
      </w:pPr>
      <w:rPr>
        <w:rFonts w:hint="default" w:ascii="Lucida Sans" w:hAnsi="Lucida Sans" w:eastAsia="Lucida Sans" w:cs="Lucida Sans"/>
        <w:color w:val="231F20"/>
        <w:w w:val="90"/>
        <w:sz w:val="22"/>
        <w:szCs w:val="22"/>
      </w:rPr>
    </w:lvl>
    <w:lvl w:ilvl="1">
      <w:start w:val="0"/>
      <w:numFmt w:val="bullet"/>
      <w:lvlText w:val="•"/>
      <w:lvlJc w:val="left"/>
      <w:pPr>
        <w:ind w:left="12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Lucida Sans" w:hAnsi="Lucida Sans" w:eastAsia="Lucida Sans" w:cs="Lucida Sans"/>
        <w:color w:val="231F20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2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4" w:hanging="285"/>
        <w:jc w:val="left"/>
      </w:pPr>
      <w:rPr>
        <w:rFonts w:hint="default" w:ascii="Lucida Sans" w:hAnsi="Lucida Sans" w:eastAsia="Lucida Sans" w:cs="Lucida Sans"/>
        <w:color w:val="231F20"/>
        <w:spacing w:val="0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760" w:hanging="261"/>
        <w:jc w:val="left"/>
      </w:pPr>
      <w:rPr>
        <w:rFonts w:hint="default" w:ascii="Lucida Sans" w:hAnsi="Lucida Sans" w:eastAsia="Lucida Sans" w:cs="Lucida Sans"/>
        <w:color w:val="231F20"/>
        <w:w w:val="89"/>
        <w:sz w:val="22"/>
        <w:szCs w:val="22"/>
      </w:rPr>
    </w:lvl>
    <w:lvl w:ilvl="2">
      <w:start w:val="0"/>
      <w:numFmt w:val="bullet"/>
      <w:lvlText w:val="•"/>
      <w:lvlJc w:val="left"/>
      <w:pPr>
        <w:ind w:left="1746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3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6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6" w:hanging="2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Lucida Sans" w:hAnsi="Lucida Sans" w:eastAsia="Lucida Sans" w:cs="Lucida Sans"/>
    </w:rPr>
  </w:style>
  <w:style w:styleId="TableParagraph" w:type="paragraph">
    <w:name w:val="Table Paragraph"/>
    <w:basedOn w:val="Normal"/>
    <w:uiPriority w:val="1"/>
    <w:qFormat/>
    <w:pPr>
      <w:ind w:left="359"/>
    </w:pPr>
    <w:rPr>
      <w:rFonts w:ascii="Lucida Sans" w:hAnsi="Lucida Sans" w:eastAsia="Lucida Sans" w:cs="Lucida San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footer1.xml" Type="http://schemas.openxmlformats.org/officeDocument/2006/relationships/footer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