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9E" w:rsidRDefault="006E3EF1">
      <w:pPr>
        <w:spacing w:after="14" w:line="259" w:lineRule="auto"/>
        <w:ind w:left="-437" w:right="0" w:firstLine="0"/>
      </w:pPr>
      <w:bookmarkStart w:id="0" w:name="_GoBack"/>
      <w:r>
        <w:rPr>
          <w:noProof/>
        </w:rPr>
        <w:drawing>
          <wp:inline distT="0" distB="0" distL="0" distR="0">
            <wp:extent cx="1989379" cy="5074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89379" cy="507444"/>
                    </a:xfrm>
                    <a:prstGeom prst="rect">
                      <a:avLst/>
                    </a:prstGeom>
                  </pic:spPr>
                </pic:pic>
              </a:graphicData>
            </a:graphic>
          </wp:inline>
        </w:drawing>
      </w:r>
      <w:r>
        <w:rPr>
          <w:rFonts w:ascii="Calibri" w:eastAsia="Calibri" w:hAnsi="Calibri" w:cs="Calibri"/>
          <w:sz w:val="22"/>
        </w:rPr>
        <w:t xml:space="preserve">                                                              </w:t>
      </w:r>
    </w:p>
    <w:p w:rsidR="00E2469E" w:rsidRDefault="006E3EF1">
      <w:pPr>
        <w:pStyle w:val="Heading1"/>
      </w:pPr>
      <w:r>
        <w:rPr>
          <w:sz w:val="22"/>
        </w:rPr>
        <w:t xml:space="preserve">                                                                       </w:t>
      </w:r>
      <w:r>
        <w:t>Guidelines- Creating Rubrics</w:t>
      </w:r>
      <w:r>
        <w:rPr>
          <w:sz w:val="22"/>
        </w:rPr>
        <w:t xml:space="preserve"> </w:t>
      </w:r>
    </w:p>
    <w:p w:rsidR="00E2469E" w:rsidRDefault="006E3EF1">
      <w:pPr>
        <w:spacing w:after="31" w:line="259" w:lineRule="auto"/>
        <w:ind w:left="0" w:right="0" w:firstLine="0"/>
      </w:pPr>
      <w:r>
        <w:rPr>
          <w:rFonts w:ascii="Calibri" w:eastAsia="Calibri" w:hAnsi="Calibri" w:cs="Calibri"/>
          <w:sz w:val="20"/>
        </w:rPr>
        <w:t xml:space="preserve"> </w:t>
      </w:r>
    </w:p>
    <w:p w:rsidR="00E2469E" w:rsidRDefault="006E3EF1">
      <w:pPr>
        <w:spacing w:after="2" w:line="238" w:lineRule="auto"/>
        <w:ind w:left="1049" w:firstLine="0"/>
        <w:jc w:val="both"/>
      </w:pPr>
      <w:r>
        <w:t xml:space="preserve">Basic Rubric Format: Rubrics should be submitted in table form. When submitting your </w:t>
      </w:r>
      <w:r>
        <w:t xml:space="preserve">rubric, please use the attached rubric template, which can be found on </w:t>
      </w:r>
      <w:proofErr w:type="spellStart"/>
      <w:r>
        <w:t>MyPGCC</w:t>
      </w:r>
      <w:proofErr w:type="spellEnd"/>
      <w:r>
        <w:t xml:space="preserve"> or in S: Assessment- Academic Affairs Assessment Materials. </w:t>
      </w:r>
    </w:p>
    <w:p w:rsidR="00E2469E" w:rsidRDefault="006E3EF1">
      <w:pPr>
        <w:spacing w:after="0" w:line="259" w:lineRule="auto"/>
        <w:ind w:left="0" w:right="0" w:firstLine="0"/>
      </w:pPr>
      <w:r>
        <w:rPr>
          <w:rFonts w:ascii="Calibri" w:eastAsia="Calibri" w:hAnsi="Calibri" w:cs="Calibri"/>
          <w:sz w:val="26"/>
        </w:rPr>
        <w:t xml:space="preserve"> </w:t>
      </w:r>
    </w:p>
    <w:p w:rsidR="00E2469E" w:rsidRDefault="006E3EF1">
      <w:pPr>
        <w:spacing w:after="1" w:line="238" w:lineRule="auto"/>
        <w:ind w:left="1049" w:right="1217" w:firstLine="0"/>
        <w:jc w:val="both"/>
      </w:pPr>
      <w:r>
        <w:t>Parts of a Rubric:  Each of the components of a Tk20 rubric is identified in the figure below. More comprehensive d</w:t>
      </w:r>
      <w:r>
        <w:t xml:space="preserve">efinitions and necessary information about each part are discussed below the figure. </w:t>
      </w:r>
    </w:p>
    <w:p w:rsidR="00E2469E" w:rsidRDefault="006E3EF1">
      <w:pPr>
        <w:spacing w:after="0" w:line="259" w:lineRule="auto"/>
        <w:ind w:left="1064" w:right="0" w:firstLine="0"/>
      </w:pPr>
      <w:r>
        <w:t xml:space="preserve"> </w:t>
      </w:r>
    </w:p>
    <w:p w:rsidR="00E2469E" w:rsidRDefault="006E3EF1">
      <w:pPr>
        <w:spacing w:after="0" w:line="259" w:lineRule="auto"/>
        <w:ind w:left="1064" w:right="0" w:firstLine="0"/>
      </w:pPr>
      <w:r>
        <w:t xml:space="preserve"> </w:t>
      </w:r>
    </w:p>
    <w:p w:rsidR="00E2469E" w:rsidRDefault="006E3EF1">
      <w:pPr>
        <w:spacing w:after="332" w:line="259" w:lineRule="auto"/>
        <w:ind w:left="-11" w:right="-164" w:firstLine="0"/>
      </w:pPr>
      <w:r>
        <w:rPr>
          <w:noProof/>
        </w:rPr>
        <w:drawing>
          <wp:inline distT="0" distB="0" distL="0" distR="0">
            <wp:extent cx="6729984" cy="2624328"/>
            <wp:effectExtent l="0" t="0" r="0" b="0"/>
            <wp:docPr id="44501" name="Picture 44501"/>
            <wp:cNvGraphicFramePr/>
            <a:graphic xmlns:a="http://schemas.openxmlformats.org/drawingml/2006/main">
              <a:graphicData uri="http://schemas.openxmlformats.org/drawingml/2006/picture">
                <pic:pic xmlns:pic="http://schemas.openxmlformats.org/drawingml/2006/picture">
                  <pic:nvPicPr>
                    <pic:cNvPr id="44501" name="Picture 44501"/>
                    <pic:cNvPicPr/>
                  </pic:nvPicPr>
                  <pic:blipFill>
                    <a:blip r:embed="rId8"/>
                    <a:stretch>
                      <a:fillRect/>
                    </a:stretch>
                  </pic:blipFill>
                  <pic:spPr>
                    <a:xfrm>
                      <a:off x="0" y="0"/>
                      <a:ext cx="6729984" cy="2624328"/>
                    </a:xfrm>
                    <a:prstGeom prst="rect">
                      <a:avLst/>
                    </a:prstGeom>
                  </pic:spPr>
                </pic:pic>
              </a:graphicData>
            </a:graphic>
          </wp:inline>
        </w:drawing>
      </w:r>
    </w:p>
    <w:p w:rsidR="00E2469E" w:rsidRDefault="006E3EF1">
      <w:pPr>
        <w:ind w:left="1071" w:right="134"/>
      </w:pPr>
      <w:r>
        <w:t xml:space="preserve">Performance Ratings:  Each rubric should have five columns with the following performance ratings (in this order—from left to right): </w:t>
      </w:r>
    </w:p>
    <w:p w:rsidR="00E2469E" w:rsidRDefault="006E3EF1">
      <w:pPr>
        <w:numPr>
          <w:ilvl w:val="0"/>
          <w:numId w:val="1"/>
        </w:numPr>
        <w:ind w:right="3093" w:hanging="358"/>
      </w:pPr>
      <w:r>
        <w:t xml:space="preserve">Excellent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 xml:space="preserve">Good </w:t>
      </w:r>
      <w:proofErr w:type="gramStart"/>
      <w:r>
        <w:rPr>
          <w:rFonts w:ascii="Courier New" w:eastAsia="Courier New" w:hAnsi="Courier New" w:cs="Courier New"/>
        </w:rPr>
        <w:t>o</w:t>
      </w:r>
      <w:proofErr w:type="gramEnd"/>
      <w:r>
        <w:rPr>
          <w:rFonts w:ascii="Courier New" w:eastAsia="Courier New" w:hAnsi="Courier New" w:cs="Courier New"/>
        </w:rPr>
        <w:t xml:space="preserve"> </w:t>
      </w:r>
      <w:r>
        <w:t xml:space="preserve">Average </w:t>
      </w:r>
      <w:r>
        <w:rPr>
          <w:rFonts w:ascii="Courier New" w:eastAsia="Courier New" w:hAnsi="Courier New" w:cs="Courier New"/>
        </w:rPr>
        <w:t xml:space="preserve">o </w:t>
      </w:r>
      <w:r>
        <w:t xml:space="preserve">Below Average </w:t>
      </w:r>
    </w:p>
    <w:p w:rsidR="00E2469E" w:rsidRDefault="006E3EF1">
      <w:pPr>
        <w:numPr>
          <w:ilvl w:val="0"/>
          <w:numId w:val="1"/>
        </w:numPr>
        <w:ind w:right="3093" w:hanging="358"/>
      </w:pPr>
      <w:r>
        <w:t xml:space="preserve">Unsatisfactory </w:t>
      </w:r>
    </w:p>
    <w:p w:rsidR="00E2469E" w:rsidRDefault="006E3EF1">
      <w:pPr>
        <w:spacing w:after="0" w:line="259" w:lineRule="auto"/>
        <w:ind w:left="341" w:right="0" w:firstLine="0"/>
      </w:pPr>
      <w:r>
        <w:rPr>
          <w:rFonts w:ascii="Calibri" w:eastAsia="Calibri" w:hAnsi="Calibri" w:cs="Calibri"/>
          <w:sz w:val="26"/>
        </w:rPr>
        <w:t xml:space="preserve"> </w:t>
      </w:r>
    </w:p>
    <w:p w:rsidR="00E2469E" w:rsidRDefault="006E3EF1">
      <w:pPr>
        <w:ind w:left="1416" w:right="480"/>
      </w:pPr>
      <w:r>
        <w:t>Point Values: Although the names of the performance ratings are prescribed, you are able to decide the point value for each domain’s level. You do not have to use the same point scale in every domain. For example, your firs</w:t>
      </w:r>
      <w:r>
        <w:t xml:space="preserve">t domain may have a 10- point scale and your second domain may have a 20-point scale. </w:t>
      </w:r>
    </w:p>
    <w:p w:rsidR="00E2469E" w:rsidRDefault="006E3EF1">
      <w:pPr>
        <w:spacing w:after="0" w:line="259" w:lineRule="auto"/>
        <w:ind w:left="341" w:right="0" w:firstLine="0"/>
      </w:pPr>
      <w:r>
        <w:rPr>
          <w:rFonts w:ascii="Calibri" w:eastAsia="Calibri" w:hAnsi="Calibri" w:cs="Calibri"/>
          <w:sz w:val="28"/>
        </w:rPr>
        <w:t xml:space="preserve"> </w:t>
      </w:r>
    </w:p>
    <w:p w:rsidR="00E2469E" w:rsidRDefault="006E3EF1">
      <w:pPr>
        <w:ind w:left="1416" w:right="488"/>
      </w:pPr>
      <w:r>
        <w:t>When using five performance ratings, “excellent” generally equates to an A, “good” equates to a B, “average” equates to a C, etc., so you want to distribute the points</w:t>
      </w:r>
      <w:r>
        <w:t xml:space="preserve"> across the performance ratings accordingly. For example, for a 20-point domain, the score for “excellent” can range from 19-20 (20 out of 20 equals 100%, 19 out of </w:t>
      </w:r>
    </w:p>
    <w:p w:rsidR="00E2469E" w:rsidRDefault="006E3EF1">
      <w:pPr>
        <w:ind w:left="1416" w:right="572"/>
      </w:pPr>
      <w:r>
        <w:lastRenderedPageBreak/>
        <w:t>20 equals 95%), the score for good can range from 17-16 (17 out of 20 equals 85%, 16 out o</w:t>
      </w:r>
      <w:r>
        <w:t xml:space="preserve">f 20 equals 80%), and so on. In other words, if a student were to receive a “good” rating for all domains, he or she should earn an overall numeric </w:t>
      </w:r>
    </w:p>
    <w:p w:rsidR="00E2469E" w:rsidRDefault="006E3EF1">
      <w:pPr>
        <w:spacing w:after="101" w:line="259" w:lineRule="auto"/>
        <w:ind w:left="-29" w:right="0" w:firstLine="0"/>
      </w:pPr>
      <w:r>
        <w:rPr>
          <w:rFonts w:ascii="Calibri" w:eastAsia="Calibri" w:hAnsi="Calibri" w:cs="Calibri"/>
          <w:noProof/>
          <w:sz w:val="22"/>
        </w:rPr>
        <mc:AlternateContent>
          <mc:Choice Requires="wpg">
            <w:drawing>
              <wp:inline distT="0" distB="0" distL="0" distR="0">
                <wp:extent cx="6578854" cy="56388"/>
                <wp:effectExtent l="0" t="0" r="0" b="0"/>
                <wp:docPr id="43869" name="Group 43869"/>
                <wp:cNvGraphicFramePr/>
                <a:graphic xmlns:a="http://schemas.openxmlformats.org/drawingml/2006/main">
                  <a:graphicData uri="http://schemas.microsoft.com/office/word/2010/wordprocessingGroup">
                    <wpg:wgp>
                      <wpg:cNvGrpSpPr/>
                      <wpg:grpSpPr>
                        <a:xfrm>
                          <a:off x="0" y="0"/>
                          <a:ext cx="6578854" cy="56388"/>
                          <a:chOff x="0" y="0"/>
                          <a:chExt cx="6578854" cy="56388"/>
                        </a:xfrm>
                      </wpg:grpSpPr>
                      <wps:wsp>
                        <wps:cNvPr id="45612" name="Shape 45612"/>
                        <wps:cNvSpPr/>
                        <wps:spPr>
                          <a:xfrm>
                            <a:off x="0" y="0"/>
                            <a:ext cx="6578854" cy="38100"/>
                          </a:xfrm>
                          <a:custGeom>
                            <a:avLst/>
                            <a:gdLst/>
                            <a:ahLst/>
                            <a:cxnLst/>
                            <a:rect l="0" t="0" r="0" b="0"/>
                            <a:pathLst>
                              <a:path w="6578854" h="38100">
                                <a:moveTo>
                                  <a:pt x="0" y="0"/>
                                </a:moveTo>
                                <a:lnTo>
                                  <a:pt x="6578854" y="0"/>
                                </a:lnTo>
                                <a:lnTo>
                                  <a:pt x="657885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13" name="Shape 45613"/>
                        <wps:cNvSpPr/>
                        <wps:spPr>
                          <a:xfrm>
                            <a:off x="0" y="47244"/>
                            <a:ext cx="6578854" cy="9144"/>
                          </a:xfrm>
                          <a:custGeom>
                            <a:avLst/>
                            <a:gdLst/>
                            <a:ahLst/>
                            <a:cxnLst/>
                            <a:rect l="0" t="0" r="0" b="0"/>
                            <a:pathLst>
                              <a:path w="6578854" h="9144">
                                <a:moveTo>
                                  <a:pt x="0" y="0"/>
                                </a:moveTo>
                                <a:lnTo>
                                  <a:pt x="6578854" y="0"/>
                                </a:lnTo>
                                <a:lnTo>
                                  <a:pt x="657885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43869" style="width:518.02pt;height:4.44pt;mso-position-horizontal-relative:char;mso-position-vertical-relative:line" coordsize="65788,563">
                <v:shape id="Shape 45614" style="position:absolute;width:65788;height:381;left:0;top:0;" coordsize="6578854,38100" path="m0,0l6578854,0l6578854,38100l0,38100l0,0">
                  <v:stroke weight="0pt" endcap="flat" joinstyle="miter" miterlimit="10" on="false" color="#000000" opacity="0"/>
                  <v:fill on="true" color="#622423"/>
                </v:shape>
                <v:shape id="Shape 45615" style="position:absolute;width:65788;height:91;left:0;top:472;" coordsize="6578854,9144" path="m0,0l6578854,0l6578854,9144l0,9144l0,0">
                  <v:stroke weight="0pt" endcap="flat" joinstyle="miter" miterlimit="10" on="false" color="#000000" opacity="0"/>
                  <v:fill on="true" color="#622423"/>
                </v:shape>
              </v:group>
            </w:pict>
          </mc:Fallback>
        </mc:AlternateContent>
      </w:r>
    </w:p>
    <w:p w:rsidR="00E2469E" w:rsidRDefault="006E3EF1">
      <w:pPr>
        <w:tabs>
          <w:tab w:val="right" w:pos="10423"/>
        </w:tabs>
        <w:spacing w:after="0" w:line="259" w:lineRule="auto"/>
        <w:ind w:left="-15" w:right="0" w:firstLine="0"/>
      </w:pPr>
      <w:r>
        <w:rPr>
          <w:rFonts w:ascii="Calibri" w:eastAsia="Calibri" w:hAnsi="Calibri" w:cs="Calibri"/>
          <w:sz w:val="16"/>
        </w:rPr>
        <w:t>OPAIR – verFall2014 – Guidelines – Creating Rubrics</w:t>
      </w:r>
      <w:r>
        <w:rPr>
          <w:sz w:val="22"/>
        </w:rPr>
        <w:t xml:space="preserve"> </w:t>
      </w:r>
      <w:r>
        <w:rPr>
          <w:sz w:val="22"/>
        </w:rPr>
        <w:tab/>
        <w:t xml:space="preserve">Page 1 </w:t>
      </w:r>
    </w:p>
    <w:p w:rsidR="00E2469E" w:rsidRDefault="006E3EF1">
      <w:pPr>
        <w:spacing w:after="0" w:line="259" w:lineRule="auto"/>
        <w:ind w:left="0" w:right="0" w:firstLine="0"/>
      </w:pPr>
      <w:r>
        <w:rPr>
          <w:rFonts w:ascii="Calibri" w:eastAsia="Calibri" w:hAnsi="Calibri" w:cs="Calibri"/>
          <w:sz w:val="22"/>
        </w:rPr>
        <w:t xml:space="preserve"> </w:t>
      </w:r>
    </w:p>
    <w:p w:rsidR="00E2469E" w:rsidRDefault="006E3EF1">
      <w:pPr>
        <w:spacing w:after="14" w:line="259" w:lineRule="auto"/>
        <w:ind w:left="-96" w:right="0" w:firstLine="0"/>
      </w:pPr>
      <w:r>
        <w:rPr>
          <w:noProof/>
        </w:rPr>
        <w:drawing>
          <wp:inline distT="0" distB="0" distL="0" distR="0">
            <wp:extent cx="1989379" cy="507444"/>
            <wp:effectExtent l="0" t="0" r="0" b="0"/>
            <wp:docPr id="1900" name="Picture 1900"/>
            <wp:cNvGraphicFramePr/>
            <a:graphic xmlns:a="http://schemas.openxmlformats.org/drawingml/2006/main">
              <a:graphicData uri="http://schemas.openxmlformats.org/drawingml/2006/picture">
                <pic:pic xmlns:pic="http://schemas.openxmlformats.org/drawingml/2006/picture">
                  <pic:nvPicPr>
                    <pic:cNvPr id="1900" name="Picture 1900"/>
                    <pic:cNvPicPr/>
                  </pic:nvPicPr>
                  <pic:blipFill>
                    <a:blip r:embed="rId7"/>
                    <a:stretch>
                      <a:fillRect/>
                    </a:stretch>
                  </pic:blipFill>
                  <pic:spPr>
                    <a:xfrm>
                      <a:off x="0" y="0"/>
                      <a:ext cx="1989379" cy="507444"/>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t xml:space="preserve">                     </w:t>
      </w:r>
    </w:p>
    <w:p w:rsidR="00E2469E" w:rsidRDefault="006E3EF1">
      <w:pPr>
        <w:pStyle w:val="Heading1"/>
        <w:ind w:left="336"/>
      </w:pPr>
      <w:r>
        <w:rPr>
          <w:sz w:val="22"/>
        </w:rPr>
        <w:t xml:space="preserve">                                                                       </w:t>
      </w:r>
      <w:r>
        <w:t>Guidelines- Creating Rubrics</w:t>
      </w:r>
      <w:r>
        <w:rPr>
          <w:sz w:val="22"/>
        </w:rPr>
        <w:t xml:space="preserve"> </w:t>
      </w:r>
    </w:p>
    <w:p w:rsidR="00E2469E" w:rsidRDefault="006E3EF1">
      <w:pPr>
        <w:ind w:left="1416" w:right="4877"/>
      </w:pPr>
      <w:r>
        <w:t xml:space="preserve">score </w:t>
      </w:r>
      <w:proofErr w:type="gramStart"/>
      <w:r>
        <w:t>that  equates</w:t>
      </w:r>
      <w:proofErr w:type="gramEnd"/>
      <w:r>
        <w:t xml:space="preserve"> to a B (80-89 on a 100-pt. scale). </w:t>
      </w:r>
    </w:p>
    <w:p w:rsidR="00E2469E" w:rsidRDefault="006E3EF1">
      <w:pPr>
        <w:spacing w:after="0" w:line="259" w:lineRule="auto"/>
        <w:ind w:left="1404" w:right="0" w:firstLine="0"/>
      </w:pPr>
      <w:r>
        <w:t xml:space="preserve"> </w:t>
      </w:r>
    </w:p>
    <w:p w:rsidR="00E2469E" w:rsidRDefault="006E3EF1">
      <w:pPr>
        <w:spacing w:after="4" w:line="259" w:lineRule="auto"/>
        <w:ind w:left="1404" w:right="0" w:firstLine="0"/>
      </w:pPr>
      <w:r>
        <w:t xml:space="preserve"> </w:t>
      </w:r>
    </w:p>
    <w:p w:rsidR="00E2469E" w:rsidRDefault="006E3EF1">
      <w:pPr>
        <w:ind w:left="351" w:right="990"/>
      </w:pPr>
      <w:r>
        <w:t xml:space="preserve">You have two options when assigning the point values of each cell in </w:t>
      </w:r>
      <w:r>
        <w:t xml:space="preserve">a particular domain: </w:t>
      </w:r>
    </w:p>
    <w:p w:rsidR="00E2469E" w:rsidRDefault="006E3EF1">
      <w:pPr>
        <w:spacing w:after="0" w:line="259" w:lineRule="auto"/>
        <w:ind w:left="341" w:right="0" w:firstLine="0"/>
      </w:pPr>
      <w:r>
        <w:rPr>
          <w:rFonts w:ascii="Calibri" w:eastAsia="Calibri" w:hAnsi="Calibri" w:cs="Calibri"/>
          <w:sz w:val="28"/>
        </w:rPr>
        <w:t xml:space="preserve"> </w:t>
      </w:r>
    </w:p>
    <w:p w:rsidR="00E2469E" w:rsidRDefault="006E3EF1">
      <w:pPr>
        <w:numPr>
          <w:ilvl w:val="0"/>
          <w:numId w:val="2"/>
        </w:numPr>
        <w:ind w:right="416" w:hanging="360"/>
      </w:pPr>
      <w:r>
        <w:rPr>
          <w:u w:val="single" w:color="000000"/>
        </w:rPr>
        <w:t>Option 1</w:t>
      </w:r>
      <w:r>
        <w:t xml:space="preserve">: Select a single number for each cell. </w:t>
      </w:r>
    </w:p>
    <w:p w:rsidR="00E2469E" w:rsidRDefault="006E3EF1">
      <w:pPr>
        <w:spacing w:after="0" w:line="259" w:lineRule="auto"/>
        <w:ind w:left="341" w:right="0" w:firstLine="0"/>
      </w:pPr>
      <w:r>
        <w:t xml:space="preserve"> </w:t>
      </w:r>
    </w:p>
    <w:tbl>
      <w:tblPr>
        <w:tblStyle w:val="TableGrid"/>
        <w:tblW w:w="10582" w:type="dxa"/>
        <w:tblInd w:w="336" w:type="dxa"/>
        <w:tblCellMar>
          <w:top w:w="8" w:type="dxa"/>
          <w:left w:w="0" w:type="dxa"/>
          <w:bottom w:w="0" w:type="dxa"/>
          <w:right w:w="0" w:type="dxa"/>
        </w:tblCellMar>
        <w:tblLook w:val="04A0" w:firstRow="1" w:lastRow="0" w:firstColumn="1" w:lastColumn="0" w:noHBand="0" w:noVBand="1"/>
      </w:tblPr>
      <w:tblGrid>
        <w:gridCol w:w="1150"/>
        <w:gridCol w:w="1167"/>
        <w:gridCol w:w="504"/>
        <w:gridCol w:w="200"/>
        <w:gridCol w:w="506"/>
        <w:gridCol w:w="463"/>
        <w:gridCol w:w="200"/>
        <w:gridCol w:w="468"/>
        <w:gridCol w:w="706"/>
        <w:gridCol w:w="200"/>
        <w:gridCol w:w="708"/>
        <w:gridCol w:w="706"/>
        <w:gridCol w:w="200"/>
        <w:gridCol w:w="710"/>
        <w:gridCol w:w="1613"/>
        <w:gridCol w:w="1081"/>
      </w:tblGrid>
      <w:tr w:rsidR="00E2469E">
        <w:trPr>
          <w:trHeight w:val="513"/>
        </w:trPr>
        <w:tc>
          <w:tcPr>
            <w:tcW w:w="1151"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5" w:right="0" w:firstLine="0"/>
            </w:pPr>
            <w:r>
              <w:rPr>
                <w:rFonts w:ascii="Calibri" w:eastAsia="Calibri" w:hAnsi="Calibri" w:cs="Calibri"/>
                <w:sz w:val="26"/>
              </w:rPr>
              <w:t xml:space="preserve"> </w:t>
            </w:r>
          </w:p>
          <w:p w:rsidR="00E2469E" w:rsidRDefault="006E3EF1">
            <w:pPr>
              <w:spacing w:after="0" w:line="259" w:lineRule="auto"/>
              <w:ind w:left="1" w:right="0" w:firstLine="0"/>
              <w:jc w:val="center"/>
            </w:pPr>
            <w:r>
              <w:rPr>
                <w:sz w:val="18"/>
              </w:rPr>
              <w:t xml:space="preserve">Domain </w:t>
            </w:r>
          </w:p>
        </w:tc>
        <w:tc>
          <w:tcPr>
            <w:tcW w:w="1168" w:type="dxa"/>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4" w:right="0" w:firstLine="0"/>
            </w:pPr>
            <w:r>
              <w:rPr>
                <w:rFonts w:ascii="Calibri" w:eastAsia="Calibri" w:hAnsi="Calibri" w:cs="Calibri"/>
                <w:sz w:val="26"/>
              </w:rPr>
              <w:t xml:space="preserve"> </w:t>
            </w:r>
          </w:p>
          <w:p w:rsidR="00E2469E" w:rsidRDefault="006E3EF1">
            <w:pPr>
              <w:spacing w:after="0" w:line="259" w:lineRule="auto"/>
              <w:ind w:left="0" w:right="5" w:firstLine="0"/>
              <w:jc w:val="center"/>
            </w:pPr>
            <w:r>
              <w:rPr>
                <w:sz w:val="18"/>
              </w:rPr>
              <w:t xml:space="preserve">Excellent </w:t>
            </w:r>
          </w:p>
        </w:tc>
        <w:tc>
          <w:tcPr>
            <w:tcW w:w="1210"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6"/>
              </w:rPr>
              <w:t xml:space="preserve"> </w:t>
            </w:r>
          </w:p>
          <w:p w:rsidR="00E2469E" w:rsidRDefault="006E3EF1">
            <w:pPr>
              <w:spacing w:after="0" w:line="259" w:lineRule="auto"/>
              <w:ind w:left="0" w:right="6" w:firstLine="0"/>
              <w:jc w:val="center"/>
            </w:pPr>
            <w:r>
              <w:rPr>
                <w:sz w:val="18"/>
              </w:rPr>
              <w:t xml:space="preserve">Good </w:t>
            </w:r>
          </w:p>
        </w:tc>
        <w:tc>
          <w:tcPr>
            <w:tcW w:w="1130"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6"/>
              </w:rPr>
              <w:t xml:space="preserve"> </w:t>
            </w:r>
          </w:p>
          <w:p w:rsidR="00E2469E" w:rsidRDefault="006E3EF1">
            <w:pPr>
              <w:spacing w:after="0" w:line="259" w:lineRule="auto"/>
              <w:ind w:left="0" w:right="1" w:firstLine="0"/>
              <w:jc w:val="center"/>
            </w:pPr>
            <w:r>
              <w:rPr>
                <w:sz w:val="18"/>
              </w:rPr>
              <w:t xml:space="preserve">Average </w:t>
            </w:r>
          </w:p>
        </w:tc>
        <w:tc>
          <w:tcPr>
            <w:tcW w:w="1613"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6"/>
              </w:rPr>
              <w:t xml:space="preserve"> </w:t>
            </w:r>
          </w:p>
          <w:p w:rsidR="00E2469E" w:rsidRDefault="006E3EF1">
            <w:pPr>
              <w:spacing w:after="0" w:line="259" w:lineRule="auto"/>
              <w:ind w:left="0" w:right="3" w:firstLine="0"/>
              <w:jc w:val="center"/>
            </w:pPr>
            <w:r>
              <w:rPr>
                <w:sz w:val="18"/>
              </w:rPr>
              <w:t xml:space="preserve">Below Average </w:t>
            </w:r>
          </w:p>
        </w:tc>
        <w:tc>
          <w:tcPr>
            <w:tcW w:w="1615"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6"/>
              </w:rPr>
              <w:t xml:space="preserve"> </w:t>
            </w:r>
          </w:p>
          <w:p w:rsidR="00E2469E" w:rsidRDefault="006E3EF1">
            <w:pPr>
              <w:spacing w:after="0" w:line="259" w:lineRule="auto"/>
              <w:ind w:left="108" w:right="0" w:firstLine="0"/>
            </w:pPr>
            <w:r>
              <w:rPr>
                <w:sz w:val="18"/>
              </w:rPr>
              <w:t xml:space="preserve">Unsatisfactory </w:t>
            </w:r>
          </w:p>
        </w:tc>
        <w:tc>
          <w:tcPr>
            <w:tcW w:w="1613" w:type="dxa"/>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0"/>
              </w:rPr>
              <w:t xml:space="preserve"> </w:t>
            </w:r>
          </w:p>
          <w:p w:rsidR="00E2469E" w:rsidRDefault="006E3EF1">
            <w:pPr>
              <w:spacing w:after="0" w:line="259" w:lineRule="auto"/>
              <w:ind w:left="108" w:right="0" w:firstLine="0"/>
            </w:pPr>
            <w:r>
              <w:rPr>
                <w:sz w:val="18"/>
              </w:rPr>
              <w:t xml:space="preserve">Course Outcome </w:t>
            </w:r>
          </w:p>
        </w:tc>
        <w:tc>
          <w:tcPr>
            <w:tcW w:w="1081" w:type="dxa"/>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18"/>
              </w:rPr>
              <w:t xml:space="preserve">Measurable  Outcome </w:t>
            </w:r>
          </w:p>
        </w:tc>
      </w:tr>
      <w:tr w:rsidR="00E2469E">
        <w:trPr>
          <w:trHeight w:val="89"/>
        </w:trPr>
        <w:tc>
          <w:tcPr>
            <w:tcW w:w="1151" w:type="dxa"/>
            <w:vMerge w:val="restart"/>
            <w:tcBorders>
              <w:top w:val="single" w:sz="12" w:space="0" w:color="000000"/>
              <w:left w:val="single" w:sz="4" w:space="0" w:color="000000"/>
              <w:bottom w:val="single" w:sz="12" w:space="0" w:color="000000"/>
              <w:right w:val="single" w:sz="4" w:space="0" w:color="000000"/>
            </w:tcBorders>
          </w:tcPr>
          <w:p w:rsidR="00E2469E" w:rsidRDefault="006E3EF1">
            <w:pPr>
              <w:spacing w:after="0" w:line="259" w:lineRule="auto"/>
              <w:ind w:left="5" w:right="0" w:firstLine="0"/>
            </w:pPr>
            <w:r>
              <w:rPr>
                <w:rFonts w:ascii="Calibri" w:eastAsia="Calibri" w:hAnsi="Calibri" w:cs="Calibri"/>
              </w:rPr>
              <w:t xml:space="preserve"> </w:t>
            </w:r>
          </w:p>
          <w:p w:rsidR="00E2469E" w:rsidRDefault="006E3EF1">
            <w:pPr>
              <w:spacing w:after="0" w:line="259" w:lineRule="auto"/>
              <w:ind w:left="108" w:right="0" w:firstLine="0"/>
            </w:pPr>
            <w:r>
              <w:rPr>
                <w:sz w:val="18"/>
              </w:rPr>
              <w:t xml:space="preserve">APA </w:t>
            </w:r>
          </w:p>
          <w:p w:rsidR="00E2469E" w:rsidRDefault="006E3EF1">
            <w:pPr>
              <w:spacing w:after="0" w:line="259" w:lineRule="auto"/>
              <w:ind w:left="108" w:right="0" w:firstLine="0"/>
            </w:pPr>
            <w:r>
              <w:rPr>
                <w:sz w:val="18"/>
              </w:rPr>
              <w:t xml:space="preserve">Formatting </w:t>
            </w:r>
          </w:p>
        </w:tc>
        <w:tc>
          <w:tcPr>
            <w:tcW w:w="1168" w:type="dxa"/>
            <w:vMerge w:val="restart"/>
            <w:tcBorders>
              <w:top w:val="single" w:sz="12" w:space="0" w:color="000000"/>
              <w:left w:val="single" w:sz="4" w:space="0" w:color="000000"/>
              <w:bottom w:val="single" w:sz="4" w:space="0" w:color="000000"/>
              <w:right w:val="single" w:sz="4" w:space="0" w:color="000000"/>
            </w:tcBorders>
          </w:tcPr>
          <w:p w:rsidR="00E2469E" w:rsidRDefault="006E3EF1">
            <w:pPr>
              <w:spacing w:after="0" w:line="259" w:lineRule="auto"/>
              <w:ind w:left="15" w:right="0" w:firstLine="0"/>
              <w:jc w:val="center"/>
            </w:pPr>
            <w:r>
              <w:rPr>
                <w:sz w:val="18"/>
                <w:shd w:val="clear" w:color="auto" w:fill="FFFF00"/>
              </w:rPr>
              <w:t xml:space="preserve">  20</w:t>
            </w:r>
            <w:r>
              <w:rPr>
                <w:sz w:val="18"/>
              </w:rPr>
              <w:t xml:space="preserve"> </w:t>
            </w:r>
          </w:p>
        </w:tc>
        <w:tc>
          <w:tcPr>
            <w:tcW w:w="1210" w:type="dxa"/>
            <w:gridSpan w:val="3"/>
            <w:tcBorders>
              <w:top w:val="single" w:sz="12" w:space="0" w:color="000000"/>
              <w:left w:val="single" w:sz="4" w:space="0" w:color="000000"/>
              <w:bottom w:val="nil"/>
              <w:right w:val="single" w:sz="4" w:space="0" w:color="000000"/>
            </w:tcBorders>
          </w:tcPr>
          <w:p w:rsidR="00E2469E" w:rsidRDefault="00E2469E">
            <w:pPr>
              <w:spacing w:after="160" w:line="259" w:lineRule="auto"/>
              <w:ind w:left="0" w:right="0" w:firstLine="0"/>
            </w:pPr>
          </w:p>
        </w:tc>
        <w:tc>
          <w:tcPr>
            <w:tcW w:w="1130" w:type="dxa"/>
            <w:gridSpan w:val="3"/>
            <w:tcBorders>
              <w:top w:val="single" w:sz="12" w:space="0" w:color="000000"/>
              <w:left w:val="single" w:sz="4" w:space="0" w:color="000000"/>
              <w:bottom w:val="nil"/>
              <w:right w:val="single" w:sz="4" w:space="0" w:color="000000"/>
            </w:tcBorders>
          </w:tcPr>
          <w:p w:rsidR="00E2469E" w:rsidRDefault="00E2469E">
            <w:pPr>
              <w:spacing w:after="160" w:line="259" w:lineRule="auto"/>
              <w:ind w:left="0" w:right="0" w:firstLine="0"/>
            </w:pPr>
          </w:p>
        </w:tc>
        <w:tc>
          <w:tcPr>
            <w:tcW w:w="1613" w:type="dxa"/>
            <w:gridSpan w:val="3"/>
            <w:tcBorders>
              <w:top w:val="single" w:sz="12" w:space="0" w:color="000000"/>
              <w:left w:val="single" w:sz="4" w:space="0" w:color="000000"/>
              <w:bottom w:val="nil"/>
              <w:right w:val="single" w:sz="4" w:space="0" w:color="000000"/>
            </w:tcBorders>
          </w:tcPr>
          <w:p w:rsidR="00E2469E" w:rsidRDefault="00E2469E">
            <w:pPr>
              <w:spacing w:after="160" w:line="259" w:lineRule="auto"/>
              <w:ind w:left="0" w:right="0" w:firstLine="0"/>
            </w:pPr>
          </w:p>
        </w:tc>
        <w:tc>
          <w:tcPr>
            <w:tcW w:w="1615" w:type="dxa"/>
            <w:gridSpan w:val="3"/>
            <w:tcBorders>
              <w:top w:val="single" w:sz="12" w:space="0" w:color="000000"/>
              <w:left w:val="single" w:sz="4" w:space="0" w:color="000000"/>
              <w:bottom w:val="nil"/>
              <w:right w:val="single" w:sz="4" w:space="0" w:color="000000"/>
            </w:tcBorders>
          </w:tcPr>
          <w:p w:rsidR="00E2469E" w:rsidRDefault="00E2469E">
            <w:pPr>
              <w:spacing w:after="160" w:line="259" w:lineRule="auto"/>
              <w:ind w:left="0" w:right="0" w:firstLine="0"/>
            </w:pPr>
          </w:p>
        </w:tc>
        <w:tc>
          <w:tcPr>
            <w:tcW w:w="1613" w:type="dxa"/>
            <w:vMerge w:val="restart"/>
            <w:tcBorders>
              <w:top w:val="single" w:sz="12" w:space="0" w:color="000000"/>
              <w:left w:val="single" w:sz="4" w:space="0" w:color="000000"/>
              <w:bottom w:val="single" w:sz="4" w:space="0" w:color="000000"/>
              <w:right w:val="single" w:sz="4" w:space="0" w:color="000000"/>
            </w:tcBorders>
          </w:tcPr>
          <w:p w:rsidR="00E2469E" w:rsidRDefault="006E3EF1">
            <w:pPr>
              <w:spacing w:after="0" w:line="259" w:lineRule="auto"/>
              <w:ind w:left="5" w:right="0" w:firstLine="0"/>
            </w:pPr>
            <w:r>
              <w:rPr>
                <w:rFonts w:ascii="Calibri" w:eastAsia="Calibri" w:hAnsi="Calibri" w:cs="Calibri"/>
                <w:sz w:val="22"/>
              </w:rPr>
              <w:t xml:space="preserve"> </w:t>
            </w:r>
          </w:p>
        </w:tc>
        <w:tc>
          <w:tcPr>
            <w:tcW w:w="1081" w:type="dxa"/>
            <w:vMerge w:val="restart"/>
            <w:tcBorders>
              <w:top w:val="single" w:sz="12" w:space="0" w:color="000000"/>
              <w:left w:val="single" w:sz="4" w:space="0" w:color="000000"/>
              <w:bottom w:val="single" w:sz="4" w:space="0" w:color="000000"/>
              <w:right w:val="single" w:sz="4" w:space="0" w:color="000000"/>
            </w:tcBorders>
            <w:vAlign w:val="bottom"/>
          </w:tcPr>
          <w:p w:rsidR="00E2469E" w:rsidRDefault="006E3EF1">
            <w:pPr>
              <w:spacing w:after="0" w:line="259" w:lineRule="auto"/>
              <w:ind w:left="5" w:right="0" w:firstLine="0"/>
            </w:pPr>
            <w:r>
              <w:rPr>
                <w:rFonts w:ascii="Calibri" w:eastAsia="Calibri" w:hAnsi="Calibri" w:cs="Calibri"/>
                <w:sz w:val="22"/>
              </w:rPr>
              <w:t xml:space="preserve">  </w:t>
            </w:r>
          </w:p>
        </w:tc>
      </w:tr>
      <w:tr w:rsidR="00E2469E">
        <w:trPr>
          <w:trHeight w:val="217"/>
        </w:trPr>
        <w:tc>
          <w:tcPr>
            <w:tcW w:w="0" w:type="auto"/>
            <w:vMerge/>
            <w:tcBorders>
              <w:top w:val="nil"/>
              <w:left w:val="single" w:sz="4" w:space="0" w:color="000000"/>
              <w:bottom w:val="nil"/>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504" w:type="dxa"/>
            <w:tcBorders>
              <w:top w:val="nil"/>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200" w:type="dxa"/>
            <w:tcBorders>
              <w:top w:val="nil"/>
              <w:left w:val="nil"/>
              <w:bottom w:val="single" w:sz="4" w:space="0" w:color="000000"/>
              <w:right w:val="nil"/>
            </w:tcBorders>
            <w:shd w:val="clear" w:color="auto" w:fill="FFFF00"/>
          </w:tcPr>
          <w:p w:rsidR="00E2469E" w:rsidRDefault="006E3EF1">
            <w:pPr>
              <w:spacing w:after="0" w:line="259" w:lineRule="auto"/>
              <w:ind w:left="0" w:right="-1" w:firstLine="0"/>
              <w:jc w:val="both"/>
            </w:pPr>
            <w:r>
              <w:rPr>
                <w:sz w:val="18"/>
              </w:rPr>
              <w:t>17</w:t>
            </w:r>
          </w:p>
        </w:tc>
        <w:tc>
          <w:tcPr>
            <w:tcW w:w="506" w:type="dxa"/>
            <w:tcBorders>
              <w:top w:val="nil"/>
              <w:left w:val="nil"/>
              <w:bottom w:val="single" w:sz="4" w:space="0" w:color="000000"/>
              <w:right w:val="single" w:sz="4" w:space="0" w:color="000000"/>
            </w:tcBorders>
          </w:tcPr>
          <w:p w:rsidR="00E2469E" w:rsidRDefault="006E3EF1">
            <w:pPr>
              <w:spacing w:after="0" w:line="259" w:lineRule="auto"/>
              <w:ind w:left="0" w:right="0" w:firstLine="0"/>
            </w:pPr>
            <w:r>
              <w:rPr>
                <w:rFonts w:ascii="Calibri" w:eastAsia="Calibri" w:hAnsi="Calibri" w:cs="Calibri"/>
                <w:sz w:val="22"/>
              </w:rPr>
              <w:t xml:space="preserve"> </w:t>
            </w:r>
          </w:p>
        </w:tc>
        <w:tc>
          <w:tcPr>
            <w:tcW w:w="463" w:type="dxa"/>
            <w:tcBorders>
              <w:top w:val="nil"/>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199" w:type="dxa"/>
            <w:tcBorders>
              <w:top w:val="nil"/>
              <w:left w:val="nil"/>
              <w:bottom w:val="single" w:sz="4" w:space="0" w:color="000000"/>
              <w:right w:val="nil"/>
            </w:tcBorders>
            <w:shd w:val="clear" w:color="auto" w:fill="FFFF00"/>
          </w:tcPr>
          <w:p w:rsidR="00E2469E" w:rsidRDefault="006E3EF1">
            <w:pPr>
              <w:spacing w:after="0" w:line="259" w:lineRule="auto"/>
              <w:ind w:left="0" w:right="-1" w:firstLine="0"/>
              <w:jc w:val="both"/>
            </w:pPr>
            <w:r>
              <w:rPr>
                <w:sz w:val="18"/>
              </w:rPr>
              <w:t>15</w:t>
            </w:r>
          </w:p>
        </w:tc>
        <w:tc>
          <w:tcPr>
            <w:tcW w:w="468" w:type="dxa"/>
            <w:tcBorders>
              <w:top w:val="nil"/>
              <w:left w:val="nil"/>
              <w:bottom w:val="single" w:sz="4" w:space="0" w:color="000000"/>
              <w:right w:val="single" w:sz="4" w:space="0" w:color="000000"/>
            </w:tcBorders>
          </w:tcPr>
          <w:p w:rsidR="00E2469E" w:rsidRDefault="006E3EF1">
            <w:pPr>
              <w:spacing w:after="0" w:line="259" w:lineRule="auto"/>
              <w:ind w:left="0" w:right="0" w:firstLine="0"/>
            </w:pPr>
            <w:r>
              <w:rPr>
                <w:sz w:val="18"/>
              </w:rPr>
              <w:t xml:space="preserve"> </w:t>
            </w:r>
            <w:r>
              <w:rPr>
                <w:rFonts w:ascii="Calibri" w:eastAsia="Calibri" w:hAnsi="Calibri" w:cs="Calibri"/>
                <w:sz w:val="22"/>
              </w:rPr>
              <w:t xml:space="preserve"> </w:t>
            </w:r>
          </w:p>
        </w:tc>
        <w:tc>
          <w:tcPr>
            <w:tcW w:w="706" w:type="dxa"/>
            <w:tcBorders>
              <w:top w:val="nil"/>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200" w:type="dxa"/>
            <w:tcBorders>
              <w:top w:val="nil"/>
              <w:left w:val="nil"/>
              <w:bottom w:val="single" w:sz="4" w:space="0" w:color="000000"/>
              <w:right w:val="nil"/>
            </w:tcBorders>
            <w:shd w:val="clear" w:color="auto" w:fill="FFFF00"/>
          </w:tcPr>
          <w:p w:rsidR="00E2469E" w:rsidRDefault="006E3EF1">
            <w:pPr>
              <w:spacing w:after="0" w:line="259" w:lineRule="auto"/>
              <w:ind w:left="0" w:right="-1" w:firstLine="0"/>
              <w:jc w:val="both"/>
            </w:pPr>
            <w:r>
              <w:rPr>
                <w:sz w:val="18"/>
              </w:rPr>
              <w:t>13</w:t>
            </w:r>
          </w:p>
        </w:tc>
        <w:tc>
          <w:tcPr>
            <w:tcW w:w="708" w:type="dxa"/>
            <w:tcBorders>
              <w:top w:val="nil"/>
              <w:left w:val="nil"/>
              <w:bottom w:val="single" w:sz="4" w:space="0" w:color="000000"/>
              <w:right w:val="single" w:sz="4" w:space="0" w:color="000000"/>
            </w:tcBorders>
          </w:tcPr>
          <w:p w:rsidR="00E2469E" w:rsidRDefault="006E3EF1">
            <w:pPr>
              <w:spacing w:after="0" w:line="259" w:lineRule="auto"/>
              <w:ind w:left="0" w:right="0" w:firstLine="0"/>
            </w:pPr>
            <w:r>
              <w:rPr>
                <w:sz w:val="18"/>
              </w:rPr>
              <w:t xml:space="preserve"> </w:t>
            </w:r>
            <w:r>
              <w:rPr>
                <w:rFonts w:ascii="Calibri" w:eastAsia="Calibri" w:hAnsi="Calibri" w:cs="Calibri"/>
                <w:sz w:val="22"/>
              </w:rPr>
              <w:t xml:space="preserve"> </w:t>
            </w:r>
          </w:p>
        </w:tc>
        <w:tc>
          <w:tcPr>
            <w:tcW w:w="706" w:type="dxa"/>
            <w:tcBorders>
              <w:top w:val="nil"/>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199" w:type="dxa"/>
            <w:tcBorders>
              <w:top w:val="nil"/>
              <w:left w:val="nil"/>
              <w:bottom w:val="single" w:sz="4" w:space="0" w:color="000000"/>
              <w:right w:val="nil"/>
            </w:tcBorders>
            <w:shd w:val="clear" w:color="auto" w:fill="FFFF00"/>
          </w:tcPr>
          <w:p w:rsidR="00E2469E" w:rsidRDefault="006E3EF1">
            <w:pPr>
              <w:spacing w:after="0" w:line="259" w:lineRule="auto"/>
              <w:ind w:left="0" w:right="-1" w:firstLine="0"/>
              <w:jc w:val="both"/>
            </w:pPr>
            <w:r>
              <w:rPr>
                <w:sz w:val="18"/>
              </w:rPr>
              <w:t>11</w:t>
            </w:r>
          </w:p>
        </w:tc>
        <w:tc>
          <w:tcPr>
            <w:tcW w:w="710" w:type="dxa"/>
            <w:tcBorders>
              <w:top w:val="nil"/>
              <w:left w:val="nil"/>
              <w:bottom w:val="single" w:sz="4" w:space="0" w:color="000000"/>
              <w:right w:val="single" w:sz="4" w:space="0" w:color="000000"/>
            </w:tcBorders>
          </w:tcPr>
          <w:p w:rsidR="00E2469E" w:rsidRDefault="006E3EF1">
            <w:pPr>
              <w:spacing w:after="0" w:line="259" w:lineRule="auto"/>
              <w:ind w:left="0" w:right="0" w:firstLine="0"/>
            </w:pPr>
            <w:r>
              <w:rPr>
                <w:sz w:val="18"/>
              </w:rPr>
              <w:t xml:space="preserve"> </w:t>
            </w:r>
            <w:r>
              <w:rPr>
                <w:rFonts w:ascii="Calibri" w:eastAsia="Calibri" w:hAnsi="Calibri" w:cs="Calibri"/>
                <w:sz w:val="22"/>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878"/>
        </w:trPr>
        <w:tc>
          <w:tcPr>
            <w:tcW w:w="0" w:type="auto"/>
            <w:vMerge/>
            <w:tcBorders>
              <w:top w:val="nil"/>
              <w:left w:val="single" w:sz="4" w:space="0" w:color="000000"/>
              <w:bottom w:val="single" w:sz="12" w:space="0" w:color="000000"/>
              <w:right w:val="single" w:sz="4" w:space="0" w:color="000000"/>
            </w:tcBorders>
          </w:tcPr>
          <w:p w:rsidR="00E2469E" w:rsidRDefault="00E2469E">
            <w:pPr>
              <w:spacing w:after="160" w:line="259" w:lineRule="auto"/>
              <w:ind w:left="0" w:right="0" w:firstLine="0"/>
            </w:pPr>
          </w:p>
        </w:tc>
        <w:tc>
          <w:tcPr>
            <w:tcW w:w="1168"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7" w:right="0" w:firstLine="0"/>
            </w:pPr>
            <w:r>
              <w:rPr>
                <w:sz w:val="18"/>
              </w:rPr>
              <w:t xml:space="preserve">No APA errors </w:t>
            </w:r>
          </w:p>
        </w:tc>
        <w:tc>
          <w:tcPr>
            <w:tcW w:w="1210"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91" w:firstLine="0"/>
              <w:jc w:val="both"/>
            </w:pPr>
            <w:r>
              <w:rPr>
                <w:sz w:val="18"/>
              </w:rPr>
              <w:t xml:space="preserve">Fewer than 5 APA errors </w:t>
            </w:r>
          </w:p>
        </w:tc>
        <w:tc>
          <w:tcPr>
            <w:tcW w:w="1130"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0" w:firstLine="0"/>
            </w:pPr>
            <w:r>
              <w:rPr>
                <w:sz w:val="18"/>
              </w:rPr>
              <w:t>6-10</w:t>
            </w:r>
            <w:r>
              <w:rPr>
                <w:sz w:val="18"/>
              </w:rPr>
              <w:t xml:space="preserve"> APA errors </w:t>
            </w:r>
          </w:p>
        </w:tc>
        <w:tc>
          <w:tcPr>
            <w:tcW w:w="1613"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0" w:firstLine="0"/>
            </w:pPr>
            <w:r>
              <w:rPr>
                <w:sz w:val="18"/>
              </w:rPr>
              <w:t xml:space="preserve">11-15 APA errors </w:t>
            </w:r>
          </w:p>
        </w:tc>
        <w:tc>
          <w:tcPr>
            <w:tcW w:w="1615"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0" w:firstLine="0"/>
            </w:pPr>
            <w:r>
              <w:rPr>
                <w:sz w:val="18"/>
              </w:rPr>
              <w:t xml:space="preserve">More than 15 APA errors </w:t>
            </w:r>
          </w:p>
        </w:tc>
        <w:tc>
          <w:tcPr>
            <w:tcW w:w="1613"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295" w:firstLine="0"/>
              <w:jc w:val="both"/>
            </w:pPr>
            <w:r>
              <w:rPr>
                <w:sz w:val="18"/>
              </w:rPr>
              <w:t xml:space="preserve">1. Integrate research materials, using APA format. </w:t>
            </w:r>
          </w:p>
        </w:tc>
        <w:tc>
          <w:tcPr>
            <w:tcW w:w="1081"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0" w:firstLine="0"/>
            </w:pPr>
            <w:r>
              <w:rPr>
                <w:sz w:val="18"/>
              </w:rPr>
              <w:t xml:space="preserve">MO </w:t>
            </w:r>
          </w:p>
          <w:p w:rsidR="00E2469E" w:rsidRDefault="006E3EF1">
            <w:pPr>
              <w:spacing w:after="0" w:line="259" w:lineRule="auto"/>
              <w:ind w:left="108" w:right="0" w:firstLine="0"/>
            </w:pPr>
            <w:r>
              <w:rPr>
                <w:sz w:val="18"/>
              </w:rPr>
              <w:t xml:space="preserve">6.2 </w:t>
            </w:r>
          </w:p>
        </w:tc>
      </w:tr>
    </w:tbl>
    <w:p w:rsidR="00E2469E" w:rsidRDefault="006E3EF1">
      <w:pPr>
        <w:spacing w:after="0" w:line="259" w:lineRule="auto"/>
        <w:ind w:left="341" w:right="0" w:firstLine="0"/>
      </w:pPr>
      <w:r>
        <w:t xml:space="preserve"> </w:t>
      </w:r>
    </w:p>
    <w:p w:rsidR="00E2469E" w:rsidRDefault="006E3EF1">
      <w:pPr>
        <w:spacing w:after="0" w:line="259" w:lineRule="auto"/>
        <w:ind w:left="341" w:right="0" w:firstLine="0"/>
      </w:pPr>
      <w:r>
        <w:t xml:space="preserve"> </w:t>
      </w:r>
    </w:p>
    <w:p w:rsidR="00E2469E" w:rsidRDefault="006E3EF1">
      <w:pPr>
        <w:spacing w:after="0" w:line="259" w:lineRule="auto"/>
        <w:ind w:left="341" w:right="0" w:firstLine="0"/>
      </w:pPr>
      <w:r>
        <w:rPr>
          <w:rFonts w:ascii="Calibri" w:eastAsia="Calibri" w:hAnsi="Calibri" w:cs="Calibri"/>
          <w:sz w:val="26"/>
        </w:rPr>
        <w:t xml:space="preserve"> </w:t>
      </w:r>
    </w:p>
    <w:p w:rsidR="00E2469E" w:rsidRDefault="006E3EF1">
      <w:pPr>
        <w:numPr>
          <w:ilvl w:val="0"/>
          <w:numId w:val="2"/>
        </w:numPr>
        <w:ind w:right="416" w:hanging="360"/>
      </w:pPr>
      <w:r>
        <w:rPr>
          <w:u w:val="single" w:color="000000"/>
        </w:rPr>
        <w:t>Option 2</w:t>
      </w:r>
      <w:r>
        <w:t xml:space="preserve">: Select two to three numbers per cell, one of which will be selected by the instructor during grading. For example, if the </w:t>
      </w:r>
      <w:r>
        <w:t>maximum score for the row is 20, in the cell under “excellent,” the instructor could choose a 20, 19, or 18; under “good,” he or she could select 17 or 16, etc. Although the system will accept more than three numbers per cell, the online format becomes dif</w:t>
      </w:r>
      <w:r>
        <w:t xml:space="preserve">ficult to grade if more than three numbers are used; therefore, it is strongly recommended that individual cells don’t exceed three numerical options. </w:t>
      </w:r>
    </w:p>
    <w:p w:rsidR="00E2469E" w:rsidRDefault="006E3EF1">
      <w:pPr>
        <w:spacing w:after="0" w:line="259" w:lineRule="auto"/>
        <w:ind w:left="1421" w:right="0" w:firstLine="0"/>
      </w:pPr>
      <w:r>
        <w:t xml:space="preserve"> </w:t>
      </w:r>
    </w:p>
    <w:tbl>
      <w:tblPr>
        <w:tblStyle w:val="TableGrid"/>
        <w:tblW w:w="10988" w:type="dxa"/>
        <w:tblInd w:w="336" w:type="dxa"/>
        <w:tblCellMar>
          <w:top w:w="22" w:type="dxa"/>
          <w:left w:w="0" w:type="dxa"/>
          <w:bottom w:w="0" w:type="dxa"/>
          <w:right w:w="0" w:type="dxa"/>
        </w:tblCellMar>
        <w:tblLook w:val="04A0" w:firstRow="1" w:lastRow="0" w:firstColumn="1" w:lastColumn="0" w:noHBand="0" w:noVBand="1"/>
      </w:tblPr>
      <w:tblGrid>
        <w:gridCol w:w="1169"/>
        <w:gridCol w:w="202"/>
        <w:gridCol w:w="871"/>
        <w:gridCol w:w="206"/>
        <w:gridCol w:w="257"/>
        <w:gridCol w:w="476"/>
        <w:gridCol w:w="259"/>
        <w:gridCol w:w="391"/>
        <w:gridCol w:w="475"/>
        <w:gridCol w:w="394"/>
        <w:gridCol w:w="526"/>
        <w:gridCol w:w="476"/>
        <w:gridCol w:w="528"/>
        <w:gridCol w:w="514"/>
        <w:gridCol w:w="552"/>
        <w:gridCol w:w="516"/>
        <w:gridCol w:w="2053"/>
        <w:gridCol w:w="1123"/>
      </w:tblGrid>
      <w:tr w:rsidR="00E2469E">
        <w:trPr>
          <w:trHeight w:val="454"/>
        </w:trPr>
        <w:tc>
          <w:tcPr>
            <w:tcW w:w="1170"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0" w:right="3" w:firstLine="0"/>
              <w:jc w:val="center"/>
            </w:pPr>
            <w:r>
              <w:rPr>
                <w:sz w:val="18"/>
              </w:rPr>
              <w:t xml:space="preserve">Domain </w:t>
            </w:r>
          </w:p>
        </w:tc>
        <w:tc>
          <w:tcPr>
            <w:tcW w:w="1074" w:type="dxa"/>
            <w:gridSpan w:val="2"/>
            <w:tcBorders>
              <w:top w:val="single" w:sz="4" w:space="0" w:color="000000"/>
              <w:left w:val="single" w:sz="4" w:space="0" w:color="000000"/>
              <w:bottom w:val="single" w:sz="12" w:space="0" w:color="000000"/>
              <w:right w:val="nil"/>
            </w:tcBorders>
            <w:shd w:val="clear" w:color="auto" w:fill="FFC000"/>
          </w:tcPr>
          <w:p w:rsidR="00E2469E" w:rsidRDefault="006E3EF1">
            <w:pPr>
              <w:spacing w:after="0" w:line="259" w:lineRule="auto"/>
              <w:ind w:left="4" w:right="0" w:firstLine="0"/>
            </w:pPr>
            <w:r>
              <w:rPr>
                <w:rFonts w:ascii="Calibri" w:eastAsia="Calibri" w:hAnsi="Calibri" w:cs="Calibri"/>
                <w:sz w:val="20"/>
              </w:rPr>
              <w:t xml:space="preserve"> </w:t>
            </w:r>
          </w:p>
          <w:p w:rsidR="00E2469E" w:rsidRDefault="006E3EF1">
            <w:pPr>
              <w:spacing w:after="0" w:line="259" w:lineRule="auto"/>
              <w:ind w:left="0" w:right="83" w:firstLine="0"/>
              <w:jc w:val="right"/>
            </w:pPr>
            <w:r>
              <w:rPr>
                <w:sz w:val="18"/>
              </w:rPr>
              <w:t xml:space="preserve">Excellent </w:t>
            </w:r>
          </w:p>
        </w:tc>
        <w:tc>
          <w:tcPr>
            <w:tcW w:w="206" w:type="dxa"/>
            <w:tcBorders>
              <w:top w:val="single" w:sz="4" w:space="0" w:color="000000"/>
              <w:left w:val="nil"/>
              <w:bottom w:val="single" w:sz="12" w:space="0" w:color="000000"/>
              <w:right w:val="single" w:sz="4" w:space="0" w:color="000000"/>
            </w:tcBorders>
            <w:shd w:val="clear" w:color="auto" w:fill="FFC000"/>
          </w:tcPr>
          <w:p w:rsidR="00E2469E" w:rsidRDefault="00E2469E">
            <w:pPr>
              <w:spacing w:after="160" w:line="259" w:lineRule="auto"/>
              <w:ind w:left="0" w:right="0" w:firstLine="0"/>
            </w:pPr>
          </w:p>
        </w:tc>
        <w:tc>
          <w:tcPr>
            <w:tcW w:w="732" w:type="dxa"/>
            <w:gridSpan w:val="2"/>
            <w:tcBorders>
              <w:top w:val="single" w:sz="4" w:space="0" w:color="000000"/>
              <w:left w:val="single" w:sz="4" w:space="0" w:color="000000"/>
              <w:bottom w:val="single" w:sz="12" w:space="0" w:color="000000"/>
              <w:right w:val="nil"/>
            </w:tcBorders>
            <w:shd w:val="clear" w:color="auto" w:fill="FFC000"/>
          </w:tcPr>
          <w:p w:rsidR="00E2469E" w:rsidRDefault="006E3EF1">
            <w:pPr>
              <w:spacing w:after="0" w:line="259" w:lineRule="auto"/>
              <w:ind w:left="5" w:right="0" w:firstLine="0"/>
            </w:pPr>
            <w:r>
              <w:rPr>
                <w:rFonts w:ascii="Calibri" w:eastAsia="Calibri" w:hAnsi="Calibri" w:cs="Calibri"/>
                <w:sz w:val="20"/>
              </w:rPr>
              <w:t xml:space="preserve"> </w:t>
            </w:r>
          </w:p>
          <w:p w:rsidR="00E2469E" w:rsidRDefault="006E3EF1">
            <w:pPr>
              <w:spacing w:after="0" w:line="259" w:lineRule="auto"/>
              <w:ind w:left="0" w:right="37" w:firstLine="0"/>
              <w:jc w:val="right"/>
            </w:pPr>
            <w:r>
              <w:rPr>
                <w:sz w:val="18"/>
              </w:rPr>
              <w:t xml:space="preserve">Good </w:t>
            </w:r>
          </w:p>
        </w:tc>
        <w:tc>
          <w:tcPr>
            <w:tcW w:w="259" w:type="dxa"/>
            <w:tcBorders>
              <w:top w:val="single" w:sz="4" w:space="0" w:color="000000"/>
              <w:left w:val="nil"/>
              <w:bottom w:val="single" w:sz="12" w:space="0" w:color="000000"/>
              <w:right w:val="single" w:sz="4" w:space="0" w:color="000000"/>
            </w:tcBorders>
            <w:shd w:val="clear" w:color="auto" w:fill="FFC000"/>
          </w:tcPr>
          <w:p w:rsidR="00E2469E" w:rsidRDefault="00E2469E">
            <w:pPr>
              <w:spacing w:after="160" w:line="259" w:lineRule="auto"/>
              <w:ind w:left="0" w:right="0" w:firstLine="0"/>
            </w:pPr>
          </w:p>
        </w:tc>
        <w:tc>
          <w:tcPr>
            <w:tcW w:w="1260"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0"/>
              </w:rPr>
              <w:t xml:space="preserve"> </w:t>
            </w:r>
          </w:p>
          <w:p w:rsidR="00E2469E" w:rsidRDefault="006E3EF1">
            <w:pPr>
              <w:spacing w:after="0" w:line="259" w:lineRule="auto"/>
              <w:ind w:left="0" w:right="1" w:firstLine="0"/>
              <w:jc w:val="center"/>
            </w:pPr>
            <w:r>
              <w:rPr>
                <w:sz w:val="18"/>
              </w:rPr>
              <w:t xml:space="preserve">Average </w:t>
            </w:r>
          </w:p>
        </w:tc>
        <w:tc>
          <w:tcPr>
            <w:tcW w:w="1529"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0"/>
              </w:rPr>
              <w:t xml:space="preserve"> </w:t>
            </w:r>
          </w:p>
          <w:p w:rsidR="00E2469E" w:rsidRDefault="006E3EF1">
            <w:pPr>
              <w:spacing w:after="0" w:line="259" w:lineRule="auto"/>
              <w:ind w:left="0" w:right="11" w:firstLine="0"/>
              <w:jc w:val="center"/>
            </w:pPr>
            <w:r>
              <w:rPr>
                <w:sz w:val="18"/>
              </w:rPr>
              <w:t xml:space="preserve">Below Average </w:t>
            </w:r>
          </w:p>
        </w:tc>
        <w:tc>
          <w:tcPr>
            <w:tcW w:w="1582" w:type="dxa"/>
            <w:gridSpan w:val="3"/>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0"/>
              </w:rPr>
              <w:t xml:space="preserve"> </w:t>
            </w:r>
          </w:p>
          <w:p w:rsidR="00E2469E" w:rsidRDefault="006E3EF1">
            <w:pPr>
              <w:spacing w:after="0" w:line="259" w:lineRule="auto"/>
              <w:ind w:left="108" w:right="0" w:firstLine="0"/>
            </w:pPr>
            <w:r>
              <w:rPr>
                <w:sz w:val="18"/>
              </w:rPr>
              <w:t xml:space="preserve">Unsatisfactory </w:t>
            </w:r>
          </w:p>
        </w:tc>
        <w:tc>
          <w:tcPr>
            <w:tcW w:w="2053" w:type="dxa"/>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20"/>
              </w:rPr>
              <w:t xml:space="preserve"> </w:t>
            </w:r>
          </w:p>
          <w:p w:rsidR="00E2469E" w:rsidRDefault="006E3EF1">
            <w:pPr>
              <w:spacing w:after="0" w:line="259" w:lineRule="auto"/>
              <w:ind w:left="108" w:right="0" w:firstLine="0"/>
            </w:pPr>
            <w:r>
              <w:rPr>
                <w:sz w:val="18"/>
              </w:rPr>
              <w:t xml:space="preserve">Course Outcome </w:t>
            </w:r>
          </w:p>
        </w:tc>
        <w:tc>
          <w:tcPr>
            <w:tcW w:w="1123" w:type="dxa"/>
            <w:tcBorders>
              <w:top w:val="single" w:sz="4" w:space="0" w:color="000000"/>
              <w:left w:val="single" w:sz="4" w:space="0" w:color="000000"/>
              <w:bottom w:val="single" w:sz="12" w:space="0" w:color="000000"/>
              <w:right w:val="single" w:sz="4" w:space="0" w:color="000000"/>
            </w:tcBorders>
            <w:shd w:val="clear" w:color="auto" w:fill="FFC000"/>
          </w:tcPr>
          <w:p w:rsidR="00E2469E" w:rsidRDefault="006E3EF1">
            <w:pPr>
              <w:spacing w:after="0" w:line="259" w:lineRule="auto"/>
              <w:ind w:left="5" w:right="0" w:firstLine="0"/>
            </w:pPr>
            <w:r>
              <w:rPr>
                <w:rFonts w:ascii="Calibri" w:eastAsia="Calibri" w:hAnsi="Calibri" w:cs="Calibri"/>
                <w:sz w:val="18"/>
              </w:rPr>
              <w:t>Measureable  Outcome</w:t>
            </w:r>
            <w:r>
              <w:rPr>
                <w:rFonts w:ascii="Calibri" w:eastAsia="Calibri" w:hAnsi="Calibri" w:cs="Calibri"/>
                <w:sz w:val="20"/>
              </w:rPr>
              <w:t xml:space="preserve"> </w:t>
            </w:r>
          </w:p>
        </w:tc>
      </w:tr>
      <w:tr w:rsidR="00E2469E">
        <w:trPr>
          <w:trHeight w:val="247"/>
        </w:trPr>
        <w:tc>
          <w:tcPr>
            <w:tcW w:w="1170" w:type="dxa"/>
            <w:vMerge w:val="restart"/>
            <w:tcBorders>
              <w:top w:val="single" w:sz="12" w:space="0" w:color="000000"/>
              <w:left w:val="single" w:sz="4" w:space="0" w:color="000000"/>
              <w:bottom w:val="single" w:sz="12" w:space="0" w:color="000000"/>
              <w:right w:val="single" w:sz="4" w:space="0" w:color="000000"/>
            </w:tcBorders>
          </w:tcPr>
          <w:p w:rsidR="00E2469E" w:rsidRDefault="006E3EF1">
            <w:pPr>
              <w:spacing w:after="0" w:line="259" w:lineRule="auto"/>
              <w:ind w:left="5" w:right="0" w:firstLine="0"/>
            </w:pPr>
            <w:r>
              <w:rPr>
                <w:rFonts w:ascii="Calibri" w:eastAsia="Calibri" w:hAnsi="Calibri" w:cs="Calibri"/>
                <w:sz w:val="22"/>
              </w:rPr>
              <w:t xml:space="preserve"> </w:t>
            </w:r>
          </w:p>
          <w:p w:rsidR="00E2469E" w:rsidRDefault="006E3EF1">
            <w:pPr>
              <w:spacing w:after="0" w:line="259" w:lineRule="auto"/>
              <w:ind w:left="108" w:right="0" w:firstLine="0"/>
            </w:pPr>
            <w:r>
              <w:rPr>
                <w:sz w:val="18"/>
              </w:rPr>
              <w:lastRenderedPageBreak/>
              <w:t xml:space="preserve">APA </w:t>
            </w:r>
          </w:p>
          <w:p w:rsidR="00E2469E" w:rsidRDefault="006E3EF1">
            <w:pPr>
              <w:spacing w:after="0" w:line="259" w:lineRule="auto"/>
              <w:ind w:left="108" w:right="0" w:firstLine="0"/>
            </w:pPr>
            <w:r>
              <w:rPr>
                <w:sz w:val="18"/>
              </w:rPr>
              <w:t xml:space="preserve">Formatting </w:t>
            </w:r>
          </w:p>
        </w:tc>
        <w:tc>
          <w:tcPr>
            <w:tcW w:w="203" w:type="dxa"/>
            <w:tcBorders>
              <w:top w:val="single" w:sz="12" w:space="0" w:color="000000"/>
              <w:left w:val="single" w:sz="4" w:space="0" w:color="000000"/>
              <w:bottom w:val="single" w:sz="4" w:space="0" w:color="000000"/>
              <w:right w:val="nil"/>
            </w:tcBorders>
          </w:tcPr>
          <w:p w:rsidR="00E2469E" w:rsidRDefault="006E3EF1">
            <w:pPr>
              <w:spacing w:after="0" w:line="259" w:lineRule="auto"/>
              <w:ind w:left="4" w:right="0" w:firstLine="0"/>
            </w:pPr>
            <w:r>
              <w:rPr>
                <w:rFonts w:ascii="Calibri" w:eastAsia="Calibri" w:hAnsi="Calibri" w:cs="Calibri"/>
                <w:sz w:val="22"/>
              </w:rPr>
              <w:lastRenderedPageBreak/>
              <w:t xml:space="preserve"> </w:t>
            </w:r>
          </w:p>
        </w:tc>
        <w:tc>
          <w:tcPr>
            <w:tcW w:w="871" w:type="dxa"/>
            <w:tcBorders>
              <w:top w:val="single" w:sz="12" w:space="0" w:color="000000"/>
              <w:left w:val="nil"/>
              <w:bottom w:val="single" w:sz="4" w:space="0" w:color="000000"/>
              <w:right w:val="nil"/>
            </w:tcBorders>
            <w:shd w:val="clear" w:color="auto" w:fill="FFFF00"/>
          </w:tcPr>
          <w:p w:rsidR="00E2469E" w:rsidRDefault="006E3EF1">
            <w:pPr>
              <w:spacing w:after="0" w:line="259" w:lineRule="auto"/>
              <w:ind w:left="120" w:right="0" w:firstLine="0"/>
            </w:pPr>
            <w:r>
              <w:rPr>
                <w:sz w:val="18"/>
              </w:rPr>
              <w:t>20, 19, 18</w:t>
            </w:r>
          </w:p>
        </w:tc>
        <w:tc>
          <w:tcPr>
            <w:tcW w:w="206" w:type="dxa"/>
            <w:tcBorders>
              <w:top w:val="single" w:sz="12" w:space="0" w:color="000000"/>
              <w:left w:val="nil"/>
              <w:bottom w:val="single" w:sz="4" w:space="0" w:color="000000"/>
              <w:right w:val="single" w:sz="4" w:space="0" w:color="000000"/>
            </w:tcBorders>
          </w:tcPr>
          <w:p w:rsidR="00E2469E" w:rsidRDefault="006E3EF1">
            <w:pPr>
              <w:spacing w:after="0" w:line="259" w:lineRule="auto"/>
              <w:ind w:left="-2" w:right="0" w:firstLine="0"/>
            </w:pPr>
            <w:r>
              <w:rPr>
                <w:sz w:val="18"/>
              </w:rPr>
              <w:t xml:space="preserve"> </w:t>
            </w:r>
            <w:r>
              <w:rPr>
                <w:rFonts w:ascii="Calibri" w:eastAsia="Calibri" w:hAnsi="Calibri" w:cs="Calibri"/>
                <w:sz w:val="22"/>
              </w:rPr>
              <w:t xml:space="preserve"> </w:t>
            </w:r>
          </w:p>
        </w:tc>
        <w:tc>
          <w:tcPr>
            <w:tcW w:w="257" w:type="dxa"/>
            <w:tcBorders>
              <w:top w:val="single" w:sz="12" w:space="0" w:color="000000"/>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476" w:type="dxa"/>
            <w:tcBorders>
              <w:top w:val="single" w:sz="12" w:space="0" w:color="000000"/>
              <w:left w:val="nil"/>
              <w:bottom w:val="single" w:sz="4" w:space="0" w:color="000000"/>
              <w:right w:val="nil"/>
            </w:tcBorders>
            <w:shd w:val="clear" w:color="auto" w:fill="FFFF00"/>
          </w:tcPr>
          <w:p w:rsidR="00E2469E" w:rsidRDefault="006E3EF1">
            <w:pPr>
              <w:spacing w:after="0" w:line="259" w:lineRule="auto"/>
              <w:ind w:left="0" w:right="0" w:firstLine="0"/>
              <w:jc w:val="both"/>
            </w:pPr>
            <w:r>
              <w:rPr>
                <w:sz w:val="18"/>
              </w:rPr>
              <w:t>17, 16</w:t>
            </w:r>
          </w:p>
        </w:tc>
        <w:tc>
          <w:tcPr>
            <w:tcW w:w="259" w:type="dxa"/>
            <w:tcBorders>
              <w:top w:val="single" w:sz="12" w:space="0" w:color="000000"/>
              <w:left w:val="nil"/>
              <w:bottom w:val="single" w:sz="4" w:space="0" w:color="000000"/>
              <w:right w:val="single" w:sz="4" w:space="0" w:color="000000"/>
            </w:tcBorders>
          </w:tcPr>
          <w:p w:rsidR="00E2469E" w:rsidRDefault="006E3EF1">
            <w:pPr>
              <w:spacing w:after="0" w:line="259" w:lineRule="auto"/>
              <w:ind w:left="0" w:right="0" w:firstLine="0"/>
            </w:pPr>
            <w:r>
              <w:rPr>
                <w:rFonts w:ascii="Calibri" w:eastAsia="Calibri" w:hAnsi="Calibri" w:cs="Calibri"/>
                <w:sz w:val="22"/>
              </w:rPr>
              <w:t xml:space="preserve"> </w:t>
            </w:r>
          </w:p>
        </w:tc>
        <w:tc>
          <w:tcPr>
            <w:tcW w:w="391" w:type="dxa"/>
            <w:tcBorders>
              <w:top w:val="single" w:sz="12" w:space="0" w:color="000000"/>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475" w:type="dxa"/>
            <w:tcBorders>
              <w:top w:val="single" w:sz="12" w:space="0" w:color="000000"/>
              <w:left w:val="nil"/>
              <w:bottom w:val="single" w:sz="4" w:space="0" w:color="000000"/>
              <w:right w:val="nil"/>
            </w:tcBorders>
            <w:shd w:val="clear" w:color="auto" w:fill="FFFF00"/>
          </w:tcPr>
          <w:p w:rsidR="00E2469E" w:rsidRDefault="006E3EF1">
            <w:pPr>
              <w:spacing w:after="0" w:line="259" w:lineRule="auto"/>
              <w:ind w:left="0" w:right="0" w:firstLine="0"/>
              <w:jc w:val="both"/>
            </w:pPr>
            <w:r>
              <w:rPr>
                <w:sz w:val="18"/>
              </w:rPr>
              <w:t>15, 14</w:t>
            </w:r>
          </w:p>
        </w:tc>
        <w:tc>
          <w:tcPr>
            <w:tcW w:w="394" w:type="dxa"/>
            <w:tcBorders>
              <w:top w:val="single" w:sz="12" w:space="0" w:color="000000"/>
              <w:left w:val="nil"/>
              <w:bottom w:val="single" w:sz="4" w:space="0" w:color="000000"/>
              <w:right w:val="single" w:sz="4" w:space="0" w:color="000000"/>
            </w:tcBorders>
          </w:tcPr>
          <w:p w:rsidR="00E2469E" w:rsidRDefault="006E3EF1">
            <w:pPr>
              <w:spacing w:after="0" w:line="259" w:lineRule="auto"/>
              <w:ind w:left="0" w:right="0" w:firstLine="0"/>
            </w:pPr>
            <w:r>
              <w:rPr>
                <w:rFonts w:ascii="Calibri" w:eastAsia="Calibri" w:hAnsi="Calibri" w:cs="Calibri"/>
                <w:sz w:val="22"/>
              </w:rPr>
              <w:t xml:space="preserve"> </w:t>
            </w:r>
            <w:r>
              <w:rPr>
                <w:sz w:val="18"/>
              </w:rPr>
              <w:t xml:space="preserve"> </w:t>
            </w:r>
          </w:p>
        </w:tc>
        <w:tc>
          <w:tcPr>
            <w:tcW w:w="526" w:type="dxa"/>
            <w:tcBorders>
              <w:top w:val="single" w:sz="12" w:space="0" w:color="000000"/>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476" w:type="dxa"/>
            <w:tcBorders>
              <w:top w:val="single" w:sz="12" w:space="0" w:color="000000"/>
              <w:left w:val="nil"/>
              <w:bottom w:val="single" w:sz="4" w:space="0" w:color="000000"/>
              <w:right w:val="nil"/>
            </w:tcBorders>
            <w:shd w:val="clear" w:color="auto" w:fill="FFFF00"/>
          </w:tcPr>
          <w:p w:rsidR="00E2469E" w:rsidRDefault="006E3EF1">
            <w:pPr>
              <w:spacing w:after="0" w:line="259" w:lineRule="auto"/>
              <w:ind w:left="0" w:right="0" w:firstLine="0"/>
              <w:jc w:val="both"/>
            </w:pPr>
            <w:r>
              <w:rPr>
                <w:sz w:val="18"/>
              </w:rPr>
              <w:t>13, 12</w:t>
            </w:r>
          </w:p>
        </w:tc>
        <w:tc>
          <w:tcPr>
            <w:tcW w:w="528" w:type="dxa"/>
            <w:tcBorders>
              <w:top w:val="single" w:sz="12" w:space="0" w:color="000000"/>
              <w:left w:val="nil"/>
              <w:bottom w:val="single" w:sz="4" w:space="0" w:color="000000"/>
              <w:right w:val="single" w:sz="4" w:space="0" w:color="000000"/>
            </w:tcBorders>
          </w:tcPr>
          <w:p w:rsidR="00E2469E" w:rsidRDefault="006E3EF1">
            <w:pPr>
              <w:spacing w:after="0" w:line="259" w:lineRule="auto"/>
              <w:ind w:left="0" w:right="0" w:firstLine="0"/>
            </w:pPr>
            <w:r>
              <w:rPr>
                <w:rFonts w:ascii="Calibri" w:eastAsia="Calibri" w:hAnsi="Calibri" w:cs="Calibri"/>
                <w:sz w:val="22"/>
              </w:rPr>
              <w:t xml:space="preserve"> </w:t>
            </w:r>
            <w:r>
              <w:rPr>
                <w:sz w:val="18"/>
              </w:rPr>
              <w:t xml:space="preserve"> </w:t>
            </w:r>
          </w:p>
        </w:tc>
        <w:tc>
          <w:tcPr>
            <w:tcW w:w="514" w:type="dxa"/>
            <w:tcBorders>
              <w:top w:val="single" w:sz="12" w:space="0" w:color="000000"/>
              <w:left w:val="single" w:sz="4" w:space="0" w:color="000000"/>
              <w:bottom w:val="single" w:sz="4" w:space="0" w:color="000000"/>
              <w:right w:val="nil"/>
            </w:tcBorders>
          </w:tcPr>
          <w:p w:rsidR="00E2469E" w:rsidRDefault="006E3EF1">
            <w:pPr>
              <w:spacing w:after="0" w:line="259" w:lineRule="auto"/>
              <w:ind w:left="5" w:right="0" w:firstLine="0"/>
            </w:pPr>
            <w:r>
              <w:rPr>
                <w:rFonts w:ascii="Calibri" w:eastAsia="Calibri" w:hAnsi="Calibri" w:cs="Calibri"/>
                <w:sz w:val="22"/>
              </w:rPr>
              <w:t xml:space="preserve"> </w:t>
            </w:r>
          </w:p>
        </w:tc>
        <w:tc>
          <w:tcPr>
            <w:tcW w:w="552" w:type="dxa"/>
            <w:tcBorders>
              <w:top w:val="single" w:sz="12" w:space="0" w:color="000000"/>
              <w:left w:val="nil"/>
              <w:bottom w:val="single" w:sz="4" w:space="0" w:color="000000"/>
              <w:right w:val="nil"/>
            </w:tcBorders>
            <w:shd w:val="clear" w:color="auto" w:fill="FFFF00"/>
          </w:tcPr>
          <w:p w:rsidR="00E2469E" w:rsidRDefault="006E3EF1">
            <w:pPr>
              <w:spacing w:after="0" w:line="259" w:lineRule="auto"/>
              <w:ind w:left="0" w:right="0" w:firstLine="0"/>
              <w:jc w:val="both"/>
            </w:pPr>
            <w:r>
              <w:rPr>
                <w:sz w:val="18"/>
              </w:rPr>
              <w:t>11, 5, 0</w:t>
            </w:r>
          </w:p>
        </w:tc>
        <w:tc>
          <w:tcPr>
            <w:tcW w:w="516" w:type="dxa"/>
            <w:tcBorders>
              <w:top w:val="single" w:sz="12" w:space="0" w:color="000000"/>
              <w:left w:val="nil"/>
              <w:bottom w:val="single" w:sz="4" w:space="0" w:color="000000"/>
              <w:right w:val="single" w:sz="4" w:space="0" w:color="000000"/>
            </w:tcBorders>
          </w:tcPr>
          <w:p w:rsidR="00E2469E" w:rsidRDefault="006E3EF1">
            <w:pPr>
              <w:spacing w:after="0" w:line="259" w:lineRule="auto"/>
              <w:ind w:left="-2" w:right="0" w:firstLine="0"/>
            </w:pPr>
            <w:r>
              <w:rPr>
                <w:sz w:val="18"/>
              </w:rPr>
              <w:t xml:space="preserve"> </w:t>
            </w:r>
            <w:r>
              <w:rPr>
                <w:rFonts w:ascii="Calibri" w:eastAsia="Calibri" w:hAnsi="Calibri" w:cs="Calibri"/>
                <w:sz w:val="22"/>
              </w:rPr>
              <w:t xml:space="preserve"> </w:t>
            </w:r>
          </w:p>
        </w:tc>
        <w:tc>
          <w:tcPr>
            <w:tcW w:w="2053" w:type="dxa"/>
            <w:tcBorders>
              <w:top w:val="single" w:sz="12" w:space="0" w:color="000000"/>
              <w:left w:val="single" w:sz="4" w:space="0" w:color="000000"/>
              <w:bottom w:val="single" w:sz="4" w:space="0" w:color="000000"/>
              <w:right w:val="single" w:sz="4" w:space="0" w:color="000000"/>
            </w:tcBorders>
          </w:tcPr>
          <w:p w:rsidR="00E2469E" w:rsidRDefault="006E3EF1">
            <w:pPr>
              <w:spacing w:after="0" w:line="259" w:lineRule="auto"/>
              <w:ind w:left="5" w:right="0" w:firstLine="0"/>
            </w:pPr>
            <w:r>
              <w:rPr>
                <w:rFonts w:ascii="Calibri" w:eastAsia="Calibri" w:hAnsi="Calibri" w:cs="Calibri"/>
                <w:sz w:val="22"/>
              </w:rPr>
              <w:t xml:space="preserve"> </w:t>
            </w:r>
          </w:p>
        </w:tc>
        <w:tc>
          <w:tcPr>
            <w:tcW w:w="1123" w:type="dxa"/>
            <w:tcBorders>
              <w:top w:val="single" w:sz="12" w:space="0" w:color="000000"/>
              <w:left w:val="single" w:sz="4" w:space="0" w:color="000000"/>
              <w:bottom w:val="single" w:sz="4" w:space="0" w:color="000000"/>
              <w:right w:val="single" w:sz="4" w:space="0" w:color="000000"/>
            </w:tcBorders>
          </w:tcPr>
          <w:p w:rsidR="00E2469E" w:rsidRDefault="006E3EF1">
            <w:pPr>
              <w:spacing w:after="0" w:line="259" w:lineRule="auto"/>
              <w:ind w:left="5" w:right="0" w:firstLine="0"/>
            </w:pPr>
            <w:r>
              <w:rPr>
                <w:rFonts w:ascii="Calibri" w:eastAsia="Calibri" w:hAnsi="Calibri" w:cs="Calibri"/>
                <w:sz w:val="22"/>
              </w:rPr>
              <w:t xml:space="preserve"> </w:t>
            </w:r>
          </w:p>
        </w:tc>
      </w:tr>
      <w:tr w:rsidR="00E2469E">
        <w:trPr>
          <w:trHeight w:val="877"/>
        </w:trPr>
        <w:tc>
          <w:tcPr>
            <w:tcW w:w="0" w:type="auto"/>
            <w:vMerge/>
            <w:tcBorders>
              <w:top w:val="nil"/>
              <w:left w:val="single" w:sz="4" w:space="0" w:color="000000"/>
              <w:bottom w:val="single" w:sz="12" w:space="0" w:color="000000"/>
              <w:right w:val="single" w:sz="4" w:space="0" w:color="000000"/>
            </w:tcBorders>
          </w:tcPr>
          <w:p w:rsidR="00E2469E" w:rsidRDefault="00E2469E">
            <w:pPr>
              <w:spacing w:after="160" w:line="259" w:lineRule="auto"/>
              <w:ind w:left="0" w:right="0" w:firstLine="0"/>
            </w:pPr>
          </w:p>
        </w:tc>
        <w:tc>
          <w:tcPr>
            <w:tcW w:w="1074" w:type="dxa"/>
            <w:gridSpan w:val="2"/>
            <w:tcBorders>
              <w:top w:val="single" w:sz="4" w:space="0" w:color="000000"/>
              <w:left w:val="single" w:sz="4" w:space="0" w:color="000000"/>
              <w:bottom w:val="single" w:sz="12" w:space="0" w:color="000000"/>
              <w:right w:val="nil"/>
            </w:tcBorders>
          </w:tcPr>
          <w:p w:rsidR="00E2469E" w:rsidRDefault="006E3EF1">
            <w:pPr>
              <w:spacing w:after="0" w:line="259" w:lineRule="auto"/>
              <w:ind w:left="107" w:right="0" w:firstLine="0"/>
            </w:pPr>
            <w:r>
              <w:rPr>
                <w:sz w:val="18"/>
              </w:rPr>
              <w:t xml:space="preserve">No APA errors </w:t>
            </w:r>
          </w:p>
        </w:tc>
        <w:tc>
          <w:tcPr>
            <w:tcW w:w="206" w:type="dxa"/>
            <w:tcBorders>
              <w:top w:val="single" w:sz="4" w:space="0" w:color="000000"/>
              <w:left w:val="nil"/>
              <w:bottom w:val="single" w:sz="12" w:space="0" w:color="000000"/>
              <w:right w:val="single" w:sz="4" w:space="0" w:color="000000"/>
            </w:tcBorders>
          </w:tcPr>
          <w:p w:rsidR="00E2469E" w:rsidRDefault="00E2469E">
            <w:pPr>
              <w:spacing w:after="160" w:line="259" w:lineRule="auto"/>
              <w:ind w:left="0" w:right="0" w:firstLine="0"/>
            </w:pPr>
          </w:p>
        </w:tc>
        <w:tc>
          <w:tcPr>
            <w:tcW w:w="732" w:type="dxa"/>
            <w:gridSpan w:val="2"/>
            <w:tcBorders>
              <w:top w:val="single" w:sz="4" w:space="0" w:color="000000"/>
              <w:left w:val="single" w:sz="4" w:space="0" w:color="000000"/>
              <w:bottom w:val="single" w:sz="12" w:space="0" w:color="000000"/>
              <w:right w:val="nil"/>
            </w:tcBorders>
          </w:tcPr>
          <w:p w:rsidR="00E2469E" w:rsidRDefault="006E3EF1">
            <w:pPr>
              <w:spacing w:after="1" w:line="237" w:lineRule="auto"/>
              <w:ind w:left="108" w:right="0" w:firstLine="0"/>
            </w:pPr>
            <w:r>
              <w:rPr>
                <w:sz w:val="18"/>
              </w:rPr>
              <w:t xml:space="preserve">Fewer than 5 </w:t>
            </w:r>
            <w:r>
              <w:rPr>
                <w:sz w:val="18"/>
              </w:rPr>
              <w:t xml:space="preserve">APA </w:t>
            </w:r>
          </w:p>
          <w:p w:rsidR="00E2469E" w:rsidRDefault="006E3EF1">
            <w:pPr>
              <w:spacing w:after="0" w:line="259" w:lineRule="auto"/>
              <w:ind w:left="108" w:right="0" w:firstLine="0"/>
            </w:pPr>
            <w:r>
              <w:rPr>
                <w:sz w:val="18"/>
              </w:rPr>
              <w:t xml:space="preserve">errors </w:t>
            </w:r>
          </w:p>
        </w:tc>
        <w:tc>
          <w:tcPr>
            <w:tcW w:w="259" w:type="dxa"/>
            <w:tcBorders>
              <w:top w:val="single" w:sz="4" w:space="0" w:color="000000"/>
              <w:left w:val="nil"/>
              <w:bottom w:val="single" w:sz="12" w:space="0" w:color="000000"/>
              <w:right w:val="single" w:sz="4" w:space="0" w:color="000000"/>
            </w:tcBorders>
          </w:tcPr>
          <w:p w:rsidR="00E2469E" w:rsidRDefault="00E2469E">
            <w:pPr>
              <w:spacing w:after="160" w:line="259" w:lineRule="auto"/>
              <w:ind w:left="0" w:right="0" w:firstLine="0"/>
            </w:pPr>
          </w:p>
        </w:tc>
        <w:tc>
          <w:tcPr>
            <w:tcW w:w="1260"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0" w:firstLine="0"/>
            </w:pPr>
            <w:r>
              <w:rPr>
                <w:sz w:val="18"/>
              </w:rPr>
              <w:t xml:space="preserve">6-10 APA errors </w:t>
            </w:r>
          </w:p>
        </w:tc>
        <w:tc>
          <w:tcPr>
            <w:tcW w:w="1529"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70" w:firstLine="0"/>
            </w:pPr>
            <w:r>
              <w:rPr>
                <w:sz w:val="18"/>
              </w:rPr>
              <w:t xml:space="preserve">11-15 APA errors </w:t>
            </w:r>
          </w:p>
        </w:tc>
        <w:tc>
          <w:tcPr>
            <w:tcW w:w="1582" w:type="dxa"/>
            <w:gridSpan w:val="3"/>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79" w:firstLine="0"/>
            </w:pPr>
            <w:r>
              <w:rPr>
                <w:sz w:val="18"/>
              </w:rPr>
              <w:t xml:space="preserve">More than 15 APA errors </w:t>
            </w:r>
          </w:p>
        </w:tc>
        <w:tc>
          <w:tcPr>
            <w:tcW w:w="2053"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354" w:firstLine="0"/>
              <w:jc w:val="both"/>
            </w:pPr>
            <w:r>
              <w:rPr>
                <w:sz w:val="18"/>
              </w:rPr>
              <w:t xml:space="preserve">1. Integrate research materials, using APA format </w:t>
            </w:r>
          </w:p>
        </w:tc>
        <w:tc>
          <w:tcPr>
            <w:tcW w:w="1123" w:type="dxa"/>
            <w:tcBorders>
              <w:top w:val="single" w:sz="4" w:space="0" w:color="000000"/>
              <w:left w:val="single" w:sz="4" w:space="0" w:color="000000"/>
              <w:bottom w:val="single" w:sz="12" w:space="0" w:color="000000"/>
              <w:right w:val="single" w:sz="4" w:space="0" w:color="000000"/>
            </w:tcBorders>
          </w:tcPr>
          <w:p w:rsidR="00E2469E" w:rsidRDefault="006E3EF1">
            <w:pPr>
              <w:spacing w:after="0" w:line="259" w:lineRule="auto"/>
              <w:ind w:left="108" w:right="0" w:firstLine="0"/>
            </w:pPr>
            <w:r>
              <w:rPr>
                <w:sz w:val="18"/>
              </w:rPr>
              <w:t xml:space="preserve">MO 6.2 </w:t>
            </w:r>
          </w:p>
        </w:tc>
      </w:tr>
    </w:tbl>
    <w:p w:rsidR="00E2469E" w:rsidRDefault="006E3EF1">
      <w:pPr>
        <w:spacing w:after="4" w:line="259" w:lineRule="auto"/>
        <w:ind w:left="341" w:right="0" w:firstLine="0"/>
      </w:pPr>
      <w:r>
        <w:lastRenderedPageBreak/>
        <w:t xml:space="preserve"> </w:t>
      </w:r>
    </w:p>
    <w:p w:rsidR="00E2469E" w:rsidRDefault="006E3EF1">
      <w:pPr>
        <w:ind w:left="351" w:right="134"/>
      </w:pPr>
      <w:r>
        <w:t xml:space="preserve">Description of Levels: </w:t>
      </w:r>
    </w:p>
    <w:p w:rsidR="00E2469E" w:rsidRDefault="006E3EF1">
      <w:pPr>
        <w:spacing w:after="36" w:line="259" w:lineRule="auto"/>
        <w:ind w:left="341" w:right="0" w:firstLine="0"/>
      </w:pPr>
      <w:r>
        <w:rPr>
          <w:rFonts w:ascii="Calibri" w:eastAsia="Calibri" w:hAnsi="Calibri" w:cs="Calibri"/>
          <w:sz w:val="19"/>
        </w:rPr>
        <w:t xml:space="preserve"> </w:t>
      </w:r>
    </w:p>
    <w:p w:rsidR="00E2469E" w:rsidRDefault="006E3EF1">
      <w:pPr>
        <w:spacing w:after="55" w:line="259" w:lineRule="auto"/>
        <w:ind w:left="1061" w:right="0" w:firstLine="0"/>
      </w:pPr>
      <w:r>
        <w:rPr>
          <w:sz w:val="26"/>
        </w:rPr>
        <w:t xml:space="preserve">Important things to remember when writing the description of each level: </w:t>
      </w:r>
    </w:p>
    <w:p w:rsidR="00E2469E" w:rsidRDefault="006E3EF1">
      <w:pPr>
        <w:numPr>
          <w:ilvl w:val="0"/>
          <w:numId w:val="3"/>
        </w:numPr>
        <w:spacing w:after="79" w:line="238" w:lineRule="auto"/>
        <w:ind w:right="898" w:hanging="360"/>
        <w:jc w:val="both"/>
      </w:pPr>
      <w:r>
        <w:t xml:space="preserve">Avoid all vague </w:t>
      </w:r>
      <w:r>
        <w:t xml:space="preserve">quantities/amounts like some, many, often, and several. One person’s some is another person’s several. It is better to try to quantify these </w:t>
      </w:r>
    </w:p>
    <w:p w:rsidR="00E2469E" w:rsidRDefault="006E3EF1">
      <w:pPr>
        <w:numPr>
          <w:ilvl w:val="0"/>
          <w:numId w:val="3"/>
        </w:numPr>
        <w:spacing w:after="69"/>
        <w:ind w:right="898" w:hanging="360"/>
        <w:jc w:val="both"/>
      </w:pPr>
      <w:r>
        <w:t>with percentages or hard numbers. Instead of “several spelling errors” the suggestion is “four or more spelling er</w:t>
      </w:r>
      <w:r>
        <w:t xml:space="preserve">rors.” </w:t>
      </w:r>
    </w:p>
    <w:p w:rsidR="00E2469E" w:rsidRDefault="006E3EF1">
      <w:pPr>
        <w:numPr>
          <w:ilvl w:val="0"/>
          <w:numId w:val="3"/>
        </w:numPr>
        <w:spacing w:after="39" w:line="238" w:lineRule="auto"/>
        <w:ind w:right="898" w:hanging="360"/>
        <w:jc w:val="both"/>
      </w:pPr>
      <w:r>
        <w:t xml:space="preserve">Avoid adjectives and </w:t>
      </w:r>
      <w:proofErr w:type="gramStart"/>
      <w:r>
        <w:t>adverbs  whenever</w:t>
      </w:r>
      <w:proofErr w:type="gramEnd"/>
      <w:r>
        <w:t xml:space="preserve"> possible. Some of the more common ones used in rubrics are appropriate, appropriately, correctly, clear, clearly, somewhat. One person’s “appropriate” is another person’s </w:t>
      </w:r>
    </w:p>
    <w:p w:rsidR="00E2469E" w:rsidRDefault="006E3EF1">
      <w:pPr>
        <w:spacing w:after="101" w:line="259" w:lineRule="auto"/>
        <w:ind w:left="312" w:right="-29" w:firstLine="0"/>
      </w:pPr>
      <w:r>
        <w:rPr>
          <w:rFonts w:ascii="Calibri" w:eastAsia="Calibri" w:hAnsi="Calibri" w:cs="Calibri"/>
          <w:noProof/>
          <w:sz w:val="22"/>
        </w:rPr>
        <mc:AlternateContent>
          <mc:Choice Requires="wpg">
            <w:drawing>
              <wp:inline distT="0" distB="0" distL="0" distR="0">
                <wp:extent cx="6438647" cy="56388"/>
                <wp:effectExtent l="0" t="0" r="0" b="0"/>
                <wp:docPr id="43655" name="Group 43655"/>
                <wp:cNvGraphicFramePr/>
                <a:graphic xmlns:a="http://schemas.openxmlformats.org/drawingml/2006/main">
                  <a:graphicData uri="http://schemas.microsoft.com/office/word/2010/wordprocessingGroup">
                    <wpg:wgp>
                      <wpg:cNvGrpSpPr/>
                      <wpg:grpSpPr>
                        <a:xfrm>
                          <a:off x="0" y="0"/>
                          <a:ext cx="6438647" cy="56388"/>
                          <a:chOff x="0" y="0"/>
                          <a:chExt cx="6438647" cy="56388"/>
                        </a:xfrm>
                      </wpg:grpSpPr>
                      <wps:wsp>
                        <wps:cNvPr id="45616" name="Shape 45616"/>
                        <wps:cNvSpPr/>
                        <wps:spPr>
                          <a:xfrm>
                            <a:off x="0" y="0"/>
                            <a:ext cx="6438647" cy="38100"/>
                          </a:xfrm>
                          <a:custGeom>
                            <a:avLst/>
                            <a:gdLst/>
                            <a:ahLst/>
                            <a:cxnLst/>
                            <a:rect l="0" t="0" r="0" b="0"/>
                            <a:pathLst>
                              <a:path w="6438647" h="38100">
                                <a:moveTo>
                                  <a:pt x="0" y="0"/>
                                </a:moveTo>
                                <a:lnTo>
                                  <a:pt x="6438647" y="0"/>
                                </a:lnTo>
                                <a:lnTo>
                                  <a:pt x="64386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17" name="Shape 45617"/>
                        <wps:cNvSpPr/>
                        <wps:spPr>
                          <a:xfrm>
                            <a:off x="0" y="47244"/>
                            <a:ext cx="6438647" cy="9144"/>
                          </a:xfrm>
                          <a:custGeom>
                            <a:avLst/>
                            <a:gdLst/>
                            <a:ahLst/>
                            <a:cxnLst/>
                            <a:rect l="0" t="0" r="0" b="0"/>
                            <a:pathLst>
                              <a:path w="6438647" h="9144">
                                <a:moveTo>
                                  <a:pt x="0" y="0"/>
                                </a:moveTo>
                                <a:lnTo>
                                  <a:pt x="6438647" y="0"/>
                                </a:lnTo>
                                <a:lnTo>
                                  <a:pt x="64386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43655" style="width:506.98pt;height:4.44pt;mso-position-horizontal-relative:char;mso-position-vertical-relative:line" coordsize="64386,563">
                <v:shape id="Shape 45618" style="position:absolute;width:64386;height:381;left:0;top:0;" coordsize="6438647,38100" path="m0,0l6438647,0l6438647,38100l0,38100l0,0">
                  <v:stroke weight="0pt" endcap="flat" joinstyle="miter" miterlimit="10" on="false" color="#000000" opacity="0"/>
                  <v:fill on="true" color="#622423"/>
                </v:shape>
                <v:shape id="Shape 45619" style="position:absolute;width:64386;height:91;left:0;top:472;" coordsize="6438647,9144" path="m0,0l6438647,0l6438647,9144l0,9144l0,0">
                  <v:stroke weight="0pt" endcap="flat" joinstyle="miter" miterlimit="10" on="false" color="#000000" opacity="0"/>
                  <v:fill on="true" color="#622423"/>
                </v:shape>
              </v:group>
            </w:pict>
          </mc:Fallback>
        </mc:AlternateContent>
      </w:r>
    </w:p>
    <w:p w:rsidR="00E2469E" w:rsidRDefault="006E3EF1">
      <w:pPr>
        <w:tabs>
          <w:tab w:val="center" w:pos="2022"/>
          <w:tab w:val="right" w:pos="10423"/>
        </w:tabs>
        <w:spacing w:after="0" w:line="259" w:lineRule="auto"/>
        <w:ind w:left="0" w:right="0" w:firstLine="0"/>
      </w:pPr>
      <w:r>
        <w:rPr>
          <w:rFonts w:ascii="Calibri" w:eastAsia="Calibri" w:hAnsi="Calibri" w:cs="Calibri"/>
          <w:sz w:val="22"/>
        </w:rPr>
        <w:tab/>
      </w:r>
      <w:r>
        <w:rPr>
          <w:rFonts w:ascii="Calibri" w:eastAsia="Calibri" w:hAnsi="Calibri" w:cs="Calibri"/>
          <w:sz w:val="16"/>
        </w:rPr>
        <w:t>OPAIR – verFall2014 – Guidelines –</w:t>
      </w:r>
      <w:r>
        <w:rPr>
          <w:rFonts w:ascii="Calibri" w:eastAsia="Calibri" w:hAnsi="Calibri" w:cs="Calibri"/>
          <w:sz w:val="16"/>
        </w:rPr>
        <w:t xml:space="preserve"> Creating Rubrics</w:t>
      </w:r>
      <w:r>
        <w:rPr>
          <w:sz w:val="22"/>
        </w:rPr>
        <w:t xml:space="preserve"> </w:t>
      </w:r>
      <w:r>
        <w:rPr>
          <w:sz w:val="22"/>
        </w:rPr>
        <w:tab/>
        <w:t xml:space="preserve">Page 2 </w:t>
      </w:r>
    </w:p>
    <w:p w:rsidR="00E2469E" w:rsidRDefault="006E3EF1">
      <w:pPr>
        <w:spacing w:after="0" w:line="259" w:lineRule="auto"/>
        <w:ind w:left="341" w:right="0" w:firstLine="0"/>
      </w:pPr>
      <w:r>
        <w:rPr>
          <w:rFonts w:ascii="Calibri" w:eastAsia="Calibri" w:hAnsi="Calibri" w:cs="Calibri"/>
          <w:sz w:val="22"/>
        </w:rPr>
        <w:t xml:space="preserve"> </w:t>
      </w:r>
    </w:p>
    <w:p w:rsidR="00E2469E" w:rsidRDefault="006E3EF1">
      <w:pPr>
        <w:spacing w:after="14" w:line="259" w:lineRule="auto"/>
        <w:ind w:left="-96" w:right="0" w:firstLine="0"/>
      </w:pPr>
      <w:r>
        <w:rPr>
          <w:noProof/>
        </w:rPr>
        <w:drawing>
          <wp:inline distT="0" distB="0" distL="0" distR="0">
            <wp:extent cx="1989379" cy="507444"/>
            <wp:effectExtent l="0" t="0" r="0" b="0"/>
            <wp:docPr id="3711" name="Picture 3711"/>
            <wp:cNvGraphicFramePr/>
            <a:graphic xmlns:a="http://schemas.openxmlformats.org/drawingml/2006/main">
              <a:graphicData uri="http://schemas.openxmlformats.org/drawingml/2006/picture">
                <pic:pic xmlns:pic="http://schemas.openxmlformats.org/drawingml/2006/picture">
                  <pic:nvPicPr>
                    <pic:cNvPr id="3711" name="Picture 3711"/>
                    <pic:cNvPicPr/>
                  </pic:nvPicPr>
                  <pic:blipFill>
                    <a:blip r:embed="rId7"/>
                    <a:stretch>
                      <a:fillRect/>
                    </a:stretch>
                  </pic:blipFill>
                  <pic:spPr>
                    <a:xfrm>
                      <a:off x="0" y="0"/>
                      <a:ext cx="1989379" cy="507444"/>
                    </a:xfrm>
                    <a:prstGeom prst="rect">
                      <a:avLst/>
                    </a:prstGeom>
                  </pic:spPr>
                </pic:pic>
              </a:graphicData>
            </a:graphic>
          </wp:inline>
        </w:drawing>
      </w:r>
      <w:r>
        <w:rPr>
          <w:rFonts w:ascii="Calibri" w:eastAsia="Calibri" w:hAnsi="Calibri" w:cs="Calibri"/>
          <w:sz w:val="22"/>
        </w:rPr>
        <w:t xml:space="preserve">                                                              </w:t>
      </w:r>
    </w:p>
    <w:p w:rsidR="00E2469E" w:rsidRDefault="006E3EF1">
      <w:pPr>
        <w:pStyle w:val="Heading1"/>
        <w:ind w:left="336"/>
      </w:pPr>
      <w:r>
        <w:rPr>
          <w:sz w:val="22"/>
        </w:rPr>
        <w:t xml:space="preserve">                                                                       </w:t>
      </w:r>
      <w:r>
        <w:t>Guidelines- Creating Rubrics</w:t>
      </w:r>
      <w:r>
        <w:rPr>
          <w:sz w:val="22"/>
        </w:rPr>
        <w:t xml:space="preserve"> </w:t>
      </w:r>
    </w:p>
    <w:p w:rsidR="00E2469E" w:rsidRDefault="006E3EF1">
      <w:pPr>
        <w:spacing w:after="79" w:line="238" w:lineRule="auto"/>
        <w:ind w:left="1781" w:right="1059" w:firstLine="0"/>
        <w:jc w:val="both"/>
      </w:pPr>
      <w:r>
        <w:t>“inappropriate.” Instead of “provides an appropriate descripti</w:t>
      </w:r>
      <w:r>
        <w:t xml:space="preserve">on” use “provides a description containing …” It is better to fully or partially define the elements of an “appropriate description” and/or provide an example. </w:t>
      </w:r>
    </w:p>
    <w:p w:rsidR="00E2469E" w:rsidRDefault="006E3EF1">
      <w:pPr>
        <w:numPr>
          <w:ilvl w:val="0"/>
          <w:numId w:val="4"/>
        </w:numPr>
        <w:spacing w:after="44"/>
        <w:ind w:right="134" w:hanging="360"/>
      </w:pPr>
      <w:r>
        <w:t>Each level should have distinctly different description. There needs to be a difference between</w:t>
      </w:r>
      <w:r>
        <w:t xml:space="preserve"> the description of “excellent,” “good,” etc. </w:t>
      </w:r>
    </w:p>
    <w:p w:rsidR="00E2469E" w:rsidRDefault="006E3EF1">
      <w:pPr>
        <w:spacing w:after="30" w:line="259" w:lineRule="auto"/>
        <w:ind w:left="1061" w:right="0" w:firstLine="0"/>
      </w:pPr>
      <w:r>
        <w:t xml:space="preserve"> </w:t>
      </w:r>
    </w:p>
    <w:p w:rsidR="00E2469E" w:rsidRDefault="006E3EF1">
      <w:pPr>
        <w:spacing w:after="30" w:line="259" w:lineRule="auto"/>
        <w:ind w:left="1061" w:right="0" w:firstLine="0"/>
      </w:pPr>
      <w:r>
        <w:t xml:space="preserve"> </w:t>
      </w:r>
    </w:p>
    <w:p w:rsidR="00E2469E" w:rsidRDefault="006E3EF1">
      <w:pPr>
        <w:spacing w:after="30" w:line="259" w:lineRule="auto"/>
        <w:ind w:left="1061" w:right="0" w:firstLine="0"/>
      </w:pPr>
      <w:r>
        <w:t xml:space="preserve"> </w:t>
      </w:r>
    </w:p>
    <w:p w:rsidR="00E2469E" w:rsidRDefault="006E3EF1">
      <w:pPr>
        <w:spacing w:after="32" w:line="259" w:lineRule="auto"/>
        <w:ind w:left="1061" w:right="0" w:firstLine="0"/>
      </w:pPr>
      <w:r>
        <w:t xml:space="preserve"> </w:t>
      </w:r>
    </w:p>
    <w:p w:rsidR="00E2469E" w:rsidRDefault="006E3EF1">
      <w:pPr>
        <w:spacing w:after="30" w:line="259" w:lineRule="auto"/>
        <w:ind w:left="1061" w:right="0" w:firstLine="0"/>
      </w:pPr>
      <w:r>
        <w:t xml:space="preserve"> </w:t>
      </w:r>
    </w:p>
    <w:p w:rsidR="00E2469E" w:rsidRDefault="006E3EF1">
      <w:pPr>
        <w:spacing w:after="9093" w:line="259" w:lineRule="auto"/>
        <w:ind w:left="1061" w:right="0" w:firstLine="0"/>
      </w:pPr>
      <w:r>
        <w:t xml:space="preserve"> </w:t>
      </w:r>
    </w:p>
    <w:p w:rsidR="00E2469E" w:rsidRDefault="006E3EF1">
      <w:pPr>
        <w:spacing w:after="101" w:line="259" w:lineRule="auto"/>
        <w:ind w:left="312" w:right="-29" w:firstLine="0"/>
      </w:pPr>
      <w:r>
        <w:rPr>
          <w:rFonts w:ascii="Calibri" w:eastAsia="Calibri" w:hAnsi="Calibri" w:cs="Calibri"/>
          <w:noProof/>
          <w:sz w:val="22"/>
        </w:rPr>
        <w:lastRenderedPageBreak/>
        <mc:AlternateContent>
          <mc:Choice Requires="wpg">
            <w:drawing>
              <wp:inline distT="0" distB="0" distL="0" distR="0">
                <wp:extent cx="6438647" cy="56388"/>
                <wp:effectExtent l="0" t="0" r="0" b="0"/>
                <wp:docPr id="38644" name="Group 38644"/>
                <wp:cNvGraphicFramePr/>
                <a:graphic xmlns:a="http://schemas.openxmlformats.org/drawingml/2006/main">
                  <a:graphicData uri="http://schemas.microsoft.com/office/word/2010/wordprocessingGroup">
                    <wpg:wgp>
                      <wpg:cNvGrpSpPr/>
                      <wpg:grpSpPr>
                        <a:xfrm>
                          <a:off x="0" y="0"/>
                          <a:ext cx="6438647" cy="56388"/>
                          <a:chOff x="0" y="0"/>
                          <a:chExt cx="6438647" cy="56388"/>
                        </a:xfrm>
                      </wpg:grpSpPr>
                      <wps:wsp>
                        <wps:cNvPr id="45620" name="Shape 45620"/>
                        <wps:cNvSpPr/>
                        <wps:spPr>
                          <a:xfrm>
                            <a:off x="0" y="0"/>
                            <a:ext cx="6438647" cy="38100"/>
                          </a:xfrm>
                          <a:custGeom>
                            <a:avLst/>
                            <a:gdLst/>
                            <a:ahLst/>
                            <a:cxnLst/>
                            <a:rect l="0" t="0" r="0" b="0"/>
                            <a:pathLst>
                              <a:path w="6438647" h="38100">
                                <a:moveTo>
                                  <a:pt x="0" y="0"/>
                                </a:moveTo>
                                <a:lnTo>
                                  <a:pt x="6438647" y="0"/>
                                </a:lnTo>
                                <a:lnTo>
                                  <a:pt x="64386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21" name="Shape 45621"/>
                        <wps:cNvSpPr/>
                        <wps:spPr>
                          <a:xfrm>
                            <a:off x="0" y="47244"/>
                            <a:ext cx="6438647" cy="9144"/>
                          </a:xfrm>
                          <a:custGeom>
                            <a:avLst/>
                            <a:gdLst/>
                            <a:ahLst/>
                            <a:cxnLst/>
                            <a:rect l="0" t="0" r="0" b="0"/>
                            <a:pathLst>
                              <a:path w="6438647" h="9144">
                                <a:moveTo>
                                  <a:pt x="0" y="0"/>
                                </a:moveTo>
                                <a:lnTo>
                                  <a:pt x="6438647" y="0"/>
                                </a:lnTo>
                                <a:lnTo>
                                  <a:pt x="64386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38644" style="width:506.98pt;height:4.44pt;mso-position-horizontal-relative:char;mso-position-vertical-relative:line" coordsize="64386,563">
                <v:shape id="Shape 45622" style="position:absolute;width:64386;height:381;left:0;top:0;" coordsize="6438647,38100" path="m0,0l6438647,0l6438647,38100l0,38100l0,0">
                  <v:stroke weight="0pt" endcap="flat" joinstyle="miter" miterlimit="10" on="false" color="#000000" opacity="0"/>
                  <v:fill on="true" color="#622423"/>
                </v:shape>
                <v:shape id="Shape 45623" style="position:absolute;width:64386;height:91;left:0;top:472;" coordsize="6438647,9144" path="m0,0l6438647,0l6438647,9144l0,9144l0,0">
                  <v:stroke weight="0pt" endcap="flat" joinstyle="miter" miterlimit="10" on="false" color="#000000" opacity="0"/>
                  <v:fill on="true" color="#622423"/>
                </v:shape>
              </v:group>
            </w:pict>
          </mc:Fallback>
        </mc:AlternateContent>
      </w:r>
    </w:p>
    <w:p w:rsidR="00E2469E" w:rsidRDefault="006E3EF1">
      <w:pPr>
        <w:tabs>
          <w:tab w:val="center" w:pos="2022"/>
          <w:tab w:val="right" w:pos="10423"/>
        </w:tabs>
        <w:spacing w:after="0" w:line="259" w:lineRule="auto"/>
        <w:ind w:left="0" w:right="0" w:firstLine="0"/>
      </w:pPr>
      <w:r>
        <w:rPr>
          <w:rFonts w:ascii="Calibri" w:eastAsia="Calibri" w:hAnsi="Calibri" w:cs="Calibri"/>
          <w:sz w:val="22"/>
        </w:rPr>
        <w:tab/>
      </w:r>
      <w:r>
        <w:rPr>
          <w:rFonts w:ascii="Calibri" w:eastAsia="Calibri" w:hAnsi="Calibri" w:cs="Calibri"/>
          <w:sz w:val="16"/>
        </w:rPr>
        <w:t>OPAIR – verFall2014 – Guidelines – Creating Rubrics</w:t>
      </w:r>
      <w:r>
        <w:rPr>
          <w:sz w:val="22"/>
        </w:rPr>
        <w:t xml:space="preserve"> </w:t>
      </w:r>
      <w:r>
        <w:rPr>
          <w:sz w:val="22"/>
        </w:rPr>
        <w:tab/>
        <w:t xml:space="preserve">Page 3 </w:t>
      </w:r>
    </w:p>
    <w:p w:rsidR="00E2469E" w:rsidRDefault="006E3EF1">
      <w:pPr>
        <w:spacing w:after="0" w:line="259" w:lineRule="auto"/>
        <w:ind w:left="341" w:right="0" w:firstLine="0"/>
      </w:pPr>
      <w:r>
        <w:rPr>
          <w:rFonts w:ascii="Calibri" w:eastAsia="Calibri" w:hAnsi="Calibri" w:cs="Calibri"/>
          <w:sz w:val="22"/>
        </w:rPr>
        <w:t xml:space="preserve"> </w:t>
      </w:r>
    </w:p>
    <w:p w:rsidR="00E2469E" w:rsidRDefault="00E2469E">
      <w:pPr>
        <w:sectPr w:rsidR="00E2469E">
          <w:headerReference w:type="even" r:id="rId9"/>
          <w:headerReference w:type="default" r:id="rId10"/>
          <w:footerReference w:type="even" r:id="rId11"/>
          <w:footerReference w:type="default" r:id="rId12"/>
          <w:headerReference w:type="first" r:id="rId13"/>
          <w:footerReference w:type="first" r:id="rId14"/>
          <w:pgSz w:w="12240" w:h="15840"/>
          <w:pgMar w:top="336" w:right="1078" w:bottom="721" w:left="739" w:header="720" w:footer="720" w:gutter="0"/>
          <w:cols w:space="720"/>
        </w:sectPr>
      </w:pPr>
    </w:p>
    <w:p w:rsidR="00E2469E" w:rsidRDefault="006E3EF1">
      <w:pPr>
        <w:spacing w:after="17" w:line="259" w:lineRule="auto"/>
        <w:ind w:left="941" w:right="0" w:firstLine="0"/>
      </w:pPr>
      <w:r>
        <w:rPr>
          <w:rFonts w:ascii="Calibri" w:eastAsia="Calibri" w:hAnsi="Calibri" w:cs="Calibri"/>
          <w:sz w:val="19"/>
        </w:rPr>
        <w:lastRenderedPageBreak/>
        <w:t xml:space="preserve"> </w:t>
      </w:r>
    </w:p>
    <w:p w:rsidR="00E2469E" w:rsidRDefault="006E3EF1">
      <w:pPr>
        <w:ind w:left="1071" w:right="134"/>
      </w:pPr>
      <w:r>
        <w:t>Domain:  For each row, there must be a name</w:t>
      </w:r>
      <w:r>
        <w:t xml:space="preserve"> identifying what the row/domain is about (e.g., thesis statement, APA formatting, some aspect of content, background, etc.). Distinctly different skills should get their own domain. The skills should be separated so that they can be assessed independently</w:t>
      </w:r>
      <w:r>
        <w:t xml:space="preserve"> of one another. How many domains a rubric should have depends on the tasks students have to complete, but generally rubrics have between 3 and 7 domains. The combined domains should represent the total performance, i.e. content, presentation, and mechanic</w:t>
      </w:r>
      <w:r>
        <w:t xml:space="preserve">s. </w:t>
      </w:r>
    </w:p>
    <w:p w:rsidR="00E2469E" w:rsidRDefault="006E3EF1">
      <w:pPr>
        <w:spacing w:after="0" w:line="259" w:lineRule="auto"/>
        <w:ind w:left="941" w:right="0" w:firstLine="0"/>
      </w:pPr>
      <w:r>
        <w:rPr>
          <w:rFonts w:ascii="Calibri" w:eastAsia="Calibri" w:hAnsi="Calibri" w:cs="Calibri"/>
          <w:sz w:val="26"/>
        </w:rPr>
        <w:t xml:space="preserve"> </w:t>
      </w:r>
    </w:p>
    <w:p w:rsidR="00E2469E" w:rsidRDefault="006E3EF1">
      <w:pPr>
        <w:spacing w:after="43"/>
        <w:ind w:left="1071" w:right="134"/>
      </w:pPr>
      <w:r>
        <w:t xml:space="preserve">Course Outcomes, Measureable Outcomes, and Program Outcomes: </w:t>
      </w:r>
    </w:p>
    <w:p w:rsidR="00E2469E" w:rsidRDefault="006E3EF1">
      <w:pPr>
        <w:numPr>
          <w:ilvl w:val="0"/>
          <w:numId w:val="4"/>
        </w:numPr>
        <w:spacing w:after="39" w:line="238" w:lineRule="auto"/>
        <w:ind w:right="134" w:hanging="360"/>
      </w:pPr>
      <w:r>
        <w:t>Before creating your rubric, you should check the master course syllabus to ensure that the alignments between course outcomes, program outcomes, and MOs are accurate and are applicable to</w:t>
      </w:r>
      <w:r>
        <w:t xml:space="preserve"> the assessment being created. If alignments need to be changed, they should be approved by your dean and sent to the Director of Outcomes Assessment and Institutional Effectiveness and the Senior Academic Administrator to the Vice President for Academic A</w:t>
      </w:r>
      <w:r>
        <w:t xml:space="preserve">ffairs. </w:t>
      </w:r>
    </w:p>
    <w:p w:rsidR="00E2469E" w:rsidRDefault="006E3EF1">
      <w:pPr>
        <w:numPr>
          <w:ilvl w:val="0"/>
          <w:numId w:val="4"/>
        </w:numPr>
        <w:spacing w:after="33"/>
        <w:ind w:right="134" w:hanging="360"/>
      </w:pPr>
      <w:r>
        <w:t>Course outcomes and the corresponding Measureable Outcomes (MOs) should be included on the rubric template. Not all of the MO connections from the master course syllabus should be entered on the rubric template; only those MOs relevant to the rubr</w:t>
      </w:r>
      <w:r>
        <w:t>ic domain. For instance, if a particular domain only seeks to measure students’ writing skills, only the MO on writing (1.1) should be connected, even if that course outcome connects to both the MOs for writing (MO 1.1) and speaking (MO1.2) on the Master C</w:t>
      </w:r>
      <w:r>
        <w:t xml:space="preserve">ourse Syllabus. </w:t>
      </w:r>
    </w:p>
    <w:p w:rsidR="00E2469E" w:rsidRDefault="006E3EF1">
      <w:pPr>
        <w:numPr>
          <w:ilvl w:val="0"/>
          <w:numId w:val="4"/>
        </w:numPr>
        <w:spacing w:after="33"/>
        <w:ind w:right="134" w:hanging="360"/>
      </w:pPr>
      <w:r>
        <w:t xml:space="preserve">For the assessment of General Education courses, in which specific skills that are not necessarily reflected in the course outcomes that must be assessed, MOs can be directly connected to the rubric without a corresponding course outcome. </w:t>
      </w:r>
      <w:r>
        <w:t xml:space="preserve">For example, if you are assessing writing skills as a separate domain in your rubric, a domain that isn’t linked to any course content, you could only connect the domain to the writing MO. </w:t>
      </w:r>
    </w:p>
    <w:p w:rsidR="00E2469E" w:rsidRDefault="006E3EF1">
      <w:pPr>
        <w:numPr>
          <w:ilvl w:val="0"/>
          <w:numId w:val="4"/>
        </w:numPr>
        <w:spacing w:after="39" w:line="238" w:lineRule="auto"/>
        <w:ind w:right="134" w:hanging="360"/>
      </w:pPr>
      <w:r>
        <w:t>We assess program outcomes through their alignment to course outco</w:t>
      </w:r>
      <w:r>
        <w:t>mes, as demonstrated by the course map on the master course syllabus. Therefore, course outcomes, as opposed to program outcomes, are primarily tied to rubrics. However, the relevant programs and program outcomes should be listed at the top of the rubric (</w:t>
      </w:r>
      <w:r>
        <w:t xml:space="preserve">see template). </w:t>
      </w:r>
    </w:p>
    <w:p w:rsidR="00E2469E" w:rsidRDefault="006E3EF1">
      <w:pPr>
        <w:numPr>
          <w:ilvl w:val="0"/>
          <w:numId w:val="4"/>
        </w:numPr>
        <w:spacing w:after="35"/>
        <w:ind w:right="134" w:hanging="360"/>
      </w:pPr>
      <w:r>
        <w:t xml:space="preserve">Each domain of the rubric does not have to be tied to a course outcome; however, all course outcomes must be covered in the rubric(s) being used to assess the course. </w:t>
      </w:r>
    </w:p>
    <w:p w:rsidR="00E2469E" w:rsidRDefault="006E3EF1">
      <w:pPr>
        <w:numPr>
          <w:ilvl w:val="0"/>
          <w:numId w:val="4"/>
        </w:numPr>
        <w:spacing w:after="35"/>
        <w:ind w:right="134" w:hanging="360"/>
      </w:pPr>
      <w:r>
        <w:t>In order to get clear data, do not connect a domain to more than two out</w:t>
      </w:r>
      <w:r>
        <w:t xml:space="preserve">comes. One outcome per domain/row is ideal. </w:t>
      </w:r>
    </w:p>
    <w:p w:rsidR="00E2469E" w:rsidRDefault="006E3EF1">
      <w:pPr>
        <w:numPr>
          <w:ilvl w:val="0"/>
          <w:numId w:val="4"/>
        </w:numPr>
        <w:ind w:right="134" w:hanging="360"/>
      </w:pPr>
      <w:r>
        <w:t xml:space="preserve">When creating your rubric, include both the number and the text of each course outcome. </w:t>
      </w:r>
    </w:p>
    <w:p w:rsidR="00E2469E" w:rsidRDefault="006E3EF1">
      <w:pPr>
        <w:spacing w:after="0" w:line="259" w:lineRule="auto"/>
        <w:ind w:left="941" w:right="0" w:firstLine="0"/>
      </w:pPr>
      <w:r>
        <w:rPr>
          <w:rFonts w:ascii="Calibri" w:eastAsia="Calibri" w:hAnsi="Calibri" w:cs="Calibri"/>
          <w:sz w:val="26"/>
        </w:rPr>
        <w:t xml:space="preserve"> </w:t>
      </w:r>
    </w:p>
    <w:p w:rsidR="00E2469E" w:rsidRDefault="006E3EF1">
      <w:pPr>
        <w:ind w:left="1071" w:right="134"/>
      </w:pPr>
      <w:r>
        <w:lastRenderedPageBreak/>
        <w:t xml:space="preserve">Saving and Naming Files: To maintain consistency, all rubrics and assignments should be saved in separate files. Please </w:t>
      </w:r>
      <w:r>
        <w:t xml:space="preserve">use the following file name template for rubrics: </w:t>
      </w:r>
    </w:p>
    <w:p w:rsidR="00E2469E" w:rsidRDefault="006E3EF1">
      <w:pPr>
        <w:spacing w:after="0" w:line="259" w:lineRule="auto"/>
        <w:ind w:left="941" w:right="0" w:firstLine="0"/>
      </w:pPr>
      <w:r>
        <w:rPr>
          <w:rFonts w:ascii="Calibri" w:eastAsia="Calibri" w:hAnsi="Calibri" w:cs="Calibri"/>
          <w:sz w:val="26"/>
        </w:rPr>
        <w:t xml:space="preserve"> </w:t>
      </w:r>
    </w:p>
    <w:p w:rsidR="00E2469E" w:rsidRDefault="006E3EF1">
      <w:pPr>
        <w:ind w:left="1416" w:right="134"/>
      </w:pPr>
      <w:proofErr w:type="spellStart"/>
      <w:r>
        <w:t>Course_Name</w:t>
      </w:r>
      <w:proofErr w:type="spellEnd"/>
      <w:r>
        <w:t xml:space="preserve"> of </w:t>
      </w:r>
      <w:proofErr w:type="spellStart"/>
      <w:r>
        <w:t>Assessment_Type</w:t>
      </w:r>
      <w:proofErr w:type="spellEnd"/>
      <w:r>
        <w:t xml:space="preserve"> of </w:t>
      </w:r>
      <w:proofErr w:type="spellStart"/>
      <w:r>
        <w:t>Document_Draft</w:t>
      </w:r>
      <w:proofErr w:type="spellEnd"/>
      <w:r>
        <w:t>/</w:t>
      </w:r>
      <w:proofErr w:type="spellStart"/>
      <w:r>
        <w:t>Final_Semester</w:t>
      </w:r>
      <w:proofErr w:type="spellEnd"/>
      <w:r>
        <w:t xml:space="preserve"> &amp; Year </w:t>
      </w:r>
    </w:p>
    <w:p w:rsidR="00E2469E" w:rsidRDefault="006E3EF1">
      <w:pPr>
        <w:spacing w:after="0" w:line="259" w:lineRule="auto"/>
        <w:ind w:left="941" w:right="0" w:firstLine="0"/>
      </w:pPr>
      <w:r>
        <w:rPr>
          <w:rFonts w:ascii="Calibri" w:eastAsia="Calibri" w:hAnsi="Calibri" w:cs="Calibri"/>
          <w:sz w:val="28"/>
        </w:rPr>
        <w:t xml:space="preserve"> </w:t>
      </w:r>
    </w:p>
    <w:p w:rsidR="00E2469E" w:rsidRDefault="006E3EF1">
      <w:pPr>
        <w:spacing w:after="55"/>
        <w:ind w:left="1071" w:right="134"/>
      </w:pPr>
      <w:r>
        <w:t xml:space="preserve">First, list the course name and number, followed by the name of the assessment. Next, indicate the type of document being </w:t>
      </w:r>
      <w:r>
        <w:t xml:space="preserve">submitted as “Rubric.” Indicate if the file is a draft or the finalized version. Finally, for the date, include the semester and year that the course is assessed, as opposed to the current semester and year.  </w:t>
      </w:r>
    </w:p>
    <w:p w:rsidR="00E2469E" w:rsidRDefault="006E3EF1">
      <w:pPr>
        <w:spacing w:after="35" w:line="259" w:lineRule="auto"/>
        <w:ind w:left="941" w:right="0" w:firstLine="0"/>
      </w:pPr>
      <w:r>
        <w:t xml:space="preserve"> </w:t>
      </w:r>
    </w:p>
    <w:p w:rsidR="00E2469E" w:rsidRDefault="006E3EF1">
      <w:pPr>
        <w:ind w:left="951" w:right="134"/>
      </w:pPr>
      <w:r>
        <w:t xml:space="preserve">Examples: </w:t>
      </w:r>
    </w:p>
    <w:p w:rsidR="00E2469E" w:rsidRDefault="006E3EF1">
      <w:pPr>
        <w:spacing w:after="0" w:line="259" w:lineRule="auto"/>
        <w:ind w:left="941" w:right="0" w:firstLine="0"/>
      </w:pPr>
      <w:r>
        <w:rPr>
          <w:rFonts w:ascii="Calibri" w:eastAsia="Calibri" w:hAnsi="Calibri" w:cs="Calibri"/>
          <w:sz w:val="28"/>
        </w:rPr>
        <w:t xml:space="preserve"> </w:t>
      </w:r>
    </w:p>
    <w:p w:rsidR="00E2469E" w:rsidRDefault="006E3EF1">
      <w:pPr>
        <w:spacing w:after="0" w:line="259" w:lineRule="auto"/>
        <w:ind w:left="10" w:right="226"/>
        <w:jc w:val="center"/>
      </w:pPr>
      <w:r>
        <w:t>EGL1010_ResearchEssay_Rubric_Dr</w:t>
      </w:r>
      <w:r>
        <w:t xml:space="preserve">aft_FA14 </w:t>
      </w:r>
    </w:p>
    <w:p w:rsidR="00E2469E" w:rsidRDefault="006E3EF1">
      <w:pPr>
        <w:spacing w:after="0" w:line="259" w:lineRule="auto"/>
        <w:ind w:left="941" w:right="0" w:firstLine="0"/>
      </w:pPr>
      <w:r>
        <w:rPr>
          <w:rFonts w:ascii="Calibri" w:eastAsia="Calibri" w:hAnsi="Calibri" w:cs="Calibri"/>
          <w:sz w:val="28"/>
        </w:rPr>
        <w:t xml:space="preserve"> </w:t>
      </w:r>
    </w:p>
    <w:p w:rsidR="00E2469E" w:rsidRDefault="006E3EF1">
      <w:pPr>
        <w:spacing w:after="0" w:line="259" w:lineRule="auto"/>
        <w:ind w:left="10" w:right="240"/>
        <w:jc w:val="center"/>
      </w:pPr>
      <w:r>
        <w:t xml:space="preserve">EGL1010_ResearchEssay_Rubric_Final_FA14 </w:t>
      </w:r>
    </w:p>
    <w:p w:rsidR="00E2469E" w:rsidRDefault="006E3EF1">
      <w:pPr>
        <w:spacing w:after="0" w:line="259" w:lineRule="auto"/>
        <w:ind w:left="941" w:right="0" w:firstLine="0"/>
      </w:pPr>
      <w:r>
        <w:t xml:space="preserve"> </w:t>
      </w:r>
    </w:p>
    <w:p w:rsidR="00E2469E" w:rsidRDefault="006E3EF1">
      <w:pPr>
        <w:ind w:left="10" w:right="134"/>
      </w:pPr>
      <w:r>
        <w:t xml:space="preserve">Web Resources for </w:t>
      </w:r>
      <w:proofErr w:type="gramStart"/>
      <w:r>
        <w:t>Sample  Rubrics</w:t>
      </w:r>
      <w:proofErr w:type="gramEnd"/>
      <w:r>
        <w:t xml:space="preserve">: </w:t>
      </w:r>
    </w:p>
    <w:p w:rsidR="00E2469E" w:rsidRDefault="006E3EF1">
      <w:pPr>
        <w:numPr>
          <w:ilvl w:val="0"/>
          <w:numId w:val="5"/>
        </w:numPr>
        <w:ind w:right="67" w:hanging="372"/>
      </w:pPr>
      <w:r>
        <w:t xml:space="preserve">Tk20: in the library under “Assessment Tools,” you can see what rubrics other departments at PGCC have used. </w:t>
      </w:r>
    </w:p>
    <w:p w:rsidR="00E2469E" w:rsidRDefault="006E3EF1">
      <w:pPr>
        <w:numPr>
          <w:ilvl w:val="0"/>
          <w:numId w:val="5"/>
        </w:numPr>
        <w:ind w:right="67" w:hanging="372"/>
      </w:pPr>
      <w:hyperlink r:id="rId15">
        <w:r>
          <w:rPr>
            <w:color w:val="0000FF"/>
            <w:u w:val="single" w:color="0000FF"/>
          </w:rPr>
          <w:t>http</w:t>
        </w:r>
      </w:hyperlink>
      <w:hyperlink r:id="rId16">
        <w:r>
          <w:rPr>
            <w:color w:val="0000FF"/>
            <w:u w:val="single" w:color="0000FF"/>
          </w:rPr>
          <w:t>://</w:t>
        </w:r>
      </w:hyperlink>
      <w:hyperlink r:id="rId17">
        <w:r>
          <w:rPr>
            <w:color w:val="0000FF"/>
            <w:u w:val="single" w:color="0000FF"/>
          </w:rPr>
          <w:t>rubistar</w:t>
        </w:r>
      </w:hyperlink>
      <w:hyperlink r:id="rId18">
        <w:r>
          <w:rPr>
            <w:color w:val="0000FF"/>
            <w:u w:val="single" w:color="0000FF"/>
          </w:rPr>
          <w:t>.4</w:t>
        </w:r>
      </w:hyperlink>
      <w:hyperlink r:id="rId19">
        <w:r>
          <w:rPr>
            <w:color w:val="0000FF"/>
            <w:u w:val="single" w:color="0000FF"/>
          </w:rPr>
          <w:t>teachers</w:t>
        </w:r>
      </w:hyperlink>
      <w:hyperlink r:id="rId20">
        <w:r>
          <w:rPr>
            <w:color w:val="0000FF"/>
            <w:u w:val="single" w:color="0000FF"/>
          </w:rPr>
          <w:t>.</w:t>
        </w:r>
      </w:hyperlink>
      <w:hyperlink r:id="rId21">
        <w:r>
          <w:rPr>
            <w:color w:val="0000FF"/>
            <w:u w:val="single" w:color="0000FF"/>
          </w:rPr>
          <w:t>o</w:t>
        </w:r>
      </w:hyperlink>
      <w:hyperlink r:id="rId22">
        <w:r>
          <w:rPr>
            <w:color w:val="0000FF"/>
            <w:u w:val="single" w:color="0000FF"/>
          </w:rPr>
          <w:t>rg</w:t>
        </w:r>
      </w:hyperlink>
      <w:hyperlink r:id="rId23">
        <w:r>
          <w:rPr>
            <w:color w:val="0000FF"/>
            <w:u w:val="single" w:color="0000FF"/>
          </w:rPr>
          <w:t>/</w:t>
        </w:r>
      </w:hyperlink>
      <w:hyperlink r:id="rId24">
        <w:r>
          <w:t>--</w:t>
        </w:r>
      </w:hyperlink>
      <w:hyperlink r:id="rId25">
        <w:r>
          <w:t>You</w:t>
        </w:r>
      </w:hyperlink>
      <w:hyperlink r:id="rId26">
        <w:r>
          <w:t xml:space="preserve"> </w:t>
        </w:r>
      </w:hyperlink>
      <w:hyperlink r:id="rId27">
        <w:r>
          <w:t>w</w:t>
        </w:r>
      </w:hyperlink>
      <w:r>
        <w:t>ill need to create an account for this site, but it does not ask for an</w:t>
      </w:r>
      <w:r>
        <w:t xml:space="preserve"> email address, so you won’t get emails from them. Many of these rubrics are for K-12 and some do not follow best practices, but it is still a good source to get some ideas. </w:t>
      </w:r>
    </w:p>
    <w:p w:rsidR="00E2469E" w:rsidRDefault="006E3EF1">
      <w:pPr>
        <w:numPr>
          <w:ilvl w:val="0"/>
          <w:numId w:val="5"/>
        </w:numPr>
        <w:spacing w:after="0" w:line="259" w:lineRule="auto"/>
        <w:ind w:right="67" w:hanging="372"/>
      </w:pPr>
      <w:hyperlink r:id="rId28">
        <w:r>
          <w:rPr>
            <w:color w:val="0000FF"/>
            <w:u w:val="single" w:color="0000FF"/>
          </w:rPr>
          <w:t>www</w:t>
        </w:r>
      </w:hyperlink>
      <w:hyperlink r:id="rId29">
        <w:r>
          <w:rPr>
            <w:color w:val="0000FF"/>
            <w:u w:val="single" w:color="0000FF"/>
          </w:rPr>
          <w:t>.</w:t>
        </w:r>
      </w:hyperlink>
      <w:hyperlink r:id="rId30">
        <w:r>
          <w:rPr>
            <w:color w:val="0000FF"/>
            <w:u w:val="single" w:color="0000FF"/>
          </w:rPr>
          <w:t>teach</w:t>
        </w:r>
      </w:hyperlink>
      <w:hyperlink r:id="rId31">
        <w:r>
          <w:rPr>
            <w:color w:val="0000FF"/>
            <w:u w:val="single" w:color="0000FF"/>
          </w:rPr>
          <w:t>-</w:t>
        </w:r>
      </w:hyperlink>
      <w:hyperlink r:id="rId32">
        <w:r>
          <w:rPr>
            <w:color w:val="0000FF"/>
            <w:u w:val="single" w:color="0000FF"/>
          </w:rPr>
          <w:t>n</w:t>
        </w:r>
      </w:hyperlink>
      <w:hyperlink r:id="rId33">
        <w:r>
          <w:rPr>
            <w:color w:val="0000FF"/>
            <w:u w:val="single" w:color="0000FF"/>
          </w:rPr>
          <w:t>o</w:t>
        </w:r>
      </w:hyperlink>
      <w:hyperlink r:id="rId34">
        <w:r>
          <w:rPr>
            <w:color w:val="0000FF"/>
            <w:u w:val="single" w:color="0000FF"/>
          </w:rPr>
          <w:t>l</w:t>
        </w:r>
      </w:hyperlink>
      <w:hyperlink r:id="rId35">
        <w:r>
          <w:rPr>
            <w:color w:val="0000FF"/>
            <w:u w:val="single" w:color="0000FF"/>
          </w:rPr>
          <w:t>o</w:t>
        </w:r>
      </w:hyperlink>
      <w:hyperlink r:id="rId36">
        <w:r>
          <w:rPr>
            <w:color w:val="0000FF"/>
            <w:u w:val="single" w:color="0000FF"/>
          </w:rPr>
          <w:t>gy</w:t>
        </w:r>
      </w:hyperlink>
      <w:hyperlink r:id="rId37">
        <w:r>
          <w:rPr>
            <w:color w:val="0000FF"/>
            <w:u w:val="single" w:color="0000FF"/>
          </w:rPr>
          <w:t>.</w:t>
        </w:r>
      </w:hyperlink>
      <w:hyperlink r:id="rId38">
        <w:r>
          <w:rPr>
            <w:color w:val="0000FF"/>
            <w:u w:val="single" w:color="0000FF"/>
          </w:rPr>
          <w:t>c</w:t>
        </w:r>
      </w:hyperlink>
      <w:hyperlink r:id="rId39">
        <w:r>
          <w:rPr>
            <w:color w:val="0000FF"/>
            <w:u w:val="single" w:color="0000FF"/>
          </w:rPr>
          <w:t>o</w:t>
        </w:r>
      </w:hyperlink>
      <w:hyperlink r:id="rId40">
        <w:r>
          <w:rPr>
            <w:color w:val="0000FF"/>
            <w:u w:val="single" w:color="0000FF"/>
          </w:rPr>
          <w:t>m/</w:t>
        </w:r>
      </w:hyperlink>
      <w:hyperlink r:id="rId41">
        <w:r>
          <w:t xml:space="preserve"> </w:t>
        </w:r>
      </w:hyperlink>
    </w:p>
    <w:p w:rsidR="00E2469E" w:rsidRDefault="006E3EF1">
      <w:pPr>
        <w:numPr>
          <w:ilvl w:val="0"/>
          <w:numId w:val="5"/>
        </w:numPr>
        <w:ind w:right="67" w:hanging="372"/>
      </w:pPr>
      <w:r>
        <w:t xml:space="preserve">The University of Alabama’s rubric archive: </w:t>
      </w:r>
    </w:p>
    <w:p w:rsidR="00E2469E" w:rsidRDefault="006E3EF1">
      <w:pPr>
        <w:spacing w:after="0" w:line="259" w:lineRule="auto"/>
        <w:ind w:left="850" w:right="0"/>
      </w:pPr>
      <w:hyperlink r:id="rId42">
        <w:r>
          <w:rPr>
            <w:color w:val="0000FF"/>
            <w:u w:val="single" w:color="0000FF"/>
          </w:rPr>
          <w:t>http</w:t>
        </w:r>
      </w:hyperlink>
      <w:hyperlink r:id="rId43">
        <w:r>
          <w:rPr>
            <w:color w:val="0000FF"/>
            <w:u w:val="single" w:color="0000FF"/>
          </w:rPr>
          <w:t>://</w:t>
        </w:r>
      </w:hyperlink>
      <w:hyperlink r:id="rId44">
        <w:r>
          <w:rPr>
            <w:color w:val="0000FF"/>
            <w:u w:val="single" w:color="0000FF"/>
          </w:rPr>
          <w:t>www.assessment.ua.edu/Rubrics/index.html</w:t>
        </w:r>
      </w:hyperlink>
      <w:hyperlink r:id="rId45">
        <w:r>
          <w:t xml:space="preserve"> </w:t>
        </w:r>
      </w:hyperlink>
    </w:p>
    <w:p w:rsidR="00E2469E" w:rsidRDefault="006E3EF1">
      <w:pPr>
        <w:spacing w:after="0" w:line="259" w:lineRule="auto"/>
        <w:ind w:left="0" w:right="0" w:firstLine="0"/>
      </w:pPr>
      <w:r>
        <w:rPr>
          <w:rFonts w:ascii="Calibri" w:eastAsia="Calibri" w:hAnsi="Calibri" w:cs="Calibri"/>
          <w:sz w:val="26"/>
        </w:rPr>
        <w:t xml:space="preserve"> </w:t>
      </w:r>
    </w:p>
    <w:p w:rsidR="00E2469E" w:rsidRDefault="006E3EF1">
      <w:pPr>
        <w:ind w:left="130" w:right="134"/>
      </w:pPr>
      <w:r>
        <w:t>Recommende</w:t>
      </w:r>
      <w:r>
        <w:t xml:space="preserve">d Books about Assignment and Rubric Writing: </w:t>
      </w:r>
    </w:p>
    <w:p w:rsidR="00E2469E" w:rsidRDefault="006E3EF1">
      <w:pPr>
        <w:numPr>
          <w:ilvl w:val="0"/>
          <w:numId w:val="6"/>
        </w:numPr>
        <w:ind w:right="561" w:hanging="358"/>
      </w:pPr>
      <w:r>
        <w:t>Effective Grading, 2</w:t>
      </w:r>
      <w:r>
        <w:rPr>
          <w:vertAlign w:val="superscript"/>
        </w:rPr>
        <w:t xml:space="preserve">nd </w:t>
      </w:r>
      <w:r>
        <w:t xml:space="preserve">edition (2010). Barbara </w:t>
      </w:r>
      <w:proofErr w:type="spellStart"/>
      <w:r>
        <w:t>Walvoord</w:t>
      </w:r>
      <w:proofErr w:type="spellEnd"/>
      <w:r>
        <w:t xml:space="preserve"> and Virginia Anderson </w:t>
      </w:r>
    </w:p>
    <w:p w:rsidR="00E2469E" w:rsidRDefault="006E3EF1">
      <w:pPr>
        <w:numPr>
          <w:ilvl w:val="0"/>
          <w:numId w:val="6"/>
        </w:numPr>
        <w:ind w:right="561" w:hanging="358"/>
      </w:pPr>
      <w:r>
        <w:t xml:space="preserve">Introduction to Rubrics (2005). </w:t>
      </w:r>
      <w:proofErr w:type="spellStart"/>
      <w:r>
        <w:t>Dannelle</w:t>
      </w:r>
      <w:proofErr w:type="spellEnd"/>
      <w:r>
        <w:t xml:space="preserve"> Stevens and Antonia Levi</w:t>
      </w:r>
    </w:p>
    <w:p w:rsidR="00E2469E" w:rsidRDefault="00E2469E">
      <w:pPr>
        <w:spacing w:after="0" w:line="259" w:lineRule="auto"/>
        <w:ind w:left="0" w:right="0" w:firstLine="0"/>
      </w:pPr>
    </w:p>
    <w:p w:rsidR="00E2469E" w:rsidRDefault="00E2469E">
      <w:pPr>
        <w:sectPr w:rsidR="00E2469E">
          <w:headerReference w:type="even" r:id="rId46"/>
          <w:headerReference w:type="default" r:id="rId47"/>
          <w:footerReference w:type="even" r:id="rId48"/>
          <w:footerReference w:type="default" r:id="rId49"/>
          <w:headerReference w:type="first" r:id="rId50"/>
          <w:footerReference w:type="first" r:id="rId51"/>
          <w:pgSz w:w="12240" w:h="15840"/>
          <w:pgMar w:top="1447" w:right="1687" w:bottom="1426" w:left="739" w:header="336" w:footer="721" w:gutter="0"/>
          <w:cols w:space="720"/>
        </w:sectPr>
      </w:pPr>
    </w:p>
    <w:p w:rsidR="00E2469E" w:rsidRDefault="006E3EF1">
      <w:pPr>
        <w:spacing w:after="410" w:line="259" w:lineRule="auto"/>
        <w:ind w:left="0" w:right="0" w:firstLine="0"/>
      </w:pPr>
      <w:r>
        <w:rPr>
          <w:rFonts w:ascii="Calibri" w:eastAsia="Calibri" w:hAnsi="Calibri" w:cs="Calibri"/>
          <w:sz w:val="22"/>
        </w:rPr>
        <w:lastRenderedPageBreak/>
        <w:t xml:space="preserve"> </w:t>
      </w:r>
    </w:p>
    <w:p w:rsidR="00E2469E" w:rsidRDefault="006E3EF1">
      <w:pPr>
        <w:spacing w:after="161" w:line="269" w:lineRule="auto"/>
        <w:ind w:left="-5" w:right="0"/>
      </w:pPr>
      <w:r>
        <w:rPr>
          <w:rFonts w:ascii="Calibri" w:eastAsia="Calibri" w:hAnsi="Calibri" w:cs="Calibri"/>
          <w:sz w:val="22"/>
        </w:rPr>
        <w:t xml:space="preserve">Is this a new assessment or reassessment? </w:t>
      </w:r>
      <w:r>
        <w:rPr>
          <w:rFonts w:ascii="Calibri" w:eastAsia="Calibri" w:hAnsi="Calibri" w:cs="Calibri"/>
          <w:noProof/>
          <w:sz w:val="22"/>
        </w:rPr>
        <mc:AlternateContent>
          <mc:Choice Requires="wpg">
            <w:drawing>
              <wp:inline distT="0" distB="0" distL="0" distR="0">
                <wp:extent cx="141732" cy="142037"/>
                <wp:effectExtent l="0" t="0" r="0" b="0"/>
                <wp:docPr id="42383" name="Group 42383"/>
                <wp:cNvGraphicFramePr/>
                <a:graphic xmlns:a="http://schemas.openxmlformats.org/drawingml/2006/main">
                  <a:graphicData uri="http://schemas.microsoft.com/office/word/2010/wordprocessingGroup">
                    <wpg:wgp>
                      <wpg:cNvGrpSpPr/>
                      <wpg:grpSpPr>
                        <a:xfrm>
                          <a:off x="0" y="0"/>
                          <a:ext cx="141732" cy="142037"/>
                          <a:chOff x="0" y="0"/>
                          <a:chExt cx="141732" cy="142037"/>
                        </a:xfrm>
                      </wpg:grpSpPr>
                      <wps:wsp>
                        <wps:cNvPr id="6590" name="Shape 6590"/>
                        <wps:cNvSpPr/>
                        <wps:spPr>
                          <a:xfrm>
                            <a:off x="0" y="0"/>
                            <a:ext cx="141732" cy="142037"/>
                          </a:xfrm>
                          <a:custGeom>
                            <a:avLst/>
                            <a:gdLst/>
                            <a:ahLst/>
                            <a:cxnLst/>
                            <a:rect l="0" t="0" r="0" b="0"/>
                            <a:pathLst>
                              <a:path w="141732" h="142037">
                                <a:moveTo>
                                  <a:pt x="0" y="142037"/>
                                </a:moveTo>
                                <a:lnTo>
                                  <a:pt x="141732" y="142037"/>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83" style="width:11.16pt;height:11.184pt;mso-position-horizontal-relative:char;mso-position-vertical-relative:line" coordsize="1417,1420">
                <v:shape id="Shape 6590" style="position:absolute;width:1417;height:1420;left:0;top:0;" coordsize="141732,142037" path="m0,142037l141732,142037l141732,0l0,0x">
                  <v:stroke weight="0.72pt" endcap="flat" joinstyle="round" on="true" color="#000000"/>
                  <v:fill on="false" color="#000000" opacity="0"/>
                </v:shape>
              </v:group>
            </w:pict>
          </mc:Fallback>
        </mc:AlternateContent>
      </w:r>
      <w:r>
        <w:rPr>
          <w:rFonts w:ascii="Calibri" w:eastAsia="Calibri" w:hAnsi="Calibri" w:cs="Calibri"/>
          <w:sz w:val="22"/>
        </w:rPr>
        <w:t xml:space="preserve">new assessment  </w:t>
      </w:r>
      <w:r>
        <w:rPr>
          <w:rFonts w:ascii="Calibri" w:eastAsia="Calibri" w:hAnsi="Calibri" w:cs="Calibri"/>
          <w:noProof/>
          <w:sz w:val="22"/>
        </w:rPr>
        <mc:AlternateContent>
          <mc:Choice Requires="wpg">
            <w:drawing>
              <wp:inline distT="0" distB="0" distL="0" distR="0">
                <wp:extent cx="141732" cy="142037"/>
                <wp:effectExtent l="0" t="0" r="0" b="0"/>
                <wp:docPr id="42384" name="Group 42384"/>
                <wp:cNvGraphicFramePr/>
                <a:graphic xmlns:a="http://schemas.openxmlformats.org/drawingml/2006/main">
                  <a:graphicData uri="http://schemas.microsoft.com/office/word/2010/wordprocessingGroup">
                    <wpg:wgp>
                      <wpg:cNvGrpSpPr/>
                      <wpg:grpSpPr>
                        <a:xfrm>
                          <a:off x="0" y="0"/>
                          <a:ext cx="141732" cy="142037"/>
                          <a:chOff x="0" y="0"/>
                          <a:chExt cx="141732" cy="142037"/>
                        </a:xfrm>
                      </wpg:grpSpPr>
                      <wps:wsp>
                        <wps:cNvPr id="6593" name="Shape 6593"/>
                        <wps:cNvSpPr/>
                        <wps:spPr>
                          <a:xfrm>
                            <a:off x="0" y="0"/>
                            <a:ext cx="141732" cy="142037"/>
                          </a:xfrm>
                          <a:custGeom>
                            <a:avLst/>
                            <a:gdLst/>
                            <a:ahLst/>
                            <a:cxnLst/>
                            <a:rect l="0" t="0" r="0" b="0"/>
                            <a:pathLst>
                              <a:path w="141732" h="142037">
                                <a:moveTo>
                                  <a:pt x="0" y="142037"/>
                                </a:moveTo>
                                <a:lnTo>
                                  <a:pt x="141732" y="142037"/>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84" style="width:11.16pt;height:11.184pt;mso-position-horizontal-relative:char;mso-position-vertical-relative:line" coordsize="1417,1420">
                <v:shape id="Shape 6593" style="position:absolute;width:1417;height:1420;left:0;top:0;" coordsize="141732,142037" path="m0,142037l141732,142037l141732,0l0,0x">
                  <v:stroke weight="0.72pt" endcap="flat" joinstyle="round" on="true" color="#000000"/>
                  <v:fill on="false" color="#000000" opacity="0"/>
                </v:shape>
              </v:group>
            </w:pict>
          </mc:Fallback>
        </mc:AlternateContent>
      </w:r>
      <w:r>
        <w:rPr>
          <w:rFonts w:ascii="Calibri" w:eastAsia="Calibri" w:hAnsi="Calibri" w:cs="Calibri"/>
          <w:sz w:val="22"/>
        </w:rPr>
        <w:t>reassessment</w:t>
      </w:r>
      <w:r>
        <w:rPr>
          <w:rFonts w:ascii="Calibri" w:eastAsia="Calibri" w:hAnsi="Calibri" w:cs="Calibri"/>
          <w:b/>
          <w:sz w:val="22"/>
        </w:rPr>
        <w:t xml:space="preserve"> </w:t>
      </w:r>
    </w:p>
    <w:p w:rsidR="00E2469E" w:rsidRDefault="006E3EF1">
      <w:pPr>
        <w:spacing w:after="161" w:line="269" w:lineRule="auto"/>
        <w:ind w:left="-5" w:right="0"/>
      </w:pPr>
      <w:r>
        <w:rPr>
          <w:rFonts w:ascii="Calibri" w:eastAsia="Calibri" w:hAnsi="Calibri" w:cs="Calibri"/>
          <w:sz w:val="22"/>
        </w:rPr>
        <w:t xml:space="preserve">If a </w:t>
      </w:r>
      <w:r>
        <w:rPr>
          <w:rFonts w:ascii="Calibri" w:eastAsia="Calibri" w:hAnsi="Calibri" w:cs="Calibri"/>
          <w:b/>
          <w:sz w:val="22"/>
        </w:rPr>
        <w:t>reassessment</w:t>
      </w:r>
      <w:r>
        <w:rPr>
          <w:rFonts w:ascii="Calibri" w:eastAsia="Calibri" w:hAnsi="Calibri" w:cs="Calibri"/>
          <w:sz w:val="22"/>
        </w:rPr>
        <w:t xml:space="preserve">, have changes been made to the rubric since the initial assessment?  </w:t>
      </w:r>
      <w:r>
        <w:rPr>
          <w:rFonts w:ascii="Calibri" w:eastAsia="Calibri" w:hAnsi="Calibri" w:cs="Calibri"/>
          <w:noProof/>
          <w:sz w:val="22"/>
        </w:rPr>
        <mc:AlternateContent>
          <mc:Choice Requires="wpg">
            <w:drawing>
              <wp:inline distT="0" distB="0" distL="0" distR="0">
                <wp:extent cx="141732" cy="141732"/>
                <wp:effectExtent l="0" t="0" r="0" b="0"/>
                <wp:docPr id="42385" name="Group 42385"/>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6600" name="Shape 6600"/>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85" style="width:11.16pt;height:11.16pt;mso-position-horizontal-relative:char;mso-position-vertical-relative:line" coordsize="1417,1417">
                <v:shape id="Shape 6600" style="position:absolute;width:1417;height:1417;left:0;top:0;" coordsize="141732,141732" path="m0,141732l141732,141732l141732,0l0,0x">
                  <v:stroke weight="0.72pt" endcap="flat" joinstyle="round" on="true" color="#000000"/>
                  <v:fill on="false" color="#000000" opacity="0"/>
                </v:shape>
              </v:group>
            </w:pict>
          </mc:Fallback>
        </mc:AlternateContent>
      </w:r>
      <w:r>
        <w:rPr>
          <w:rFonts w:ascii="Calibri" w:eastAsia="Calibri" w:hAnsi="Calibri" w:cs="Calibri"/>
          <w:sz w:val="22"/>
        </w:rPr>
        <w:t xml:space="preserve">Yes or  </w:t>
      </w:r>
      <w:r>
        <w:rPr>
          <w:rFonts w:ascii="Calibri" w:eastAsia="Calibri" w:hAnsi="Calibri" w:cs="Calibri"/>
          <w:noProof/>
          <w:sz w:val="22"/>
        </w:rPr>
        <mc:AlternateContent>
          <mc:Choice Requires="wpg">
            <w:drawing>
              <wp:inline distT="0" distB="0" distL="0" distR="0">
                <wp:extent cx="141732" cy="141732"/>
                <wp:effectExtent l="0" t="0" r="0" b="0"/>
                <wp:docPr id="42386" name="Group 42386"/>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6602" name="Shape 660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86" style="width:11.16pt;height:11.16pt;mso-position-horizontal-relative:char;mso-position-vertical-relative:line" coordsize="1417,1417">
                <v:shape id="Shape 6602" style="position:absolute;width:1417;height:1417;left:0;top:0;" coordsize="141732,141732" path="m0,141732l141732,141732l141732,0l0,0x">
                  <v:stroke weight="0.72pt" endcap="flat" joinstyle="round" on="true" color="#000000"/>
                  <v:fill on="false" color="#000000" opacity="0"/>
                </v:shape>
              </v:group>
            </w:pict>
          </mc:Fallback>
        </mc:AlternateContent>
      </w:r>
      <w:r>
        <w:rPr>
          <w:rFonts w:ascii="Calibri" w:eastAsia="Calibri" w:hAnsi="Calibri" w:cs="Calibri"/>
          <w:sz w:val="22"/>
        </w:rPr>
        <w:t xml:space="preserve">No   </w:t>
      </w:r>
      <w:r>
        <w:rPr>
          <w:rFonts w:ascii="Calibri" w:eastAsia="Calibri" w:hAnsi="Calibri" w:cs="Calibri"/>
          <w:b/>
          <w:sz w:val="22"/>
        </w:rPr>
        <w:t xml:space="preserve"> </w:t>
      </w:r>
    </w:p>
    <w:p w:rsidR="00E2469E" w:rsidRDefault="006E3EF1">
      <w:pPr>
        <w:spacing w:after="161" w:line="269" w:lineRule="auto"/>
        <w:ind w:left="-5" w:right="0"/>
      </w:pPr>
      <w:r>
        <w:rPr>
          <w:rFonts w:ascii="Calibri" w:eastAsia="Calibri" w:hAnsi="Calibri" w:cs="Calibri"/>
          <w:sz w:val="22"/>
        </w:rPr>
        <w:t xml:space="preserve">Name of person submitting rubric:       </w:t>
      </w:r>
    </w:p>
    <w:p w:rsidR="00E2469E" w:rsidRDefault="006E3EF1">
      <w:pPr>
        <w:spacing w:after="161" w:line="269" w:lineRule="auto"/>
        <w:ind w:left="-5" w:right="0"/>
      </w:pPr>
      <w:r>
        <w:rPr>
          <w:rFonts w:ascii="Calibri" w:eastAsia="Calibri" w:hAnsi="Calibri" w:cs="Calibri"/>
          <w:sz w:val="22"/>
        </w:rPr>
        <w:t xml:space="preserve">Department:       </w:t>
      </w:r>
    </w:p>
    <w:p w:rsidR="00E2469E" w:rsidRDefault="006E3EF1">
      <w:pPr>
        <w:spacing w:after="273" w:line="259" w:lineRule="auto"/>
        <w:ind w:left="0" w:right="0" w:firstLine="0"/>
      </w:pPr>
      <w:r>
        <w:rPr>
          <w:rFonts w:ascii="Calibri" w:eastAsia="Calibri" w:hAnsi="Calibri" w:cs="Calibri"/>
          <w:sz w:val="22"/>
        </w:rPr>
        <w:t xml:space="preserve">Course:      </w:t>
      </w:r>
      <w:r>
        <w:rPr>
          <w:rFonts w:ascii="Calibri" w:eastAsia="Calibri" w:hAnsi="Calibri" w:cs="Calibri"/>
          <w:b/>
          <w:color w:val="FF0000"/>
          <w:sz w:val="22"/>
          <w:vertAlign w:val="superscript"/>
        </w:rPr>
        <w:t>*If the course number has changed, include the old course number in parentheses after the name and number.</w:t>
      </w:r>
      <w:r>
        <w:rPr>
          <w:rFonts w:ascii="Calibri" w:eastAsia="Calibri" w:hAnsi="Calibri" w:cs="Calibri"/>
          <w:sz w:val="22"/>
        </w:rPr>
        <w:t xml:space="preserve"> </w:t>
      </w:r>
    </w:p>
    <w:p w:rsidR="00E2469E" w:rsidRDefault="006E3EF1">
      <w:pPr>
        <w:spacing w:after="239" w:line="259" w:lineRule="auto"/>
        <w:ind w:left="0" w:right="0" w:firstLine="0"/>
      </w:pPr>
      <w:r>
        <w:rPr>
          <w:rFonts w:ascii="Calibri" w:eastAsia="Calibri" w:hAnsi="Calibri" w:cs="Calibri"/>
          <w:sz w:val="22"/>
        </w:rPr>
        <w:t xml:space="preserve">Course Outcomes:      </w:t>
      </w:r>
      <w:r>
        <w:rPr>
          <w:rFonts w:ascii="Calibri" w:eastAsia="Calibri" w:hAnsi="Calibri" w:cs="Calibri"/>
          <w:b/>
          <w:i/>
          <w:color w:val="1F497D"/>
          <w:sz w:val="22"/>
        </w:rPr>
        <w:t xml:space="preserve"> </w:t>
      </w:r>
      <w:r>
        <w:rPr>
          <w:b/>
          <w:color w:val="FF0000"/>
          <w:sz w:val="22"/>
          <w:vertAlign w:val="superscript"/>
        </w:rPr>
        <w:t>*Enter both the number and the text for all outcomes here and in the chart below</w:t>
      </w:r>
      <w:r>
        <w:rPr>
          <w:rFonts w:ascii="Calibri" w:eastAsia="Calibri" w:hAnsi="Calibri" w:cs="Calibri"/>
          <w:sz w:val="22"/>
        </w:rPr>
        <w:t xml:space="preserve"> </w:t>
      </w:r>
    </w:p>
    <w:p w:rsidR="00E2469E" w:rsidRDefault="006E3EF1">
      <w:pPr>
        <w:spacing w:after="161" w:line="269" w:lineRule="auto"/>
        <w:ind w:left="-5" w:right="0"/>
      </w:pPr>
      <w:r>
        <w:rPr>
          <w:rFonts w:ascii="Calibri" w:eastAsia="Calibri" w:hAnsi="Calibri" w:cs="Calibri"/>
          <w:sz w:val="22"/>
        </w:rPr>
        <w:t xml:space="preserve">Program or Certificate:      </w:t>
      </w:r>
    </w:p>
    <w:p w:rsidR="00E2469E" w:rsidRDefault="006E3EF1">
      <w:pPr>
        <w:spacing w:after="204" w:line="376" w:lineRule="auto"/>
        <w:ind w:left="0" w:right="0" w:firstLine="0"/>
      </w:pPr>
      <w:r>
        <w:rPr>
          <w:rFonts w:ascii="Calibri" w:eastAsia="Calibri" w:hAnsi="Calibri" w:cs="Calibri"/>
          <w:sz w:val="22"/>
        </w:rPr>
        <w:t>Program or Ce</w:t>
      </w:r>
      <w:r>
        <w:rPr>
          <w:rFonts w:ascii="Calibri" w:eastAsia="Calibri" w:hAnsi="Calibri" w:cs="Calibri"/>
          <w:sz w:val="22"/>
        </w:rPr>
        <w:t xml:space="preserve">rtificate Outcomes:      </w:t>
      </w:r>
      <w:r>
        <w:rPr>
          <w:rFonts w:ascii="Calibri" w:eastAsia="Calibri" w:hAnsi="Calibri" w:cs="Calibri"/>
          <w:b/>
          <w:color w:val="FF0000"/>
          <w:sz w:val="14"/>
        </w:rPr>
        <w:t xml:space="preserve">* If this course is being used to assess more than one program, please make sure that a course map has been completed for each program. </w:t>
      </w:r>
    </w:p>
    <w:p w:rsidR="00E2469E" w:rsidRDefault="006E3EF1">
      <w:pPr>
        <w:spacing w:after="275" w:line="259" w:lineRule="auto"/>
        <w:ind w:left="0" w:right="0" w:firstLine="0"/>
      </w:pPr>
      <w:r>
        <w:rPr>
          <w:rFonts w:ascii="Calibri" w:eastAsia="Calibri" w:hAnsi="Calibri" w:cs="Calibri"/>
          <w:b/>
          <w:color w:val="FF0000"/>
          <w:sz w:val="14"/>
        </w:rPr>
        <w:t xml:space="preserve"> </w:t>
      </w:r>
    </w:p>
    <w:tbl>
      <w:tblPr>
        <w:tblStyle w:val="TableGrid"/>
        <w:tblW w:w="9378" w:type="dxa"/>
        <w:tblInd w:w="-107" w:type="dxa"/>
        <w:tblCellMar>
          <w:top w:w="39" w:type="dxa"/>
          <w:left w:w="107" w:type="dxa"/>
          <w:bottom w:w="4" w:type="dxa"/>
          <w:right w:w="14" w:type="dxa"/>
        </w:tblCellMar>
        <w:tblLook w:val="04A0" w:firstRow="1" w:lastRow="0" w:firstColumn="1" w:lastColumn="0" w:noHBand="0" w:noVBand="1"/>
      </w:tblPr>
      <w:tblGrid>
        <w:gridCol w:w="951"/>
        <w:gridCol w:w="1077"/>
        <w:gridCol w:w="816"/>
        <w:gridCol w:w="985"/>
        <w:gridCol w:w="987"/>
        <w:gridCol w:w="1578"/>
        <w:gridCol w:w="1155"/>
        <w:gridCol w:w="1829"/>
      </w:tblGrid>
      <w:tr w:rsidR="00E2469E">
        <w:trPr>
          <w:trHeight w:val="524"/>
        </w:trPr>
        <w:tc>
          <w:tcPr>
            <w:tcW w:w="952"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E2469E" w:rsidRDefault="006E3EF1">
            <w:pPr>
              <w:spacing w:after="0" w:line="259" w:lineRule="auto"/>
              <w:ind w:left="0" w:right="53"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bottom"/>
          </w:tcPr>
          <w:p w:rsidR="00E2469E" w:rsidRDefault="006E3EF1">
            <w:pPr>
              <w:spacing w:after="0" w:line="259" w:lineRule="auto"/>
              <w:ind w:left="1" w:right="0" w:firstLine="0"/>
            </w:pPr>
            <w:r>
              <w:rPr>
                <w:sz w:val="22"/>
              </w:rPr>
              <w:t xml:space="preserve">Excellent </w:t>
            </w:r>
          </w:p>
        </w:tc>
        <w:tc>
          <w:tcPr>
            <w:tcW w:w="812" w:type="dxa"/>
            <w:tcBorders>
              <w:top w:val="single" w:sz="4" w:space="0" w:color="000000"/>
              <w:left w:val="single" w:sz="4" w:space="0" w:color="000000"/>
              <w:bottom w:val="single" w:sz="4" w:space="0" w:color="000000"/>
              <w:right w:val="single" w:sz="4" w:space="0" w:color="000000"/>
            </w:tcBorders>
            <w:vAlign w:val="bottom"/>
          </w:tcPr>
          <w:p w:rsidR="00E2469E" w:rsidRDefault="006E3EF1">
            <w:pPr>
              <w:spacing w:after="0" w:line="259" w:lineRule="auto"/>
              <w:ind w:left="52" w:right="0" w:firstLine="0"/>
            </w:pPr>
            <w:r>
              <w:rPr>
                <w:sz w:val="22"/>
              </w:rPr>
              <w:t xml:space="preserve">Good </w:t>
            </w:r>
          </w:p>
        </w:tc>
        <w:tc>
          <w:tcPr>
            <w:tcW w:w="985" w:type="dxa"/>
            <w:tcBorders>
              <w:top w:val="single" w:sz="4" w:space="0" w:color="000000"/>
              <w:left w:val="single" w:sz="4" w:space="0" w:color="000000"/>
              <w:bottom w:val="single" w:sz="4" w:space="0" w:color="000000"/>
              <w:right w:val="single" w:sz="4" w:space="0" w:color="000000"/>
            </w:tcBorders>
            <w:vAlign w:val="bottom"/>
          </w:tcPr>
          <w:p w:rsidR="00E2469E" w:rsidRDefault="006E3EF1">
            <w:pPr>
              <w:spacing w:after="0" w:line="259" w:lineRule="auto"/>
              <w:ind w:left="1" w:right="0" w:firstLine="0"/>
            </w:pPr>
            <w:r>
              <w:rPr>
                <w:sz w:val="22"/>
              </w:rPr>
              <w:t xml:space="preserve">Average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jc w:val="center"/>
            </w:pPr>
            <w:r>
              <w:rPr>
                <w:sz w:val="22"/>
              </w:rPr>
              <w:t xml:space="preserve">Below Average </w:t>
            </w:r>
          </w:p>
        </w:tc>
        <w:tc>
          <w:tcPr>
            <w:tcW w:w="1578" w:type="dxa"/>
            <w:tcBorders>
              <w:top w:val="single" w:sz="4" w:space="0" w:color="000000"/>
              <w:left w:val="single" w:sz="4" w:space="0" w:color="000000"/>
              <w:bottom w:val="single" w:sz="4" w:space="0" w:color="000000"/>
              <w:right w:val="single" w:sz="4" w:space="0" w:color="000000"/>
            </w:tcBorders>
            <w:vAlign w:val="bottom"/>
          </w:tcPr>
          <w:p w:rsidR="00E2469E" w:rsidRDefault="006E3EF1">
            <w:pPr>
              <w:spacing w:after="0" w:line="259" w:lineRule="auto"/>
              <w:ind w:left="0" w:right="0" w:firstLine="0"/>
            </w:pPr>
            <w:r>
              <w:rPr>
                <w:sz w:val="22"/>
              </w:rPr>
              <w:t xml:space="preserve">Unsatisfactory </w:t>
            </w:r>
          </w:p>
        </w:tc>
        <w:tc>
          <w:tcPr>
            <w:tcW w:w="1155" w:type="dxa"/>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0" w:right="0" w:firstLine="0"/>
              <w:jc w:val="center"/>
            </w:pPr>
            <w:r>
              <w:rPr>
                <w:sz w:val="22"/>
              </w:rPr>
              <w:t xml:space="preserve">Course Outcomes </w:t>
            </w:r>
          </w:p>
        </w:tc>
        <w:tc>
          <w:tcPr>
            <w:tcW w:w="1832" w:type="dxa"/>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0" w:right="0" w:firstLine="0"/>
              <w:jc w:val="center"/>
            </w:pPr>
            <w:r>
              <w:rPr>
                <w:sz w:val="22"/>
              </w:rPr>
              <w:t xml:space="preserve">Measurable Outcomes </w:t>
            </w:r>
          </w:p>
        </w:tc>
      </w:tr>
      <w:tr w:rsidR="00E2469E">
        <w:trPr>
          <w:trHeight w:val="266"/>
        </w:trPr>
        <w:tc>
          <w:tcPr>
            <w:tcW w:w="952" w:type="dxa"/>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2"/>
              </w:rPr>
              <w:t xml:space="preserve">Domain  </w:t>
            </w:r>
          </w:p>
        </w:tc>
        <w:tc>
          <w:tcPr>
            <w:tcW w:w="1078"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1" w:right="0" w:firstLine="0"/>
            </w:pPr>
            <w:r>
              <w:rPr>
                <w:color w:val="FFFFFF"/>
                <w:sz w:val="20"/>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1" w:right="0" w:firstLine="0"/>
            </w:pPr>
            <w:r>
              <w:rPr>
                <w:color w:val="FFFFFF"/>
                <w:sz w:val="20"/>
              </w:rPr>
              <w:t xml:space="preserve"> </w:t>
            </w:r>
          </w:p>
        </w:tc>
        <w:tc>
          <w:tcPr>
            <w:tcW w:w="985"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1" w:right="0" w:firstLine="0"/>
            </w:pPr>
            <w:r>
              <w:rPr>
                <w:color w:val="FFFFFF"/>
                <w:sz w:val="20"/>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2" w:right="0" w:firstLine="0"/>
            </w:pPr>
            <w:r>
              <w:rPr>
                <w:color w:val="FFFFFF"/>
                <w:sz w:val="20"/>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0" w:right="0" w:firstLine="0"/>
            </w:pPr>
            <w:r>
              <w:rPr>
                <w:color w:val="FFFFFF"/>
                <w:sz w:val="20"/>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1" w:right="0" w:firstLine="0"/>
            </w:pPr>
            <w:r>
              <w:rPr>
                <w:color w:val="FFFFFF"/>
                <w:sz w:val="20"/>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0D0D0D"/>
          </w:tcPr>
          <w:p w:rsidR="00E2469E" w:rsidRDefault="006E3EF1">
            <w:pPr>
              <w:spacing w:after="0" w:line="259" w:lineRule="auto"/>
              <w:ind w:left="1" w:right="0" w:firstLine="0"/>
            </w:pPr>
            <w:r>
              <w:rPr>
                <w:color w:val="FFFFFF"/>
                <w:sz w:val="20"/>
              </w:rPr>
              <w:t xml:space="preserve"> </w:t>
            </w:r>
          </w:p>
        </w:tc>
      </w:tr>
      <w:tr w:rsidR="00E2469E">
        <w:trPr>
          <w:trHeight w:val="480"/>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78"/>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80"/>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78"/>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80"/>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4"/>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79"/>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78"/>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80"/>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lastRenderedPageBreak/>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78"/>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5"/>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r w:rsidR="00E2469E">
        <w:trPr>
          <w:trHeight w:val="480"/>
        </w:trPr>
        <w:tc>
          <w:tcPr>
            <w:tcW w:w="952"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E2469E" w:rsidRDefault="006E3EF1">
            <w:pPr>
              <w:spacing w:after="0" w:line="259" w:lineRule="auto"/>
              <w:ind w:left="0" w:right="0" w:firstLine="0"/>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320" w:firstLine="0"/>
            </w:pPr>
            <w:r>
              <w:rPr>
                <w:sz w:val="20"/>
              </w:rPr>
              <w:t xml:space="preserve">Points: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100" w:firstLine="0"/>
              <w:jc w:val="right"/>
            </w:pPr>
            <w:r>
              <w:rPr>
                <w:sz w:val="20"/>
              </w:rPr>
              <w:t xml:space="preserve">Points: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227" w:firstLine="0"/>
            </w:pPr>
            <w:r>
              <w:rPr>
                <w:sz w:val="20"/>
              </w:rPr>
              <w:t xml:space="preserve">Points: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228" w:firstLine="0"/>
            </w:pPr>
            <w:r>
              <w:rPr>
                <w:sz w:val="20"/>
              </w:rPr>
              <w:t xml:space="preserve">Points: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Points: </w:t>
            </w:r>
            <w:r>
              <w:rPr>
                <w:sz w:val="20"/>
              </w:rPr>
              <w:t xml:space="preserve">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92D050"/>
          </w:tcPr>
          <w:p w:rsidR="00E2469E" w:rsidRDefault="006E3EF1">
            <w:pPr>
              <w:spacing w:after="0" w:line="259" w:lineRule="auto"/>
              <w:ind w:left="1" w:right="0" w:firstLine="0"/>
            </w:pPr>
            <w:r>
              <w:rPr>
                <w:sz w:val="20"/>
              </w:rPr>
              <w:t xml:space="preserve"> </w:t>
            </w:r>
          </w:p>
        </w:tc>
      </w:tr>
      <w:tr w:rsidR="00E2469E">
        <w:trPr>
          <w:trHeight w:val="244"/>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0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1" w:right="0" w:firstLine="0"/>
            </w:pPr>
            <w:r>
              <w:rPr>
                <w:sz w:val="20"/>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2" w:right="0" w:firstLine="0"/>
            </w:pPr>
            <w:r>
              <w:rPr>
                <w:sz w:val="20"/>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r>
    </w:tbl>
    <w:p w:rsidR="00E2469E" w:rsidRDefault="006E3EF1">
      <w:pPr>
        <w:spacing w:after="109" w:line="259" w:lineRule="auto"/>
        <w:ind w:left="-29" w:right="-62" w:firstLine="0"/>
      </w:pPr>
      <w:r>
        <w:rPr>
          <w:rFonts w:ascii="Calibri" w:eastAsia="Calibri" w:hAnsi="Calibri" w:cs="Calibri"/>
          <w:noProof/>
          <w:sz w:val="22"/>
        </w:rPr>
        <mc:AlternateContent>
          <mc:Choice Requires="wpg">
            <w:drawing>
              <wp:inline distT="0" distB="0" distL="0" distR="0">
                <wp:extent cx="5523865" cy="56388"/>
                <wp:effectExtent l="0" t="0" r="0" b="0"/>
                <wp:docPr id="42382" name="Group 42382"/>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5624" name="Shape 45624"/>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25" name="Shape 45625"/>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42382" style="width:434.95pt;height:4.44pt;mso-position-horizontal-relative:char;mso-position-vertical-relative:line" coordsize="55238,563">
                <v:shape id="Shape 45626" style="position:absolute;width:55238;height:381;left:0;top:0;" coordsize="5523865,38100" path="m0,0l5523865,0l5523865,38100l0,38100l0,0">
                  <v:stroke weight="0pt" endcap="flat" joinstyle="miter" miterlimit="10" on="false" color="#000000" opacity="0"/>
                  <v:fill on="true" color="#622423"/>
                </v:shape>
                <v:shape id="Shape 45627" style="position:absolute;width:55238;height:91;left:0;top:472;" coordsize="5523865,9144" path="m0,0l5523865,0l5523865,9144l0,9144l0,0">
                  <v:stroke weight="0pt" endcap="flat" joinstyle="miter" miterlimit="10" on="false" color="#000000" opacity="0"/>
                  <v:fill on="true" color="#622423"/>
                </v:shape>
              </v:group>
            </w:pict>
          </mc:Fallback>
        </mc:AlternateContent>
      </w:r>
    </w:p>
    <w:p w:rsidR="00E2469E" w:rsidRDefault="006E3EF1">
      <w:pPr>
        <w:spacing w:after="0" w:line="259" w:lineRule="auto"/>
        <w:ind w:left="-5" w:right="0"/>
      </w:pPr>
      <w:r>
        <w:rPr>
          <w:rFonts w:ascii="Calibri" w:eastAsia="Calibri" w:hAnsi="Calibri" w:cs="Calibri"/>
          <w:sz w:val="16"/>
        </w:rPr>
        <w:t>OPAIR – verFall2014 – Guidelines – Creating Rubrics</w:t>
      </w:r>
      <w:r>
        <w:rPr>
          <w:sz w:val="22"/>
        </w:rPr>
        <w:t xml:space="preserve"> </w:t>
      </w:r>
    </w:p>
    <w:p w:rsidR="00E2469E" w:rsidRDefault="006E3EF1">
      <w:pPr>
        <w:spacing w:after="0" w:line="259" w:lineRule="auto"/>
        <w:ind w:left="0" w:right="0" w:firstLine="0"/>
      </w:pPr>
      <w:r>
        <w:rPr>
          <w:rFonts w:ascii="Calibri" w:eastAsia="Calibri" w:hAnsi="Calibri" w:cs="Calibri"/>
          <w:sz w:val="22"/>
        </w:rPr>
        <w:t xml:space="preserve"> </w:t>
      </w:r>
    </w:p>
    <w:p w:rsidR="00E2469E" w:rsidRDefault="006E3EF1">
      <w:pPr>
        <w:spacing w:after="352" w:line="259" w:lineRule="auto"/>
        <w:ind w:left="0" w:right="0" w:firstLine="0"/>
      </w:pPr>
      <w:r>
        <w:rPr>
          <w:rFonts w:ascii="Calibri" w:eastAsia="Calibri" w:hAnsi="Calibri" w:cs="Calibri"/>
          <w:sz w:val="22"/>
        </w:rPr>
        <w:t xml:space="preserve"> </w:t>
      </w:r>
    </w:p>
    <w:p w:rsidR="00E2469E" w:rsidRDefault="006E3EF1">
      <w:pPr>
        <w:spacing w:after="405" w:line="259" w:lineRule="auto"/>
        <w:ind w:left="0" w:right="0" w:firstLine="0"/>
      </w:pPr>
      <w:r>
        <w:rPr>
          <w:rFonts w:ascii="Calibri" w:eastAsia="Calibri" w:hAnsi="Calibri" w:cs="Calibri"/>
          <w:b/>
          <w:color w:val="FF0000"/>
          <w:sz w:val="14"/>
        </w:rPr>
        <w:t xml:space="preserve"> </w:t>
      </w:r>
    </w:p>
    <w:p w:rsidR="00E2469E" w:rsidRDefault="006E3EF1">
      <w:pPr>
        <w:spacing w:after="215" w:line="259" w:lineRule="auto"/>
        <w:ind w:left="0" w:right="0" w:firstLine="0"/>
      </w:pPr>
      <w:r>
        <w:rPr>
          <w:rFonts w:ascii="Calibri" w:eastAsia="Calibri" w:hAnsi="Calibri" w:cs="Calibri"/>
          <w:b/>
          <w:sz w:val="22"/>
        </w:rPr>
        <w:t>Assessing Multiple Programs with a Single Assessment</w:t>
      </w:r>
      <w:r>
        <w:rPr>
          <w:rFonts w:ascii="Calibri" w:eastAsia="Calibri" w:hAnsi="Calibri" w:cs="Calibri"/>
          <w:sz w:val="22"/>
        </w:rPr>
        <w:t xml:space="preserve">. </w:t>
      </w:r>
    </w:p>
    <w:p w:rsidR="00E2469E" w:rsidRDefault="006E3EF1">
      <w:pPr>
        <w:spacing w:after="205" w:line="269" w:lineRule="auto"/>
        <w:ind w:left="-5" w:right="0"/>
      </w:pPr>
      <w:r>
        <w:rPr>
          <w:rFonts w:ascii="Calibri" w:eastAsia="Calibri" w:hAnsi="Calibri" w:cs="Calibri"/>
          <w:sz w:val="22"/>
        </w:rPr>
        <w:t xml:space="preserve">If you are assessing multiple programs with a single course, please make sure that you have filled out a course map (see below) for each program and submit these forms with your rubric.  </w:t>
      </w:r>
    </w:p>
    <w:p w:rsidR="00E2469E" w:rsidRDefault="006E3EF1">
      <w:pPr>
        <w:spacing w:after="218" w:line="259" w:lineRule="auto"/>
        <w:ind w:left="0" w:right="0" w:firstLine="0"/>
      </w:pPr>
      <w:r>
        <w:rPr>
          <w:rFonts w:ascii="Calibri" w:eastAsia="Calibri" w:hAnsi="Calibri" w:cs="Calibri"/>
          <w:sz w:val="22"/>
        </w:rPr>
        <w:t xml:space="preserve"> </w:t>
      </w:r>
    </w:p>
    <w:p w:rsidR="00E2469E" w:rsidRDefault="006E3EF1">
      <w:pPr>
        <w:spacing w:after="209" w:line="269" w:lineRule="auto"/>
        <w:ind w:left="-5" w:right="0"/>
      </w:pPr>
      <w:r>
        <w:rPr>
          <w:rFonts w:ascii="Calibri" w:eastAsia="Calibri" w:hAnsi="Calibri" w:cs="Calibri"/>
          <w:sz w:val="22"/>
        </w:rPr>
        <w:t xml:space="preserve">Department:       </w:t>
      </w:r>
    </w:p>
    <w:p w:rsidR="00E2469E" w:rsidRDefault="006E3EF1">
      <w:pPr>
        <w:spacing w:after="447" w:line="259" w:lineRule="auto"/>
        <w:ind w:left="0" w:right="0" w:firstLine="0"/>
      </w:pPr>
      <w:r>
        <w:rPr>
          <w:rFonts w:ascii="Calibri" w:eastAsia="Calibri" w:hAnsi="Calibri" w:cs="Calibri"/>
          <w:color w:val="FF0000"/>
          <w:sz w:val="22"/>
        </w:rPr>
        <w:t xml:space="preserve">Course:       </w:t>
      </w:r>
    </w:p>
    <w:tbl>
      <w:tblPr>
        <w:tblStyle w:val="TableGrid"/>
        <w:tblW w:w="8858" w:type="dxa"/>
        <w:tblInd w:w="-108" w:type="dxa"/>
        <w:tblCellMar>
          <w:top w:w="42" w:type="dxa"/>
          <w:left w:w="108" w:type="dxa"/>
          <w:bottom w:w="2" w:type="dxa"/>
          <w:right w:w="115" w:type="dxa"/>
        </w:tblCellMar>
        <w:tblLook w:val="04A0" w:firstRow="1" w:lastRow="0" w:firstColumn="1" w:lastColumn="0" w:noHBand="0" w:noVBand="1"/>
      </w:tblPr>
      <w:tblGrid>
        <w:gridCol w:w="1464"/>
        <w:gridCol w:w="1561"/>
        <w:gridCol w:w="1562"/>
        <w:gridCol w:w="1560"/>
        <w:gridCol w:w="1573"/>
        <w:gridCol w:w="1138"/>
      </w:tblGrid>
      <w:tr w:rsidR="00E2469E">
        <w:trPr>
          <w:trHeight w:val="1270"/>
        </w:trPr>
        <w:tc>
          <w:tcPr>
            <w:tcW w:w="1464" w:type="dxa"/>
            <w:vMerge w:val="restart"/>
            <w:tcBorders>
              <w:top w:val="single" w:sz="4" w:space="0" w:color="000000"/>
              <w:left w:val="single" w:sz="4" w:space="0" w:color="000000"/>
              <w:bottom w:val="single" w:sz="4" w:space="0" w:color="000000"/>
              <w:right w:val="single" w:sz="4" w:space="0" w:color="000000"/>
            </w:tcBorders>
            <w:vAlign w:val="bottom"/>
          </w:tcPr>
          <w:p w:rsidR="00E2469E" w:rsidRDefault="006E3EF1">
            <w:pPr>
              <w:spacing w:after="0" w:line="259" w:lineRule="auto"/>
              <w:ind w:left="0" w:right="0" w:firstLine="0"/>
            </w:pPr>
            <w:r>
              <w:rPr>
                <w:sz w:val="22"/>
              </w:rPr>
              <w:t xml:space="preserve">Course </w:t>
            </w:r>
          </w:p>
          <w:p w:rsidR="00E2469E" w:rsidRDefault="006E3EF1">
            <w:pPr>
              <w:spacing w:after="0" w:line="259" w:lineRule="auto"/>
              <w:ind w:left="0" w:right="0" w:firstLine="0"/>
            </w:pPr>
            <w:r>
              <w:rPr>
                <w:sz w:val="22"/>
              </w:rPr>
              <w:t xml:space="preserve">Outcome (Number and Outcome)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b/>
                <w:sz w:val="22"/>
              </w:rPr>
              <w:t xml:space="preserve">Program </w:t>
            </w:r>
          </w:p>
          <w:p w:rsidR="00E2469E" w:rsidRDefault="006E3EF1">
            <w:pPr>
              <w:spacing w:after="0" w:line="259" w:lineRule="auto"/>
              <w:ind w:left="0" w:right="0" w:firstLine="0"/>
            </w:pPr>
            <w:r>
              <w:rPr>
                <w:b/>
                <w:sz w:val="22"/>
              </w:rPr>
              <w:t>Name</w:t>
            </w:r>
            <w:r>
              <w:rPr>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b/>
                <w:sz w:val="22"/>
              </w:rPr>
              <w:t xml:space="preserve">Program </w:t>
            </w:r>
          </w:p>
          <w:p w:rsidR="00E2469E" w:rsidRDefault="006E3EF1">
            <w:pPr>
              <w:spacing w:after="0" w:line="259" w:lineRule="auto"/>
              <w:ind w:left="0" w:right="0" w:firstLine="0"/>
            </w:pPr>
            <w:r>
              <w:rPr>
                <w:b/>
                <w:sz w:val="22"/>
              </w:rPr>
              <w:t>Name</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b/>
                <w:sz w:val="22"/>
              </w:rPr>
              <w:t xml:space="preserve">Program </w:t>
            </w:r>
          </w:p>
          <w:p w:rsidR="00E2469E" w:rsidRDefault="006E3EF1">
            <w:pPr>
              <w:spacing w:after="0" w:line="259" w:lineRule="auto"/>
              <w:ind w:left="0" w:right="0" w:firstLine="0"/>
            </w:pPr>
            <w:r>
              <w:rPr>
                <w:b/>
                <w:sz w:val="22"/>
              </w:rPr>
              <w:t>Name</w:t>
            </w:r>
            <w:r>
              <w:rPr>
                <w:sz w:val="2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b/>
                <w:sz w:val="22"/>
              </w:rPr>
              <w:t xml:space="preserve">Program </w:t>
            </w:r>
          </w:p>
          <w:p w:rsidR="00E2469E" w:rsidRDefault="006E3EF1">
            <w:pPr>
              <w:spacing w:after="0" w:line="259" w:lineRule="auto"/>
              <w:ind w:left="0" w:right="0" w:firstLine="0"/>
            </w:pPr>
            <w:r>
              <w:rPr>
                <w:b/>
                <w:sz w:val="22"/>
              </w:rPr>
              <w:t>Name</w:t>
            </w:r>
            <w:r>
              <w:rPr>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b/>
                <w:sz w:val="22"/>
              </w:rPr>
              <w:t xml:space="preserve">MOs </w:t>
            </w:r>
          </w:p>
        </w:tc>
      </w:tr>
      <w:tr w:rsidR="00E2469E">
        <w:trPr>
          <w:trHeight w:val="1042"/>
        </w:trPr>
        <w:tc>
          <w:tcPr>
            <w:tcW w:w="0" w:type="auto"/>
            <w:vMerge/>
            <w:tcBorders>
              <w:top w:val="nil"/>
              <w:left w:val="single" w:sz="4" w:space="0" w:color="000000"/>
              <w:bottom w:val="single" w:sz="4" w:space="0" w:color="000000"/>
              <w:right w:val="single" w:sz="4" w:space="0" w:color="000000"/>
            </w:tcBorders>
          </w:tcPr>
          <w:p w:rsidR="00E2469E" w:rsidRDefault="00E2469E">
            <w:pPr>
              <w:spacing w:after="160" w:line="259" w:lineRule="auto"/>
              <w:ind w:left="0" w:right="0" w:firstLine="0"/>
            </w:pP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2"/>
              </w:rPr>
              <w:t xml:space="preserve">Program </w:t>
            </w:r>
          </w:p>
          <w:p w:rsidR="00E2469E" w:rsidRDefault="006E3EF1">
            <w:pPr>
              <w:spacing w:after="74" w:line="236" w:lineRule="auto"/>
              <w:ind w:left="0" w:right="0" w:firstLine="0"/>
            </w:pPr>
            <w:r>
              <w:rPr>
                <w:sz w:val="22"/>
              </w:rPr>
              <w:t xml:space="preserve">Outcomes (Number and </w:t>
            </w:r>
          </w:p>
          <w:p w:rsidR="00E2469E" w:rsidRDefault="006E3EF1">
            <w:pPr>
              <w:spacing w:after="0" w:line="259" w:lineRule="auto"/>
              <w:ind w:left="0" w:right="0" w:firstLine="0"/>
            </w:pPr>
            <w:r>
              <w:rPr>
                <w:sz w:val="22"/>
              </w:rPr>
              <w:t>Outcome)</w:t>
            </w: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2"/>
              </w:rPr>
              <w:t xml:space="preserve">Program </w:t>
            </w:r>
          </w:p>
          <w:p w:rsidR="00E2469E" w:rsidRDefault="006E3EF1">
            <w:pPr>
              <w:spacing w:after="74" w:line="236" w:lineRule="auto"/>
              <w:ind w:left="0" w:right="0" w:firstLine="0"/>
            </w:pPr>
            <w:r>
              <w:rPr>
                <w:sz w:val="22"/>
              </w:rPr>
              <w:t xml:space="preserve">Outcomes (Number and </w:t>
            </w:r>
          </w:p>
          <w:p w:rsidR="00E2469E" w:rsidRDefault="006E3EF1">
            <w:pPr>
              <w:spacing w:after="0" w:line="259" w:lineRule="auto"/>
              <w:ind w:left="0" w:right="0" w:firstLine="0"/>
            </w:pPr>
            <w:r>
              <w:rPr>
                <w:sz w:val="22"/>
              </w:rPr>
              <w:t>Outcome)</w:t>
            </w: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2"/>
              </w:rPr>
              <w:t xml:space="preserve">Program </w:t>
            </w:r>
          </w:p>
          <w:p w:rsidR="00E2469E" w:rsidRDefault="006E3EF1">
            <w:pPr>
              <w:spacing w:after="74" w:line="236" w:lineRule="auto"/>
              <w:ind w:left="0" w:right="0" w:firstLine="0"/>
            </w:pPr>
            <w:r>
              <w:rPr>
                <w:sz w:val="22"/>
              </w:rPr>
              <w:t xml:space="preserve">Outcomes (Number and </w:t>
            </w:r>
          </w:p>
          <w:p w:rsidR="00E2469E" w:rsidRDefault="006E3EF1">
            <w:pPr>
              <w:spacing w:after="0" w:line="259" w:lineRule="auto"/>
              <w:ind w:left="0" w:right="0" w:firstLine="0"/>
            </w:pPr>
            <w:r>
              <w:rPr>
                <w:sz w:val="22"/>
              </w:rPr>
              <w:t>Outcome)</w:t>
            </w: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2"/>
              </w:rPr>
              <w:t xml:space="preserve">Program </w:t>
            </w:r>
          </w:p>
          <w:p w:rsidR="00E2469E" w:rsidRDefault="006E3EF1">
            <w:pPr>
              <w:spacing w:after="74" w:line="236" w:lineRule="auto"/>
              <w:ind w:left="0" w:right="0" w:firstLine="0"/>
            </w:pPr>
            <w:r>
              <w:rPr>
                <w:sz w:val="22"/>
              </w:rPr>
              <w:t xml:space="preserve">Outcomes (Number and </w:t>
            </w:r>
          </w:p>
          <w:p w:rsidR="00E2469E" w:rsidRDefault="006E3EF1">
            <w:pPr>
              <w:spacing w:after="0" w:line="259" w:lineRule="auto"/>
              <w:ind w:left="0" w:right="0" w:firstLine="0"/>
            </w:pPr>
            <w:r>
              <w:rPr>
                <w:sz w:val="22"/>
              </w:rPr>
              <w:t>Outcome)</w:t>
            </w: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22"/>
              </w:rPr>
              <w:t xml:space="preserve"> </w:t>
            </w:r>
          </w:p>
        </w:tc>
      </w:tr>
      <w:tr w:rsidR="00E2469E">
        <w:trPr>
          <w:trHeight w:val="386"/>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1.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4"/>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2.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4"/>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3.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6"/>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4.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4"/>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5.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6"/>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6.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4"/>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lastRenderedPageBreak/>
              <w:t xml:space="preserve">7.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r w:rsidR="00E2469E">
        <w:trPr>
          <w:trHeight w:val="386"/>
        </w:trPr>
        <w:tc>
          <w:tcPr>
            <w:tcW w:w="1464"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8. </w:t>
            </w:r>
          </w:p>
        </w:tc>
        <w:tc>
          <w:tcPr>
            <w:tcW w:w="1561"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2469E" w:rsidRDefault="006E3EF1">
            <w:pPr>
              <w:spacing w:after="0" w:line="259" w:lineRule="auto"/>
              <w:ind w:left="0" w:right="0" w:firstLine="0"/>
            </w:pPr>
            <w:r>
              <w:rPr>
                <w:sz w:val="32"/>
              </w:rPr>
              <w:t xml:space="preserve"> </w:t>
            </w:r>
          </w:p>
        </w:tc>
      </w:tr>
    </w:tbl>
    <w:p w:rsidR="00E2469E" w:rsidRDefault="006E3EF1">
      <w:pPr>
        <w:spacing w:after="109" w:line="259" w:lineRule="auto"/>
        <w:ind w:left="-29" w:right="-62" w:firstLine="0"/>
      </w:pPr>
      <w:r>
        <w:rPr>
          <w:rFonts w:ascii="Calibri" w:eastAsia="Calibri" w:hAnsi="Calibri" w:cs="Calibri"/>
          <w:noProof/>
          <w:sz w:val="22"/>
        </w:rPr>
        <mc:AlternateContent>
          <mc:Choice Requires="wpg">
            <w:drawing>
              <wp:inline distT="0" distB="0" distL="0" distR="0">
                <wp:extent cx="5523865" cy="56388"/>
                <wp:effectExtent l="0" t="0" r="0" b="0"/>
                <wp:docPr id="41013" name="Group 41013"/>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5628" name="Shape 45628"/>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29" name="Shape 45629"/>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41013" style="width:434.95pt;height:4.44pt;mso-position-horizontal-relative:char;mso-position-vertical-relative:line" coordsize="55238,563">
                <v:shape id="Shape 45630" style="position:absolute;width:55238;height:381;left:0;top:0;" coordsize="5523865,38100" path="m0,0l5523865,0l5523865,38100l0,38100l0,0">
                  <v:stroke weight="0pt" endcap="flat" joinstyle="miter" miterlimit="10" on="false" color="#000000" opacity="0"/>
                  <v:fill on="true" color="#622423"/>
                </v:shape>
                <v:shape id="Shape 45631" style="position:absolute;width:55238;height:91;left:0;top:472;" coordsize="5523865,9144" path="m0,0l5523865,0l5523865,9144l0,9144l0,0">
                  <v:stroke weight="0pt" endcap="flat" joinstyle="miter" miterlimit="10" on="false" color="#000000" opacity="0"/>
                  <v:fill on="true" color="#622423"/>
                </v:shape>
              </v:group>
            </w:pict>
          </mc:Fallback>
        </mc:AlternateContent>
      </w:r>
    </w:p>
    <w:p w:rsidR="00E2469E" w:rsidRDefault="006E3EF1">
      <w:pPr>
        <w:spacing w:after="0" w:line="259" w:lineRule="auto"/>
        <w:ind w:left="-5" w:right="0"/>
      </w:pPr>
      <w:r>
        <w:rPr>
          <w:rFonts w:ascii="Calibri" w:eastAsia="Calibri" w:hAnsi="Calibri" w:cs="Calibri"/>
          <w:sz w:val="16"/>
        </w:rPr>
        <w:t>OPAIR – verFall2014 – Guidelines – Creating Rubrics</w:t>
      </w:r>
      <w:r>
        <w:rPr>
          <w:sz w:val="22"/>
        </w:rPr>
        <w:t xml:space="preserve"> </w:t>
      </w:r>
    </w:p>
    <w:p w:rsidR="00E2469E" w:rsidRDefault="006E3EF1">
      <w:pPr>
        <w:spacing w:after="0" w:line="259" w:lineRule="auto"/>
        <w:ind w:left="0" w:right="0" w:firstLine="0"/>
      </w:pPr>
      <w:r>
        <w:rPr>
          <w:rFonts w:ascii="Calibri" w:eastAsia="Calibri" w:hAnsi="Calibri" w:cs="Calibri"/>
          <w:sz w:val="22"/>
        </w:rPr>
        <w:t xml:space="preserve"> </w:t>
      </w:r>
    </w:p>
    <w:p w:rsidR="00E2469E" w:rsidRDefault="00E2469E">
      <w:pPr>
        <w:sectPr w:rsidR="00E2469E">
          <w:headerReference w:type="even" r:id="rId52"/>
          <w:headerReference w:type="default" r:id="rId53"/>
          <w:footerReference w:type="even" r:id="rId54"/>
          <w:footerReference w:type="default" r:id="rId55"/>
          <w:headerReference w:type="first" r:id="rId56"/>
          <w:footerReference w:type="first" r:id="rId57"/>
          <w:pgSz w:w="12240" w:h="15840"/>
          <w:pgMar w:top="761" w:right="1832" w:bottom="721" w:left="1800" w:header="720" w:footer="986" w:gutter="0"/>
          <w:cols w:space="720"/>
        </w:sectPr>
      </w:pPr>
    </w:p>
    <w:p w:rsidR="00E2469E" w:rsidRDefault="006E3EF1">
      <w:pPr>
        <w:pStyle w:val="Heading1"/>
        <w:tabs>
          <w:tab w:val="right" w:pos="8039"/>
        </w:tabs>
        <w:spacing w:after="5649" w:line="2653" w:lineRule="auto"/>
        <w:ind w:left="-2376" w:right="-15" w:firstLine="0"/>
      </w:pPr>
      <w:r>
        <w:rPr>
          <w:noProof/>
        </w:rPr>
        <w:lastRenderedPageBreak/>
        <w:drawing>
          <wp:inline distT="0" distB="0" distL="0" distR="0">
            <wp:extent cx="1993392" cy="513588"/>
            <wp:effectExtent l="0" t="0" r="0" b="0"/>
            <wp:docPr id="8571" name="Picture 8571"/>
            <wp:cNvGraphicFramePr/>
            <a:graphic xmlns:a="http://schemas.openxmlformats.org/drawingml/2006/main">
              <a:graphicData uri="http://schemas.openxmlformats.org/drawingml/2006/picture">
                <pic:pic xmlns:pic="http://schemas.openxmlformats.org/drawingml/2006/picture">
                  <pic:nvPicPr>
                    <pic:cNvPr id="8571" name="Picture 8571"/>
                    <pic:cNvPicPr/>
                  </pic:nvPicPr>
                  <pic:blipFill>
                    <a:blip r:embed="rId58"/>
                    <a:stretch>
                      <a:fillRect/>
                    </a:stretch>
                  </pic:blipFill>
                  <pic:spPr>
                    <a:xfrm>
                      <a:off x="0" y="0"/>
                      <a:ext cx="1993392" cy="513588"/>
                    </a:xfrm>
                    <a:prstGeom prst="rect">
                      <a:avLst/>
                    </a:prstGeom>
                  </pic:spPr>
                </pic:pic>
              </a:graphicData>
            </a:graphic>
          </wp:inline>
        </w:drawing>
      </w:r>
      <w:r>
        <w:rPr>
          <w:b/>
        </w:rPr>
        <w:tab/>
        <w:t>Template for Rubrics</w:t>
      </w:r>
      <w:r>
        <w:rPr>
          <w:sz w:val="22"/>
        </w:rPr>
        <w:t xml:space="preserve"> </w:t>
      </w:r>
    </w:p>
    <w:p w:rsidR="00E2469E" w:rsidRDefault="006E3EF1">
      <w:pPr>
        <w:spacing w:after="99" w:line="259" w:lineRule="auto"/>
        <w:ind w:left="-29" w:right="-4952" w:firstLine="0"/>
      </w:pPr>
      <w:r>
        <w:rPr>
          <w:rFonts w:ascii="Calibri" w:eastAsia="Calibri" w:hAnsi="Calibri" w:cs="Calibri"/>
          <w:noProof/>
          <w:sz w:val="22"/>
        </w:rPr>
        <w:lastRenderedPageBreak/>
        <mc:AlternateContent>
          <mc:Choice Requires="wpg">
            <w:drawing>
              <wp:inline distT="0" distB="0" distL="0" distR="0">
                <wp:extent cx="8267446" cy="56388"/>
                <wp:effectExtent l="0" t="0" r="0" b="0"/>
                <wp:docPr id="38995" name="Group 38995"/>
                <wp:cNvGraphicFramePr/>
                <a:graphic xmlns:a="http://schemas.openxmlformats.org/drawingml/2006/main">
                  <a:graphicData uri="http://schemas.microsoft.com/office/word/2010/wordprocessingGroup">
                    <wpg:wgp>
                      <wpg:cNvGrpSpPr/>
                      <wpg:grpSpPr>
                        <a:xfrm>
                          <a:off x="0" y="0"/>
                          <a:ext cx="8267446" cy="56388"/>
                          <a:chOff x="0" y="0"/>
                          <a:chExt cx="8267446" cy="56388"/>
                        </a:xfrm>
                      </wpg:grpSpPr>
                      <wps:wsp>
                        <wps:cNvPr id="45632" name="Shape 45632"/>
                        <wps:cNvSpPr/>
                        <wps:spPr>
                          <a:xfrm>
                            <a:off x="0" y="0"/>
                            <a:ext cx="8267446" cy="38100"/>
                          </a:xfrm>
                          <a:custGeom>
                            <a:avLst/>
                            <a:gdLst/>
                            <a:ahLst/>
                            <a:cxnLst/>
                            <a:rect l="0" t="0" r="0" b="0"/>
                            <a:pathLst>
                              <a:path w="8267446" h="38100">
                                <a:moveTo>
                                  <a:pt x="0" y="0"/>
                                </a:moveTo>
                                <a:lnTo>
                                  <a:pt x="8267446" y="0"/>
                                </a:lnTo>
                                <a:lnTo>
                                  <a:pt x="82674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33" name="Shape 45633"/>
                        <wps:cNvSpPr/>
                        <wps:spPr>
                          <a:xfrm>
                            <a:off x="0" y="47244"/>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38995" style="width:650.98pt;height:4.44pt;mso-position-horizontal-relative:char;mso-position-vertical-relative:line" coordsize="82674,563">
                <v:shape id="Shape 45634" style="position:absolute;width:82674;height:381;left:0;top:0;" coordsize="8267446,38100" path="m0,0l8267446,0l8267446,38100l0,38100l0,0">
                  <v:stroke weight="0pt" endcap="flat" joinstyle="miter" miterlimit="10" on="false" color="#000000" opacity="0"/>
                  <v:fill on="true" color="#622423"/>
                </v:shape>
                <v:shape id="Shape 45635" style="position:absolute;width:82674;height:91;left:0;top:472;" coordsize="8267446,9144" path="m0,0l8267446,0l8267446,9144l0,9144l0,0">
                  <v:stroke weight="0pt" endcap="flat" joinstyle="miter" miterlimit="10" on="false" color="#000000" opacity="0"/>
                  <v:fill on="true" color="#622423"/>
                </v:shape>
              </v:group>
            </w:pict>
          </mc:Fallback>
        </mc:AlternateContent>
      </w:r>
    </w:p>
    <w:p w:rsidR="00E2469E" w:rsidRDefault="006E3EF1">
      <w:pPr>
        <w:spacing w:after="0" w:line="259" w:lineRule="auto"/>
        <w:ind w:left="-5" w:right="0"/>
      </w:pPr>
      <w:r>
        <w:rPr>
          <w:rFonts w:ascii="Calibri" w:eastAsia="Calibri" w:hAnsi="Calibri" w:cs="Calibri"/>
          <w:sz w:val="16"/>
        </w:rPr>
        <w:t xml:space="preserve">OPAIR – verFall2013- Template – Rubrics </w:t>
      </w:r>
      <w:r>
        <w:rPr>
          <w:rFonts w:ascii="Calibri" w:eastAsia="Calibri" w:hAnsi="Calibri" w:cs="Calibri"/>
          <w:sz w:val="22"/>
        </w:rPr>
        <w:t xml:space="preserve">Page 9 </w:t>
      </w:r>
      <w:r>
        <w:rPr>
          <w:rFonts w:ascii="Calibri" w:eastAsia="Calibri" w:hAnsi="Calibri" w:cs="Calibri"/>
          <w:sz w:val="16"/>
        </w:rPr>
        <w:t xml:space="preserve"> </w:t>
      </w:r>
    </w:p>
    <w:p w:rsidR="00E2469E" w:rsidRDefault="006E3EF1">
      <w:pPr>
        <w:spacing w:after="0" w:line="259" w:lineRule="auto"/>
        <w:ind w:left="0" w:right="0" w:firstLine="0"/>
      </w:pPr>
      <w:r>
        <w:rPr>
          <w:rFonts w:ascii="Calibri" w:eastAsia="Calibri" w:hAnsi="Calibri" w:cs="Calibri"/>
          <w:sz w:val="22"/>
        </w:rPr>
        <w:t xml:space="preserve"> </w:t>
      </w:r>
    </w:p>
    <w:p w:rsidR="00E2469E" w:rsidRDefault="006E3EF1">
      <w:pPr>
        <w:pStyle w:val="Heading1"/>
        <w:tabs>
          <w:tab w:val="right" w:pos="8039"/>
        </w:tabs>
        <w:spacing w:after="5649" w:line="2653" w:lineRule="auto"/>
        <w:ind w:left="-370" w:right="-15" w:firstLine="0"/>
      </w:pPr>
      <w:r>
        <w:rPr>
          <w:noProof/>
        </w:rPr>
        <w:lastRenderedPageBreak/>
        <w:drawing>
          <wp:inline distT="0" distB="0" distL="0" distR="0">
            <wp:extent cx="1993392" cy="513588"/>
            <wp:effectExtent l="0" t="0" r="0" b="0"/>
            <wp:docPr id="8595" name="Picture 8595"/>
            <wp:cNvGraphicFramePr/>
            <a:graphic xmlns:a="http://schemas.openxmlformats.org/drawingml/2006/main">
              <a:graphicData uri="http://schemas.openxmlformats.org/drawingml/2006/picture">
                <pic:pic xmlns:pic="http://schemas.openxmlformats.org/drawingml/2006/picture">
                  <pic:nvPicPr>
                    <pic:cNvPr id="8595" name="Picture 8595"/>
                    <pic:cNvPicPr/>
                  </pic:nvPicPr>
                  <pic:blipFill>
                    <a:blip r:embed="rId58"/>
                    <a:stretch>
                      <a:fillRect/>
                    </a:stretch>
                  </pic:blipFill>
                  <pic:spPr>
                    <a:xfrm>
                      <a:off x="0" y="0"/>
                      <a:ext cx="1993392" cy="513588"/>
                    </a:xfrm>
                    <a:prstGeom prst="rect">
                      <a:avLst/>
                    </a:prstGeom>
                  </pic:spPr>
                </pic:pic>
              </a:graphicData>
            </a:graphic>
          </wp:inline>
        </w:drawing>
      </w:r>
      <w:r>
        <w:rPr>
          <w:b/>
        </w:rPr>
        <w:tab/>
        <w:t>Template for Rubrics</w:t>
      </w:r>
      <w:r>
        <w:rPr>
          <w:sz w:val="22"/>
        </w:rPr>
        <w:t xml:space="preserve"> </w:t>
      </w:r>
    </w:p>
    <w:p w:rsidR="00E2469E" w:rsidRDefault="006E3EF1">
      <w:pPr>
        <w:spacing w:after="98" w:line="259" w:lineRule="auto"/>
        <w:ind w:left="792" w:right="-4133" w:firstLine="0"/>
      </w:pPr>
      <w:r>
        <w:rPr>
          <w:rFonts w:ascii="Calibri" w:eastAsia="Calibri" w:hAnsi="Calibri" w:cs="Calibri"/>
          <w:noProof/>
          <w:sz w:val="22"/>
        </w:rPr>
        <w:lastRenderedPageBreak/>
        <mc:AlternateContent>
          <mc:Choice Requires="wpg">
            <w:drawing>
              <wp:inline distT="0" distB="0" distL="0" distR="0">
                <wp:extent cx="7226173" cy="56388"/>
                <wp:effectExtent l="0" t="0" r="0" b="0"/>
                <wp:docPr id="39225" name="Group 39225"/>
                <wp:cNvGraphicFramePr/>
                <a:graphic xmlns:a="http://schemas.openxmlformats.org/drawingml/2006/main">
                  <a:graphicData uri="http://schemas.microsoft.com/office/word/2010/wordprocessingGroup">
                    <wpg:wgp>
                      <wpg:cNvGrpSpPr/>
                      <wpg:grpSpPr>
                        <a:xfrm>
                          <a:off x="0" y="0"/>
                          <a:ext cx="7226173" cy="56388"/>
                          <a:chOff x="0" y="0"/>
                          <a:chExt cx="7226173" cy="56388"/>
                        </a:xfrm>
                      </wpg:grpSpPr>
                      <wps:wsp>
                        <wps:cNvPr id="45636" name="Shape 45636"/>
                        <wps:cNvSpPr/>
                        <wps:spPr>
                          <a:xfrm>
                            <a:off x="0" y="0"/>
                            <a:ext cx="7226173" cy="38100"/>
                          </a:xfrm>
                          <a:custGeom>
                            <a:avLst/>
                            <a:gdLst/>
                            <a:ahLst/>
                            <a:cxnLst/>
                            <a:rect l="0" t="0" r="0" b="0"/>
                            <a:pathLst>
                              <a:path w="7226173" h="38100">
                                <a:moveTo>
                                  <a:pt x="0" y="0"/>
                                </a:moveTo>
                                <a:lnTo>
                                  <a:pt x="7226173" y="0"/>
                                </a:lnTo>
                                <a:lnTo>
                                  <a:pt x="72261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37" name="Shape 45637"/>
                        <wps:cNvSpPr/>
                        <wps:spPr>
                          <a:xfrm>
                            <a:off x="0" y="47244"/>
                            <a:ext cx="7226173" cy="9144"/>
                          </a:xfrm>
                          <a:custGeom>
                            <a:avLst/>
                            <a:gdLst/>
                            <a:ahLst/>
                            <a:cxnLst/>
                            <a:rect l="0" t="0" r="0" b="0"/>
                            <a:pathLst>
                              <a:path w="7226173" h="9144">
                                <a:moveTo>
                                  <a:pt x="0" y="0"/>
                                </a:moveTo>
                                <a:lnTo>
                                  <a:pt x="7226173" y="0"/>
                                </a:lnTo>
                                <a:lnTo>
                                  <a:pt x="72261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39225" style="width:568.99pt;height:4.44pt;mso-position-horizontal-relative:char;mso-position-vertical-relative:line" coordsize="72261,563">
                <v:shape id="Shape 45638" style="position:absolute;width:72261;height:381;left:0;top:0;" coordsize="7226173,38100" path="m0,0l7226173,0l7226173,38100l0,38100l0,0">
                  <v:stroke weight="0pt" endcap="flat" joinstyle="miter" miterlimit="10" on="false" color="#000000" opacity="0"/>
                  <v:fill on="true" color="#622423"/>
                </v:shape>
                <v:shape id="Shape 45639" style="position:absolute;width:72261;height:91;left:0;top:472;" coordsize="7226173,9144" path="m0,0l7226173,0l7226173,9144l0,9144l0,0">
                  <v:stroke weight="0pt" endcap="flat" joinstyle="miter" miterlimit="10" on="false" color="#000000" opacity="0"/>
                  <v:fill on="true" color="#622423"/>
                </v:shape>
              </v:group>
            </w:pict>
          </mc:Fallback>
        </mc:AlternateContent>
      </w:r>
    </w:p>
    <w:p w:rsidR="00E2469E" w:rsidRDefault="006E3EF1">
      <w:pPr>
        <w:spacing w:after="0" w:line="259" w:lineRule="auto"/>
        <w:ind w:left="831" w:right="0"/>
      </w:pPr>
      <w:r>
        <w:rPr>
          <w:rFonts w:ascii="Calibri" w:eastAsia="Calibri" w:hAnsi="Calibri" w:cs="Calibri"/>
          <w:sz w:val="16"/>
        </w:rPr>
        <w:t xml:space="preserve">OPAIR – verFall2013- Template – Rubrics </w:t>
      </w:r>
      <w:r>
        <w:rPr>
          <w:rFonts w:ascii="Calibri" w:eastAsia="Calibri" w:hAnsi="Calibri" w:cs="Calibri"/>
          <w:sz w:val="22"/>
        </w:rPr>
        <w:t xml:space="preserve">Page 10 </w:t>
      </w:r>
      <w:r>
        <w:rPr>
          <w:rFonts w:ascii="Calibri" w:eastAsia="Calibri" w:hAnsi="Calibri" w:cs="Calibri"/>
          <w:sz w:val="16"/>
        </w:rPr>
        <w:t xml:space="preserve"> </w:t>
      </w:r>
    </w:p>
    <w:p w:rsidR="00E2469E" w:rsidRDefault="006E3EF1">
      <w:pPr>
        <w:spacing w:after="0" w:line="259" w:lineRule="auto"/>
        <w:ind w:left="821" w:right="0" w:firstLine="0"/>
      </w:pPr>
      <w:r>
        <w:rPr>
          <w:rFonts w:ascii="Calibri" w:eastAsia="Calibri" w:hAnsi="Calibri" w:cs="Calibri"/>
          <w:sz w:val="22"/>
        </w:rPr>
        <w:t xml:space="preserve"> </w:t>
      </w:r>
    </w:p>
    <w:p w:rsidR="00E2469E" w:rsidRDefault="00E2469E">
      <w:pPr>
        <w:sectPr w:rsidR="00E2469E">
          <w:headerReference w:type="even" r:id="rId59"/>
          <w:headerReference w:type="default" r:id="rId60"/>
          <w:footerReference w:type="even" r:id="rId61"/>
          <w:footerReference w:type="default" r:id="rId62"/>
          <w:headerReference w:type="first" r:id="rId63"/>
          <w:footerReference w:type="first" r:id="rId64"/>
          <w:pgSz w:w="15840" w:h="12240" w:orient="landscape"/>
          <w:pgMar w:top="214" w:right="6361" w:bottom="721" w:left="1440" w:header="720" w:footer="720" w:gutter="0"/>
          <w:cols w:space="720"/>
        </w:sectPr>
      </w:pPr>
    </w:p>
    <w:p w:rsidR="00E2469E" w:rsidRDefault="006E3EF1">
      <w:pPr>
        <w:spacing w:after="429" w:line="259" w:lineRule="auto"/>
        <w:ind w:left="0" w:right="0" w:firstLine="0"/>
      </w:pPr>
      <w:r>
        <w:rPr>
          <w:rFonts w:ascii="Calibri" w:eastAsia="Calibri" w:hAnsi="Calibri" w:cs="Calibri"/>
          <w:sz w:val="22"/>
        </w:rPr>
        <w:lastRenderedPageBreak/>
        <w:t xml:space="preserve"> </w:t>
      </w:r>
    </w:p>
    <w:p w:rsidR="00E2469E" w:rsidRDefault="006E3EF1">
      <w:pPr>
        <w:spacing w:after="12768"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984809</wp:posOffset>
                </wp:positionH>
                <wp:positionV relativeFrom="page">
                  <wp:posOffset>9190939</wp:posOffset>
                </wp:positionV>
                <wp:extent cx="5904865" cy="56388"/>
                <wp:effectExtent l="0" t="0" r="0" b="0"/>
                <wp:wrapTopAndBottom/>
                <wp:docPr id="39997" name="Group 39997"/>
                <wp:cNvGraphicFramePr/>
                <a:graphic xmlns:a="http://schemas.openxmlformats.org/drawingml/2006/main">
                  <a:graphicData uri="http://schemas.microsoft.com/office/word/2010/wordprocessingGroup">
                    <wpg:wgp>
                      <wpg:cNvGrpSpPr/>
                      <wpg:grpSpPr>
                        <a:xfrm>
                          <a:off x="0" y="0"/>
                          <a:ext cx="5904865" cy="56388"/>
                          <a:chOff x="0" y="0"/>
                          <a:chExt cx="5904865" cy="56388"/>
                        </a:xfrm>
                      </wpg:grpSpPr>
                      <wps:wsp>
                        <wps:cNvPr id="45640" name="Shape 45640"/>
                        <wps:cNvSpPr/>
                        <wps:spPr>
                          <a:xfrm>
                            <a:off x="0" y="0"/>
                            <a:ext cx="5904865" cy="38100"/>
                          </a:xfrm>
                          <a:custGeom>
                            <a:avLst/>
                            <a:gdLst/>
                            <a:ahLst/>
                            <a:cxnLst/>
                            <a:rect l="0" t="0" r="0" b="0"/>
                            <a:pathLst>
                              <a:path w="5904865" h="38100">
                                <a:moveTo>
                                  <a:pt x="0" y="0"/>
                                </a:moveTo>
                                <a:lnTo>
                                  <a:pt x="5904865" y="0"/>
                                </a:lnTo>
                                <a:lnTo>
                                  <a:pt x="59048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41" name="Shape 45641"/>
                        <wps:cNvSpPr/>
                        <wps:spPr>
                          <a:xfrm>
                            <a:off x="0" y="47244"/>
                            <a:ext cx="5904865" cy="9144"/>
                          </a:xfrm>
                          <a:custGeom>
                            <a:avLst/>
                            <a:gdLst/>
                            <a:ahLst/>
                            <a:cxnLst/>
                            <a:rect l="0" t="0" r="0" b="0"/>
                            <a:pathLst>
                              <a:path w="5904865" h="9144">
                                <a:moveTo>
                                  <a:pt x="0" y="0"/>
                                </a:moveTo>
                                <a:lnTo>
                                  <a:pt x="5904865" y="0"/>
                                </a:lnTo>
                                <a:lnTo>
                                  <a:pt x="59048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9997" style="width:464.95pt;height:4.44pt;position:absolute;mso-position-horizontal-relative:page;mso-position-horizontal:absolute;margin-left:77.544pt;mso-position-vertical-relative:page;margin-top:723.696pt;" coordsize="59048,563">
                <v:shape id="Shape 45642" style="position:absolute;width:59048;height:381;left:0;top:0;" coordsize="5904865,38100" path="m0,0l5904865,0l5904865,38100l0,38100l0,0">
                  <v:stroke weight="0pt" endcap="flat" joinstyle="miter" miterlimit="10" on="false" color="#000000" opacity="0"/>
                  <v:fill on="true" color="#622423"/>
                </v:shape>
                <v:shape id="Shape 45643" style="position:absolute;width:59048;height:91;left:0;top:472;" coordsize="5904865,9144" path="m0,0l5904865,0l5904865,9144l0,9144l0,0">
                  <v:stroke weight="0pt" endcap="flat" joinstyle="miter" miterlimit="10" on="false" color="#000000" opacity="0"/>
                  <v:fill on="true" color="#622423"/>
                </v:shape>
                <w10:wrap type="topAndBottom"/>
              </v:group>
            </w:pict>
          </mc:Fallback>
        </mc:AlternateContent>
      </w:r>
      <w:r>
        <w:rPr>
          <w:rFonts w:ascii="Calibri" w:eastAsia="Calibri" w:hAnsi="Calibri" w:cs="Calibri"/>
          <w:sz w:val="22"/>
        </w:rPr>
        <w:t xml:space="preserve"> </w:t>
      </w:r>
    </w:p>
    <w:p w:rsidR="00E2469E" w:rsidRDefault="006E3EF1">
      <w:pPr>
        <w:spacing w:before="98" w:after="0" w:line="259" w:lineRule="auto"/>
        <w:ind w:left="-5" w:right="0"/>
      </w:pPr>
      <w:r>
        <w:rPr>
          <w:rFonts w:ascii="Calibri" w:eastAsia="Calibri" w:hAnsi="Calibri" w:cs="Calibri"/>
          <w:sz w:val="16"/>
        </w:rPr>
        <w:lastRenderedPageBreak/>
        <w:t xml:space="preserve">OPAIR – verFall2013- Template – Rubrics </w:t>
      </w:r>
      <w:r>
        <w:rPr>
          <w:rFonts w:ascii="Calibri" w:eastAsia="Calibri" w:hAnsi="Calibri" w:cs="Calibri"/>
          <w:sz w:val="22"/>
        </w:rPr>
        <w:t xml:space="preserve">Page 11 </w:t>
      </w:r>
      <w:r>
        <w:rPr>
          <w:rFonts w:ascii="Calibri" w:eastAsia="Calibri" w:hAnsi="Calibri" w:cs="Calibri"/>
          <w:sz w:val="16"/>
        </w:rPr>
        <w:t xml:space="preserve"> </w:t>
      </w:r>
    </w:p>
    <w:p w:rsidR="00E2469E" w:rsidRDefault="006E3EF1">
      <w:pPr>
        <w:spacing w:after="0" w:line="259" w:lineRule="auto"/>
        <w:ind w:left="0" w:right="0" w:firstLine="0"/>
      </w:pPr>
      <w:r>
        <w:rPr>
          <w:rFonts w:ascii="Calibri" w:eastAsia="Calibri" w:hAnsi="Calibri" w:cs="Calibri"/>
          <w:sz w:val="22"/>
        </w:rPr>
        <w:t xml:space="preserve"> </w:t>
      </w:r>
      <w:bookmarkEnd w:id="0"/>
    </w:p>
    <w:sectPr w:rsidR="00E2469E">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5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EF1" w:rsidRDefault="006E3EF1">
      <w:pPr>
        <w:spacing w:after="0" w:line="240" w:lineRule="auto"/>
      </w:pPr>
      <w:r>
        <w:separator/>
      </w:r>
    </w:p>
  </w:endnote>
  <w:endnote w:type="continuationSeparator" w:id="0">
    <w:p w:rsidR="006E3EF1" w:rsidRDefault="006E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0" w:line="235" w:lineRule="auto"/>
      <w:ind w:left="941" w:right="0" w:firstLine="0"/>
      <w:jc w:val="both"/>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1048817</wp:posOffset>
              </wp:positionH>
              <wp:positionV relativeFrom="page">
                <wp:posOffset>9198559</wp:posOffset>
              </wp:positionV>
              <wp:extent cx="5650358" cy="56388"/>
              <wp:effectExtent l="0" t="0" r="0" b="0"/>
              <wp:wrapSquare wrapText="bothSides"/>
              <wp:docPr id="44637" name="Group 44637"/>
              <wp:cNvGraphicFramePr/>
              <a:graphic xmlns:a="http://schemas.openxmlformats.org/drawingml/2006/main">
                <a:graphicData uri="http://schemas.microsoft.com/office/word/2010/wordprocessingGroup">
                  <wpg:wgp>
                    <wpg:cNvGrpSpPr/>
                    <wpg:grpSpPr>
                      <a:xfrm>
                        <a:off x="0" y="0"/>
                        <a:ext cx="5650358" cy="56388"/>
                        <a:chOff x="0" y="0"/>
                        <a:chExt cx="5650358" cy="56388"/>
                      </a:xfrm>
                    </wpg:grpSpPr>
                    <wps:wsp>
                      <wps:cNvPr id="45652" name="Shape 45652"/>
                      <wps:cNvSpPr/>
                      <wps:spPr>
                        <a:xfrm>
                          <a:off x="0" y="0"/>
                          <a:ext cx="5650358" cy="38100"/>
                        </a:xfrm>
                        <a:custGeom>
                          <a:avLst/>
                          <a:gdLst/>
                          <a:ahLst/>
                          <a:cxnLst/>
                          <a:rect l="0" t="0" r="0" b="0"/>
                          <a:pathLst>
                            <a:path w="5650358" h="38100">
                              <a:moveTo>
                                <a:pt x="0" y="0"/>
                              </a:moveTo>
                              <a:lnTo>
                                <a:pt x="5650358" y="0"/>
                              </a:lnTo>
                              <a:lnTo>
                                <a:pt x="56503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53" name="Shape 45653"/>
                      <wps:cNvSpPr/>
                      <wps:spPr>
                        <a:xfrm>
                          <a:off x="0" y="47244"/>
                          <a:ext cx="5650358" cy="9144"/>
                        </a:xfrm>
                        <a:custGeom>
                          <a:avLst/>
                          <a:gdLst/>
                          <a:ahLst/>
                          <a:cxnLst/>
                          <a:rect l="0" t="0" r="0" b="0"/>
                          <a:pathLst>
                            <a:path w="5650358" h="9144">
                              <a:moveTo>
                                <a:pt x="0" y="0"/>
                              </a:moveTo>
                              <a:lnTo>
                                <a:pt x="5650358" y="0"/>
                              </a:lnTo>
                              <a:lnTo>
                                <a:pt x="56503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4637" style="width:444.91pt;height:4.44pt;position:absolute;mso-position-horizontal-relative:page;mso-position-horizontal:absolute;margin-left:82.584pt;mso-position-vertical-relative:page;margin-top:724.296pt;" coordsize="56503,563">
              <v:shape id="Shape 45654" style="position:absolute;width:56503;height:381;left:0;top:0;" coordsize="5650358,38100" path="m0,0l5650358,0l5650358,38100l0,38100l0,0">
                <v:stroke weight="0pt" endcap="flat" joinstyle="miter" miterlimit="10" on="false" color="#000000" opacity="0"/>
                <v:fill on="true" color="#622423"/>
              </v:shape>
              <v:shape id="Shape 45655" style="position:absolute;width:56503;height:91;left:0;top:472;" coordsize="5650358,9144" path="m0,0l5650358,0l5650358,9144l0,9144l0,0">
                <v:stroke weight="0pt" endcap="flat" joinstyle="miter" miterlimit="10" on="false" color="#000000" opacity="0"/>
                <v:fill on="true" color="#622423"/>
              </v:shape>
              <w10:wrap type="square"/>
            </v:group>
          </w:pict>
        </mc:Fallback>
      </mc:AlternateContent>
    </w:r>
    <w:r>
      <w:rPr>
        <w:rFonts w:ascii="Calibri" w:eastAsia="Calibri" w:hAnsi="Calibri" w:cs="Calibri"/>
        <w:sz w:val="16"/>
      </w:rPr>
      <w:t>OPAIR – verFall2014 – Guidelines – Creating Rubrics</w:t>
    </w:r>
    <w:r>
      <w:rPr>
        <w:sz w:val="22"/>
      </w:rPr>
      <w:t xml:space="preserve"> </w:t>
    </w:r>
    <w:r>
      <w:rPr>
        <w:sz w:val="22"/>
      </w:rPr>
      <w:tab/>
      <w:t xml:space="preserve">Page </w:t>
    </w:r>
    <w:r>
      <w:fldChar w:fldCharType="begin"/>
    </w:r>
    <w:r>
      <w:instrText xml:space="preserve"> PAGE   \* M</w:instrText>
    </w:r>
    <w:r>
      <w:instrText xml:space="preserve">ERGEFORMAT </w:instrText>
    </w:r>
    <w:r>
      <w:fldChar w:fldCharType="separate"/>
    </w:r>
    <w:r>
      <w:rPr>
        <w:sz w:val="22"/>
      </w:rPr>
      <w:t>4</w:t>
    </w:r>
    <w:r>
      <w:rPr>
        <w:sz w:val="22"/>
      </w:rPr>
      <w:fldChar w:fldCharType="end"/>
    </w:r>
    <w:r>
      <w:rPr>
        <w:sz w:val="22"/>
      </w:rPr>
      <w:t xml:space="preserve"> </w:t>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0" w:line="235" w:lineRule="auto"/>
      <w:ind w:left="941" w:right="0" w:firstLine="0"/>
      <w:jc w:val="both"/>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1048817</wp:posOffset>
              </wp:positionH>
              <wp:positionV relativeFrom="page">
                <wp:posOffset>9198559</wp:posOffset>
              </wp:positionV>
              <wp:extent cx="5650358" cy="56388"/>
              <wp:effectExtent l="0" t="0" r="0" b="0"/>
              <wp:wrapSquare wrapText="bothSides"/>
              <wp:docPr id="44595" name="Group 44595"/>
              <wp:cNvGraphicFramePr/>
              <a:graphic xmlns:a="http://schemas.openxmlformats.org/drawingml/2006/main">
                <a:graphicData uri="http://schemas.microsoft.com/office/word/2010/wordprocessingGroup">
                  <wpg:wgp>
                    <wpg:cNvGrpSpPr/>
                    <wpg:grpSpPr>
                      <a:xfrm>
                        <a:off x="0" y="0"/>
                        <a:ext cx="5650358" cy="56388"/>
                        <a:chOff x="0" y="0"/>
                        <a:chExt cx="5650358" cy="56388"/>
                      </a:xfrm>
                    </wpg:grpSpPr>
                    <wps:wsp>
                      <wps:cNvPr id="45648" name="Shape 45648"/>
                      <wps:cNvSpPr/>
                      <wps:spPr>
                        <a:xfrm>
                          <a:off x="0" y="0"/>
                          <a:ext cx="5650358" cy="38100"/>
                        </a:xfrm>
                        <a:custGeom>
                          <a:avLst/>
                          <a:gdLst/>
                          <a:ahLst/>
                          <a:cxnLst/>
                          <a:rect l="0" t="0" r="0" b="0"/>
                          <a:pathLst>
                            <a:path w="5650358" h="38100">
                              <a:moveTo>
                                <a:pt x="0" y="0"/>
                              </a:moveTo>
                              <a:lnTo>
                                <a:pt x="5650358" y="0"/>
                              </a:lnTo>
                              <a:lnTo>
                                <a:pt x="56503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49" name="Shape 45649"/>
                      <wps:cNvSpPr/>
                      <wps:spPr>
                        <a:xfrm>
                          <a:off x="0" y="47244"/>
                          <a:ext cx="5650358" cy="9144"/>
                        </a:xfrm>
                        <a:custGeom>
                          <a:avLst/>
                          <a:gdLst/>
                          <a:ahLst/>
                          <a:cxnLst/>
                          <a:rect l="0" t="0" r="0" b="0"/>
                          <a:pathLst>
                            <a:path w="5650358" h="9144">
                              <a:moveTo>
                                <a:pt x="0" y="0"/>
                              </a:moveTo>
                              <a:lnTo>
                                <a:pt x="5650358" y="0"/>
                              </a:lnTo>
                              <a:lnTo>
                                <a:pt x="56503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4595" style="width:444.91pt;height:4.44pt;position:absolute;mso-position-horizontal-relative:page;mso-position-horizontal:absolute;margin-left:82.584pt;mso-position-vertical-relative:page;margin-top:724.296pt;" coordsize="56503,563">
              <v:shape id="Shape 45650" style="position:absolute;width:56503;height:381;left:0;top:0;" coordsize="5650358,38100" path="m0,0l5650358,0l5650358,38100l0,38100l0,0">
                <v:stroke weight="0pt" endcap="flat" joinstyle="miter" miterlimit="10" on="false" color="#000000" opacity="0"/>
                <v:fill on="true" color="#622423"/>
              </v:shape>
              <v:shape id="Shape 45651" style="position:absolute;width:56503;height:91;left:0;top:472;" coordsize="5650358,9144" path="m0,0l5650358,0l5650358,9144l0,9144l0,0">
                <v:stroke weight="0pt" endcap="flat" joinstyle="miter" miterlimit="10" on="false" color="#000000" opacity="0"/>
                <v:fill on="true" color="#622423"/>
              </v:shape>
              <w10:wrap type="square"/>
            </v:group>
          </w:pict>
        </mc:Fallback>
      </mc:AlternateContent>
    </w:r>
    <w:r>
      <w:rPr>
        <w:rFonts w:ascii="Calibri" w:eastAsia="Calibri" w:hAnsi="Calibri" w:cs="Calibri"/>
        <w:sz w:val="16"/>
      </w:rPr>
      <w:t>OPAIR – verFall2014 – Guidelines – Creating Rubrics</w:t>
    </w:r>
    <w:r>
      <w:rPr>
        <w:sz w:val="22"/>
      </w:rPr>
      <w:t xml:space="preserve"> </w:t>
    </w:r>
    <w:r>
      <w:rPr>
        <w:sz w:val="22"/>
      </w:rPr>
      <w:tab/>
      <w:t xml:space="preserve">Page </w:t>
    </w:r>
    <w:r>
      <w:fldChar w:fldCharType="begin"/>
    </w:r>
    <w:r>
      <w:instrText xml:space="preserve"> PAGE   \* MERGEFORMAT </w:instrText>
    </w:r>
    <w:r>
      <w:fldChar w:fldCharType="separate"/>
    </w:r>
    <w:r w:rsidR="00531931" w:rsidRPr="00531931">
      <w:rPr>
        <w:noProof/>
        <w:sz w:val="22"/>
      </w:rPr>
      <w:t>6</w:t>
    </w:r>
    <w:r>
      <w:rPr>
        <w:sz w:val="22"/>
      </w:rPr>
      <w:fldChar w:fldCharType="end"/>
    </w:r>
    <w:r>
      <w:rPr>
        <w:sz w:val="22"/>
      </w:rPr>
      <w:t xml:space="preserve"> </w:t>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0" w:line="235" w:lineRule="auto"/>
      <w:ind w:left="941" w:right="0" w:firstLine="0"/>
      <w:jc w:val="both"/>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1048817</wp:posOffset>
              </wp:positionH>
              <wp:positionV relativeFrom="page">
                <wp:posOffset>9198559</wp:posOffset>
              </wp:positionV>
              <wp:extent cx="5650358" cy="56388"/>
              <wp:effectExtent l="0" t="0" r="0" b="0"/>
              <wp:wrapSquare wrapText="bothSides"/>
              <wp:docPr id="44553" name="Group 44553"/>
              <wp:cNvGraphicFramePr/>
              <a:graphic xmlns:a="http://schemas.openxmlformats.org/drawingml/2006/main">
                <a:graphicData uri="http://schemas.microsoft.com/office/word/2010/wordprocessingGroup">
                  <wpg:wgp>
                    <wpg:cNvGrpSpPr/>
                    <wpg:grpSpPr>
                      <a:xfrm>
                        <a:off x="0" y="0"/>
                        <a:ext cx="5650358" cy="56388"/>
                        <a:chOff x="0" y="0"/>
                        <a:chExt cx="5650358" cy="56388"/>
                      </a:xfrm>
                    </wpg:grpSpPr>
                    <wps:wsp>
                      <wps:cNvPr id="45644" name="Shape 45644"/>
                      <wps:cNvSpPr/>
                      <wps:spPr>
                        <a:xfrm>
                          <a:off x="0" y="0"/>
                          <a:ext cx="5650358" cy="38100"/>
                        </a:xfrm>
                        <a:custGeom>
                          <a:avLst/>
                          <a:gdLst/>
                          <a:ahLst/>
                          <a:cxnLst/>
                          <a:rect l="0" t="0" r="0" b="0"/>
                          <a:pathLst>
                            <a:path w="5650358" h="38100">
                              <a:moveTo>
                                <a:pt x="0" y="0"/>
                              </a:moveTo>
                              <a:lnTo>
                                <a:pt x="5650358" y="0"/>
                              </a:lnTo>
                              <a:lnTo>
                                <a:pt x="56503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645" name="Shape 45645"/>
                      <wps:cNvSpPr/>
                      <wps:spPr>
                        <a:xfrm>
                          <a:off x="0" y="47244"/>
                          <a:ext cx="5650358" cy="9144"/>
                        </a:xfrm>
                        <a:custGeom>
                          <a:avLst/>
                          <a:gdLst/>
                          <a:ahLst/>
                          <a:cxnLst/>
                          <a:rect l="0" t="0" r="0" b="0"/>
                          <a:pathLst>
                            <a:path w="5650358" h="9144">
                              <a:moveTo>
                                <a:pt x="0" y="0"/>
                              </a:moveTo>
                              <a:lnTo>
                                <a:pt x="5650358" y="0"/>
                              </a:lnTo>
                              <a:lnTo>
                                <a:pt x="56503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4553" style="width:444.91pt;height:4.44pt;position:absolute;mso-position-horizontal-relative:page;mso-position-horizontal:absolute;margin-left:82.584pt;mso-position-vertical-relative:page;margin-top:724.296pt;" coordsize="56503,563">
              <v:shape id="Shape 45646" style="position:absolute;width:56503;height:381;left:0;top:0;" coordsize="5650358,38100" path="m0,0l5650358,0l5650358,38100l0,38100l0,0">
                <v:stroke weight="0pt" endcap="flat" joinstyle="miter" miterlimit="10" on="false" color="#000000" opacity="0"/>
                <v:fill on="true" color="#622423"/>
              </v:shape>
              <v:shape id="Shape 45647" style="position:absolute;width:56503;height:91;left:0;top:472;" coordsize="5650358,9144" path="m0,0l5650358,0l5650358,9144l0,9144l0,0">
                <v:stroke weight="0pt" endcap="flat" joinstyle="miter" miterlimit="10" on="false" color="#000000" opacity="0"/>
                <v:fill on="true" color="#622423"/>
              </v:shape>
              <w10:wrap type="square"/>
            </v:group>
          </w:pict>
        </mc:Fallback>
      </mc:AlternateContent>
    </w:r>
    <w:r>
      <w:rPr>
        <w:rFonts w:ascii="Calibri" w:eastAsia="Calibri" w:hAnsi="Calibri" w:cs="Calibri"/>
        <w:sz w:val="16"/>
      </w:rPr>
      <w:t>OPAIR – verFall2014 – Guidelines – Creating Rubrics</w:t>
    </w:r>
    <w:r>
      <w:rPr>
        <w:sz w:val="22"/>
      </w:rPr>
      <w:t xml:space="preserve"> </w:t>
    </w:r>
    <w:r>
      <w:rPr>
        <w:sz w:val="22"/>
      </w:rPr>
      <w:tab/>
      <w:t xml:space="preserve">Page </w:t>
    </w:r>
    <w:r>
      <w:fldChar w:fldCharType="begin"/>
    </w:r>
    <w:r>
      <w:instrText xml:space="preserve"> PAGE   \* MERGEFORMAT </w:instrText>
    </w:r>
    <w:r>
      <w:fldChar w:fldCharType="separate"/>
    </w:r>
    <w:r>
      <w:rPr>
        <w:sz w:val="22"/>
      </w:rPr>
      <w:t>4</w:t>
    </w:r>
    <w:r>
      <w:rPr>
        <w:sz w:val="22"/>
      </w:rPr>
      <w:fldChar w:fldCharType="end"/>
    </w:r>
    <w:r>
      <w:rPr>
        <w:sz w:val="22"/>
      </w:rPr>
      <w:t xml:space="preserve"> </w:t>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0" w:line="259" w:lineRule="auto"/>
      <w:ind w:left="0" w:right="-34" w:firstLine="0"/>
      <w:jc w:val="right"/>
    </w:pPr>
    <w:r>
      <w:rPr>
        <w:sz w:val="22"/>
      </w:rPr>
      <w:t xml:space="preserve">Page </w:t>
    </w:r>
    <w:r>
      <w:fldChar w:fldCharType="begin"/>
    </w:r>
    <w:r>
      <w:instrText xml:space="preserve"> PAGE   \* MERGEFORMAT </w:instrText>
    </w:r>
    <w:r>
      <w:fldChar w:fldCharType="separate"/>
    </w:r>
    <w:r>
      <w:rPr>
        <w:sz w:val="22"/>
      </w:rPr>
      <w:t>7</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0" w:line="259" w:lineRule="auto"/>
      <w:ind w:left="0" w:right="-34" w:firstLine="0"/>
      <w:jc w:val="right"/>
    </w:pPr>
    <w:r>
      <w:rPr>
        <w:sz w:val="22"/>
      </w:rPr>
      <w:t xml:space="preserve">Page </w:t>
    </w:r>
    <w:r>
      <w:fldChar w:fldCharType="begin"/>
    </w:r>
    <w:r>
      <w:instrText xml:space="preserve"> PAGE   \* MERGEFORMAT </w:instrText>
    </w:r>
    <w:r>
      <w:fldChar w:fldCharType="separate"/>
    </w:r>
    <w:r w:rsidR="00531931" w:rsidRPr="00531931">
      <w:rPr>
        <w:noProof/>
        <w:sz w:val="22"/>
      </w:rPr>
      <w:t>9</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0" w:line="259" w:lineRule="auto"/>
      <w:ind w:left="0" w:right="-34" w:firstLine="0"/>
      <w:jc w:val="right"/>
    </w:pPr>
    <w:r>
      <w:rPr>
        <w:sz w:val="22"/>
      </w:rPr>
      <w:t xml:space="preserve">Page </w:t>
    </w:r>
    <w:r>
      <w:fldChar w:fldCharType="begin"/>
    </w:r>
    <w:r>
      <w:instrText xml:space="preserve"> PAGE   \* MERGEFORMAT </w:instrText>
    </w:r>
    <w:r>
      <w:fldChar w:fldCharType="separate"/>
    </w:r>
    <w:r>
      <w:rPr>
        <w:sz w:val="22"/>
      </w:rPr>
      <w:t>7</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EF1" w:rsidRDefault="006E3EF1">
      <w:pPr>
        <w:spacing w:after="0" w:line="240" w:lineRule="auto"/>
      </w:pPr>
      <w:r>
        <w:separator/>
      </w:r>
    </w:p>
  </w:footnote>
  <w:footnote w:type="continuationSeparator" w:id="0">
    <w:p w:rsidR="006E3EF1" w:rsidRDefault="006E3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163" w:line="259" w:lineRule="auto"/>
      <w:ind w:left="504" w:right="0" w:firstLine="0"/>
    </w:pPr>
    <w:r>
      <w:rPr>
        <w:noProof/>
      </w:rPr>
      <w:drawing>
        <wp:anchor distT="0" distB="0" distL="114300" distR="114300" simplePos="0" relativeHeight="251658240" behindDoc="0" locked="0" layoutInCell="1" allowOverlap="0">
          <wp:simplePos x="0" y="0"/>
          <wp:positionH relativeFrom="page">
            <wp:posOffset>789432</wp:posOffset>
          </wp:positionH>
          <wp:positionV relativeFrom="page">
            <wp:posOffset>213367</wp:posOffset>
          </wp:positionV>
          <wp:extent cx="1989379" cy="507444"/>
          <wp:effectExtent l="0" t="0" r="0" b="0"/>
          <wp:wrapSquare wrapText="bothSides"/>
          <wp:docPr id="4018" name="Picture 4018"/>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1"/>
                  <a:stretch>
                    <a:fillRect/>
                  </a:stretch>
                </pic:blipFill>
                <pic:spPr>
                  <a:xfrm>
                    <a:off x="0" y="0"/>
                    <a:ext cx="1989379" cy="507444"/>
                  </a:xfrm>
                  <a:prstGeom prst="rect">
                    <a:avLst/>
                  </a:prstGeom>
                </pic:spPr>
              </pic:pic>
            </a:graphicData>
          </a:graphic>
        </wp:anchor>
      </w:drawing>
    </w:r>
    <w:r>
      <w:rPr>
        <w:rFonts w:ascii="Calibri" w:eastAsia="Calibri" w:hAnsi="Calibri" w:cs="Calibri"/>
        <w:sz w:val="22"/>
      </w:rPr>
      <w:t xml:space="preserve">                                                              </w:t>
    </w:r>
  </w:p>
  <w:p w:rsidR="00E2469E" w:rsidRDefault="006E3EF1">
    <w:pPr>
      <w:spacing w:after="0" w:line="259" w:lineRule="auto"/>
      <w:ind w:left="941" w:right="0" w:firstLine="0"/>
    </w:pPr>
    <w:r>
      <w:rPr>
        <w:rFonts w:ascii="Calibri" w:eastAsia="Calibri" w:hAnsi="Calibri" w:cs="Calibri"/>
        <w:sz w:val="22"/>
      </w:rPr>
      <w:t xml:space="preserve">                                                                       </w:t>
    </w:r>
    <w:r>
      <w:rPr>
        <w:rFonts w:ascii="Calibri" w:eastAsia="Calibri" w:hAnsi="Calibri" w:cs="Calibri"/>
        <w:sz w:val="36"/>
      </w:rPr>
      <w:t>Guidelines- Creating Rubrics</w:t>
    </w: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163" w:line="259" w:lineRule="auto"/>
      <w:ind w:left="504" w:right="0" w:firstLine="0"/>
    </w:pPr>
    <w:r>
      <w:rPr>
        <w:noProof/>
      </w:rPr>
      <w:drawing>
        <wp:anchor distT="0" distB="0" distL="114300" distR="114300" simplePos="0" relativeHeight="251659264" behindDoc="0" locked="0" layoutInCell="1" allowOverlap="0">
          <wp:simplePos x="0" y="0"/>
          <wp:positionH relativeFrom="page">
            <wp:posOffset>789432</wp:posOffset>
          </wp:positionH>
          <wp:positionV relativeFrom="page">
            <wp:posOffset>213367</wp:posOffset>
          </wp:positionV>
          <wp:extent cx="1989379" cy="5074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1"/>
                  <a:stretch>
                    <a:fillRect/>
                  </a:stretch>
                </pic:blipFill>
                <pic:spPr>
                  <a:xfrm>
                    <a:off x="0" y="0"/>
                    <a:ext cx="1989379" cy="507444"/>
                  </a:xfrm>
                  <a:prstGeom prst="rect">
                    <a:avLst/>
                  </a:prstGeom>
                </pic:spPr>
              </pic:pic>
            </a:graphicData>
          </a:graphic>
        </wp:anchor>
      </w:drawing>
    </w:r>
    <w:r>
      <w:rPr>
        <w:rFonts w:ascii="Calibri" w:eastAsia="Calibri" w:hAnsi="Calibri" w:cs="Calibri"/>
        <w:sz w:val="22"/>
      </w:rPr>
      <w:t xml:space="preserve">                                                              </w:t>
    </w:r>
  </w:p>
  <w:p w:rsidR="00E2469E" w:rsidRDefault="006E3EF1">
    <w:pPr>
      <w:spacing w:after="0" w:line="259" w:lineRule="auto"/>
      <w:ind w:left="941" w:right="0" w:firstLine="0"/>
    </w:pPr>
    <w:r>
      <w:rPr>
        <w:rFonts w:ascii="Calibri" w:eastAsia="Calibri" w:hAnsi="Calibri" w:cs="Calibri"/>
        <w:sz w:val="22"/>
      </w:rPr>
      <w:t xml:space="preserve">                                                                       </w:t>
    </w:r>
    <w:r>
      <w:rPr>
        <w:rFonts w:ascii="Calibri" w:eastAsia="Calibri" w:hAnsi="Calibri" w:cs="Calibri"/>
        <w:sz w:val="36"/>
      </w:rPr>
      <w:t xml:space="preserve">Guidelines- </w:t>
    </w:r>
    <w:r>
      <w:rPr>
        <w:rFonts w:ascii="Calibri" w:eastAsia="Calibri" w:hAnsi="Calibri" w:cs="Calibri"/>
        <w:sz w:val="36"/>
      </w:rPr>
      <w:t>Creating Rubrics</w:t>
    </w: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6E3EF1">
    <w:pPr>
      <w:spacing w:after="163" w:line="259" w:lineRule="auto"/>
      <w:ind w:left="504" w:right="0" w:firstLine="0"/>
    </w:pPr>
    <w:r>
      <w:rPr>
        <w:noProof/>
      </w:rPr>
      <w:drawing>
        <wp:anchor distT="0" distB="0" distL="114300" distR="114300" simplePos="0" relativeHeight="251660288" behindDoc="0" locked="0" layoutInCell="1" allowOverlap="0">
          <wp:simplePos x="0" y="0"/>
          <wp:positionH relativeFrom="page">
            <wp:posOffset>789432</wp:posOffset>
          </wp:positionH>
          <wp:positionV relativeFrom="page">
            <wp:posOffset>213367</wp:posOffset>
          </wp:positionV>
          <wp:extent cx="1989379" cy="5074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1"/>
                  <a:stretch>
                    <a:fillRect/>
                  </a:stretch>
                </pic:blipFill>
                <pic:spPr>
                  <a:xfrm>
                    <a:off x="0" y="0"/>
                    <a:ext cx="1989379" cy="507444"/>
                  </a:xfrm>
                  <a:prstGeom prst="rect">
                    <a:avLst/>
                  </a:prstGeom>
                </pic:spPr>
              </pic:pic>
            </a:graphicData>
          </a:graphic>
        </wp:anchor>
      </w:drawing>
    </w:r>
    <w:r>
      <w:rPr>
        <w:rFonts w:ascii="Calibri" w:eastAsia="Calibri" w:hAnsi="Calibri" w:cs="Calibri"/>
        <w:sz w:val="22"/>
      </w:rPr>
      <w:t xml:space="preserve">                                                              </w:t>
    </w:r>
  </w:p>
  <w:p w:rsidR="00E2469E" w:rsidRDefault="006E3EF1">
    <w:pPr>
      <w:spacing w:after="0" w:line="259" w:lineRule="auto"/>
      <w:ind w:left="941" w:right="0" w:firstLine="0"/>
    </w:pPr>
    <w:r>
      <w:rPr>
        <w:rFonts w:ascii="Calibri" w:eastAsia="Calibri" w:hAnsi="Calibri" w:cs="Calibri"/>
        <w:sz w:val="22"/>
      </w:rPr>
      <w:t xml:space="preserve">                                                                       </w:t>
    </w:r>
    <w:r>
      <w:rPr>
        <w:rFonts w:ascii="Calibri" w:eastAsia="Calibri" w:hAnsi="Calibri" w:cs="Calibri"/>
        <w:sz w:val="36"/>
      </w:rPr>
      <w:t>Guidelines- Creating Rubrics</w:t>
    </w: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9E" w:rsidRDefault="00E2469E">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0F36"/>
    <w:multiLevelType w:val="hybridMultilevel"/>
    <w:tmpl w:val="786AE894"/>
    <w:lvl w:ilvl="0" w:tplc="0488209E">
      <w:start w:val="1"/>
      <w:numFmt w:val="decimal"/>
      <w:lvlText w:val="%1)"/>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BD087FA">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4A5066">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8ACF252">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B43058">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52E4A8">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3EED20">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A106FC4">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7A4A02">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C4DF7"/>
    <w:multiLevelType w:val="hybridMultilevel"/>
    <w:tmpl w:val="A31265A0"/>
    <w:lvl w:ilvl="0" w:tplc="03948DF8">
      <w:start w:val="1"/>
      <w:numFmt w:val="bullet"/>
      <w:lvlText w:val="o"/>
      <w:lvlJc w:val="left"/>
      <w:pPr>
        <w:ind w:left="28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480AA8A">
      <w:start w:val="1"/>
      <w:numFmt w:val="bullet"/>
      <w:lvlText w:val="o"/>
      <w:lvlJc w:val="left"/>
      <w:pPr>
        <w:ind w:left="35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488D008">
      <w:start w:val="1"/>
      <w:numFmt w:val="bullet"/>
      <w:lvlText w:val="▪"/>
      <w:lvlJc w:val="left"/>
      <w:pPr>
        <w:ind w:left="42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F6E5A4">
      <w:start w:val="1"/>
      <w:numFmt w:val="bullet"/>
      <w:lvlText w:val="•"/>
      <w:lvlJc w:val="left"/>
      <w:pPr>
        <w:ind w:left="50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9D01404">
      <w:start w:val="1"/>
      <w:numFmt w:val="bullet"/>
      <w:lvlText w:val="o"/>
      <w:lvlJc w:val="left"/>
      <w:pPr>
        <w:ind w:left="57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C0AACF8">
      <w:start w:val="1"/>
      <w:numFmt w:val="bullet"/>
      <w:lvlText w:val="▪"/>
      <w:lvlJc w:val="left"/>
      <w:pPr>
        <w:ind w:left="64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E72E434">
      <w:start w:val="1"/>
      <w:numFmt w:val="bullet"/>
      <w:lvlText w:val="•"/>
      <w:lvlJc w:val="left"/>
      <w:pPr>
        <w:ind w:left="71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B453E4">
      <w:start w:val="1"/>
      <w:numFmt w:val="bullet"/>
      <w:lvlText w:val="o"/>
      <w:lvlJc w:val="left"/>
      <w:pPr>
        <w:ind w:left="78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0AC294E">
      <w:start w:val="1"/>
      <w:numFmt w:val="bullet"/>
      <w:lvlText w:val="▪"/>
      <w:lvlJc w:val="left"/>
      <w:pPr>
        <w:ind w:left="86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4F6419"/>
    <w:multiLevelType w:val="hybridMultilevel"/>
    <w:tmpl w:val="9E080AD4"/>
    <w:lvl w:ilvl="0" w:tplc="C0AC389E">
      <w:start w:val="1"/>
      <w:numFmt w:val="decimal"/>
      <w:lvlText w:val="%1)"/>
      <w:lvlJc w:val="left"/>
      <w:pPr>
        <w:ind w:left="8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70402F8">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BEE9D6C">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805032">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EFC9C7C">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5E4F16C">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3F4FE50">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D0C9A66">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66CFBAC">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A018F4"/>
    <w:multiLevelType w:val="hybridMultilevel"/>
    <w:tmpl w:val="E5F4776A"/>
    <w:lvl w:ilvl="0" w:tplc="9A44C6C4">
      <w:start w:val="1"/>
      <w:numFmt w:val="bullet"/>
      <w:lvlText w:val="•"/>
      <w:lvlJc w:val="left"/>
      <w:pPr>
        <w:ind w:left="1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9A4D4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14D45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D61D9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40E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DC125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0C18F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C1EB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9C563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9B2902"/>
    <w:multiLevelType w:val="hybridMultilevel"/>
    <w:tmpl w:val="C5BC3A9E"/>
    <w:lvl w:ilvl="0" w:tplc="42C4CEB2">
      <w:start w:val="1"/>
      <w:numFmt w:val="bullet"/>
      <w:lvlText w:val="•"/>
      <w:lvlJc w:val="left"/>
      <w:pPr>
        <w:ind w:left="1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CE79FE">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A633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94C8A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66BD7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D664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870C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AC6E78">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F4D91E">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CC134E"/>
    <w:multiLevelType w:val="hybridMultilevel"/>
    <w:tmpl w:val="AECA0CB8"/>
    <w:lvl w:ilvl="0" w:tplc="70305A6C">
      <w:start w:val="1"/>
      <w:numFmt w:val="bullet"/>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DCCCF8">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B44376">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3EED1C">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EC98A">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405160">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28239C">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E1940">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7099E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9E"/>
    <w:rsid w:val="00531931"/>
    <w:rsid w:val="006E3EF1"/>
    <w:rsid w:val="00E2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9E53B-6091-402B-8E58-1CA0140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074" w:right="786"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http://rubistar.4teachers.org/--You" TargetMode="External" Type="http://schemas.openxmlformats.org/officeDocument/2006/relationships/hyperlink"/><Relationship Id="rId16" Target="http://rubistar.4teachers.org/--You" TargetMode="External" Type="http://schemas.openxmlformats.org/officeDocument/2006/relationships/hyperlink"/><Relationship Id="rId17" Target="http://rubistar.4teachers.org/--You" TargetMode="External" Type="http://schemas.openxmlformats.org/officeDocument/2006/relationships/hyperlink"/><Relationship Id="rId18" Target="http://rubistar.4teachers.org/--You" TargetMode="External" Type="http://schemas.openxmlformats.org/officeDocument/2006/relationships/hyperlink"/><Relationship Id="rId19" Target="http://rubistar.4teachers.org/--You" TargetMode="External" Type="http://schemas.openxmlformats.org/officeDocument/2006/relationships/hyperlink"/><Relationship Id="rId2" Target="styles.xml" Type="http://schemas.openxmlformats.org/officeDocument/2006/relationships/styles"/><Relationship Id="rId20" Target="http://rubistar.4teachers.org/--You" TargetMode="External" Type="http://schemas.openxmlformats.org/officeDocument/2006/relationships/hyperlink"/><Relationship Id="rId21" Target="http://rubistar.4teachers.org/--You" TargetMode="External" Type="http://schemas.openxmlformats.org/officeDocument/2006/relationships/hyperlink"/><Relationship Id="rId22" Target="http://rubistar.4teachers.org/--You" TargetMode="External" Type="http://schemas.openxmlformats.org/officeDocument/2006/relationships/hyperlink"/><Relationship Id="rId23" Target="http://rubistar.4teachers.org/--You" TargetMode="External" Type="http://schemas.openxmlformats.org/officeDocument/2006/relationships/hyperlink"/><Relationship Id="rId24" Target="http://rubistar.4teachers.org/--You" TargetMode="External" Type="http://schemas.openxmlformats.org/officeDocument/2006/relationships/hyperlink"/><Relationship Id="rId25" Target="http://rubistar.4teachers.org/--You" TargetMode="External" Type="http://schemas.openxmlformats.org/officeDocument/2006/relationships/hyperlink"/><Relationship Id="rId26" Target="http://rubistar.4teachers.org/--You" TargetMode="External" Type="http://schemas.openxmlformats.org/officeDocument/2006/relationships/hyperlink"/><Relationship Id="rId27" Target="http://rubistar.4teachers.org/--You" TargetMode="External" Type="http://schemas.openxmlformats.org/officeDocument/2006/relationships/hyperlink"/><Relationship Id="rId28" Target="http://www.teach-nology.com/" TargetMode="External" Type="http://schemas.openxmlformats.org/officeDocument/2006/relationships/hyperlink"/><Relationship Id="rId29" Target="http://www.teach-nology.com/" TargetMode="External" Type="http://schemas.openxmlformats.org/officeDocument/2006/relationships/hyperlink"/><Relationship Id="rId3" Target="settings.xml" Type="http://schemas.openxmlformats.org/officeDocument/2006/relationships/settings"/><Relationship Id="rId30" Target="http://www.teach-nology.com/" TargetMode="External" Type="http://schemas.openxmlformats.org/officeDocument/2006/relationships/hyperlink"/><Relationship Id="rId31" Target="http://www.teach-nology.com/" TargetMode="External" Type="http://schemas.openxmlformats.org/officeDocument/2006/relationships/hyperlink"/><Relationship Id="rId32" Target="http://www.teach-nology.com/" TargetMode="External" Type="http://schemas.openxmlformats.org/officeDocument/2006/relationships/hyperlink"/><Relationship Id="rId33" Target="http://www.teach-nology.com/" TargetMode="External" Type="http://schemas.openxmlformats.org/officeDocument/2006/relationships/hyperlink"/><Relationship Id="rId34" Target="http://www.teach-nology.com/" TargetMode="External" Type="http://schemas.openxmlformats.org/officeDocument/2006/relationships/hyperlink"/><Relationship Id="rId35" Target="http://www.teach-nology.com/" TargetMode="External" Type="http://schemas.openxmlformats.org/officeDocument/2006/relationships/hyperlink"/><Relationship Id="rId36" Target="http://www.teach-nology.com/" TargetMode="External" Type="http://schemas.openxmlformats.org/officeDocument/2006/relationships/hyperlink"/><Relationship Id="rId37" Target="http://www.teach-nology.com/" TargetMode="External" Type="http://schemas.openxmlformats.org/officeDocument/2006/relationships/hyperlink"/><Relationship Id="rId38" Target="http://www.teach-nology.com/" TargetMode="External" Type="http://schemas.openxmlformats.org/officeDocument/2006/relationships/hyperlink"/><Relationship Id="rId39" Target="http://www.teach-nology.com/" TargetMode="External" Type="http://schemas.openxmlformats.org/officeDocument/2006/relationships/hyperlink"/><Relationship Id="rId4" Target="webSettings.xml" Type="http://schemas.openxmlformats.org/officeDocument/2006/relationships/webSettings"/><Relationship Id="rId40" Target="http://www.teach-nology.com/" TargetMode="External" Type="http://schemas.openxmlformats.org/officeDocument/2006/relationships/hyperlink"/><Relationship Id="rId41" Target="http://www.teach-nology.com/" TargetMode="External" Type="http://schemas.openxmlformats.org/officeDocument/2006/relationships/hyperlink"/><Relationship Id="rId42" Target="http://www.assessment.ua.edu/Rubrics/index.html" TargetMode="External" Type="http://schemas.openxmlformats.org/officeDocument/2006/relationships/hyperlink"/><Relationship Id="rId43" Target="http://www.assessment.ua.edu/Rubrics/index.html" TargetMode="External" Type="http://schemas.openxmlformats.org/officeDocument/2006/relationships/hyperlink"/><Relationship Id="rId44" Target="http://www.assessment.ua.edu/Rubrics/index.html" TargetMode="External" Type="http://schemas.openxmlformats.org/officeDocument/2006/relationships/hyperlink"/><Relationship Id="rId45" Target="http://www.assessment.ua.edu/Rubrics/index.html" TargetMode="External" Type="http://schemas.openxmlformats.org/officeDocument/2006/relationships/hyperlink"/><Relationship Id="rId46" Target="header4.xml" Type="http://schemas.openxmlformats.org/officeDocument/2006/relationships/header"/><Relationship Id="rId47" Target="header5.xml" Type="http://schemas.openxmlformats.org/officeDocument/2006/relationships/header"/><Relationship Id="rId48" Target="footer4.xml" Type="http://schemas.openxmlformats.org/officeDocument/2006/relationships/footer"/><Relationship Id="rId49" Target="footer5.xml" Type="http://schemas.openxmlformats.org/officeDocument/2006/relationships/footer"/><Relationship Id="rId5" Target="footnotes.xml" Type="http://schemas.openxmlformats.org/officeDocument/2006/relationships/footnotes"/><Relationship Id="rId50" Target="header6.xml" Type="http://schemas.openxmlformats.org/officeDocument/2006/relationships/header"/><Relationship Id="rId51" Target="footer6.xml" Type="http://schemas.openxmlformats.org/officeDocument/2006/relationships/footer"/><Relationship Id="rId52" Target="header7.xml" Type="http://schemas.openxmlformats.org/officeDocument/2006/relationships/header"/><Relationship Id="rId53" Target="header8.xml" Type="http://schemas.openxmlformats.org/officeDocument/2006/relationships/header"/><Relationship Id="rId54" Target="footer7.xml" Type="http://schemas.openxmlformats.org/officeDocument/2006/relationships/footer"/><Relationship Id="rId55" Target="footer8.xml" Type="http://schemas.openxmlformats.org/officeDocument/2006/relationships/footer"/><Relationship Id="rId56" Target="header9.xml" Type="http://schemas.openxmlformats.org/officeDocument/2006/relationships/header"/><Relationship Id="rId57" Target="footer9.xml" Type="http://schemas.openxmlformats.org/officeDocument/2006/relationships/footer"/><Relationship Id="rId58" Target="media/image3.jpg" Type="http://schemas.openxmlformats.org/officeDocument/2006/relationships/image"/><Relationship Id="rId59" Target="header10.xml" Type="http://schemas.openxmlformats.org/officeDocument/2006/relationships/header"/><Relationship Id="rId6" Target="endnotes.xml" Type="http://schemas.openxmlformats.org/officeDocument/2006/relationships/endnotes"/><Relationship Id="rId60" Target="header11.xml" Type="http://schemas.openxmlformats.org/officeDocument/2006/relationships/header"/><Relationship Id="rId61" Target="footer10.xml" Type="http://schemas.openxmlformats.org/officeDocument/2006/relationships/footer"/><Relationship Id="rId62" Target="footer11.xml" Type="http://schemas.openxmlformats.org/officeDocument/2006/relationships/footer"/><Relationship Id="rId63" Target="header12.xml" Type="http://schemas.openxmlformats.org/officeDocument/2006/relationships/header"/><Relationship Id="rId64" Target="footer12.xml" Type="http://schemas.openxmlformats.org/officeDocument/2006/relationships/footer"/><Relationship Id="rId65" Target="header13.xml" Type="http://schemas.openxmlformats.org/officeDocument/2006/relationships/header"/><Relationship Id="rId66" Target="header14.xml" Type="http://schemas.openxmlformats.org/officeDocument/2006/relationships/header"/><Relationship Id="rId67" Target="footer13.xml" Type="http://schemas.openxmlformats.org/officeDocument/2006/relationships/footer"/><Relationship Id="rId68" Target="footer14.xml" Type="http://schemas.openxmlformats.org/officeDocument/2006/relationships/footer"/><Relationship Id="rId69" Target="header15.xml" Type="http://schemas.openxmlformats.org/officeDocument/2006/relationships/header"/><Relationship Id="rId7" Target="media/image1.jpg" Type="http://schemas.openxmlformats.org/officeDocument/2006/relationships/image"/><Relationship Id="rId70" Target="footer15.xml" Type="http://schemas.openxmlformats.org/officeDocument/2006/relationships/footer"/><Relationship Id="rId71" Target="fontTable.xml" Type="http://schemas.openxmlformats.org/officeDocument/2006/relationships/fontTable"/><Relationship Id="rId72" Target="theme/theme1.xml" Type="http://schemas.openxmlformats.org/officeDocument/2006/relationships/theme"/><Relationship Id="rId8" Target="media/image2.png" Type="http://schemas.openxmlformats.org/officeDocument/2006/relationships/image"/><Relationship Id="rId9" Target="header1.xml" Type="http://schemas.openxmlformats.org/officeDocument/2006/relationships/header"/></Relationships>
</file>

<file path=word/_rels/header4.xml.rels><?xml version="1.0" encoding="UTF-8" standalone="no"?><Relationships xmlns="http://schemas.openxmlformats.org/package/2006/relationships"><Relationship Id="rId1" Target="media/image1.jpg" Type="http://schemas.openxmlformats.org/officeDocument/2006/relationships/image"/></Relationships>
</file>

<file path=word/_rels/header5.xml.rels><?xml version="1.0" encoding="UTF-8" standalone="no"?><Relationships xmlns="http://schemas.openxmlformats.org/package/2006/relationships"><Relationship Id="rId1" Target="media/image1.jpg" Type="http://schemas.openxmlformats.org/officeDocument/2006/relationships/image"/></Relationships>
</file>

<file path=word/_rels/header6.xml.rels><?xml version="1.0" encoding="UTF-8" standalone="no"?><Relationships xmlns="http://schemas.openxmlformats.org/package/2006/relationships"><Relationship Id="rId1"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2028</Words>
  <Characters>11562</Characters>
  <DocSecurity>0</DocSecurity>
  <Lines>96</Lines>
  <Paragraphs>27</Paragraphs>
  <ScaleCrop>false</ScaleCrop>
  <Company/>
  <LinksUpToDate>false</LinksUpToDate>
  <CharactersWithSpaces>13563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