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21" w:rsidRPr="00230721" w:rsidRDefault="00230721" w:rsidP="00230721">
      <w:pPr>
        <w:spacing w:after="272" w:line="815" w:lineRule="atLeast"/>
        <w:outlineLvl w:val="1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 xml:space="preserve">Sample </w:t>
      </w:r>
      <w:r>
        <w:rPr>
          <w:rFonts w:ascii="Arial" w:eastAsia="Times New Roman" w:hAnsi="Arial" w:cs="Arial"/>
          <w:color w:val="333333"/>
          <w:sz w:val="28"/>
          <w:szCs w:val="28"/>
        </w:rPr>
        <w:br/>
        <w:t>Salutation</w:t>
      </w: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>This letter is to inform you of my resignation from ABC Middle School.  My last day of work will be Wednesday, February 15, 2012.  My tenure at ABC has been a great one. I have many friends among the teachers and staff; and you have been a top notch principal. I am leaving my current position because I have been offered an administrative position with the Catbird County Schools.</w:t>
      </w: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>My new job will be a promotion that will come with a lot of new challenges, but also new opportunities that will allow me to grow in a field that I love. Having earned my masters degree three years ago, I would like the opportunity to use both my advanced education and experience to help the Catbird County Schools prepare for some major changes.</w:t>
      </w: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>There are a lot of talented teachers seeking full-time employment. I think you will be able to find one who will be the perfect fit for my classroom.  If there is anything that I can do to help ease the transition, please do not hesitate to let me know.</w:t>
      </w:r>
    </w:p>
    <w:p w:rsid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>Thank you for your support over the years. I know I will continue to hear great things about the ABC Middle School. I wish you the best.</w:t>
      </w:r>
      <w:r>
        <w:rPr>
          <w:rFonts w:ascii="Arial" w:eastAsia="Times New Roman" w:hAnsi="Arial" w:cs="Arial"/>
          <w:color w:val="333333"/>
          <w:sz w:val="28"/>
          <w:szCs w:val="28"/>
        </w:rPr>
        <w:br/>
      </w:r>
      <w:r>
        <w:rPr>
          <w:rFonts w:ascii="Arial" w:eastAsia="Times New Roman" w:hAnsi="Arial" w:cs="Arial"/>
          <w:color w:val="333333"/>
          <w:sz w:val="28"/>
          <w:szCs w:val="28"/>
        </w:rPr>
        <w:br/>
        <w:t>Restpectfully,</w:t>
      </w:r>
      <w:r>
        <w:rPr>
          <w:rFonts w:ascii="Arial" w:eastAsia="Times New Roman" w:hAnsi="Arial" w:cs="Arial"/>
          <w:color w:val="333333"/>
          <w:sz w:val="28"/>
          <w:szCs w:val="28"/>
        </w:rPr>
        <w:br/>
        <w:t>--------------------</w:t>
      </w: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b/>
          <w:bCs/>
          <w:color w:val="333333"/>
          <w:sz w:val="28"/>
          <w:szCs w:val="28"/>
        </w:rPr>
        <w:t>Your Resignation will have an Effect on Everyone Involved</w:t>
      </w:r>
    </w:p>
    <w:p w:rsidR="00230721" w:rsidRPr="00230721" w:rsidRDefault="00230721" w:rsidP="00230721">
      <w:pPr>
        <w:spacing w:after="0" w:line="598" w:lineRule="atLeast"/>
        <w:rPr>
          <w:rFonts w:ascii="Arial" w:eastAsia="Times New Roman" w:hAnsi="Arial" w:cs="Arial"/>
          <w:color w:val="333333"/>
          <w:sz w:val="28"/>
          <w:szCs w:val="28"/>
        </w:rPr>
      </w:pPr>
      <w:r w:rsidRPr="00230721">
        <w:rPr>
          <w:rFonts w:ascii="Arial" w:eastAsia="Times New Roman" w:hAnsi="Arial" w:cs="Arial"/>
          <w:color w:val="333333"/>
          <w:sz w:val="28"/>
          <w:szCs w:val="28"/>
        </w:rPr>
        <w:t xml:space="preserve">When writing a letter of resignation, be sure to provide enough notice to give your employer the opportunity to find a qualified individual, whether permanent or temporary, to carry out you former duties. Teaching is a field </w:t>
      </w:r>
      <w:r w:rsidRPr="00230721">
        <w:rPr>
          <w:rFonts w:ascii="Arial" w:eastAsia="Times New Roman" w:hAnsi="Arial" w:cs="Arial"/>
          <w:color w:val="333333"/>
          <w:sz w:val="28"/>
          <w:szCs w:val="28"/>
        </w:rPr>
        <w:lastRenderedPageBreak/>
        <w:t>in which a major disruption in the classroom routine could result in poor performance and low standardized test scores when a suitable replacement cannot be found to fill a vacant position.</w:t>
      </w:r>
    </w:p>
    <w:p w:rsidR="0041594E" w:rsidRPr="00230721" w:rsidRDefault="0041594E">
      <w:pPr>
        <w:rPr>
          <w:sz w:val="28"/>
          <w:szCs w:val="28"/>
        </w:rPr>
      </w:pPr>
    </w:p>
    <w:sectPr w:rsidR="0041594E" w:rsidRPr="00230721" w:rsidSect="0023072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0721"/>
    <w:rsid w:val="001F5C3D"/>
    <w:rsid w:val="00230721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230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07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0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246</Words>
  <Characters>1406</Characters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