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63" w:rsidRDefault="001F7FD0">
      <w:pPr>
        <w:pStyle w:val="BodyText"/>
        <w:spacing w:before="3"/>
        <w:rPr>
          <w:rFonts w:ascii="Times New Roman"/>
          <w:sz w:val="19"/>
        </w:rPr>
      </w:pPr>
      <w:r>
        <w:pict>
          <v:group id="_x0000_s1029" style="position:absolute;margin-left:33.15pt;margin-top:39.65pt;width:548.15pt;height:704.7pt;z-index:-7072;mso-position-horizontal-relative:page;mso-position-vertical-relative:page" coordorigin="663,793" coordsize="10963,14094">
            <v:shape id="_x0000_s1031" style="position:absolute;left:743;top:872;width:10803;height:13934" coordorigin="743,873" coordsize="10803,13934" path="m1014,1151r-1,-278l11275,873r1,263l11546,1136r,13411l11276,14549r-2,257l1013,14806r1,-257l743,14547r,-13399l1014,1151xe" filled="f" strokecolor="#231f20" strokeweight="2.81939mm">
              <v:path arrowok="t"/>
            </v:shape>
            <v:shape id="_x0000_s1030" style="position:absolute;left:925;top:1044;width:10440;height:13592" coordorigin="926,1044" coordsize="10440,13592" path="m1216,1308r-1,-264l11080,1044r,264l11361,1310r5,13061l11077,14372r1,264l1206,14636r,-265l926,14371r,-13062l1216,1308xe" filled="f" strokecolor="#231f20" strokeweight=".71119mm">
              <v:path arrowok="t"/>
            </v:shape>
            <w10:wrap anchorx="page" anchory="page"/>
          </v:group>
        </w:pict>
      </w:r>
    </w:p>
    <w:p w:rsidR="00A34F63" w:rsidRDefault="001F7FD0">
      <w:pPr>
        <w:spacing w:after="43" w:line="678" w:lineRule="exact"/>
        <w:ind w:left="4154" w:right="4045"/>
        <w:jc w:val="center"/>
        <w:rPr>
          <w:sz w:val="60"/>
        </w:rPr>
      </w:pPr>
      <w:r>
        <w:rPr>
          <w:color w:val="231F20"/>
          <w:w w:val="85"/>
          <w:sz w:val="60"/>
        </w:rPr>
        <w:t>Unit</w:t>
      </w:r>
      <w:r>
        <w:rPr>
          <w:color w:val="231F20"/>
          <w:spacing w:val="-74"/>
          <w:w w:val="85"/>
          <w:sz w:val="60"/>
        </w:rPr>
        <w:t xml:space="preserve"> </w:t>
      </w:r>
      <w:r>
        <w:rPr>
          <w:color w:val="231F20"/>
          <w:w w:val="85"/>
          <w:sz w:val="60"/>
        </w:rPr>
        <w:t>Plan</w:t>
      </w:r>
      <w:r>
        <w:rPr>
          <w:color w:val="231F20"/>
          <w:spacing w:val="-74"/>
          <w:w w:val="85"/>
          <w:sz w:val="60"/>
        </w:rPr>
        <w:t xml:space="preserve"> </w:t>
      </w:r>
      <w:r>
        <w:rPr>
          <w:color w:val="231F20"/>
          <w:w w:val="85"/>
          <w:sz w:val="60"/>
        </w:rPr>
        <w:t>B</w:t>
      </w:r>
    </w:p>
    <w:tbl>
      <w:tblPr>
        <w:tblW w:w="0" w:type="auto"/>
        <w:tblInd w:w="846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2089"/>
        <w:gridCol w:w="414"/>
        <w:gridCol w:w="2429"/>
      </w:tblGrid>
      <w:tr w:rsidR="00A34F63" w:rsidTr="00BB7833">
        <w:trPr>
          <w:trHeight w:val="520"/>
        </w:trPr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4F63" w:rsidRDefault="001F7FD0">
            <w:pPr>
              <w:pStyle w:val="TableParagraph"/>
              <w:spacing w:before="85"/>
              <w:ind w:left="132"/>
              <w:rPr>
                <w:sz w:val="36"/>
              </w:rPr>
            </w:pPr>
            <w:r>
              <w:rPr>
                <w:color w:val="231F20"/>
                <w:w w:val="75"/>
                <w:sz w:val="36"/>
              </w:rPr>
              <w:t>UNIT TITLE: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4F63" w:rsidRDefault="001F7FD0">
            <w:pPr>
              <w:pStyle w:val="TableParagraph"/>
              <w:spacing w:before="85"/>
              <w:ind w:left="163"/>
              <w:rPr>
                <w:sz w:val="36"/>
              </w:rPr>
            </w:pPr>
            <w:r>
              <w:rPr>
                <w:color w:val="231F20"/>
                <w:w w:val="80"/>
                <w:sz w:val="36"/>
              </w:rPr>
              <w:t>LEVEL:</w:t>
            </w:r>
          </w:p>
        </w:tc>
      </w:tr>
      <w:tr w:rsidR="00A34F63" w:rsidTr="00BB7833">
        <w:trPr>
          <w:trHeight w:val="2060"/>
        </w:trPr>
        <w:tc>
          <w:tcPr>
            <w:tcW w:w="4667" w:type="dxa"/>
            <w:tcBorders>
              <w:left w:val="single" w:sz="4" w:space="0" w:color="auto"/>
            </w:tcBorders>
          </w:tcPr>
          <w:p w:rsidR="00A34F63" w:rsidRDefault="001F7FD0">
            <w:pPr>
              <w:pStyle w:val="TableParagraph"/>
              <w:spacing w:before="41"/>
              <w:ind w:left="132"/>
              <w:rPr>
                <w:color w:val="231F20"/>
                <w:w w:val="70"/>
                <w:sz w:val="36"/>
              </w:rPr>
            </w:pPr>
            <w:r>
              <w:rPr>
                <w:color w:val="231F20"/>
                <w:w w:val="70"/>
                <w:sz w:val="36"/>
              </w:rPr>
              <w:t>STANDARDS</w:t>
            </w:r>
            <w:r>
              <w:rPr>
                <w:color w:val="231F20"/>
                <w:spacing w:val="70"/>
                <w:w w:val="70"/>
                <w:sz w:val="36"/>
              </w:rPr>
              <w:t xml:space="preserve"> </w:t>
            </w:r>
            <w:r>
              <w:rPr>
                <w:color w:val="231F20"/>
                <w:w w:val="70"/>
                <w:sz w:val="36"/>
              </w:rPr>
              <w:t>BEING ADDRESSED:</w:t>
            </w:r>
          </w:p>
          <w:p w:rsidR="00BB7833" w:rsidRDefault="00BB7833">
            <w:pPr>
              <w:pStyle w:val="TableParagraph"/>
              <w:spacing w:before="41"/>
              <w:ind w:left="132"/>
              <w:rPr>
                <w:sz w:val="36"/>
              </w:rPr>
            </w:pPr>
          </w:p>
        </w:tc>
        <w:tc>
          <w:tcPr>
            <w:tcW w:w="4932" w:type="dxa"/>
            <w:gridSpan w:val="3"/>
            <w:tcBorders>
              <w:right w:val="single" w:sz="4" w:space="0" w:color="auto"/>
            </w:tcBorders>
          </w:tcPr>
          <w:p w:rsidR="00A34F63" w:rsidRDefault="001F7FD0">
            <w:pPr>
              <w:pStyle w:val="TableParagraph"/>
              <w:spacing w:before="28" w:line="588" w:lineRule="auto"/>
              <w:ind w:left="213" w:right="1942"/>
              <w:rPr>
                <w:sz w:val="36"/>
              </w:rPr>
            </w:pPr>
            <w:r>
              <w:rPr>
                <w:color w:val="231F20"/>
                <w:w w:val="80"/>
                <w:sz w:val="36"/>
              </w:rPr>
              <w:t xml:space="preserve">PREVIOUS UNIT(S): </w:t>
            </w:r>
            <w:r>
              <w:rPr>
                <w:color w:val="231F20"/>
                <w:w w:val="75"/>
                <w:sz w:val="36"/>
              </w:rPr>
              <w:t>FOLLOW-UP UNIT(S):</w:t>
            </w:r>
          </w:p>
        </w:tc>
      </w:tr>
      <w:tr w:rsidR="00A34F63" w:rsidTr="00BB7833">
        <w:trPr>
          <w:trHeight w:val="2920"/>
        </w:trPr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p w:rsidR="00A34F63" w:rsidRDefault="001F7FD0">
            <w:pPr>
              <w:pStyle w:val="TableParagraph"/>
              <w:spacing w:before="123"/>
              <w:ind w:left="132"/>
              <w:rPr>
                <w:color w:val="231F20"/>
                <w:w w:val="70"/>
                <w:sz w:val="36"/>
              </w:rPr>
            </w:pPr>
            <w:r>
              <w:rPr>
                <w:color w:val="231F20"/>
                <w:w w:val="70"/>
                <w:sz w:val="36"/>
              </w:rPr>
              <w:t xml:space="preserve">KEY/ESSENTIAL </w:t>
            </w:r>
            <w:r>
              <w:rPr>
                <w:color w:val="231F20"/>
                <w:spacing w:val="65"/>
                <w:w w:val="70"/>
                <w:sz w:val="36"/>
              </w:rPr>
              <w:t xml:space="preserve"> </w:t>
            </w:r>
            <w:r>
              <w:rPr>
                <w:color w:val="231F20"/>
                <w:w w:val="70"/>
                <w:sz w:val="36"/>
              </w:rPr>
              <w:t>QUESTIONS:</w:t>
            </w:r>
          </w:p>
          <w:p w:rsidR="00BB7833" w:rsidRDefault="00BB7833">
            <w:pPr>
              <w:pStyle w:val="TableParagraph"/>
              <w:spacing w:before="123"/>
              <w:ind w:left="132"/>
              <w:rPr>
                <w:sz w:val="36"/>
              </w:rPr>
            </w:pPr>
          </w:p>
        </w:tc>
        <w:tc>
          <w:tcPr>
            <w:tcW w:w="49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34F63" w:rsidRDefault="001F7FD0">
            <w:pPr>
              <w:pStyle w:val="TableParagraph"/>
              <w:spacing w:before="118"/>
              <w:ind w:left="213"/>
              <w:rPr>
                <w:color w:val="231F20"/>
                <w:w w:val="70"/>
                <w:sz w:val="36"/>
              </w:rPr>
            </w:pPr>
            <w:r>
              <w:rPr>
                <w:color w:val="231F20"/>
                <w:w w:val="70"/>
                <w:sz w:val="36"/>
              </w:rPr>
              <w:t>SUMMATIVE   ASSESSMENT(S):</w:t>
            </w:r>
          </w:p>
          <w:p w:rsidR="00BB7833" w:rsidRDefault="00BB7833">
            <w:pPr>
              <w:pStyle w:val="TableParagraph"/>
              <w:spacing w:before="118"/>
              <w:ind w:left="213"/>
              <w:rPr>
                <w:sz w:val="36"/>
              </w:rPr>
            </w:pPr>
          </w:p>
        </w:tc>
      </w:tr>
      <w:tr w:rsidR="00A34F63" w:rsidTr="00BB7833">
        <w:trPr>
          <w:trHeight w:val="840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F63" w:rsidRDefault="001F7FD0">
            <w:pPr>
              <w:pStyle w:val="TableParagraph"/>
              <w:spacing w:before="32" w:line="382" w:lineRule="exact"/>
              <w:ind w:left="60"/>
              <w:rPr>
                <w:sz w:val="36"/>
              </w:rPr>
            </w:pPr>
            <w:r>
              <w:rPr>
                <w:color w:val="231F20"/>
                <w:w w:val="75"/>
                <w:sz w:val="36"/>
              </w:rPr>
              <w:t>MAP OF THE UNIT:</w:t>
            </w:r>
          </w:p>
          <w:p w:rsidR="00A34F63" w:rsidRDefault="001F7FD0">
            <w:pPr>
              <w:pStyle w:val="TableParagraph"/>
              <w:spacing w:line="382" w:lineRule="exact"/>
              <w:ind w:left="60"/>
              <w:rPr>
                <w:sz w:val="36"/>
              </w:rPr>
            </w:pPr>
            <w:r>
              <w:rPr>
                <w:color w:val="231F20"/>
                <w:w w:val="70"/>
                <w:sz w:val="36"/>
              </w:rPr>
              <w:t>SEQUENCE OF EVENTS/LESSONS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Default="001F7FD0">
            <w:pPr>
              <w:pStyle w:val="TableParagraph"/>
              <w:spacing w:before="91" w:line="201" w:lineRule="auto"/>
              <w:ind w:left="53"/>
              <w:rPr>
                <w:sz w:val="36"/>
              </w:rPr>
            </w:pPr>
            <w:r>
              <w:rPr>
                <w:color w:val="231F20"/>
                <w:w w:val="85"/>
                <w:sz w:val="36"/>
              </w:rPr>
              <w:t xml:space="preserve">TIME </w:t>
            </w:r>
            <w:r>
              <w:rPr>
                <w:color w:val="231F20"/>
                <w:w w:val="70"/>
                <w:sz w:val="36"/>
              </w:rPr>
              <w:t>ALLOCATION:</w:t>
            </w:r>
          </w:p>
        </w:tc>
      </w:tr>
      <w:tr w:rsidR="00A34F63" w:rsidTr="00BB7833">
        <w:trPr>
          <w:trHeight w:val="181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620"/>
        </w:trPr>
        <w:tc>
          <w:tcPr>
            <w:tcW w:w="7170" w:type="dxa"/>
            <w:gridSpan w:val="3"/>
            <w:tcBorders>
              <w:lef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34F63" w:rsidTr="00BB7833">
        <w:trPr>
          <w:trHeight w:val="720"/>
        </w:trPr>
        <w:tc>
          <w:tcPr>
            <w:tcW w:w="71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A34F63" w:rsidRDefault="00A34F63">
      <w:pPr>
        <w:rPr>
          <w:rFonts w:ascii="Times New Roman"/>
          <w:sz w:val="34"/>
        </w:rPr>
        <w:sectPr w:rsidR="00A34F63">
          <w:footerReference w:type="default" r:id="rId6"/>
          <w:type w:val="continuous"/>
          <w:pgSz w:w="12240" w:h="15840"/>
          <w:pgMar w:top="800" w:right="500" w:bottom="880" w:left="500" w:header="720" w:footer="690" w:gutter="0"/>
          <w:cols w:space="720"/>
        </w:sectPr>
      </w:pPr>
    </w:p>
    <w:p w:rsidR="00A34F63" w:rsidRDefault="001F7FD0">
      <w:pPr>
        <w:pStyle w:val="BodyText"/>
        <w:spacing w:before="10"/>
        <w:rPr>
          <w:sz w:val="15"/>
        </w:rPr>
      </w:pPr>
      <w:r>
        <w:lastRenderedPageBreak/>
        <w:pict>
          <v:group id="_x0000_s1026" style="position:absolute;margin-left:33.15pt;margin-top:39.65pt;width:548.15pt;height:704.7pt;z-index:-7048;mso-position-horizontal-relative:page;mso-position-vertical-relative:page" coordorigin="663,793" coordsize="10963,14094">
            <v:shape id="_x0000_s1028" style="position:absolute;left:743;top:872;width:10803;height:13934" coordorigin="743,873" coordsize="10803,13934" path="m1014,1151r-1,-278l11275,873r1,263l11546,1136r,13411l11276,14549r-2,257l1013,14806r1,-257l743,14547r,-13399l1014,1151xe" filled="f" strokecolor="#231f20" strokeweight="2.81939mm">
              <v:path arrowok="t"/>
            </v:shape>
            <v:shape id="_x0000_s1027" style="position:absolute;left:925;top:1044;width:10440;height:13592" coordorigin="926,1044" coordsize="10440,13592" path="m1216,1308r-1,-264l11080,1044r,264l11361,1310r5,13061l11077,14372r1,264l1206,14636r,-265l926,14371r,-13062l1216,1308xe" filled="f" strokecolor="#231f20" strokeweight=".71119mm">
              <v:path arrowok="t"/>
            </v:shape>
            <w10:wrap anchorx="page" anchory="page"/>
          </v:group>
        </w:pict>
      </w:r>
    </w:p>
    <w:p w:rsidR="00A34F63" w:rsidRDefault="001F7FD0">
      <w:pPr>
        <w:spacing w:before="33" w:after="18"/>
        <w:ind w:left="4154" w:right="4069"/>
        <w:jc w:val="center"/>
        <w:rPr>
          <w:sz w:val="36"/>
        </w:rPr>
      </w:pPr>
      <w:r>
        <w:rPr>
          <w:color w:val="231F20"/>
          <w:w w:val="80"/>
          <w:sz w:val="36"/>
        </w:rPr>
        <w:t>UNIT PLAN B: PAGE 2</w:t>
      </w:r>
    </w:p>
    <w:tbl>
      <w:tblPr>
        <w:tblW w:w="0" w:type="auto"/>
        <w:tblInd w:w="835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7"/>
        <w:gridCol w:w="3506"/>
      </w:tblGrid>
      <w:tr w:rsidR="00A34F63">
        <w:trPr>
          <w:trHeight w:val="3020"/>
        </w:trPr>
        <w:tc>
          <w:tcPr>
            <w:tcW w:w="9593" w:type="dxa"/>
            <w:gridSpan w:val="2"/>
          </w:tcPr>
          <w:p w:rsidR="00A34F63" w:rsidRDefault="001F7FD0">
            <w:pPr>
              <w:pStyle w:val="TableParagraph"/>
              <w:tabs>
                <w:tab w:val="left" w:pos="6071"/>
              </w:tabs>
              <w:spacing w:before="1"/>
              <w:ind w:left="95"/>
              <w:rPr>
                <w:sz w:val="36"/>
              </w:rPr>
            </w:pPr>
            <w:r>
              <w:rPr>
                <w:color w:val="231F20"/>
                <w:w w:val="75"/>
                <w:position w:val="2"/>
                <w:sz w:val="36"/>
              </w:rPr>
              <w:t>MATERIALS/RESOURCES:</w:t>
            </w:r>
            <w:r>
              <w:rPr>
                <w:color w:val="231F20"/>
                <w:w w:val="75"/>
                <w:position w:val="2"/>
                <w:sz w:val="36"/>
              </w:rPr>
              <w:tab/>
            </w:r>
            <w:r>
              <w:rPr>
                <w:color w:val="231F20"/>
                <w:w w:val="70"/>
                <w:sz w:val="36"/>
              </w:rPr>
              <w:t>TECHNOLOGY</w:t>
            </w:r>
            <w:r>
              <w:rPr>
                <w:color w:val="231F20"/>
                <w:spacing w:val="-28"/>
                <w:w w:val="70"/>
                <w:sz w:val="36"/>
              </w:rPr>
              <w:t xml:space="preserve"> </w:t>
            </w:r>
            <w:r>
              <w:rPr>
                <w:color w:val="231F20"/>
                <w:w w:val="70"/>
                <w:sz w:val="36"/>
              </w:rPr>
              <w:t>RESOURCES:</w:t>
            </w:r>
          </w:p>
        </w:tc>
      </w:tr>
      <w:tr w:rsidR="00A34F63" w:rsidTr="00BB7833">
        <w:trPr>
          <w:trHeight w:val="2820"/>
        </w:trPr>
        <w:tc>
          <w:tcPr>
            <w:tcW w:w="6087" w:type="dxa"/>
            <w:tcBorders>
              <w:bottom w:val="single" w:sz="4" w:space="0" w:color="auto"/>
              <w:right w:val="single" w:sz="4" w:space="0" w:color="auto"/>
            </w:tcBorders>
          </w:tcPr>
          <w:p w:rsidR="00A34F63" w:rsidRDefault="001F7FD0">
            <w:pPr>
              <w:pStyle w:val="TableParagraph"/>
              <w:spacing w:line="388" w:lineRule="exact"/>
              <w:ind w:left="95"/>
              <w:rPr>
                <w:sz w:val="36"/>
              </w:rPr>
            </w:pPr>
            <w:r>
              <w:rPr>
                <w:color w:val="231F20"/>
                <w:w w:val="85"/>
                <w:sz w:val="36"/>
              </w:rPr>
              <w:t>VOCABULARY:</w:t>
            </w:r>
            <w:bookmarkStart w:id="0" w:name="_GoBack"/>
            <w:bookmarkEnd w:id="0"/>
          </w:p>
        </w:tc>
        <w:tc>
          <w:tcPr>
            <w:tcW w:w="3506" w:type="dxa"/>
            <w:tcBorders>
              <w:left w:val="single" w:sz="4" w:space="0" w:color="auto"/>
              <w:bottom w:val="single" w:sz="4" w:space="0" w:color="auto"/>
            </w:tcBorders>
          </w:tcPr>
          <w:p w:rsidR="00A34F63" w:rsidRDefault="001F7FD0">
            <w:pPr>
              <w:pStyle w:val="TableParagraph"/>
              <w:spacing w:line="388" w:lineRule="exact"/>
              <w:ind w:left="77"/>
              <w:rPr>
                <w:sz w:val="36"/>
              </w:rPr>
            </w:pPr>
            <w:r>
              <w:rPr>
                <w:color w:val="231F20"/>
                <w:w w:val="85"/>
                <w:sz w:val="36"/>
              </w:rPr>
              <w:t>DIFFERENTIATION:</w:t>
            </w:r>
          </w:p>
        </w:tc>
      </w:tr>
      <w:tr w:rsidR="00A34F63" w:rsidTr="00BB7833">
        <w:trPr>
          <w:trHeight w:val="960"/>
        </w:trPr>
        <w:tc>
          <w:tcPr>
            <w:tcW w:w="60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F63" w:rsidRDefault="001F7FD0">
            <w:pPr>
              <w:pStyle w:val="TableParagraph"/>
              <w:spacing w:line="385" w:lineRule="exact"/>
              <w:ind w:left="95"/>
              <w:rPr>
                <w:sz w:val="36"/>
              </w:rPr>
            </w:pPr>
            <w:r>
              <w:rPr>
                <w:color w:val="231F20"/>
                <w:w w:val="70"/>
                <w:sz w:val="36"/>
              </w:rPr>
              <w:t>INSTRUCTIONAL   STRATEGIES</w:t>
            </w:r>
            <w:r>
              <w:rPr>
                <w:color w:val="231F20"/>
                <w:spacing w:val="68"/>
                <w:w w:val="70"/>
                <w:sz w:val="36"/>
              </w:rPr>
              <w:t xml:space="preserve"> </w:t>
            </w:r>
            <w:r>
              <w:rPr>
                <w:color w:val="231F20"/>
                <w:w w:val="70"/>
                <w:sz w:val="36"/>
              </w:rPr>
              <w:t>(include</w:t>
            </w:r>
          </w:p>
          <w:p w:rsidR="00A34F63" w:rsidRDefault="001F7FD0">
            <w:pPr>
              <w:pStyle w:val="TableParagraph"/>
              <w:spacing w:before="22"/>
              <w:ind w:left="95"/>
              <w:rPr>
                <w:sz w:val="36"/>
              </w:rPr>
            </w:pPr>
            <w:r>
              <w:rPr>
                <w:color w:val="231F20"/>
                <w:w w:val="80"/>
                <w:sz w:val="36"/>
              </w:rPr>
              <w:t>literacy strategies):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</w:tcPr>
          <w:p w:rsidR="00A34F63" w:rsidRDefault="00A34F63" w:rsidP="00BB783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240"/>
        </w:trPr>
        <w:tc>
          <w:tcPr>
            <w:tcW w:w="6087" w:type="dxa"/>
            <w:vMerge/>
            <w:tcBorders>
              <w:top w:val="nil"/>
              <w:righ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vMerge w:val="restart"/>
            <w:tcBorders>
              <w:left w:val="single" w:sz="4" w:space="0" w:color="auto"/>
            </w:tcBorders>
          </w:tcPr>
          <w:p w:rsidR="00A34F63" w:rsidRDefault="001F7FD0">
            <w:pPr>
              <w:pStyle w:val="TableParagraph"/>
              <w:spacing w:before="32" w:line="252" w:lineRule="auto"/>
              <w:ind w:left="142" w:right="187"/>
              <w:rPr>
                <w:sz w:val="36"/>
              </w:rPr>
            </w:pPr>
            <w:r>
              <w:rPr>
                <w:color w:val="231F20"/>
                <w:w w:val="75"/>
                <w:sz w:val="36"/>
              </w:rPr>
              <w:t xml:space="preserve">FORMATIVE </w:t>
            </w:r>
            <w:r>
              <w:rPr>
                <w:color w:val="231F20"/>
                <w:w w:val="65"/>
                <w:sz w:val="36"/>
              </w:rPr>
              <w:t xml:space="preserve">ASSESSMENT </w:t>
            </w:r>
            <w:r>
              <w:rPr>
                <w:color w:val="231F20"/>
                <w:w w:val="70"/>
                <w:sz w:val="36"/>
              </w:rPr>
              <w:t>STRATEGIES:</w:t>
            </w: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6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  <w:tr w:rsidR="00A34F63" w:rsidTr="00BB7833">
        <w:trPr>
          <w:trHeight w:val="640"/>
        </w:trPr>
        <w:tc>
          <w:tcPr>
            <w:tcW w:w="6087" w:type="dxa"/>
            <w:tcBorders>
              <w:right w:val="single" w:sz="4" w:space="0" w:color="auto"/>
            </w:tcBorders>
          </w:tcPr>
          <w:p w:rsidR="00A34F63" w:rsidRDefault="00A34F6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</w:tcBorders>
          </w:tcPr>
          <w:p w:rsidR="00A34F63" w:rsidRDefault="00A34F63">
            <w:pPr>
              <w:rPr>
                <w:sz w:val="2"/>
                <w:szCs w:val="2"/>
              </w:rPr>
            </w:pPr>
          </w:p>
        </w:tc>
      </w:tr>
    </w:tbl>
    <w:p w:rsidR="001F7FD0" w:rsidRDefault="001F7FD0"/>
    <w:sectPr w:rsidR="001F7FD0">
      <w:footerReference w:type="default" r:id="rId7"/>
      <w:pgSz w:w="12240" w:h="15840"/>
      <w:pgMar w:top="800" w:right="500" w:bottom="880" w:left="50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D0" w:rsidRDefault="001F7FD0">
      <w:r>
        <w:separator/>
      </w:r>
    </w:p>
  </w:endnote>
  <w:endnote w:type="continuationSeparator" w:id="0">
    <w:p w:rsidR="001F7FD0" w:rsidRDefault="001F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63" w:rsidRDefault="001F7FD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.9pt;margin-top:746.5pt;width:123.5pt;height:14.3pt;z-index:-7072;mso-position-horizontal-relative:page;mso-position-vertical-relative:page" filled="f" stroked="f">
          <v:textbox inset="0,0,0,0">
            <w:txbxContent>
              <w:p w:rsidR="00A34F63" w:rsidRDefault="001F7FD0">
                <w:pPr>
                  <w:pStyle w:val="BodyText"/>
                  <w:spacing w:before="14"/>
                  <w:ind w:left="20"/>
                </w:pPr>
                <w:r>
                  <w:rPr>
                    <w:rFonts w:ascii="Symbol" w:hAnsi="Symbol"/>
                    <w:color w:val="231F20"/>
                    <w:w w:val="80"/>
                  </w:rPr>
                  <w:t></w:t>
                </w:r>
                <w:r>
                  <w:rPr>
                    <w:color w:val="231F20"/>
                    <w:w w:val="80"/>
                  </w:rPr>
                  <w:t>Just ASK Publications, ASK Inc.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93.1pt;margin-top:755.1pt;width:38.4pt;height:16pt;z-index:-7048;mso-position-horizontal-relative:page;mso-position-vertical-relative:page" filled="f" stroked="f">
          <v:textbox inset="0,0,0,0">
            <w:txbxContent>
              <w:p w:rsidR="00A34F63" w:rsidRDefault="001F7FD0">
                <w:pPr>
                  <w:spacing w:line="290" w:lineRule="exact"/>
                  <w:ind w:left="20"/>
                  <w:rPr>
                    <w:sz w:val="28"/>
                  </w:rPr>
                </w:pPr>
                <w:r>
                  <w:rPr>
                    <w:color w:val="231F20"/>
                    <w:spacing w:val="-3"/>
                    <w:w w:val="80"/>
                    <w:sz w:val="28"/>
                  </w:rPr>
                  <w:t>Tool-35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63" w:rsidRDefault="001F7FD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9pt;margin-top:746.5pt;width:123.5pt;height:14.3pt;z-index:-7024;mso-position-horizontal-relative:page;mso-position-vertical-relative:page" filled="f" stroked="f">
          <v:textbox inset="0,0,0,0">
            <w:txbxContent>
              <w:p w:rsidR="00A34F63" w:rsidRDefault="001F7FD0">
                <w:pPr>
                  <w:pStyle w:val="BodyText"/>
                  <w:spacing w:before="14"/>
                  <w:ind w:left="20"/>
                </w:pPr>
                <w:r>
                  <w:rPr>
                    <w:rFonts w:ascii="Symbol" w:hAnsi="Symbol"/>
                    <w:color w:val="231F20"/>
                    <w:w w:val="80"/>
                  </w:rPr>
                  <w:t></w:t>
                </w:r>
                <w:r>
                  <w:rPr>
                    <w:color w:val="231F20"/>
                    <w:w w:val="80"/>
                  </w:rPr>
                  <w:t>Just ASK Publications, ASK Inc.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0.1pt;margin-top:755.1pt;width:44.4pt;height:16pt;z-index:-7000;mso-position-horizontal-relative:page;mso-position-vertical-relative:page" filled="f" stroked="f">
          <v:textbox inset="0,0,0,0">
            <w:txbxContent>
              <w:p w:rsidR="00A34F63" w:rsidRDefault="001F7FD0">
                <w:pPr>
                  <w:spacing w:line="290" w:lineRule="exact"/>
                  <w:ind w:left="20"/>
                  <w:rPr>
                    <w:sz w:val="28"/>
                  </w:rPr>
                </w:pPr>
                <w:r>
                  <w:rPr>
                    <w:color w:val="231F20"/>
                    <w:w w:val="75"/>
                    <w:sz w:val="28"/>
                  </w:rPr>
                  <w:t>Tool-35b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D0" w:rsidRDefault="001F7FD0">
      <w:r>
        <w:separator/>
      </w:r>
    </w:p>
  </w:footnote>
  <w:footnote w:type="continuationSeparator" w:id="0">
    <w:p w:rsidR="001F7FD0" w:rsidRDefault="001F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4F63"/>
    <w:rsid w:val="001F7FD0"/>
    <w:rsid w:val="00A34F63"/>
    <w:rsid w:val="00B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A5A00BD7-28A8-4A63-8921-0256A1A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68</Words>
  <Characters>394</Characters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