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9"/>
        <w:rPr>
          <w:rFonts w:ascii="Times New Roman"/>
          <w:sz w:val="14"/>
        </w:rPr>
      </w:pPr>
    </w:p>
    <w:p>
      <w:pPr>
        <w:pStyle w:val="BodyText"/>
        <w:ind w:left="2360"/>
        <w:rPr>
          <w:rFonts w:ascii="Times New Roman"/>
          <w:sz w:val="20"/>
        </w:rPr>
      </w:pPr>
      <w:r>
        <w:rPr>
          <w:rFonts w:ascii="Times New Roman"/>
          <w:sz w:val="20"/>
        </w:rPr>
        <w:drawing>
          <wp:inline distT="0" distB="0" distL="0" distR="0">
            <wp:extent cx="4812506" cy="4812506"/>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4812506" cy="4812506"/>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after="0"/>
        <w:rPr>
          <w:rFonts w:ascii="Times New Roman"/>
          <w:sz w:val="20"/>
        </w:rPr>
        <w:sectPr>
          <w:type w:val="continuous"/>
          <w:pgSz w:w="12240" w:h="15840"/>
          <w:pgMar w:top="1500" w:bottom="280" w:left="1460" w:right="400"/>
        </w:sectPr>
      </w:pPr>
    </w:p>
    <w:p>
      <w:pPr>
        <w:pStyle w:val="BodyText"/>
        <w:rPr>
          <w:rFonts w:ascii="Times New Roman"/>
          <w:sz w:val="32"/>
        </w:rPr>
      </w:pPr>
    </w:p>
    <w:p>
      <w:pPr>
        <w:spacing w:before="220"/>
        <w:ind w:left="100" w:right="0" w:firstLine="0"/>
        <w:jc w:val="left"/>
        <w:rPr>
          <w:rFonts w:ascii="Cambria"/>
          <w:i/>
          <w:sz w:val="28"/>
        </w:rPr>
      </w:pPr>
      <w:bookmarkStart w:name="Theme Unit and  lesson planning" w:id="1"/>
      <w:bookmarkEnd w:id="1"/>
      <w:r>
        <w:rPr/>
      </w:r>
      <w:r>
        <w:rPr>
          <w:rFonts w:ascii="Cambria"/>
          <w:i/>
          <w:color w:val="939598"/>
          <w:w w:val="110"/>
          <w:sz w:val="28"/>
        </w:rPr>
        <w:t>Support</w:t>
      </w:r>
      <w:r>
        <w:rPr>
          <w:rFonts w:ascii="Cambria"/>
          <w:i/>
          <w:color w:val="939598"/>
          <w:spacing w:val="-19"/>
          <w:w w:val="110"/>
          <w:sz w:val="28"/>
        </w:rPr>
        <w:t> </w:t>
      </w:r>
      <w:r>
        <w:rPr>
          <w:rFonts w:ascii="Cambria"/>
          <w:i/>
          <w:color w:val="939598"/>
          <w:w w:val="110"/>
          <w:sz w:val="28"/>
        </w:rPr>
        <w:t>Document</w:t>
      </w:r>
    </w:p>
    <w:p>
      <w:pPr>
        <w:pStyle w:val="BodyText"/>
        <w:spacing w:before="2"/>
        <w:rPr>
          <w:rFonts w:ascii="Cambria"/>
          <w:i/>
          <w:sz w:val="23"/>
        </w:rPr>
      </w:pPr>
      <w:r>
        <w:rPr/>
        <w:br w:type="column"/>
      </w:r>
      <w:r>
        <w:rPr>
          <w:rFonts w:ascii="Cambria"/>
          <w:i/>
          <w:sz w:val="23"/>
        </w:rPr>
      </w:r>
    </w:p>
    <w:p>
      <w:pPr>
        <w:spacing w:before="0"/>
        <w:ind w:left="100" w:right="0" w:firstLine="0"/>
        <w:jc w:val="left"/>
        <w:rPr>
          <w:rFonts w:ascii="Gill Sans MT"/>
          <w:b/>
          <w:sz w:val="24"/>
        </w:rPr>
      </w:pPr>
      <w:r>
        <w:rPr>
          <w:rFonts w:ascii="Gill Sans MT"/>
          <w:b/>
          <w:color w:val="F26522"/>
          <w:sz w:val="24"/>
        </w:rPr>
        <w:t>Learning for LIFE: An ESL Literacy Curriculum Framework</w:t>
      </w:r>
    </w:p>
    <w:p>
      <w:pPr>
        <w:spacing w:line="254" w:lineRule="auto" w:before="35"/>
        <w:ind w:left="100" w:right="0" w:firstLine="0"/>
        <w:jc w:val="left"/>
        <w:rPr>
          <w:rFonts w:ascii="Lucida Sans"/>
          <w:sz w:val="32"/>
        </w:rPr>
      </w:pPr>
      <w:r>
        <w:rPr/>
        <w:pict>
          <v:line style="position:absolute;mso-position-horizontal-relative:page;mso-position-vertical-relative:paragraph;z-index:0" from="230.861893pt,-10.317550pt" to="230.861893pt,36.712450pt" stroked="true" strokeweight=".86pt" strokecolor="#231f20">
            <v:stroke dashstyle="solid"/>
            <w10:wrap type="none"/>
          </v:line>
        </w:pict>
      </w:r>
      <w:r>
        <w:rPr>
          <w:rFonts w:ascii="Lucida Sans"/>
          <w:color w:val="6D6E71"/>
          <w:sz w:val="32"/>
        </w:rPr>
        <w:t>THEME UNIT AND LESSON PLANNING GUIDE AND TEMPLATE</w:t>
      </w:r>
    </w:p>
    <w:p>
      <w:pPr>
        <w:spacing w:after="0" w:line="254" w:lineRule="auto"/>
        <w:jc w:val="left"/>
        <w:rPr>
          <w:rFonts w:ascii="Lucida Sans"/>
          <w:sz w:val="32"/>
        </w:rPr>
        <w:sectPr>
          <w:type w:val="continuous"/>
          <w:pgSz w:w="12240" w:h="15840"/>
          <w:pgMar w:top="1500" w:bottom="280" w:left="1460" w:right="400"/>
          <w:cols w:num="2" w:equalWidth="0">
            <w:col w:w="2487" w:space="902"/>
            <w:col w:w="6991"/>
          </w:cols>
        </w:sect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rPr>
          <w:rFonts w:ascii="Lucida Sans"/>
          <w:sz w:val="20"/>
        </w:rPr>
      </w:pPr>
    </w:p>
    <w:p>
      <w:pPr>
        <w:pStyle w:val="BodyText"/>
        <w:spacing w:before="9"/>
        <w:rPr>
          <w:rFonts w:ascii="Lucida Sans"/>
          <w:sz w:val="14"/>
        </w:rPr>
      </w:pPr>
    </w:p>
    <w:p>
      <w:pPr>
        <w:pStyle w:val="BodyText"/>
        <w:ind w:left="5940"/>
        <w:rPr>
          <w:rFonts w:ascii="Lucida Sans"/>
          <w:sz w:val="20"/>
        </w:rPr>
      </w:pPr>
      <w:r>
        <w:rPr>
          <w:rFonts w:ascii="Lucida Sans"/>
          <w:sz w:val="20"/>
        </w:rPr>
        <w:drawing>
          <wp:inline distT="0" distB="0" distL="0" distR="0">
            <wp:extent cx="2123722" cy="286702"/>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123722" cy="286702"/>
                    </a:xfrm>
                    <a:prstGeom prst="rect">
                      <a:avLst/>
                    </a:prstGeom>
                  </pic:spPr>
                </pic:pic>
              </a:graphicData>
            </a:graphic>
          </wp:inline>
        </w:drawing>
      </w:r>
      <w:r>
        <w:rPr>
          <w:rFonts w:ascii="Lucida Sans"/>
          <w:sz w:val="20"/>
        </w:rPr>
      </w:r>
    </w:p>
    <w:p>
      <w:pPr>
        <w:spacing w:after="0"/>
        <w:rPr>
          <w:rFonts w:ascii="Lucida Sans"/>
          <w:sz w:val="20"/>
        </w:rPr>
        <w:sectPr>
          <w:type w:val="continuous"/>
          <w:pgSz w:w="12240" w:h="15840"/>
          <w:pgMar w:top="1500" w:bottom="280" w:left="1460" w:right="400"/>
        </w:sectPr>
      </w:pPr>
    </w:p>
    <w:p>
      <w:pPr>
        <w:pStyle w:val="BodyText"/>
        <w:spacing w:before="4"/>
        <w:rPr>
          <w:rFonts w:ascii="Times New Roman"/>
          <w:sz w:val="17"/>
        </w:rPr>
      </w:pPr>
    </w:p>
    <w:p>
      <w:pPr>
        <w:spacing w:after="0"/>
        <w:rPr>
          <w:rFonts w:ascii="Times New Roman"/>
          <w:sz w:val="17"/>
        </w:rPr>
        <w:sectPr>
          <w:pgSz w:w="12240" w:h="15840"/>
          <w:pgMar w:top="1500" w:bottom="280" w:left="1720" w:right="1720"/>
        </w:sectPr>
      </w:pPr>
    </w:p>
    <w:p>
      <w:pPr>
        <w:spacing w:before="67"/>
        <w:ind w:left="120" w:right="0" w:firstLine="0"/>
        <w:jc w:val="left"/>
        <w:rPr>
          <w:rFonts w:ascii="Lucida Sans"/>
          <w:sz w:val="24"/>
        </w:rPr>
      </w:pPr>
      <w:bookmarkStart w:name="Theme Unit and Lesson Planning Guide and" w:id="2"/>
      <w:bookmarkEnd w:id="2"/>
      <w:r>
        <w:rPr/>
      </w:r>
      <w:r>
        <w:rPr>
          <w:rFonts w:ascii="Lucida Sans"/>
          <w:sz w:val="24"/>
        </w:rPr>
        <w:t>THEME UNIT AND LESSON PLANNING GUIDE AND</w:t>
      </w:r>
      <w:r>
        <w:rPr>
          <w:rFonts w:ascii="Lucida Sans"/>
          <w:spacing w:val="57"/>
          <w:sz w:val="24"/>
        </w:rPr>
        <w:t> </w:t>
      </w:r>
      <w:r>
        <w:rPr>
          <w:rFonts w:ascii="Lucida Sans"/>
          <w:sz w:val="24"/>
        </w:rPr>
        <w:t>TEMPLATE</w:t>
      </w:r>
    </w:p>
    <w:p>
      <w:pPr>
        <w:pStyle w:val="BodyText"/>
        <w:rPr>
          <w:rFonts w:ascii="Lucida Sans"/>
          <w:sz w:val="28"/>
        </w:rPr>
      </w:pPr>
    </w:p>
    <w:p>
      <w:pPr>
        <w:pStyle w:val="BodyText"/>
        <w:spacing w:before="7"/>
        <w:rPr>
          <w:rFonts w:ascii="Lucida Sans"/>
          <w:sz w:val="31"/>
        </w:rPr>
      </w:pPr>
    </w:p>
    <w:p>
      <w:pPr>
        <w:spacing w:line="283" w:lineRule="auto" w:before="1"/>
        <w:ind w:left="120" w:right="0" w:firstLine="0"/>
        <w:jc w:val="left"/>
        <w:rPr>
          <w:sz w:val="22"/>
        </w:rPr>
      </w:pPr>
      <w:r>
        <w:rPr>
          <w:i/>
          <w:sz w:val="22"/>
        </w:rPr>
        <w:t>Learning</w:t>
      </w:r>
      <w:r>
        <w:rPr>
          <w:i/>
          <w:spacing w:val="-16"/>
          <w:sz w:val="22"/>
        </w:rPr>
        <w:t> </w:t>
      </w:r>
      <w:r>
        <w:rPr>
          <w:i/>
          <w:sz w:val="22"/>
        </w:rPr>
        <w:t>for</w:t>
      </w:r>
      <w:r>
        <w:rPr>
          <w:i/>
          <w:spacing w:val="-18"/>
          <w:sz w:val="22"/>
        </w:rPr>
        <w:t> </w:t>
      </w:r>
      <w:r>
        <w:rPr>
          <w:i/>
          <w:sz w:val="22"/>
        </w:rPr>
        <w:t>LIFE:</w:t>
      </w:r>
      <w:r>
        <w:rPr>
          <w:i/>
          <w:spacing w:val="-16"/>
          <w:sz w:val="22"/>
        </w:rPr>
        <w:t> </w:t>
      </w:r>
      <w:r>
        <w:rPr>
          <w:i/>
          <w:sz w:val="22"/>
        </w:rPr>
        <w:t>An</w:t>
      </w:r>
      <w:r>
        <w:rPr>
          <w:i/>
          <w:spacing w:val="-18"/>
          <w:sz w:val="22"/>
        </w:rPr>
        <w:t> </w:t>
      </w:r>
      <w:r>
        <w:rPr>
          <w:i/>
          <w:sz w:val="22"/>
        </w:rPr>
        <w:t>ESL</w:t>
      </w:r>
      <w:r>
        <w:rPr>
          <w:i/>
          <w:spacing w:val="-16"/>
          <w:sz w:val="22"/>
        </w:rPr>
        <w:t> </w:t>
      </w:r>
      <w:r>
        <w:rPr>
          <w:i/>
          <w:sz w:val="22"/>
        </w:rPr>
        <w:t>Literacy</w:t>
      </w:r>
      <w:r>
        <w:rPr>
          <w:i/>
          <w:spacing w:val="-18"/>
          <w:sz w:val="22"/>
        </w:rPr>
        <w:t> </w:t>
      </w:r>
      <w:r>
        <w:rPr>
          <w:i/>
          <w:sz w:val="22"/>
        </w:rPr>
        <w:t>Curriculum</w:t>
      </w:r>
      <w:r>
        <w:rPr>
          <w:i/>
          <w:spacing w:val="-17"/>
          <w:sz w:val="22"/>
        </w:rPr>
        <w:t> </w:t>
      </w:r>
      <w:r>
        <w:rPr>
          <w:i/>
          <w:sz w:val="22"/>
        </w:rPr>
        <w:t>Framework</w:t>
      </w:r>
      <w:r>
        <w:rPr>
          <w:i/>
          <w:spacing w:val="-18"/>
          <w:sz w:val="22"/>
        </w:rPr>
        <w:t> </w:t>
      </w:r>
      <w:r>
        <w:rPr>
          <w:sz w:val="22"/>
        </w:rPr>
        <w:t>outlines</w:t>
      </w:r>
      <w:r>
        <w:rPr>
          <w:spacing w:val="-16"/>
          <w:sz w:val="22"/>
        </w:rPr>
        <w:t> </w:t>
      </w:r>
      <w:r>
        <w:rPr>
          <w:sz w:val="22"/>
        </w:rPr>
        <w:t>a</w:t>
      </w:r>
      <w:r>
        <w:rPr>
          <w:spacing w:val="-15"/>
          <w:sz w:val="22"/>
        </w:rPr>
        <w:t> </w:t>
      </w:r>
      <w:r>
        <w:rPr>
          <w:sz w:val="22"/>
        </w:rPr>
        <w:t>process</w:t>
      </w:r>
      <w:r>
        <w:rPr>
          <w:spacing w:val="-16"/>
          <w:sz w:val="22"/>
        </w:rPr>
        <w:t> </w:t>
      </w:r>
      <w:r>
        <w:rPr>
          <w:sz w:val="22"/>
        </w:rPr>
        <w:t>for</w:t>
      </w:r>
      <w:r>
        <w:rPr>
          <w:spacing w:val="-15"/>
          <w:sz w:val="22"/>
        </w:rPr>
        <w:t> </w:t>
      </w:r>
      <w:r>
        <w:rPr>
          <w:sz w:val="22"/>
        </w:rPr>
        <w:t>curriculum development in five</w:t>
      </w:r>
      <w:r>
        <w:rPr>
          <w:spacing w:val="1"/>
          <w:sz w:val="22"/>
        </w:rPr>
        <w:t> </w:t>
      </w:r>
      <w:r>
        <w:rPr>
          <w:sz w:val="22"/>
        </w:rPr>
        <w:t>stages:</w:t>
      </w:r>
    </w:p>
    <w:p>
      <w:pPr>
        <w:pStyle w:val="ListParagraph"/>
        <w:numPr>
          <w:ilvl w:val="0"/>
          <w:numId w:val="1"/>
        </w:numPr>
        <w:tabs>
          <w:tab w:pos="840" w:val="left" w:leader="none"/>
          <w:tab w:pos="841" w:val="left" w:leader="none"/>
        </w:tabs>
        <w:spacing w:line="240" w:lineRule="auto" w:before="220" w:after="0"/>
        <w:ind w:left="120" w:right="0" w:firstLine="360"/>
        <w:jc w:val="left"/>
        <w:rPr>
          <w:i/>
          <w:sz w:val="22"/>
        </w:rPr>
      </w:pPr>
      <w:r>
        <w:rPr>
          <w:i/>
          <w:sz w:val="22"/>
        </w:rPr>
        <w:t>Stage 1: Understand</w:t>
      </w:r>
      <w:r>
        <w:rPr>
          <w:i/>
          <w:spacing w:val="-31"/>
          <w:sz w:val="22"/>
        </w:rPr>
        <w:t> </w:t>
      </w:r>
      <w:r>
        <w:rPr>
          <w:i/>
          <w:sz w:val="22"/>
        </w:rPr>
        <w:t>Needs</w:t>
      </w:r>
    </w:p>
    <w:p>
      <w:pPr>
        <w:pStyle w:val="ListParagraph"/>
        <w:numPr>
          <w:ilvl w:val="0"/>
          <w:numId w:val="1"/>
        </w:numPr>
        <w:tabs>
          <w:tab w:pos="840" w:val="left" w:leader="none"/>
          <w:tab w:pos="841" w:val="left" w:leader="none"/>
        </w:tabs>
        <w:spacing w:line="240" w:lineRule="auto" w:before="46" w:after="0"/>
        <w:ind w:left="840" w:right="0" w:hanging="360"/>
        <w:jc w:val="left"/>
        <w:rPr>
          <w:i/>
          <w:sz w:val="22"/>
        </w:rPr>
      </w:pPr>
      <w:r>
        <w:rPr>
          <w:i/>
          <w:sz w:val="22"/>
        </w:rPr>
        <w:t>Stage 2: Determine</w:t>
      </w:r>
      <w:r>
        <w:rPr>
          <w:i/>
          <w:spacing w:val="-42"/>
          <w:sz w:val="22"/>
        </w:rPr>
        <w:t> </w:t>
      </w:r>
      <w:r>
        <w:rPr>
          <w:i/>
          <w:sz w:val="22"/>
        </w:rPr>
        <w:t>Focus</w:t>
      </w:r>
    </w:p>
    <w:p>
      <w:pPr>
        <w:pStyle w:val="ListParagraph"/>
        <w:numPr>
          <w:ilvl w:val="0"/>
          <w:numId w:val="1"/>
        </w:numPr>
        <w:tabs>
          <w:tab w:pos="840" w:val="left" w:leader="none"/>
          <w:tab w:pos="841" w:val="left" w:leader="none"/>
        </w:tabs>
        <w:spacing w:line="240" w:lineRule="auto" w:before="44" w:after="0"/>
        <w:ind w:left="840" w:right="0" w:hanging="360"/>
        <w:jc w:val="left"/>
        <w:rPr>
          <w:i/>
          <w:sz w:val="22"/>
        </w:rPr>
      </w:pPr>
      <w:r>
        <w:rPr>
          <w:i/>
          <w:sz w:val="22"/>
        </w:rPr>
        <w:t>Stage</w:t>
      </w:r>
      <w:r>
        <w:rPr>
          <w:i/>
          <w:spacing w:val="-12"/>
          <w:sz w:val="22"/>
        </w:rPr>
        <w:t> </w:t>
      </w:r>
      <w:r>
        <w:rPr>
          <w:i/>
          <w:sz w:val="22"/>
        </w:rPr>
        <w:t>3:</w:t>
      </w:r>
      <w:r>
        <w:rPr>
          <w:i/>
          <w:spacing w:val="-12"/>
          <w:sz w:val="22"/>
        </w:rPr>
        <w:t> </w:t>
      </w:r>
      <w:r>
        <w:rPr>
          <w:i/>
          <w:sz w:val="22"/>
        </w:rPr>
        <w:t>Set</w:t>
      </w:r>
      <w:r>
        <w:rPr>
          <w:i/>
          <w:spacing w:val="-14"/>
          <w:sz w:val="22"/>
        </w:rPr>
        <w:t> </w:t>
      </w:r>
      <w:r>
        <w:rPr>
          <w:i/>
          <w:sz w:val="22"/>
        </w:rPr>
        <w:t>Learning</w:t>
      </w:r>
      <w:r>
        <w:rPr>
          <w:i/>
          <w:spacing w:val="-12"/>
          <w:sz w:val="22"/>
        </w:rPr>
        <w:t> </w:t>
      </w:r>
      <w:r>
        <w:rPr>
          <w:i/>
          <w:sz w:val="22"/>
        </w:rPr>
        <w:t>Outcomes</w:t>
      </w:r>
    </w:p>
    <w:p>
      <w:pPr>
        <w:pStyle w:val="ListParagraph"/>
        <w:numPr>
          <w:ilvl w:val="0"/>
          <w:numId w:val="1"/>
        </w:numPr>
        <w:tabs>
          <w:tab w:pos="840" w:val="left" w:leader="none"/>
          <w:tab w:pos="841" w:val="left" w:leader="none"/>
        </w:tabs>
        <w:spacing w:line="240" w:lineRule="auto" w:before="44" w:after="0"/>
        <w:ind w:left="840" w:right="0" w:hanging="360"/>
        <w:jc w:val="left"/>
        <w:rPr>
          <w:i/>
          <w:sz w:val="22"/>
        </w:rPr>
      </w:pPr>
      <w:r>
        <w:rPr>
          <w:i/>
          <w:sz w:val="22"/>
        </w:rPr>
        <w:t>Stage</w:t>
      </w:r>
      <w:r>
        <w:rPr>
          <w:i/>
          <w:spacing w:val="-22"/>
          <w:sz w:val="22"/>
        </w:rPr>
        <w:t> </w:t>
      </w:r>
      <w:r>
        <w:rPr>
          <w:i/>
          <w:sz w:val="22"/>
        </w:rPr>
        <w:t>4:</w:t>
      </w:r>
      <w:r>
        <w:rPr>
          <w:i/>
          <w:spacing w:val="-22"/>
          <w:sz w:val="22"/>
        </w:rPr>
        <w:t> </w:t>
      </w:r>
      <w:r>
        <w:rPr>
          <w:i/>
          <w:sz w:val="22"/>
        </w:rPr>
        <w:t>Integrate</w:t>
      </w:r>
      <w:r>
        <w:rPr>
          <w:i/>
          <w:spacing w:val="-22"/>
          <w:sz w:val="22"/>
        </w:rPr>
        <w:t> </w:t>
      </w:r>
      <w:r>
        <w:rPr>
          <w:i/>
          <w:sz w:val="22"/>
        </w:rPr>
        <w:t>Assessment</w:t>
      </w:r>
    </w:p>
    <w:p>
      <w:pPr>
        <w:pStyle w:val="ListParagraph"/>
        <w:numPr>
          <w:ilvl w:val="0"/>
          <w:numId w:val="1"/>
        </w:numPr>
        <w:tabs>
          <w:tab w:pos="840" w:val="left" w:leader="none"/>
          <w:tab w:pos="841" w:val="left" w:leader="none"/>
        </w:tabs>
        <w:spacing w:line="240" w:lineRule="auto" w:before="46" w:after="0"/>
        <w:ind w:left="840" w:right="0" w:hanging="360"/>
        <w:jc w:val="left"/>
        <w:rPr>
          <w:i/>
          <w:sz w:val="22"/>
        </w:rPr>
      </w:pPr>
      <w:r>
        <w:rPr>
          <w:i/>
          <w:sz w:val="22"/>
        </w:rPr>
        <w:t>Stage 5: Demonstrate</w:t>
      </w:r>
      <w:r>
        <w:rPr>
          <w:i/>
          <w:spacing w:val="5"/>
          <w:sz w:val="22"/>
        </w:rPr>
        <w:t> </w:t>
      </w:r>
      <w:r>
        <w:rPr>
          <w:i/>
          <w:sz w:val="22"/>
        </w:rPr>
        <w:t>Accountability</w:t>
      </w:r>
    </w:p>
    <w:p>
      <w:pPr>
        <w:pStyle w:val="BodyText"/>
        <w:spacing w:before="7"/>
        <w:rPr>
          <w:i/>
        </w:rPr>
      </w:pPr>
    </w:p>
    <w:p>
      <w:pPr>
        <w:pStyle w:val="BodyText"/>
        <w:ind w:left="120"/>
      </w:pPr>
      <w:r>
        <w:rPr/>
        <w:t>Each stage includes information, guiding questions and suggestions for instructors.</w:t>
      </w:r>
    </w:p>
    <w:p>
      <w:pPr>
        <w:pStyle w:val="BodyText"/>
        <w:spacing w:before="4"/>
        <w:rPr>
          <w:sz w:val="29"/>
        </w:rPr>
      </w:pPr>
    </w:p>
    <w:p>
      <w:pPr>
        <w:spacing w:line="278" w:lineRule="auto" w:before="0"/>
        <w:ind w:left="120" w:right="0" w:hanging="1"/>
        <w:jc w:val="left"/>
        <w:rPr>
          <w:i/>
          <w:sz w:val="22"/>
        </w:rPr>
      </w:pPr>
      <w:r>
        <w:rPr>
          <w:sz w:val="22"/>
        </w:rPr>
        <w:t>These</w:t>
      </w:r>
      <w:r>
        <w:rPr>
          <w:spacing w:val="-15"/>
          <w:sz w:val="22"/>
        </w:rPr>
        <w:t> </w:t>
      </w:r>
      <w:r>
        <w:rPr>
          <w:rFonts w:ascii="Lucida Sans"/>
          <w:spacing w:val="2"/>
          <w:sz w:val="22"/>
        </w:rPr>
        <w:t>unit</w:t>
      </w:r>
      <w:r>
        <w:rPr>
          <w:rFonts w:ascii="Lucida Sans"/>
          <w:spacing w:val="-15"/>
          <w:sz w:val="22"/>
        </w:rPr>
        <w:t> </w:t>
      </w:r>
      <w:r>
        <w:rPr>
          <w:rFonts w:ascii="Lucida Sans"/>
          <w:spacing w:val="1"/>
          <w:sz w:val="22"/>
        </w:rPr>
        <w:t>and</w:t>
      </w:r>
      <w:r>
        <w:rPr>
          <w:rFonts w:ascii="Lucida Sans"/>
          <w:spacing w:val="-14"/>
          <w:sz w:val="22"/>
        </w:rPr>
        <w:t> </w:t>
      </w:r>
      <w:r>
        <w:rPr>
          <w:rFonts w:ascii="Lucida Sans"/>
          <w:spacing w:val="2"/>
          <w:sz w:val="22"/>
        </w:rPr>
        <w:t>lesson</w:t>
      </w:r>
      <w:r>
        <w:rPr>
          <w:rFonts w:ascii="Lucida Sans"/>
          <w:spacing w:val="-14"/>
          <w:sz w:val="22"/>
        </w:rPr>
        <w:t> </w:t>
      </w:r>
      <w:r>
        <w:rPr>
          <w:rFonts w:ascii="Lucida Sans"/>
          <w:spacing w:val="2"/>
          <w:sz w:val="22"/>
        </w:rPr>
        <w:t>planning</w:t>
      </w:r>
      <w:r>
        <w:rPr>
          <w:rFonts w:ascii="Lucida Sans"/>
          <w:spacing w:val="-14"/>
          <w:sz w:val="22"/>
        </w:rPr>
        <w:t> </w:t>
      </w:r>
      <w:r>
        <w:rPr>
          <w:sz w:val="22"/>
        </w:rPr>
        <w:t>templates</w:t>
      </w:r>
      <w:r>
        <w:rPr>
          <w:spacing w:val="-18"/>
          <w:sz w:val="22"/>
        </w:rPr>
        <w:t> </w:t>
      </w:r>
      <w:r>
        <w:rPr>
          <w:sz w:val="22"/>
        </w:rPr>
        <w:t>are</w:t>
      </w:r>
      <w:r>
        <w:rPr>
          <w:spacing w:val="-15"/>
          <w:sz w:val="22"/>
        </w:rPr>
        <w:t> </w:t>
      </w:r>
      <w:r>
        <w:rPr>
          <w:sz w:val="22"/>
        </w:rPr>
        <w:t>designed</w:t>
      </w:r>
      <w:r>
        <w:rPr>
          <w:spacing w:val="-15"/>
          <w:sz w:val="22"/>
        </w:rPr>
        <w:t> </w:t>
      </w:r>
      <w:r>
        <w:rPr>
          <w:sz w:val="22"/>
        </w:rPr>
        <w:t>for</w:t>
      </w:r>
      <w:r>
        <w:rPr>
          <w:spacing w:val="-14"/>
          <w:sz w:val="22"/>
        </w:rPr>
        <w:t> </w:t>
      </w:r>
      <w:r>
        <w:rPr>
          <w:sz w:val="22"/>
        </w:rPr>
        <w:t>instructors</w:t>
      </w:r>
      <w:r>
        <w:rPr>
          <w:spacing w:val="-15"/>
          <w:sz w:val="22"/>
        </w:rPr>
        <w:t> </w:t>
      </w:r>
      <w:r>
        <w:rPr>
          <w:sz w:val="22"/>
        </w:rPr>
        <w:t>and</w:t>
      </w:r>
      <w:r>
        <w:rPr>
          <w:spacing w:val="-15"/>
          <w:sz w:val="22"/>
        </w:rPr>
        <w:t> </w:t>
      </w:r>
      <w:r>
        <w:rPr>
          <w:sz w:val="22"/>
        </w:rPr>
        <w:t>are</w:t>
      </w:r>
      <w:r>
        <w:rPr>
          <w:spacing w:val="-15"/>
          <w:sz w:val="22"/>
        </w:rPr>
        <w:t> </w:t>
      </w:r>
      <w:r>
        <w:rPr>
          <w:sz w:val="22"/>
        </w:rPr>
        <w:t>based</w:t>
      </w:r>
      <w:r>
        <w:rPr>
          <w:spacing w:val="-15"/>
          <w:sz w:val="22"/>
        </w:rPr>
        <w:t> </w:t>
      </w:r>
      <w:r>
        <w:rPr>
          <w:sz w:val="22"/>
        </w:rPr>
        <w:t>on</w:t>
      </w:r>
      <w:r>
        <w:rPr>
          <w:spacing w:val="-18"/>
          <w:sz w:val="22"/>
        </w:rPr>
        <w:t> </w:t>
      </w:r>
      <w:r>
        <w:rPr>
          <w:sz w:val="22"/>
        </w:rPr>
        <w:t>the principles</w:t>
      </w:r>
      <w:r>
        <w:rPr>
          <w:spacing w:val="-9"/>
          <w:sz w:val="22"/>
        </w:rPr>
        <w:t> </w:t>
      </w:r>
      <w:r>
        <w:rPr>
          <w:sz w:val="22"/>
        </w:rPr>
        <w:t>outlined</w:t>
      </w:r>
      <w:r>
        <w:rPr>
          <w:spacing w:val="-9"/>
          <w:sz w:val="22"/>
        </w:rPr>
        <w:t> </w:t>
      </w:r>
      <w:r>
        <w:rPr>
          <w:sz w:val="22"/>
        </w:rPr>
        <w:t>in</w:t>
      </w:r>
      <w:r>
        <w:rPr>
          <w:spacing w:val="-9"/>
          <w:sz w:val="22"/>
        </w:rPr>
        <w:t> </w:t>
      </w:r>
      <w:r>
        <w:rPr>
          <w:i/>
          <w:sz w:val="22"/>
        </w:rPr>
        <w:t>Stage</w:t>
      </w:r>
      <w:r>
        <w:rPr>
          <w:i/>
          <w:spacing w:val="-9"/>
          <w:sz w:val="22"/>
        </w:rPr>
        <w:t> </w:t>
      </w:r>
      <w:r>
        <w:rPr>
          <w:i/>
          <w:sz w:val="22"/>
        </w:rPr>
        <w:t>3:</w:t>
      </w:r>
      <w:r>
        <w:rPr>
          <w:i/>
          <w:spacing w:val="-9"/>
          <w:sz w:val="22"/>
        </w:rPr>
        <w:t> </w:t>
      </w:r>
      <w:r>
        <w:rPr>
          <w:i/>
          <w:sz w:val="22"/>
        </w:rPr>
        <w:t>Set</w:t>
      </w:r>
      <w:r>
        <w:rPr>
          <w:i/>
          <w:spacing w:val="-11"/>
          <w:sz w:val="22"/>
        </w:rPr>
        <w:t> </w:t>
      </w:r>
      <w:r>
        <w:rPr>
          <w:i/>
          <w:sz w:val="22"/>
        </w:rPr>
        <w:t>Learning</w:t>
      </w:r>
      <w:r>
        <w:rPr>
          <w:i/>
          <w:spacing w:val="-9"/>
          <w:sz w:val="22"/>
        </w:rPr>
        <w:t> </w:t>
      </w:r>
      <w:r>
        <w:rPr>
          <w:i/>
          <w:sz w:val="22"/>
        </w:rPr>
        <w:t>Outcomes</w:t>
      </w:r>
      <w:r>
        <w:rPr>
          <w:i/>
          <w:spacing w:val="-5"/>
          <w:sz w:val="22"/>
        </w:rPr>
        <w:t> </w:t>
      </w:r>
      <w:r>
        <w:rPr>
          <w:rFonts w:ascii="Lucida Sans"/>
          <w:spacing w:val="2"/>
          <w:sz w:val="22"/>
        </w:rPr>
        <w:t>and</w:t>
      </w:r>
      <w:r>
        <w:rPr>
          <w:rFonts w:ascii="Lucida Sans"/>
          <w:spacing w:val="-12"/>
          <w:sz w:val="22"/>
        </w:rPr>
        <w:t> </w:t>
      </w:r>
      <w:r>
        <w:rPr>
          <w:i/>
          <w:sz w:val="22"/>
        </w:rPr>
        <w:t>Stage</w:t>
      </w:r>
      <w:r>
        <w:rPr>
          <w:i/>
          <w:spacing w:val="-9"/>
          <w:sz w:val="22"/>
        </w:rPr>
        <w:t> </w:t>
      </w:r>
      <w:r>
        <w:rPr>
          <w:i/>
          <w:sz w:val="22"/>
        </w:rPr>
        <w:t>4:</w:t>
      </w:r>
      <w:r>
        <w:rPr>
          <w:i/>
          <w:spacing w:val="-11"/>
          <w:sz w:val="22"/>
        </w:rPr>
        <w:t> </w:t>
      </w:r>
      <w:r>
        <w:rPr>
          <w:i/>
          <w:sz w:val="22"/>
        </w:rPr>
        <w:t>Integrate</w:t>
      </w:r>
      <w:r>
        <w:rPr>
          <w:i/>
          <w:spacing w:val="-9"/>
          <w:sz w:val="22"/>
        </w:rPr>
        <w:t> </w:t>
      </w:r>
      <w:r>
        <w:rPr>
          <w:i/>
          <w:sz w:val="22"/>
        </w:rPr>
        <w:t>Assessment.</w:t>
      </w:r>
    </w:p>
    <w:p>
      <w:pPr>
        <w:pStyle w:val="BodyText"/>
        <w:spacing w:before="5"/>
        <w:rPr>
          <w:i/>
          <w:sz w:val="26"/>
        </w:rPr>
      </w:pPr>
    </w:p>
    <w:p>
      <w:pPr>
        <w:pStyle w:val="BodyText"/>
        <w:spacing w:line="280" w:lineRule="auto"/>
        <w:ind w:left="119" w:right="577"/>
      </w:pPr>
      <w:r>
        <w:rPr/>
        <w:t>Effective theme teaching requires planning and intentional instruction. It is more than a loosely-connected series of lessons or activities. In the </w:t>
      </w:r>
      <w:r>
        <w:rPr>
          <w:i/>
        </w:rPr>
        <w:t>ESL Literacy Curriculum Framework </w:t>
      </w:r>
      <w:r>
        <w:rPr/>
        <w:t>instructors are encouraged to consider </w:t>
      </w:r>
      <w:r>
        <w:rPr>
          <w:rFonts w:ascii="Lucida Sans"/>
        </w:rPr>
        <w:t>six elements </w:t>
      </w:r>
      <w:r>
        <w:rPr/>
        <w:t>when planning for theme units:</w:t>
      </w:r>
    </w:p>
    <w:p>
      <w:pPr>
        <w:pStyle w:val="BodyText"/>
        <w:spacing w:before="6"/>
        <w:rPr>
          <w:sz w:val="17"/>
        </w:rPr>
      </w:pPr>
    </w:p>
    <w:p>
      <w:pPr>
        <w:spacing w:after="0"/>
        <w:rPr>
          <w:sz w:val="17"/>
        </w:rPr>
        <w:sectPr>
          <w:footerReference w:type="default" r:id="rId7"/>
          <w:pgSz w:w="12240" w:h="15840"/>
          <w:pgMar w:footer="1122" w:header="0" w:top="1040" w:bottom="1320" w:left="1320" w:right="1320"/>
          <w:pgNumType w:start="1"/>
        </w:sectPr>
      </w:pPr>
    </w:p>
    <w:p>
      <w:pPr>
        <w:pStyle w:val="ListParagraph"/>
        <w:numPr>
          <w:ilvl w:val="0"/>
          <w:numId w:val="2"/>
        </w:numPr>
        <w:tabs>
          <w:tab w:pos="841" w:val="left" w:leader="none"/>
        </w:tabs>
        <w:spacing w:line="240" w:lineRule="auto" w:before="100" w:after="0"/>
        <w:ind w:left="839" w:right="0" w:hanging="360"/>
        <w:jc w:val="left"/>
        <w:rPr>
          <w:sz w:val="22"/>
        </w:rPr>
      </w:pPr>
      <w:r>
        <w:rPr>
          <w:w w:val="105"/>
          <w:sz w:val="22"/>
        </w:rPr>
        <w:t>theme</w:t>
      </w:r>
    </w:p>
    <w:p>
      <w:pPr>
        <w:pStyle w:val="ListParagraph"/>
        <w:numPr>
          <w:ilvl w:val="0"/>
          <w:numId w:val="2"/>
        </w:numPr>
        <w:tabs>
          <w:tab w:pos="841" w:val="left" w:leader="none"/>
        </w:tabs>
        <w:spacing w:line="240" w:lineRule="auto" w:before="6" w:after="0"/>
        <w:ind w:left="840" w:right="0" w:hanging="360"/>
        <w:jc w:val="left"/>
        <w:rPr>
          <w:sz w:val="22"/>
        </w:rPr>
      </w:pPr>
      <w:r>
        <w:rPr>
          <w:sz w:val="22"/>
        </w:rPr>
        <w:t>learning</w:t>
      </w:r>
      <w:r>
        <w:rPr>
          <w:spacing w:val="10"/>
          <w:sz w:val="22"/>
        </w:rPr>
        <w:t> </w:t>
      </w:r>
      <w:r>
        <w:rPr>
          <w:sz w:val="22"/>
        </w:rPr>
        <w:t>outcomes</w:t>
      </w:r>
    </w:p>
    <w:p>
      <w:pPr>
        <w:pStyle w:val="ListParagraph"/>
        <w:numPr>
          <w:ilvl w:val="0"/>
          <w:numId w:val="2"/>
        </w:numPr>
        <w:tabs>
          <w:tab w:pos="841" w:val="left" w:leader="none"/>
        </w:tabs>
        <w:spacing w:line="240" w:lineRule="auto" w:before="2" w:after="0"/>
        <w:ind w:left="839" w:right="0" w:hanging="359"/>
        <w:jc w:val="left"/>
        <w:rPr>
          <w:sz w:val="22"/>
        </w:rPr>
      </w:pPr>
      <w:r>
        <w:rPr>
          <w:sz w:val="22"/>
        </w:rPr>
        <w:t>assessment</w:t>
      </w:r>
      <w:r>
        <w:rPr>
          <w:spacing w:val="-31"/>
          <w:sz w:val="22"/>
        </w:rPr>
        <w:t> </w:t>
      </w:r>
      <w:r>
        <w:rPr>
          <w:spacing w:val="1"/>
          <w:sz w:val="22"/>
        </w:rPr>
        <w:t>(</w:t>
      </w:r>
      <w:r>
        <w:rPr>
          <w:rFonts w:ascii="Lucida Sans"/>
          <w:spacing w:val="1"/>
          <w:sz w:val="22"/>
        </w:rPr>
        <w:t>for</w:t>
      </w:r>
      <w:r>
        <w:rPr>
          <w:rFonts w:ascii="Lucida Sans"/>
          <w:spacing w:val="-38"/>
          <w:sz w:val="22"/>
        </w:rPr>
        <w:t> </w:t>
      </w:r>
      <w:r>
        <w:rPr>
          <w:sz w:val="22"/>
        </w:rPr>
        <w:t>learning,</w:t>
      </w:r>
      <w:r>
        <w:rPr>
          <w:spacing w:val="-32"/>
          <w:sz w:val="22"/>
        </w:rPr>
        <w:t> </w:t>
      </w:r>
      <w:r>
        <w:rPr>
          <w:rFonts w:ascii="Lucida Sans"/>
          <w:spacing w:val="1"/>
          <w:sz w:val="22"/>
        </w:rPr>
        <w:t>as</w:t>
      </w:r>
      <w:r>
        <w:rPr>
          <w:rFonts w:ascii="Lucida Sans"/>
          <w:spacing w:val="-34"/>
          <w:sz w:val="22"/>
        </w:rPr>
        <w:t> </w:t>
      </w:r>
      <w:r>
        <w:rPr>
          <w:sz w:val="22"/>
        </w:rPr>
        <w:t>learning and </w:t>
      </w:r>
      <w:r>
        <w:rPr>
          <w:rFonts w:ascii="Lucida Sans"/>
          <w:spacing w:val="1"/>
          <w:sz w:val="22"/>
        </w:rPr>
        <w:t>of</w:t>
      </w:r>
      <w:r>
        <w:rPr>
          <w:rFonts w:ascii="Lucida Sans"/>
          <w:spacing w:val="-35"/>
          <w:sz w:val="22"/>
        </w:rPr>
        <w:t> </w:t>
      </w:r>
      <w:r>
        <w:rPr>
          <w:sz w:val="22"/>
        </w:rPr>
        <w:t>learning)</w:t>
      </w:r>
    </w:p>
    <w:p>
      <w:pPr>
        <w:pStyle w:val="ListParagraph"/>
        <w:numPr>
          <w:ilvl w:val="0"/>
          <w:numId w:val="2"/>
        </w:numPr>
        <w:tabs>
          <w:tab w:pos="841" w:val="left" w:leader="none"/>
        </w:tabs>
        <w:spacing w:line="240" w:lineRule="auto" w:before="100" w:after="0"/>
        <w:ind w:left="839" w:right="0" w:hanging="360"/>
        <w:jc w:val="left"/>
        <w:rPr>
          <w:sz w:val="22"/>
        </w:rPr>
      </w:pPr>
      <w:r>
        <w:rPr>
          <w:spacing w:val="-1"/>
          <w:w w:val="96"/>
          <w:sz w:val="22"/>
        </w:rPr>
        <w:br w:type="column"/>
      </w:r>
      <w:r>
        <w:rPr>
          <w:sz w:val="22"/>
        </w:rPr>
        <w:t>content</w:t>
      </w:r>
      <w:r>
        <w:rPr>
          <w:spacing w:val="15"/>
          <w:sz w:val="22"/>
        </w:rPr>
        <w:t> </w:t>
      </w:r>
      <w:r>
        <w:rPr>
          <w:sz w:val="22"/>
        </w:rPr>
        <w:t>pillars</w:t>
      </w:r>
    </w:p>
    <w:p>
      <w:pPr>
        <w:pStyle w:val="ListParagraph"/>
        <w:numPr>
          <w:ilvl w:val="0"/>
          <w:numId w:val="2"/>
        </w:numPr>
        <w:tabs>
          <w:tab w:pos="841" w:val="left" w:leader="none"/>
        </w:tabs>
        <w:spacing w:line="240" w:lineRule="auto" w:before="6" w:after="0"/>
        <w:ind w:left="840" w:right="0" w:hanging="360"/>
        <w:jc w:val="left"/>
        <w:rPr>
          <w:sz w:val="22"/>
        </w:rPr>
      </w:pPr>
      <w:r>
        <w:rPr>
          <w:sz w:val="22"/>
        </w:rPr>
        <w:t>tasks</w:t>
      </w:r>
    </w:p>
    <w:p>
      <w:pPr>
        <w:pStyle w:val="ListParagraph"/>
        <w:numPr>
          <w:ilvl w:val="0"/>
          <w:numId w:val="2"/>
        </w:numPr>
        <w:tabs>
          <w:tab w:pos="841" w:val="left" w:leader="none"/>
        </w:tabs>
        <w:spacing w:line="240" w:lineRule="auto" w:before="8" w:after="0"/>
        <w:ind w:left="840" w:right="0" w:hanging="360"/>
        <w:jc w:val="left"/>
        <w:rPr>
          <w:sz w:val="22"/>
        </w:rPr>
      </w:pPr>
      <w:r>
        <w:rPr>
          <w:sz w:val="22"/>
        </w:rPr>
        <w:t>materials</w:t>
      </w:r>
    </w:p>
    <w:p>
      <w:pPr>
        <w:spacing w:after="0" w:line="240" w:lineRule="auto"/>
        <w:jc w:val="left"/>
        <w:rPr>
          <w:sz w:val="22"/>
        </w:rPr>
        <w:sectPr>
          <w:type w:val="continuous"/>
          <w:pgSz w:w="12240" w:h="15840"/>
          <w:pgMar w:top="1500" w:bottom="280" w:left="1320" w:right="1320"/>
          <w:cols w:num="2" w:equalWidth="0">
            <w:col w:w="4404" w:space="629"/>
            <w:col w:w="4567"/>
          </w:cols>
        </w:sectPr>
      </w:pPr>
    </w:p>
    <w:p>
      <w:pPr>
        <w:pStyle w:val="BodyText"/>
        <w:spacing w:before="9"/>
        <w:rPr>
          <w:sz w:val="10"/>
        </w:rPr>
      </w:pPr>
    </w:p>
    <w:p>
      <w:pPr>
        <w:pStyle w:val="BodyText"/>
        <w:spacing w:line="283" w:lineRule="auto" w:before="100"/>
        <w:ind w:left="120" w:right="117"/>
      </w:pPr>
      <w:r>
        <w:rPr/>
        <w:t>Developing a thematic unit is not a linear process; you may find that you need to move back  and forth between the elements as you plan. It is essential, however, that everything included in the theme relates to the learning outcomes you have</w:t>
      </w:r>
      <w:r>
        <w:rPr>
          <w:spacing w:val="40"/>
        </w:rPr>
        <w:t> </w:t>
      </w:r>
      <w:r>
        <w:rPr/>
        <w:t>identified.</w:t>
      </w:r>
    </w:p>
    <w:p>
      <w:pPr>
        <w:pStyle w:val="BodyText"/>
        <w:spacing w:before="3"/>
        <w:rPr>
          <w:sz w:val="26"/>
        </w:rPr>
      </w:pPr>
    </w:p>
    <w:p>
      <w:pPr>
        <w:pStyle w:val="BodyText"/>
        <w:ind w:left="120"/>
      </w:pPr>
      <w:r>
        <w:rPr/>
        <w:t>The purpose of this tool is to help instructors:</w:t>
      </w:r>
    </w:p>
    <w:p>
      <w:pPr>
        <w:pStyle w:val="BodyText"/>
        <w:spacing w:before="11"/>
      </w:pPr>
    </w:p>
    <w:p>
      <w:pPr>
        <w:pStyle w:val="ListParagraph"/>
        <w:numPr>
          <w:ilvl w:val="0"/>
          <w:numId w:val="1"/>
        </w:numPr>
        <w:tabs>
          <w:tab w:pos="840" w:val="left" w:leader="none"/>
          <w:tab w:pos="841" w:val="left" w:leader="none"/>
        </w:tabs>
        <w:spacing w:line="240" w:lineRule="auto" w:before="0" w:after="0"/>
        <w:ind w:left="120" w:right="0" w:firstLine="360"/>
        <w:jc w:val="left"/>
        <w:rPr>
          <w:sz w:val="22"/>
        </w:rPr>
      </w:pPr>
      <w:r>
        <w:rPr>
          <w:sz w:val="22"/>
        </w:rPr>
        <w:t>understand how components of a thematic unit </w:t>
      </w:r>
      <w:r>
        <w:rPr>
          <w:spacing w:val="20"/>
          <w:sz w:val="22"/>
        </w:rPr>
        <w:t> </w:t>
      </w:r>
      <w:r>
        <w:rPr>
          <w:sz w:val="22"/>
        </w:rPr>
        <w:t>are tied together</w:t>
      </w:r>
    </w:p>
    <w:p>
      <w:pPr>
        <w:pStyle w:val="ListParagraph"/>
        <w:numPr>
          <w:ilvl w:val="0"/>
          <w:numId w:val="1"/>
        </w:numPr>
        <w:tabs>
          <w:tab w:pos="840" w:val="left" w:leader="none"/>
          <w:tab w:pos="841" w:val="left" w:leader="none"/>
        </w:tabs>
        <w:spacing w:line="472" w:lineRule="auto" w:before="44" w:after="0"/>
        <w:ind w:left="120" w:right="6014" w:firstLine="360"/>
        <w:jc w:val="left"/>
        <w:rPr>
          <w:sz w:val="22"/>
        </w:rPr>
      </w:pPr>
      <w:r>
        <w:rPr>
          <w:w w:val="105"/>
          <w:sz w:val="22"/>
        </w:rPr>
        <w:t>plan</w:t>
      </w:r>
      <w:r>
        <w:rPr>
          <w:spacing w:val="-38"/>
          <w:w w:val="105"/>
          <w:sz w:val="22"/>
        </w:rPr>
        <w:t> </w:t>
      </w:r>
      <w:r>
        <w:rPr>
          <w:w w:val="105"/>
          <w:sz w:val="22"/>
        </w:rPr>
        <w:t>effective</w:t>
      </w:r>
      <w:r>
        <w:rPr>
          <w:spacing w:val="-39"/>
          <w:w w:val="105"/>
          <w:sz w:val="22"/>
        </w:rPr>
        <w:t> </w:t>
      </w:r>
      <w:r>
        <w:rPr>
          <w:w w:val="105"/>
          <w:sz w:val="22"/>
        </w:rPr>
        <w:t>thematic</w:t>
      </w:r>
      <w:r>
        <w:rPr>
          <w:spacing w:val="-38"/>
          <w:w w:val="105"/>
          <w:sz w:val="22"/>
        </w:rPr>
        <w:t> </w:t>
      </w:r>
      <w:r>
        <w:rPr>
          <w:w w:val="105"/>
          <w:sz w:val="22"/>
        </w:rPr>
        <w:t>units This</w:t>
      </w:r>
      <w:r>
        <w:rPr>
          <w:spacing w:val="-32"/>
          <w:w w:val="105"/>
          <w:sz w:val="22"/>
        </w:rPr>
        <w:t> </w:t>
      </w:r>
      <w:r>
        <w:rPr>
          <w:w w:val="105"/>
          <w:sz w:val="22"/>
        </w:rPr>
        <w:t>tool</w:t>
      </w:r>
      <w:r>
        <w:rPr>
          <w:spacing w:val="-32"/>
          <w:w w:val="105"/>
          <w:sz w:val="22"/>
        </w:rPr>
        <w:t> </w:t>
      </w:r>
      <w:r>
        <w:rPr>
          <w:w w:val="105"/>
          <w:sz w:val="22"/>
        </w:rPr>
        <w:t>can</w:t>
      </w:r>
      <w:r>
        <w:rPr>
          <w:spacing w:val="-32"/>
          <w:w w:val="105"/>
          <w:sz w:val="22"/>
        </w:rPr>
        <w:t> </w:t>
      </w:r>
      <w:r>
        <w:rPr>
          <w:w w:val="105"/>
          <w:sz w:val="22"/>
        </w:rPr>
        <w:t>be</w:t>
      </w:r>
      <w:r>
        <w:rPr>
          <w:spacing w:val="-32"/>
          <w:w w:val="105"/>
          <w:sz w:val="22"/>
        </w:rPr>
        <w:t> </w:t>
      </w:r>
      <w:r>
        <w:rPr>
          <w:w w:val="105"/>
          <w:sz w:val="22"/>
        </w:rPr>
        <w:t>used:</w:t>
      </w:r>
    </w:p>
    <w:p>
      <w:pPr>
        <w:pStyle w:val="ListParagraph"/>
        <w:numPr>
          <w:ilvl w:val="0"/>
          <w:numId w:val="1"/>
        </w:numPr>
        <w:tabs>
          <w:tab w:pos="840" w:val="left" w:leader="none"/>
          <w:tab w:pos="841" w:val="left" w:leader="none"/>
        </w:tabs>
        <w:spacing w:line="240" w:lineRule="auto" w:before="26" w:after="0"/>
        <w:ind w:left="120" w:right="0" w:firstLine="360"/>
        <w:jc w:val="left"/>
        <w:rPr>
          <w:sz w:val="22"/>
        </w:rPr>
      </w:pPr>
      <w:r>
        <w:rPr>
          <w:sz w:val="22"/>
        </w:rPr>
        <w:t>by individual</w:t>
      </w:r>
      <w:r>
        <w:rPr>
          <w:spacing w:val="8"/>
          <w:sz w:val="22"/>
        </w:rPr>
        <w:t> </w:t>
      </w:r>
      <w:r>
        <w:rPr>
          <w:sz w:val="22"/>
        </w:rPr>
        <w:t>instructors</w:t>
      </w:r>
    </w:p>
    <w:p>
      <w:pPr>
        <w:pStyle w:val="ListParagraph"/>
        <w:numPr>
          <w:ilvl w:val="0"/>
          <w:numId w:val="1"/>
        </w:numPr>
        <w:tabs>
          <w:tab w:pos="840" w:val="left" w:leader="none"/>
          <w:tab w:pos="841" w:val="left" w:leader="none"/>
        </w:tabs>
        <w:spacing w:line="278" w:lineRule="auto" w:before="47" w:after="0"/>
        <w:ind w:left="840" w:right="186" w:hanging="360"/>
        <w:jc w:val="left"/>
        <w:rPr>
          <w:sz w:val="22"/>
        </w:rPr>
      </w:pPr>
      <w:r>
        <w:rPr>
          <w:w w:val="105"/>
          <w:sz w:val="22"/>
        </w:rPr>
        <w:t>in</w:t>
      </w:r>
      <w:r>
        <w:rPr>
          <w:spacing w:val="-25"/>
          <w:w w:val="105"/>
          <w:sz w:val="22"/>
        </w:rPr>
        <w:t> </w:t>
      </w:r>
      <w:r>
        <w:rPr>
          <w:w w:val="105"/>
          <w:sz w:val="22"/>
        </w:rPr>
        <w:t>a</w:t>
      </w:r>
      <w:r>
        <w:rPr>
          <w:spacing w:val="-25"/>
          <w:w w:val="105"/>
          <w:sz w:val="22"/>
        </w:rPr>
        <w:t> </w:t>
      </w:r>
      <w:r>
        <w:rPr>
          <w:w w:val="105"/>
          <w:sz w:val="22"/>
        </w:rPr>
        <w:t>professional</w:t>
      </w:r>
      <w:r>
        <w:rPr>
          <w:spacing w:val="-25"/>
          <w:w w:val="105"/>
          <w:sz w:val="22"/>
        </w:rPr>
        <w:t> </w:t>
      </w:r>
      <w:r>
        <w:rPr>
          <w:w w:val="105"/>
          <w:sz w:val="22"/>
        </w:rPr>
        <w:t>development</w:t>
      </w:r>
      <w:r>
        <w:rPr>
          <w:spacing w:val="-25"/>
          <w:w w:val="105"/>
          <w:sz w:val="22"/>
        </w:rPr>
        <w:t> </w:t>
      </w:r>
      <w:r>
        <w:rPr>
          <w:w w:val="105"/>
          <w:sz w:val="22"/>
        </w:rPr>
        <w:t>or</w:t>
      </w:r>
      <w:r>
        <w:rPr>
          <w:spacing w:val="-25"/>
          <w:w w:val="105"/>
          <w:sz w:val="22"/>
        </w:rPr>
        <w:t> </w:t>
      </w:r>
      <w:r>
        <w:rPr>
          <w:w w:val="105"/>
          <w:sz w:val="22"/>
        </w:rPr>
        <w:t>team-building</w:t>
      </w:r>
      <w:r>
        <w:rPr>
          <w:spacing w:val="-25"/>
          <w:w w:val="105"/>
          <w:sz w:val="22"/>
        </w:rPr>
        <w:t> </w:t>
      </w:r>
      <w:r>
        <w:rPr>
          <w:w w:val="105"/>
          <w:sz w:val="22"/>
        </w:rPr>
        <w:t>setting</w:t>
      </w:r>
      <w:r>
        <w:rPr>
          <w:spacing w:val="-27"/>
          <w:w w:val="105"/>
          <w:sz w:val="22"/>
        </w:rPr>
        <w:t> </w:t>
      </w:r>
      <w:r>
        <w:rPr>
          <w:w w:val="105"/>
          <w:sz w:val="22"/>
        </w:rPr>
        <w:t>to</w:t>
      </w:r>
      <w:r>
        <w:rPr>
          <w:spacing w:val="-25"/>
          <w:w w:val="105"/>
          <w:sz w:val="22"/>
        </w:rPr>
        <w:t> </w:t>
      </w:r>
      <w:r>
        <w:rPr>
          <w:w w:val="105"/>
          <w:sz w:val="22"/>
        </w:rPr>
        <w:t>develop</w:t>
      </w:r>
      <w:r>
        <w:rPr>
          <w:spacing w:val="-27"/>
          <w:w w:val="105"/>
          <w:sz w:val="22"/>
        </w:rPr>
        <w:t> </w:t>
      </w:r>
      <w:r>
        <w:rPr>
          <w:w w:val="105"/>
          <w:sz w:val="22"/>
        </w:rPr>
        <w:t>skills</w:t>
      </w:r>
      <w:r>
        <w:rPr>
          <w:spacing w:val="-25"/>
          <w:w w:val="105"/>
          <w:sz w:val="22"/>
        </w:rPr>
        <w:t> </w:t>
      </w:r>
      <w:r>
        <w:rPr>
          <w:w w:val="105"/>
          <w:sz w:val="22"/>
        </w:rPr>
        <w:t>in</w:t>
      </w:r>
      <w:r>
        <w:rPr>
          <w:spacing w:val="-27"/>
          <w:w w:val="105"/>
          <w:sz w:val="22"/>
        </w:rPr>
        <w:t> </w:t>
      </w:r>
      <w:r>
        <w:rPr>
          <w:w w:val="105"/>
          <w:sz w:val="22"/>
        </w:rPr>
        <w:t>thematic</w:t>
      </w:r>
      <w:r>
        <w:rPr>
          <w:spacing w:val="-27"/>
          <w:w w:val="105"/>
          <w:sz w:val="22"/>
        </w:rPr>
        <w:t> </w:t>
      </w:r>
      <w:r>
        <w:rPr>
          <w:w w:val="105"/>
          <w:sz w:val="22"/>
        </w:rPr>
        <w:t>unit planning</w:t>
      </w:r>
    </w:p>
    <w:p>
      <w:pPr>
        <w:pStyle w:val="ListParagraph"/>
        <w:numPr>
          <w:ilvl w:val="0"/>
          <w:numId w:val="1"/>
        </w:numPr>
        <w:tabs>
          <w:tab w:pos="840" w:val="left" w:leader="none"/>
          <w:tab w:pos="841" w:val="left" w:leader="none"/>
        </w:tabs>
        <w:spacing w:line="278" w:lineRule="auto" w:before="9" w:after="0"/>
        <w:ind w:left="840" w:right="698" w:hanging="360"/>
        <w:jc w:val="left"/>
        <w:rPr>
          <w:sz w:val="22"/>
        </w:rPr>
      </w:pPr>
      <w:r>
        <w:rPr>
          <w:w w:val="105"/>
          <w:sz w:val="22"/>
        </w:rPr>
        <w:t>in</w:t>
      </w:r>
      <w:r>
        <w:rPr>
          <w:spacing w:val="-29"/>
          <w:w w:val="105"/>
          <w:sz w:val="22"/>
        </w:rPr>
        <w:t> </w:t>
      </w:r>
      <w:r>
        <w:rPr>
          <w:w w:val="105"/>
          <w:sz w:val="22"/>
        </w:rPr>
        <w:t>a</w:t>
      </w:r>
      <w:r>
        <w:rPr>
          <w:spacing w:val="-29"/>
          <w:w w:val="105"/>
          <w:sz w:val="22"/>
        </w:rPr>
        <w:t> </w:t>
      </w:r>
      <w:r>
        <w:rPr>
          <w:w w:val="105"/>
          <w:sz w:val="22"/>
        </w:rPr>
        <w:t>course</w:t>
      </w:r>
      <w:r>
        <w:rPr>
          <w:spacing w:val="-29"/>
          <w:w w:val="105"/>
          <w:sz w:val="22"/>
        </w:rPr>
        <w:t> </w:t>
      </w:r>
      <w:r>
        <w:rPr>
          <w:w w:val="105"/>
          <w:sz w:val="22"/>
        </w:rPr>
        <w:t>guide</w:t>
      </w:r>
      <w:r>
        <w:rPr>
          <w:spacing w:val="-31"/>
          <w:w w:val="105"/>
          <w:sz w:val="22"/>
        </w:rPr>
        <w:t> </w:t>
      </w:r>
      <w:r>
        <w:rPr>
          <w:w w:val="105"/>
          <w:sz w:val="22"/>
        </w:rPr>
        <w:t>or</w:t>
      </w:r>
      <w:r>
        <w:rPr>
          <w:spacing w:val="-29"/>
          <w:w w:val="105"/>
          <w:sz w:val="22"/>
        </w:rPr>
        <w:t> </w:t>
      </w:r>
      <w:r>
        <w:rPr>
          <w:w w:val="105"/>
          <w:sz w:val="22"/>
        </w:rPr>
        <w:t>curriculum</w:t>
      </w:r>
      <w:r>
        <w:rPr>
          <w:spacing w:val="-30"/>
          <w:w w:val="105"/>
          <w:sz w:val="22"/>
        </w:rPr>
        <w:t> </w:t>
      </w:r>
      <w:r>
        <w:rPr>
          <w:w w:val="105"/>
          <w:sz w:val="22"/>
        </w:rPr>
        <w:t>package,</w:t>
      </w:r>
      <w:r>
        <w:rPr>
          <w:spacing w:val="-29"/>
          <w:w w:val="105"/>
          <w:sz w:val="22"/>
        </w:rPr>
        <w:t> </w:t>
      </w:r>
      <w:r>
        <w:rPr>
          <w:w w:val="105"/>
          <w:sz w:val="22"/>
        </w:rPr>
        <w:t>including</w:t>
      </w:r>
      <w:r>
        <w:rPr>
          <w:spacing w:val="-29"/>
          <w:w w:val="105"/>
          <w:sz w:val="22"/>
        </w:rPr>
        <w:t> </w:t>
      </w:r>
      <w:r>
        <w:rPr>
          <w:w w:val="105"/>
          <w:sz w:val="22"/>
        </w:rPr>
        <w:t>the</w:t>
      </w:r>
      <w:r>
        <w:rPr>
          <w:spacing w:val="-29"/>
          <w:w w:val="105"/>
          <w:sz w:val="22"/>
        </w:rPr>
        <w:t> </w:t>
      </w:r>
      <w:r>
        <w:rPr>
          <w:w w:val="105"/>
          <w:sz w:val="22"/>
        </w:rPr>
        <w:t>information</w:t>
      </w:r>
      <w:r>
        <w:rPr>
          <w:spacing w:val="-31"/>
          <w:w w:val="105"/>
          <w:sz w:val="22"/>
        </w:rPr>
        <w:t> </w:t>
      </w:r>
      <w:r>
        <w:rPr>
          <w:w w:val="105"/>
          <w:sz w:val="22"/>
        </w:rPr>
        <w:t>relevant</w:t>
      </w:r>
      <w:r>
        <w:rPr>
          <w:spacing w:val="-29"/>
          <w:w w:val="105"/>
          <w:sz w:val="22"/>
        </w:rPr>
        <w:t> </w:t>
      </w:r>
      <w:r>
        <w:rPr>
          <w:w w:val="105"/>
          <w:sz w:val="22"/>
        </w:rPr>
        <w:t>to</w:t>
      </w:r>
      <w:r>
        <w:rPr>
          <w:spacing w:val="-29"/>
          <w:w w:val="105"/>
          <w:sz w:val="22"/>
        </w:rPr>
        <w:t> </w:t>
      </w:r>
      <w:r>
        <w:rPr>
          <w:w w:val="105"/>
          <w:sz w:val="22"/>
        </w:rPr>
        <w:t>your program</w:t>
      </w:r>
    </w:p>
    <w:p>
      <w:pPr>
        <w:pStyle w:val="BodyText"/>
        <w:spacing w:before="6"/>
        <w:rPr>
          <w:sz w:val="26"/>
        </w:rPr>
      </w:pPr>
    </w:p>
    <w:p>
      <w:pPr>
        <w:pStyle w:val="BodyText"/>
        <w:ind w:left="120"/>
      </w:pPr>
      <w:r>
        <w:rPr/>
        <w:t>This tool includes 2 parts:</w:t>
      </w:r>
    </w:p>
    <w:p>
      <w:pPr>
        <w:spacing w:after="0"/>
        <w:sectPr>
          <w:type w:val="continuous"/>
          <w:pgSz w:w="12240" w:h="15840"/>
          <w:pgMar w:top="1500" w:bottom="280" w:left="1320" w:right="1320"/>
        </w:sectPr>
      </w:pPr>
    </w:p>
    <w:p>
      <w:pPr>
        <w:pStyle w:val="ListParagraph"/>
        <w:numPr>
          <w:ilvl w:val="0"/>
          <w:numId w:val="1"/>
        </w:numPr>
        <w:tabs>
          <w:tab w:pos="840" w:val="left" w:leader="none"/>
          <w:tab w:pos="841" w:val="left" w:leader="none"/>
        </w:tabs>
        <w:spacing w:line="280" w:lineRule="auto" w:before="78" w:after="0"/>
        <w:ind w:left="840" w:right="463" w:hanging="360"/>
        <w:jc w:val="left"/>
        <w:rPr>
          <w:sz w:val="22"/>
        </w:rPr>
      </w:pPr>
      <w:r>
        <w:rPr>
          <w:sz w:val="22"/>
        </w:rPr>
        <w:t>A guide to developing a theme unit plan. This guide outlines considerations in completing a unit plan, and highlights the relationships between different sections of the unit</w:t>
      </w:r>
      <w:r>
        <w:rPr>
          <w:spacing w:val="18"/>
          <w:sz w:val="22"/>
        </w:rPr>
        <w:t> </w:t>
      </w:r>
      <w:r>
        <w:rPr>
          <w:sz w:val="22"/>
        </w:rPr>
        <w:t>plan.</w:t>
      </w:r>
    </w:p>
    <w:p>
      <w:pPr>
        <w:pStyle w:val="BodyText"/>
        <w:spacing w:before="5"/>
        <w:rPr>
          <w:sz w:val="26"/>
        </w:rPr>
      </w:pPr>
    </w:p>
    <w:p>
      <w:pPr>
        <w:pStyle w:val="ListParagraph"/>
        <w:numPr>
          <w:ilvl w:val="0"/>
          <w:numId w:val="1"/>
        </w:numPr>
        <w:tabs>
          <w:tab w:pos="840" w:val="left" w:leader="none"/>
          <w:tab w:pos="841" w:val="left" w:leader="none"/>
        </w:tabs>
        <w:spacing w:line="280" w:lineRule="auto" w:before="1" w:after="0"/>
        <w:ind w:left="840" w:right="608" w:hanging="360"/>
        <w:jc w:val="left"/>
        <w:rPr>
          <w:sz w:val="22"/>
        </w:rPr>
      </w:pPr>
      <w:r>
        <w:rPr>
          <w:w w:val="105"/>
          <w:sz w:val="22"/>
        </w:rPr>
        <w:t>Theme</w:t>
      </w:r>
      <w:r>
        <w:rPr>
          <w:spacing w:val="-26"/>
          <w:w w:val="105"/>
          <w:sz w:val="22"/>
        </w:rPr>
        <w:t> </w:t>
      </w:r>
      <w:r>
        <w:rPr>
          <w:w w:val="105"/>
          <w:sz w:val="22"/>
        </w:rPr>
        <w:t>unit</w:t>
      </w:r>
      <w:r>
        <w:rPr>
          <w:spacing w:val="-28"/>
          <w:w w:val="105"/>
          <w:sz w:val="22"/>
        </w:rPr>
        <w:t> </w:t>
      </w:r>
      <w:r>
        <w:rPr>
          <w:w w:val="105"/>
          <w:sz w:val="22"/>
        </w:rPr>
        <w:t>and</w:t>
      </w:r>
      <w:r>
        <w:rPr>
          <w:spacing w:val="-26"/>
          <w:w w:val="105"/>
          <w:sz w:val="22"/>
        </w:rPr>
        <w:t> </w:t>
      </w:r>
      <w:r>
        <w:rPr>
          <w:w w:val="105"/>
          <w:sz w:val="22"/>
        </w:rPr>
        <w:t>lesson</w:t>
      </w:r>
      <w:r>
        <w:rPr>
          <w:spacing w:val="-28"/>
          <w:w w:val="105"/>
          <w:sz w:val="22"/>
        </w:rPr>
        <w:t> </w:t>
      </w:r>
      <w:r>
        <w:rPr>
          <w:w w:val="105"/>
          <w:sz w:val="22"/>
        </w:rPr>
        <w:t>planning</w:t>
      </w:r>
      <w:r>
        <w:rPr>
          <w:spacing w:val="-26"/>
          <w:w w:val="105"/>
          <w:sz w:val="22"/>
        </w:rPr>
        <w:t> </w:t>
      </w:r>
      <w:r>
        <w:rPr>
          <w:w w:val="105"/>
          <w:sz w:val="22"/>
        </w:rPr>
        <w:t>templates.</w:t>
      </w:r>
      <w:r>
        <w:rPr>
          <w:spacing w:val="10"/>
          <w:w w:val="105"/>
          <w:sz w:val="22"/>
        </w:rPr>
        <w:t> </w:t>
      </w:r>
      <w:r>
        <w:rPr>
          <w:w w:val="105"/>
          <w:sz w:val="22"/>
        </w:rPr>
        <w:t>These</w:t>
      </w:r>
      <w:r>
        <w:rPr>
          <w:spacing w:val="-26"/>
          <w:w w:val="105"/>
          <w:sz w:val="22"/>
        </w:rPr>
        <w:t> </w:t>
      </w:r>
      <w:r>
        <w:rPr>
          <w:w w:val="105"/>
          <w:sz w:val="22"/>
        </w:rPr>
        <w:t>are</w:t>
      </w:r>
      <w:r>
        <w:rPr>
          <w:spacing w:val="-26"/>
          <w:w w:val="105"/>
          <w:sz w:val="22"/>
        </w:rPr>
        <w:t> </w:t>
      </w:r>
      <w:r>
        <w:rPr>
          <w:w w:val="105"/>
          <w:sz w:val="22"/>
        </w:rPr>
        <w:t>provided</w:t>
      </w:r>
      <w:r>
        <w:rPr>
          <w:spacing w:val="-26"/>
          <w:w w:val="105"/>
          <w:sz w:val="22"/>
        </w:rPr>
        <w:t> </w:t>
      </w:r>
      <w:r>
        <w:rPr>
          <w:w w:val="105"/>
          <w:sz w:val="22"/>
        </w:rPr>
        <w:t>to</w:t>
      </w:r>
      <w:r>
        <w:rPr>
          <w:spacing w:val="-26"/>
          <w:w w:val="105"/>
          <w:sz w:val="22"/>
        </w:rPr>
        <w:t> </w:t>
      </w:r>
      <w:r>
        <w:rPr>
          <w:w w:val="105"/>
          <w:sz w:val="22"/>
        </w:rPr>
        <w:t>guide</w:t>
      </w:r>
      <w:r>
        <w:rPr>
          <w:spacing w:val="-28"/>
          <w:w w:val="105"/>
          <w:sz w:val="22"/>
        </w:rPr>
        <w:t> </w:t>
      </w:r>
      <w:r>
        <w:rPr>
          <w:w w:val="105"/>
          <w:sz w:val="22"/>
        </w:rPr>
        <w:t>you</w:t>
      </w:r>
      <w:r>
        <w:rPr>
          <w:spacing w:val="-26"/>
          <w:w w:val="105"/>
          <w:sz w:val="22"/>
        </w:rPr>
        <w:t> </w:t>
      </w:r>
      <w:r>
        <w:rPr>
          <w:w w:val="105"/>
          <w:sz w:val="22"/>
        </w:rPr>
        <w:t>in</w:t>
      </w:r>
      <w:r>
        <w:rPr>
          <w:spacing w:val="-28"/>
          <w:w w:val="105"/>
          <w:sz w:val="22"/>
        </w:rPr>
        <w:t> </w:t>
      </w:r>
      <w:r>
        <w:rPr>
          <w:w w:val="105"/>
          <w:sz w:val="22"/>
        </w:rPr>
        <w:t>the process</w:t>
      </w:r>
      <w:r>
        <w:rPr>
          <w:spacing w:val="-43"/>
          <w:w w:val="105"/>
          <w:sz w:val="22"/>
        </w:rPr>
        <w:t> </w:t>
      </w:r>
      <w:r>
        <w:rPr>
          <w:w w:val="105"/>
          <w:sz w:val="22"/>
        </w:rPr>
        <w:t>of</w:t>
      </w:r>
      <w:r>
        <w:rPr>
          <w:spacing w:val="-42"/>
          <w:w w:val="105"/>
          <w:sz w:val="22"/>
        </w:rPr>
        <w:t> </w:t>
      </w:r>
      <w:r>
        <w:rPr>
          <w:w w:val="105"/>
          <w:sz w:val="22"/>
        </w:rPr>
        <w:t>developing</w:t>
      </w:r>
      <w:r>
        <w:rPr>
          <w:spacing w:val="-42"/>
          <w:w w:val="105"/>
          <w:sz w:val="22"/>
        </w:rPr>
        <w:t> </w:t>
      </w:r>
      <w:r>
        <w:rPr>
          <w:w w:val="105"/>
          <w:sz w:val="22"/>
        </w:rPr>
        <w:t>an</w:t>
      </w:r>
      <w:r>
        <w:rPr>
          <w:spacing w:val="-42"/>
          <w:w w:val="105"/>
          <w:sz w:val="22"/>
        </w:rPr>
        <w:t> </w:t>
      </w:r>
      <w:r>
        <w:rPr>
          <w:w w:val="105"/>
          <w:sz w:val="22"/>
        </w:rPr>
        <w:t>ESL</w:t>
      </w:r>
      <w:r>
        <w:rPr>
          <w:spacing w:val="-42"/>
          <w:w w:val="105"/>
          <w:sz w:val="22"/>
        </w:rPr>
        <w:t> </w:t>
      </w:r>
      <w:r>
        <w:rPr>
          <w:w w:val="105"/>
          <w:sz w:val="22"/>
        </w:rPr>
        <w:t>literacy</w:t>
      </w:r>
      <w:r>
        <w:rPr>
          <w:spacing w:val="-43"/>
          <w:w w:val="105"/>
          <w:sz w:val="22"/>
        </w:rPr>
        <w:t> </w:t>
      </w:r>
      <w:r>
        <w:rPr>
          <w:w w:val="105"/>
          <w:sz w:val="22"/>
        </w:rPr>
        <w:t>theme</w:t>
      </w:r>
      <w:r>
        <w:rPr>
          <w:spacing w:val="-42"/>
          <w:w w:val="105"/>
          <w:sz w:val="22"/>
        </w:rPr>
        <w:t> </w:t>
      </w:r>
      <w:r>
        <w:rPr>
          <w:w w:val="105"/>
          <w:sz w:val="22"/>
        </w:rPr>
        <w:t>unit</w:t>
      </w:r>
      <w:r>
        <w:rPr>
          <w:spacing w:val="-43"/>
          <w:w w:val="105"/>
          <w:sz w:val="22"/>
        </w:rPr>
        <w:t> </w:t>
      </w:r>
      <w:r>
        <w:rPr>
          <w:w w:val="105"/>
          <w:sz w:val="22"/>
        </w:rPr>
        <w:t>and</w:t>
      </w:r>
      <w:r>
        <w:rPr>
          <w:spacing w:val="-42"/>
          <w:w w:val="105"/>
          <w:sz w:val="22"/>
        </w:rPr>
        <w:t> </w:t>
      </w:r>
      <w:r>
        <w:rPr>
          <w:w w:val="105"/>
          <w:sz w:val="22"/>
        </w:rPr>
        <w:t>corresponding</w:t>
      </w:r>
      <w:r>
        <w:rPr>
          <w:spacing w:val="-42"/>
          <w:w w:val="105"/>
          <w:sz w:val="22"/>
        </w:rPr>
        <w:t> </w:t>
      </w:r>
      <w:r>
        <w:rPr>
          <w:w w:val="105"/>
          <w:sz w:val="22"/>
        </w:rPr>
        <w:t>lesson</w:t>
      </w:r>
      <w:r>
        <w:rPr>
          <w:spacing w:val="-42"/>
          <w:w w:val="105"/>
          <w:sz w:val="22"/>
        </w:rPr>
        <w:t> </w:t>
      </w:r>
      <w:r>
        <w:rPr>
          <w:w w:val="105"/>
          <w:sz w:val="22"/>
        </w:rPr>
        <w:t>plans.</w:t>
      </w:r>
    </w:p>
    <w:p>
      <w:pPr>
        <w:pStyle w:val="BodyText"/>
        <w:spacing w:line="283" w:lineRule="auto" w:before="214"/>
        <w:ind w:left="119" w:right="234"/>
      </w:pPr>
      <w:r>
        <w:rPr/>
        <w:t>For</w:t>
      </w:r>
      <w:r>
        <w:rPr>
          <w:spacing w:val="-14"/>
        </w:rPr>
        <w:t> </w:t>
      </w:r>
      <w:r>
        <w:rPr/>
        <w:t>a</w:t>
      </w:r>
      <w:r>
        <w:rPr>
          <w:spacing w:val="-11"/>
        </w:rPr>
        <w:t> </w:t>
      </w:r>
      <w:r>
        <w:rPr/>
        <w:t>sample</w:t>
      </w:r>
      <w:r>
        <w:rPr>
          <w:spacing w:val="-15"/>
        </w:rPr>
        <w:t> </w:t>
      </w:r>
      <w:r>
        <w:rPr/>
        <w:t>of</w:t>
      </w:r>
      <w:r>
        <w:rPr>
          <w:spacing w:val="-13"/>
        </w:rPr>
        <w:t> </w:t>
      </w:r>
      <w:r>
        <w:rPr/>
        <w:t>completed</w:t>
      </w:r>
      <w:r>
        <w:rPr>
          <w:spacing w:val="-12"/>
        </w:rPr>
        <w:t> </w:t>
      </w:r>
      <w:r>
        <w:rPr/>
        <w:t>unit</w:t>
      </w:r>
      <w:r>
        <w:rPr>
          <w:spacing w:val="-11"/>
        </w:rPr>
        <w:t> </w:t>
      </w:r>
      <w:r>
        <w:rPr/>
        <w:t>and</w:t>
      </w:r>
      <w:r>
        <w:rPr>
          <w:spacing w:val="-12"/>
        </w:rPr>
        <w:t> </w:t>
      </w:r>
      <w:r>
        <w:rPr/>
        <w:t>lesson</w:t>
      </w:r>
      <w:r>
        <w:rPr>
          <w:spacing w:val="-12"/>
        </w:rPr>
        <w:t> </w:t>
      </w:r>
      <w:r>
        <w:rPr/>
        <w:t>plans,</w:t>
      </w:r>
      <w:r>
        <w:rPr>
          <w:spacing w:val="-14"/>
        </w:rPr>
        <w:t> </w:t>
      </w:r>
      <w:r>
        <w:rPr/>
        <w:t>please</w:t>
      </w:r>
      <w:r>
        <w:rPr>
          <w:spacing w:val="-12"/>
        </w:rPr>
        <w:t> </w:t>
      </w:r>
      <w:r>
        <w:rPr/>
        <w:t>see</w:t>
      </w:r>
      <w:r>
        <w:rPr>
          <w:spacing w:val="-12"/>
        </w:rPr>
        <w:t> </w:t>
      </w:r>
      <w:r>
        <w:rPr/>
        <w:t>the</w:t>
      </w:r>
      <w:r>
        <w:rPr>
          <w:spacing w:val="-15"/>
        </w:rPr>
        <w:t> </w:t>
      </w:r>
      <w:r>
        <w:rPr>
          <w:rFonts w:ascii="Lucida Sans"/>
          <w:spacing w:val="2"/>
        </w:rPr>
        <w:t>Sample</w:t>
      </w:r>
      <w:r>
        <w:rPr>
          <w:rFonts w:ascii="Lucida Sans"/>
          <w:spacing w:val="-12"/>
        </w:rPr>
        <w:t> </w:t>
      </w:r>
      <w:r>
        <w:rPr>
          <w:rFonts w:ascii="Lucida Sans"/>
          <w:spacing w:val="2"/>
        </w:rPr>
        <w:t>Theme</w:t>
      </w:r>
      <w:r>
        <w:rPr>
          <w:rFonts w:ascii="Lucida Sans"/>
          <w:spacing w:val="-10"/>
        </w:rPr>
        <w:t> </w:t>
      </w:r>
      <w:r>
        <w:rPr>
          <w:rFonts w:ascii="Lucida Sans"/>
          <w:spacing w:val="2"/>
        </w:rPr>
        <w:t>Units </w:t>
      </w:r>
      <w:r>
        <w:rPr/>
        <w:t>provided</w:t>
      </w:r>
      <w:r>
        <w:rPr>
          <w:spacing w:val="-14"/>
        </w:rPr>
        <w:t> </w:t>
      </w:r>
      <w:r>
        <w:rPr/>
        <w:t>for</w:t>
      </w:r>
      <w:r>
        <w:rPr>
          <w:spacing w:val="-13"/>
        </w:rPr>
        <w:t> </w:t>
      </w:r>
      <w:r>
        <w:rPr/>
        <w:t>Foundation,</w:t>
      </w:r>
      <w:r>
        <w:rPr>
          <w:spacing w:val="-16"/>
        </w:rPr>
        <w:t> </w:t>
      </w:r>
      <w:r>
        <w:rPr/>
        <w:t>Phase</w:t>
      </w:r>
      <w:r>
        <w:rPr>
          <w:spacing w:val="-14"/>
        </w:rPr>
        <w:t> </w:t>
      </w:r>
      <w:r>
        <w:rPr/>
        <w:t>I,</w:t>
      </w:r>
      <w:r>
        <w:rPr>
          <w:spacing w:val="-16"/>
        </w:rPr>
        <w:t> </w:t>
      </w:r>
      <w:r>
        <w:rPr/>
        <w:t>Phase</w:t>
      </w:r>
      <w:r>
        <w:rPr>
          <w:spacing w:val="-16"/>
        </w:rPr>
        <w:t> </w:t>
      </w:r>
      <w:r>
        <w:rPr/>
        <w:t>II</w:t>
      </w:r>
      <w:r>
        <w:rPr>
          <w:spacing w:val="-16"/>
        </w:rPr>
        <w:t> </w:t>
      </w:r>
      <w:r>
        <w:rPr/>
        <w:t>and</w:t>
      </w:r>
      <w:r>
        <w:rPr>
          <w:spacing w:val="-14"/>
        </w:rPr>
        <w:t> </w:t>
      </w:r>
      <w:r>
        <w:rPr/>
        <w:t>Phase</w:t>
      </w:r>
      <w:r>
        <w:rPr>
          <w:spacing w:val="-14"/>
        </w:rPr>
        <w:t> </w:t>
      </w:r>
      <w:r>
        <w:rPr/>
        <w:t>III</w:t>
      </w:r>
      <w:r>
        <w:rPr>
          <w:spacing w:val="-14"/>
        </w:rPr>
        <w:t> </w:t>
      </w:r>
      <w:r>
        <w:rPr/>
        <w:t>in</w:t>
      </w:r>
      <w:r>
        <w:rPr>
          <w:spacing w:val="-16"/>
        </w:rPr>
        <w:t> </w:t>
      </w:r>
      <w:r>
        <w:rPr/>
        <w:t>the</w:t>
      </w:r>
      <w:r>
        <w:rPr>
          <w:spacing w:val="-16"/>
        </w:rPr>
        <w:t> </w:t>
      </w:r>
      <w:r>
        <w:rPr/>
        <w:t>ESL</w:t>
      </w:r>
      <w:r>
        <w:rPr>
          <w:spacing w:val="-14"/>
        </w:rPr>
        <w:t> </w:t>
      </w:r>
      <w:r>
        <w:rPr/>
        <w:t>Literacy</w:t>
      </w:r>
      <w:r>
        <w:rPr>
          <w:spacing w:val="-16"/>
        </w:rPr>
        <w:t> </w:t>
      </w:r>
      <w:r>
        <w:rPr/>
        <w:t>Toolbox.</w:t>
      </w:r>
    </w:p>
    <w:p>
      <w:pPr>
        <w:spacing w:after="0" w:line="283" w:lineRule="auto"/>
        <w:sectPr>
          <w:pgSz w:w="12240" w:h="15840"/>
          <w:pgMar w:header="0" w:footer="1122" w:top="1040" w:bottom="1320" w:left="1320" w:right="1340"/>
        </w:sectPr>
      </w:pPr>
    </w:p>
    <w:p>
      <w:pPr>
        <w:pStyle w:val="BodyText"/>
        <w:rPr>
          <w:sz w:val="20"/>
        </w:rPr>
      </w:pPr>
      <w:r>
        <w:rPr/>
        <w:pict>
          <v:shape style="position:absolute;margin-left:539.224976pt;margin-top:173.548599pt;width:6pt;height:6pt;mso-position-horizontal-relative:page;mso-position-vertical-relative:page;z-index:-35008" coordorigin="10784,3471" coordsize="120,120" path="m10904,3471l10784,3531,10904,3591,10904,3471xe" filled="true" fillcolor="#000000" stroked="false">
            <v:path arrowok="t"/>
            <v:fill type="solid"/>
            <w10:wrap type="none"/>
          </v:shape>
        </w:pict>
      </w:r>
      <w:r>
        <w:rPr/>
        <w:pict>
          <v:rect style="position:absolute;margin-left:452.575012pt;margin-top:166.498993pt;width:12.2pt;height:8.8pt;mso-position-horizontal-relative:page;mso-position-vertical-relative:page;z-index:-34984" filled="false" stroked="true" strokeweight=".75pt" strokecolor="#000000">
            <v:stroke dashstyle="solid"/>
            <w10:wrap type="none"/>
          </v:rect>
        </w:pict>
      </w:r>
      <w:r>
        <w:rPr/>
        <w:pict>
          <v:rect style="position:absolute;margin-left:381.975006pt;margin-top:166.498993pt;width:8.25pt;height:8.8pt;mso-position-horizontal-relative:page;mso-position-vertical-relative:page;z-index:-34960" filled="false" stroked="true" strokeweight=".75pt" strokecolor="#000000">
            <v:stroke dashstyle="solid"/>
            <w10:wrap type="none"/>
          </v:rect>
        </w:pict>
      </w:r>
      <w:r>
        <w:rPr/>
        <w:pict>
          <v:group style="position:absolute;margin-left:27.584999pt;margin-top:34.185001pt;width:279.350pt;height:258.4pt;mso-position-horizontal-relative:page;mso-position-vertical-relative:page;z-index:-34888" coordorigin="552,684" coordsize="5587,5168">
            <v:rect style="position:absolute;left:5939;top:3329;width:191;height:176" filled="false" stroked="true" strokeweight=".75pt" strokecolor="#000000">
              <v:stroke dashstyle="solid"/>
            </v:rect>
            <v:shape style="position:absolute;left:590;top:722;width:3605;height:3149" type="#_x0000_t75" stroked="false">
              <v:imagedata r:id="rId9" o:title=""/>
            </v:shape>
            <v:shape style="position:absolute;left:551;top:683;width:3600;height:3145" type="#_x0000_t75" stroked="false">
              <v:imagedata r:id="rId10" o:title=""/>
            </v:shape>
            <v:shape style="position:absolute;left:626;top:4161;width:3569;height:1690" type="#_x0000_t75" stroked="false">
              <v:imagedata r:id="rId11" o:title=""/>
            </v:shape>
            <v:shape style="position:absolute;left:587;top:4122;width:3565;height:1686" type="#_x0000_t75" stroked="false">
              <v:imagedata r:id="rId12" o:title=""/>
            </v:shape>
            <v:line style="position:absolute" from="4145,3275" to="6042,4249" stroked="true" strokeweight=".75pt" strokecolor="#000000">
              <v:stroke dashstyle="solid"/>
            </v:line>
            <v:shape style="position:absolute;left:5996;top:4186;width:135;height:109" coordorigin="5997,4187" coordsize="135,109" path="m6052,4187l5997,4293,6131,4295,6052,4187xe" filled="true" fillcolor="#000000" stroked="false">
              <v:path arrowok="t"/>
              <v:fill type="solid"/>
            </v:shape>
            <v:line style="position:absolute" from="4145,4955" to="4538,5051" stroked="true" strokeweight=".75pt" strokecolor="#000000">
              <v:stroke dashstyle="solid"/>
            </v:line>
            <v:shape style="position:absolute;left:4635;top:4509;width:180;height:855" coordorigin="4635,4510" coordsize="180,855" path="m4815,5365l4780,5359,4751,5344,4732,5321,4725,5294,4725,5009,4718,4981,4699,4958,4670,4943,4635,4937,4670,4932,4699,4917,4718,4894,4725,4866,4725,4581,4732,4553,4751,4531,4780,4516,4815,4510e" filled="false" stroked="true" strokeweight=".75pt" strokecolor="#000000">
              <v:path arrowok="t"/>
              <v:stroke dashstyle="solid"/>
            </v:shape>
            <v:shape style="position:absolute;left:4504;top:4988;width:131;height:117" coordorigin="4504,4988" coordsize="131,117" path="m4533,4988l4504,5105,4635,5075,4533,4988xe" filled="true" fillcolor="#000000" stroked="false">
              <v:path arrowok="t"/>
              <v:fill type="solid"/>
            </v:shape>
            <v:shape style="position:absolute;left:710;top:771;width:3136;height:2881" type="#_x0000_t202" filled="false" stroked="false">
              <v:textbox inset="0,0,0,0">
                <w:txbxContent>
                  <w:p>
                    <w:pPr>
                      <w:spacing w:line="283" w:lineRule="auto" w:before="0"/>
                      <w:ind w:left="0" w:right="9" w:firstLine="0"/>
                      <w:jc w:val="left"/>
                      <w:rPr>
                        <w:sz w:val="20"/>
                      </w:rPr>
                    </w:pPr>
                    <w:r>
                      <w:rPr>
                        <w:sz w:val="20"/>
                      </w:rPr>
                      <w:t>Select learning outcomes. Some instructors prefer to determine the outcomes first, and then choose a theme that provides a context.</w:t>
                    </w:r>
                  </w:p>
                  <w:p>
                    <w:pPr>
                      <w:spacing w:line="280" w:lineRule="auto" w:before="199"/>
                      <w:ind w:left="0" w:right="9" w:firstLine="0"/>
                      <w:jc w:val="left"/>
                      <w:rPr>
                        <w:sz w:val="20"/>
                      </w:rPr>
                    </w:pPr>
                    <w:r>
                      <w:rPr>
                        <w:w w:val="105"/>
                        <w:sz w:val="20"/>
                      </w:rPr>
                      <w:t>Limit</w:t>
                    </w:r>
                    <w:r>
                      <w:rPr>
                        <w:spacing w:val="-26"/>
                        <w:w w:val="105"/>
                        <w:sz w:val="20"/>
                      </w:rPr>
                      <w:t> </w:t>
                    </w:r>
                    <w:r>
                      <w:rPr>
                        <w:w w:val="105"/>
                        <w:sz w:val="20"/>
                      </w:rPr>
                      <w:t>the</w:t>
                    </w:r>
                    <w:r>
                      <w:rPr>
                        <w:spacing w:val="-28"/>
                        <w:w w:val="105"/>
                        <w:sz w:val="20"/>
                      </w:rPr>
                      <w:t> </w:t>
                    </w:r>
                    <w:r>
                      <w:rPr>
                        <w:w w:val="105"/>
                        <w:sz w:val="20"/>
                      </w:rPr>
                      <w:t>number</w:t>
                    </w:r>
                    <w:r>
                      <w:rPr>
                        <w:spacing w:val="-26"/>
                        <w:w w:val="105"/>
                        <w:sz w:val="20"/>
                      </w:rPr>
                      <w:t> </w:t>
                    </w:r>
                    <w:r>
                      <w:rPr>
                        <w:w w:val="105"/>
                        <w:sz w:val="20"/>
                      </w:rPr>
                      <w:t>of</w:t>
                    </w:r>
                    <w:r>
                      <w:rPr>
                        <w:spacing w:val="-26"/>
                        <w:w w:val="105"/>
                        <w:sz w:val="20"/>
                      </w:rPr>
                      <w:t> </w:t>
                    </w:r>
                    <w:r>
                      <w:rPr>
                        <w:rFonts w:ascii="Lucida Sans"/>
                        <w:w w:val="105"/>
                        <w:sz w:val="20"/>
                      </w:rPr>
                      <w:t>new</w:t>
                    </w:r>
                    <w:r>
                      <w:rPr>
                        <w:rFonts w:ascii="Lucida Sans"/>
                        <w:spacing w:val="-29"/>
                        <w:w w:val="105"/>
                        <w:sz w:val="20"/>
                      </w:rPr>
                      <w:t> </w:t>
                    </w:r>
                    <w:r>
                      <w:rPr>
                        <w:w w:val="105"/>
                        <w:sz w:val="20"/>
                      </w:rPr>
                      <w:t>outcomes to</w:t>
                    </w:r>
                    <w:r>
                      <w:rPr>
                        <w:spacing w:val="-16"/>
                        <w:w w:val="105"/>
                        <w:sz w:val="20"/>
                      </w:rPr>
                      <w:t> </w:t>
                    </w:r>
                    <w:r>
                      <w:rPr>
                        <w:w w:val="105"/>
                        <w:sz w:val="20"/>
                      </w:rPr>
                      <w:t>be</w:t>
                    </w:r>
                    <w:r>
                      <w:rPr>
                        <w:spacing w:val="-16"/>
                        <w:w w:val="105"/>
                        <w:sz w:val="20"/>
                      </w:rPr>
                      <w:t> </w:t>
                    </w:r>
                    <w:r>
                      <w:rPr>
                        <w:w w:val="105"/>
                        <w:sz w:val="20"/>
                      </w:rPr>
                      <w:t>introduced</w:t>
                    </w:r>
                    <w:r>
                      <w:rPr>
                        <w:spacing w:val="-15"/>
                        <w:w w:val="105"/>
                        <w:sz w:val="20"/>
                      </w:rPr>
                      <w:t> </w:t>
                    </w:r>
                    <w:r>
                      <w:rPr>
                        <w:w w:val="105"/>
                        <w:sz w:val="20"/>
                      </w:rPr>
                      <w:t>in</w:t>
                    </w:r>
                    <w:r>
                      <w:rPr>
                        <w:spacing w:val="-16"/>
                        <w:w w:val="105"/>
                        <w:sz w:val="20"/>
                      </w:rPr>
                      <w:t> </w:t>
                    </w:r>
                    <w:r>
                      <w:rPr>
                        <w:w w:val="105"/>
                        <w:sz w:val="20"/>
                      </w:rPr>
                      <w:t>your</w:t>
                    </w:r>
                    <w:r>
                      <w:rPr>
                        <w:spacing w:val="-14"/>
                        <w:w w:val="105"/>
                        <w:sz w:val="20"/>
                      </w:rPr>
                      <w:t> </w:t>
                    </w:r>
                    <w:r>
                      <w:rPr>
                        <w:w w:val="105"/>
                        <w:sz w:val="20"/>
                      </w:rPr>
                      <w:t>unit.</w:t>
                    </w:r>
                  </w:p>
                  <w:p>
                    <w:pPr>
                      <w:spacing w:line="278" w:lineRule="auto" w:before="5"/>
                      <w:ind w:left="0" w:right="129" w:firstLine="0"/>
                      <w:jc w:val="both"/>
                      <w:rPr>
                        <w:sz w:val="20"/>
                      </w:rPr>
                    </w:pPr>
                    <w:r>
                      <w:rPr>
                        <w:sz w:val="20"/>
                      </w:rPr>
                      <w:t>Ensure that you plan to introduce, recycle and spiral </w:t>
                    </w:r>
                    <w:r>
                      <w:rPr>
                        <w:rFonts w:ascii="Lucida Sans"/>
                        <w:sz w:val="20"/>
                      </w:rPr>
                      <w:t>all </w:t>
                    </w:r>
                    <w:r>
                      <w:rPr>
                        <w:sz w:val="20"/>
                      </w:rPr>
                      <w:t>the required outcomes over the course of the</w:t>
                    </w:r>
                  </w:p>
                  <w:p>
                    <w:pPr>
                      <w:spacing w:before="5"/>
                      <w:ind w:left="0" w:right="0" w:firstLine="0"/>
                      <w:jc w:val="left"/>
                      <w:rPr>
                        <w:sz w:val="20"/>
                      </w:rPr>
                    </w:pPr>
                    <w:r>
                      <w:rPr>
                        <w:sz w:val="20"/>
                      </w:rPr>
                      <w:t>term.</w:t>
                    </w:r>
                  </w:p>
                </w:txbxContent>
              </v:textbox>
              <w10:wrap type="none"/>
            </v:shape>
            <v:shape style="position:absolute;left:746;top:4211;width:3027;height:1323" type="#_x0000_t202" filled="false" stroked="false">
              <v:textbox inset="0,0,0,0">
                <w:txbxContent>
                  <w:p>
                    <w:pPr>
                      <w:spacing w:line="280" w:lineRule="auto" w:before="0"/>
                      <w:ind w:left="0" w:right="1" w:firstLine="0"/>
                      <w:jc w:val="left"/>
                      <w:rPr>
                        <w:i/>
                        <w:sz w:val="20"/>
                      </w:rPr>
                    </w:pPr>
                    <w:r>
                      <w:rPr>
                        <w:sz w:val="20"/>
                      </w:rPr>
                      <w:t>Choose </w:t>
                    </w:r>
                    <w:r>
                      <w:rPr>
                        <w:rFonts w:ascii="Lucida Sans"/>
                        <w:sz w:val="20"/>
                      </w:rPr>
                      <w:t>listening </w:t>
                    </w:r>
                    <w:r>
                      <w:rPr>
                        <w:sz w:val="20"/>
                      </w:rPr>
                      <w:t>and </w:t>
                    </w:r>
                    <w:r>
                      <w:rPr>
                        <w:rFonts w:ascii="Lucida Sans"/>
                        <w:sz w:val="20"/>
                      </w:rPr>
                      <w:t>speaking </w:t>
                    </w:r>
                    <w:r>
                      <w:rPr>
                        <w:sz w:val="20"/>
                      </w:rPr>
                      <w:t>outcomes from your curriculum </w:t>
                    </w:r>
                    <w:r>
                      <w:rPr>
                        <w:rFonts w:ascii="Lucida Sans"/>
                        <w:sz w:val="20"/>
                      </w:rPr>
                      <w:t>or </w:t>
                    </w:r>
                    <w:r>
                      <w:rPr>
                        <w:sz w:val="20"/>
                      </w:rPr>
                      <w:t>see </w:t>
                    </w:r>
                    <w:r>
                      <w:rPr>
                        <w:i/>
                        <w:sz w:val="20"/>
                      </w:rPr>
                      <w:t>Canadian Language </w:t>
                    </w:r>
                    <w:r>
                      <w:rPr>
                        <w:i/>
                        <w:sz w:val="20"/>
                      </w:rPr>
                      <w:t>Benchmarks 2000: English as a</w:t>
                    </w:r>
                  </w:p>
                  <w:p>
                    <w:pPr>
                      <w:spacing w:before="13"/>
                      <w:ind w:left="0" w:right="0" w:firstLine="0"/>
                      <w:jc w:val="left"/>
                      <w:rPr>
                        <w:i/>
                        <w:sz w:val="20"/>
                      </w:rPr>
                    </w:pPr>
                    <w:r>
                      <w:rPr>
                        <w:i/>
                        <w:sz w:val="20"/>
                      </w:rPr>
                      <w:t>Second Language for Adults.</w:t>
                    </w:r>
                  </w:p>
                </w:txbxContent>
              </v:textbox>
              <w10:wrap type="none"/>
            </v:shape>
            <w10:wrap type="none"/>
          </v:group>
        </w:pict>
      </w:r>
      <w:r>
        <w:rPr/>
        <w:pict>
          <v:group style="position:absolute;margin-left:509.274994pt;margin-top:193.898193pt;width:236.9pt;height:320.55pt;mso-position-horizontal-relative:page;mso-position-vertical-relative:page;z-index:-34840" coordorigin="10185,3878" coordsize="4738,6411">
            <v:line style="position:absolute" from="11529,5545" to="10248,3956" stroked="true" strokeweight=".75pt" strokecolor="#000000">
              <v:stroke dashstyle="solid"/>
            </v:line>
            <v:shape style="position:absolute;left:10185;top:3877;width:123;height:132" coordorigin="10185,3878" coordsize="123,132" path="m10185,3878l10214,4009,10308,3934,10185,3878xe" filled="true" fillcolor="#000000" stroked="false">
              <v:path arrowok="t"/>
              <v:fill type="solid"/>
            </v:shape>
            <v:shape style="position:absolute;left:11560;top:5575;width:3363;height:4714" type="#_x0000_t75" stroked="false">
              <v:imagedata r:id="rId13" o:title=""/>
            </v:shape>
            <v:shape style="position:absolute;left:11522;top:5536;width:3359;height:4710" type="#_x0000_t75" stroked="false">
              <v:imagedata r:id="rId14" o:title=""/>
            </v:shape>
            <v:shape style="position:absolute;left:10185;top:3877;width:4738;height:6411" type="#_x0000_t202"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31"/>
                      </w:rPr>
                    </w:pPr>
                  </w:p>
                  <w:p>
                    <w:pPr>
                      <w:spacing w:line="283" w:lineRule="auto" w:before="0"/>
                      <w:ind w:left="1495" w:right="236" w:firstLine="0"/>
                      <w:jc w:val="left"/>
                      <w:rPr>
                        <w:sz w:val="20"/>
                      </w:rPr>
                    </w:pPr>
                    <w:r>
                      <w:rPr>
                        <w:sz w:val="20"/>
                      </w:rPr>
                      <w:t>Plan how you will </w:t>
                    </w:r>
                    <w:r>
                      <w:rPr>
                        <w:rFonts w:ascii="Lucida Sans"/>
                        <w:spacing w:val="2"/>
                        <w:sz w:val="20"/>
                      </w:rPr>
                      <w:t>assess </w:t>
                    </w:r>
                    <w:r>
                      <w:rPr>
                        <w:sz w:val="20"/>
                      </w:rPr>
                      <w:t>each of the outcomes targeted in your theme unit. Provide a short, basic description that will guide you when you design the actual assessments. Consider whether you will conduct assessment </w:t>
                    </w:r>
                    <w:r>
                      <w:rPr>
                        <w:rFonts w:ascii="Lucida Sans"/>
                        <w:spacing w:val="2"/>
                        <w:sz w:val="20"/>
                      </w:rPr>
                      <w:t>for, </w:t>
                    </w:r>
                    <w:r>
                      <w:rPr>
                        <w:rFonts w:ascii="Lucida Sans"/>
                        <w:sz w:val="20"/>
                      </w:rPr>
                      <w:t>as </w:t>
                    </w:r>
                    <w:r>
                      <w:rPr>
                        <w:sz w:val="20"/>
                      </w:rPr>
                      <w:t>or </w:t>
                    </w:r>
                    <w:r>
                      <w:rPr>
                        <w:rFonts w:ascii="Lucida Sans"/>
                        <w:spacing w:val="1"/>
                        <w:sz w:val="20"/>
                      </w:rPr>
                      <w:t>of </w:t>
                    </w:r>
                    <w:r>
                      <w:rPr>
                        <w:sz w:val="20"/>
                      </w:rPr>
                      <w:t>learning. See </w:t>
                    </w:r>
                    <w:r>
                      <w:rPr>
                        <w:i/>
                        <w:sz w:val="20"/>
                      </w:rPr>
                      <w:t>Stage 4 </w:t>
                    </w:r>
                    <w:r>
                      <w:rPr>
                        <w:sz w:val="20"/>
                      </w:rPr>
                      <w:t>in the curriculum framework for more</w:t>
                    </w:r>
                    <w:r>
                      <w:rPr>
                        <w:spacing w:val="25"/>
                        <w:sz w:val="20"/>
                      </w:rPr>
                      <w:t> </w:t>
                    </w:r>
                    <w:r>
                      <w:rPr>
                        <w:sz w:val="20"/>
                      </w:rPr>
                      <w:t>information.</w:t>
                    </w:r>
                  </w:p>
                  <w:p>
                    <w:pPr>
                      <w:spacing w:line="280" w:lineRule="auto" w:before="121"/>
                      <w:ind w:left="1495" w:right="277" w:firstLine="0"/>
                      <w:jc w:val="left"/>
                      <w:rPr>
                        <w:sz w:val="20"/>
                      </w:rPr>
                    </w:pPr>
                    <w:r>
                      <w:rPr>
                        <w:sz w:val="20"/>
                      </w:rPr>
                      <w:t>Some instructors prefer to design the assessments before the lessons, and other instructors prefer the reverse.  Whichever you choose, ensure that </w:t>
                    </w:r>
                    <w:r>
                      <w:rPr>
                        <w:rFonts w:ascii="Lucida Sans"/>
                        <w:spacing w:val="2"/>
                        <w:sz w:val="20"/>
                      </w:rPr>
                      <w:t>each outcome</w:t>
                    </w:r>
                    <w:r>
                      <w:rPr>
                        <w:rFonts w:ascii="Lucida Sans"/>
                        <w:spacing w:val="-29"/>
                        <w:sz w:val="20"/>
                      </w:rPr>
                      <w:t> </w:t>
                    </w:r>
                    <w:r>
                      <w:rPr>
                        <w:sz w:val="20"/>
                      </w:rPr>
                      <w:t>is</w:t>
                    </w:r>
                    <w:r>
                      <w:rPr>
                        <w:spacing w:val="-25"/>
                        <w:sz w:val="20"/>
                      </w:rPr>
                      <w:t> </w:t>
                    </w:r>
                    <w:r>
                      <w:rPr>
                        <w:sz w:val="20"/>
                      </w:rPr>
                      <w:t>assessed</w:t>
                    </w:r>
                    <w:r>
                      <w:rPr>
                        <w:spacing w:val="-25"/>
                        <w:sz w:val="20"/>
                      </w:rPr>
                      <w:t> </w:t>
                    </w:r>
                    <w:r>
                      <w:rPr>
                        <w:sz w:val="20"/>
                      </w:rPr>
                      <w:t>in</w:t>
                    </w:r>
                    <w:r>
                      <w:rPr>
                        <w:spacing w:val="-25"/>
                        <w:sz w:val="20"/>
                      </w:rPr>
                      <w:t> </w:t>
                    </w:r>
                    <w:r>
                      <w:rPr>
                        <w:sz w:val="20"/>
                      </w:rPr>
                      <w:t>your</w:t>
                    </w:r>
                    <w:r>
                      <w:rPr>
                        <w:spacing w:val="-24"/>
                        <w:sz w:val="20"/>
                      </w:rPr>
                      <w:t> </w:t>
                    </w:r>
                    <w:r>
                      <w:rPr>
                        <w:sz w:val="20"/>
                      </w:rPr>
                      <w:t>unit.</w:t>
                    </w:r>
                  </w:p>
                </w:txbxContent>
              </v:textbox>
              <w10:wrap type="none"/>
            </v:shape>
            <w10:wrap type="none"/>
          </v:group>
        </w:pict>
      </w:r>
      <w:r>
        <w:rPr/>
        <w:pict>
          <v:group style="position:absolute;margin-left:216.945007pt;margin-top:33.945pt;width:543.9pt;height:120.65pt;mso-position-horizontal-relative:page;mso-position-vertical-relative:page;z-index:-34744" coordorigin="4339,679" coordsize="10878,2413">
            <v:shape style="position:absolute;left:10336;top:717;width:2840;height:1548" type="#_x0000_t75" stroked="false">
              <v:imagedata r:id="rId15" o:title=""/>
            </v:shape>
            <v:shape style="position:absolute;left:10298;top:678;width:2835;height:1545" type="#_x0000_t75" stroked="false">
              <v:imagedata r:id="rId16" o:title=""/>
            </v:shape>
            <v:shape style="position:absolute;left:13262;top:1116;width:1954;height:1870" type="#_x0000_t75" stroked="false">
              <v:imagedata r:id="rId17" o:title=""/>
            </v:shape>
            <v:shape style="position:absolute;left:13223;top:1077;width:1950;height:1866" type="#_x0000_t75" stroked="false">
              <v:imagedata r:id="rId18" o:title=""/>
            </v:shape>
            <v:shape style="position:absolute;left:4377;top:717;width:5662;height:1347" type="#_x0000_t75" stroked="false">
              <v:imagedata r:id="rId19" o:title=""/>
            </v:shape>
            <v:shape style="position:absolute;left:4338;top:678;width:5658;height:1342" type="#_x0000_t75" stroked="false">
              <v:imagedata r:id="rId20" o:title=""/>
            </v:shape>
            <v:line style="position:absolute" from="10305,2014" to="7733,3035" stroked="true" strokeweight=".75pt" strokecolor="#000000">
              <v:stroke dashstyle="solid"/>
            </v:line>
            <v:shape style="position:absolute;left:7640;top:2971;width:134;height:112" coordorigin="7640,2972" coordsize="134,112" path="m7729,2972l7640,3072,7774,3083,7729,2972xe" filled="true" fillcolor="#000000" stroked="false">
              <v:path arrowok="t"/>
              <v:fill type="solid"/>
            </v:shape>
            <v:line style="position:absolute" from="13230,2217" to="10721,3041" stroked="true" strokeweight=".75pt" strokecolor="#000000">
              <v:stroke dashstyle="solid"/>
            </v:line>
            <v:shape style="position:absolute;left:10625;top:2977;width:133;height:115" coordorigin="10626,2977" coordsize="133,115" path="m10721,2977l10626,3072,10759,3092,10721,2977xe" filled="true" fillcolor="#000000" stroked="false">
              <v:path arrowok="t"/>
              <v:fill type="solid"/>
            </v:shape>
            <v:shape style="position:absolute;left:4497;top:763;width:5229;height:1188" type="#_x0000_t202" filled="false" stroked="false">
              <v:textbox inset="0,0,0,0">
                <w:txbxContent>
                  <w:p>
                    <w:pPr>
                      <w:spacing w:line="285" w:lineRule="auto" w:before="0"/>
                      <w:ind w:left="0" w:right="0" w:firstLine="964"/>
                      <w:jc w:val="left"/>
                      <w:rPr>
                        <w:sz w:val="22"/>
                      </w:rPr>
                    </w:pPr>
                    <w:r>
                      <w:rPr>
                        <w:rFonts w:ascii="Tahoma"/>
                        <w:b/>
                        <w:sz w:val="24"/>
                      </w:rPr>
                      <w:t>Developing a Theme Unit Plan </w:t>
                    </w:r>
                    <w:r>
                      <w:rPr>
                        <w:sz w:val="22"/>
                      </w:rPr>
                      <w:t>Developing a unit plan is not always a linear process. Move back and forth between the sections of the unit</w:t>
                    </w:r>
                  </w:p>
                  <w:p>
                    <w:pPr>
                      <w:spacing w:line="251" w:lineRule="exact" w:before="14"/>
                      <w:ind w:left="0" w:right="0" w:firstLine="0"/>
                      <w:jc w:val="left"/>
                      <w:rPr>
                        <w:sz w:val="22"/>
                      </w:rPr>
                    </w:pPr>
                    <w:r>
                      <w:rPr>
                        <w:sz w:val="22"/>
                      </w:rPr>
                      <w:t>plan in order to ensure everything is linked.</w:t>
                    </w:r>
                  </w:p>
                </w:txbxContent>
              </v:textbox>
              <w10:wrap type="none"/>
            </v:shape>
            <v:shape style="position:absolute;left:10456;top:764;width:2432;height:1323" type="#_x0000_t202" filled="false" stroked="false">
              <v:textbox inset="0,0,0,0">
                <w:txbxContent>
                  <w:p>
                    <w:pPr>
                      <w:spacing w:line="283" w:lineRule="auto" w:before="0"/>
                      <w:ind w:left="0" w:right="10" w:firstLine="0"/>
                      <w:jc w:val="left"/>
                      <w:rPr>
                        <w:sz w:val="20"/>
                      </w:rPr>
                    </w:pPr>
                    <w:r>
                      <w:rPr>
                        <w:sz w:val="20"/>
                      </w:rPr>
                      <w:t>Select a theme. Some instructors prefer to determine the theme first, and then choose outcomes</w:t>
                    </w:r>
                  </w:p>
                  <w:p>
                    <w:pPr>
                      <w:spacing w:before="3"/>
                      <w:ind w:left="0" w:right="0" w:firstLine="0"/>
                      <w:jc w:val="left"/>
                      <w:rPr>
                        <w:sz w:val="20"/>
                      </w:rPr>
                    </w:pPr>
                    <w:r>
                      <w:rPr>
                        <w:w w:val="105"/>
                        <w:sz w:val="20"/>
                      </w:rPr>
                      <w:t>that fit the theme.</w:t>
                    </w:r>
                  </w:p>
                </w:txbxContent>
              </v:textbox>
              <w10:wrap type="none"/>
            </v:shape>
            <v:shape style="position:absolute;left:13380;top:1163;width:1526;height:1594" type="#_x0000_t202" filled="false" stroked="false">
              <v:textbox inset="0,0,0,0">
                <w:txbxContent>
                  <w:p>
                    <w:pPr>
                      <w:spacing w:line="283" w:lineRule="auto" w:before="0"/>
                      <w:ind w:left="0" w:right="5" w:firstLine="0"/>
                      <w:jc w:val="left"/>
                      <w:rPr>
                        <w:sz w:val="20"/>
                      </w:rPr>
                    </w:pPr>
                    <w:r>
                      <w:rPr>
                        <w:sz w:val="20"/>
                      </w:rPr>
                      <w:t>Note the CLB Literacy</w:t>
                    </w:r>
                    <w:r>
                      <w:rPr>
                        <w:spacing w:val="-27"/>
                        <w:sz w:val="20"/>
                      </w:rPr>
                      <w:t> </w:t>
                    </w:r>
                    <w:r>
                      <w:rPr>
                        <w:sz w:val="20"/>
                      </w:rPr>
                      <w:t>Phase</w:t>
                    </w:r>
                    <w:r>
                      <w:rPr>
                        <w:spacing w:val="-25"/>
                        <w:sz w:val="20"/>
                      </w:rPr>
                      <w:t> </w:t>
                    </w:r>
                    <w:r>
                      <w:rPr>
                        <w:sz w:val="20"/>
                      </w:rPr>
                      <w:t>of the learners you are working with, or whether it is</w:t>
                    </w:r>
                    <w:r>
                      <w:rPr>
                        <w:spacing w:val="-9"/>
                        <w:sz w:val="20"/>
                      </w:rPr>
                      <w:t> </w:t>
                    </w:r>
                    <w:r>
                      <w:rPr>
                        <w:sz w:val="20"/>
                      </w:rPr>
                      <w:t>a</w:t>
                    </w:r>
                  </w:p>
                  <w:p>
                    <w:pPr>
                      <w:spacing w:before="3"/>
                      <w:ind w:left="0" w:right="0" w:firstLine="0"/>
                      <w:jc w:val="left"/>
                      <w:rPr>
                        <w:sz w:val="20"/>
                      </w:rPr>
                    </w:pPr>
                    <w:r>
                      <w:rPr>
                        <w:sz w:val="20"/>
                      </w:rPr>
                      <w:t>multi-level class.</w:t>
                    </w:r>
                  </w:p>
                </w:txbxContent>
              </v:textbox>
              <w10:wrap type="none"/>
            </v:shape>
            <w10:wrap type="none"/>
          </v:group>
        </w:pict>
      </w:r>
      <w:r>
        <w:rPr/>
        <w:pict>
          <v:group style="position:absolute;margin-left:597.344971pt;margin-top:158.384995pt;width:178.7pt;height:109.85pt;mso-position-horizontal-relative:page;mso-position-vertical-relative:page;z-index:-34696" coordorigin="11947,3168" coordsize="3574,2197">
            <v:shape style="position:absolute;left:11985;top:3206;width:3536;height:2158" type="#_x0000_t75" stroked="false">
              <v:imagedata r:id="rId21" o:title=""/>
            </v:shape>
            <v:shape style="position:absolute;left:11946;top:3167;width:3531;height:2155" type="#_x0000_t75" stroked="false">
              <v:imagedata r:id="rId22" o:title=""/>
            </v:shape>
            <v:shape style="position:absolute;left:11946;top:3167;width:3574;height:2197" type="#_x0000_t202" filled="false" stroked="false">
              <v:textbox inset="0,0,0,0">
                <w:txbxContent>
                  <w:p>
                    <w:pPr>
                      <w:spacing w:line="283" w:lineRule="auto" w:before="78"/>
                      <w:ind w:left="158" w:right="195" w:firstLine="0"/>
                      <w:jc w:val="left"/>
                      <w:rPr>
                        <w:sz w:val="20"/>
                      </w:rPr>
                    </w:pPr>
                    <w:r>
                      <w:rPr>
                        <w:sz w:val="20"/>
                      </w:rPr>
                      <w:t>Consider which of the </w:t>
                    </w:r>
                    <w:r>
                      <w:rPr>
                        <w:rFonts w:ascii="Lucida Sans"/>
                        <w:sz w:val="20"/>
                      </w:rPr>
                      <w:t>content pillars </w:t>
                    </w:r>
                    <w:r>
                      <w:rPr>
                        <w:sz w:val="20"/>
                      </w:rPr>
                      <w:t>you will focus on in the unit. The content pillars can help guide you in your choices of materials and tasks. See </w:t>
                    </w:r>
                    <w:r>
                      <w:rPr>
                        <w:i/>
                        <w:sz w:val="20"/>
                      </w:rPr>
                      <w:t>Stage 3 </w:t>
                    </w:r>
                    <w:r>
                      <w:rPr>
                        <w:sz w:val="20"/>
                      </w:rPr>
                      <w:t>(planning for theme-based teaching) for more information.</w:t>
                    </w:r>
                  </w:p>
                </w:txbxContent>
              </v:textbox>
              <w10:wrap type="none"/>
            </v:shape>
            <w10:wrap type="none"/>
          </v:group>
        </w:pict>
      </w:r>
      <w:r>
        <w:rPr/>
        <w:pict>
          <v:group style="position:absolute;margin-left:27.584999pt;margin-top:274.121307pt;width:311.3pt;height:231.1pt;mso-position-horizontal-relative:page;mso-position-vertical-relative:page;z-index:-34624" coordorigin="552,5482" coordsize="6226,4622">
            <v:shape style="position:absolute;left:590;top:8580;width:6188;height:1524" type="#_x0000_t75" stroked="false">
              <v:imagedata r:id="rId23" o:title=""/>
            </v:shape>
            <v:shape style="position:absolute;left:551;top:8541;width:6183;height:1520" type="#_x0000_t75" stroked="false">
              <v:imagedata r:id="rId24" o:title=""/>
            </v:shape>
            <v:shape style="position:absolute;left:4545;top:5489;width:270;height:3060" coordorigin="4545,5490" coordsize="270,3060" path="m4815,8550l4762,8530,4720,8475,4691,8394,4680,8295,4680,7275,4669,7176,4640,7095,4598,7040,4545,7020,4598,7000,4640,6945,4669,6864,4680,6765,4680,5745,4691,5646,4720,5565,4762,5510,4815,5490e" filled="false" stroked="true" strokeweight=".75pt" strokecolor="#000000">
              <v:path arrowok="t"/>
              <v:stroke dashstyle="solid"/>
            </v:shape>
            <v:shape style="position:absolute;left:590;top:6141;width:3605;height:2134" type="#_x0000_t75" stroked="false">
              <v:imagedata r:id="rId25" o:title=""/>
            </v:shape>
            <v:shape style="position:absolute;left:551;top:6102;width:3600;height:2130" type="#_x0000_t75" stroked="false">
              <v:imagedata r:id="rId26" o:title=""/>
            </v:shape>
            <v:line style="position:absolute" from="4145,7126" to="4458,6952" stroked="true" strokeweight=".75pt" strokecolor="#000000">
              <v:stroke dashstyle="solid"/>
            </v:line>
            <v:shape style="position:absolute;left:4410;top:6903;width:135;height:111" coordorigin="4411,6904" coordsize="135,111" path="m4545,6904l4411,6910,4469,7015,4545,6904xe" filled="true" fillcolor="#000000" stroked="false">
              <v:path arrowok="t"/>
              <v:fill type="solid"/>
            </v:shape>
            <v:line style="position:absolute" from="4169,8550" to="4581,7905" stroked="true" strokeweight=".75pt" strokecolor="#000000">
              <v:stroke dashstyle="solid"/>
            </v:line>
            <v:shape style="position:absolute;left:4519;top:7820;width:116;height:134" coordorigin="4520,7821" coordsize="116,134" path="m4635,7821l4520,7890,4621,7954,4635,7821xe" filled="true" fillcolor="#000000" stroked="false">
              <v:path arrowok="t"/>
              <v:fill type="solid"/>
            </v:shape>
            <v:shape style="position:absolute;left:710;top:6188;width:3285;height:1865" type="#_x0000_t202" filled="false" stroked="false">
              <v:textbox inset="0,0,0,0">
                <w:txbxContent>
                  <w:p>
                    <w:pPr>
                      <w:spacing w:line="280" w:lineRule="auto" w:before="0"/>
                      <w:ind w:left="0" w:right="8" w:firstLine="0"/>
                      <w:jc w:val="left"/>
                      <w:rPr>
                        <w:sz w:val="20"/>
                      </w:rPr>
                    </w:pPr>
                    <w:r>
                      <w:rPr>
                        <w:sz w:val="20"/>
                      </w:rPr>
                      <w:t>Select</w:t>
                    </w:r>
                    <w:r>
                      <w:rPr>
                        <w:spacing w:val="-33"/>
                        <w:sz w:val="20"/>
                      </w:rPr>
                      <w:t> </w:t>
                    </w:r>
                    <w:r>
                      <w:rPr>
                        <w:sz w:val="20"/>
                      </w:rPr>
                      <w:t>outcomes</w:t>
                    </w:r>
                    <w:r>
                      <w:rPr>
                        <w:spacing w:val="-34"/>
                        <w:sz w:val="20"/>
                      </w:rPr>
                      <w:t> </w:t>
                    </w:r>
                    <w:r>
                      <w:rPr>
                        <w:sz w:val="20"/>
                      </w:rPr>
                      <w:t>in</w:t>
                    </w:r>
                    <w:r>
                      <w:rPr>
                        <w:spacing w:val="-34"/>
                        <w:sz w:val="20"/>
                      </w:rPr>
                      <w:t> </w:t>
                    </w:r>
                    <w:r>
                      <w:rPr>
                        <w:rFonts w:ascii="Lucida Sans"/>
                        <w:spacing w:val="2"/>
                        <w:sz w:val="20"/>
                      </w:rPr>
                      <w:t>reading,</w:t>
                    </w:r>
                    <w:r>
                      <w:rPr>
                        <w:rFonts w:ascii="Lucida Sans"/>
                        <w:spacing w:val="-37"/>
                        <w:sz w:val="20"/>
                      </w:rPr>
                      <w:t> </w:t>
                    </w:r>
                    <w:r>
                      <w:rPr>
                        <w:rFonts w:ascii="Lucida Sans"/>
                        <w:spacing w:val="2"/>
                        <w:sz w:val="20"/>
                      </w:rPr>
                      <w:t>writing, literacy </w:t>
                    </w:r>
                    <w:r>
                      <w:rPr>
                        <w:rFonts w:ascii="Lucida Sans"/>
                        <w:spacing w:val="3"/>
                        <w:sz w:val="20"/>
                      </w:rPr>
                      <w:t>strategies </w:t>
                    </w:r>
                    <w:r>
                      <w:rPr>
                        <w:sz w:val="20"/>
                      </w:rPr>
                      <w:t>and </w:t>
                    </w:r>
                    <w:r>
                      <w:rPr>
                        <w:rFonts w:ascii="Lucida Sans"/>
                        <w:spacing w:val="2"/>
                        <w:sz w:val="20"/>
                      </w:rPr>
                      <w:t>habits </w:t>
                    </w:r>
                    <w:r>
                      <w:rPr>
                        <w:rFonts w:ascii="Lucida Sans"/>
                        <w:spacing w:val="1"/>
                        <w:sz w:val="20"/>
                      </w:rPr>
                      <w:t>of </w:t>
                    </w:r>
                    <w:r>
                      <w:rPr>
                        <w:rFonts w:ascii="Lucida Sans"/>
                        <w:spacing w:val="2"/>
                        <w:sz w:val="20"/>
                      </w:rPr>
                      <w:t>mind</w:t>
                    </w:r>
                    <w:r>
                      <w:rPr>
                        <w:spacing w:val="2"/>
                        <w:sz w:val="20"/>
                      </w:rPr>
                      <w:t>.  </w:t>
                    </w:r>
                    <w:r>
                      <w:rPr>
                        <w:sz w:val="20"/>
                      </w:rPr>
                      <w:t>Refer to your curriculum </w:t>
                    </w:r>
                    <w:r>
                      <w:rPr>
                        <w:rFonts w:ascii="Lucida Sans"/>
                        <w:spacing w:val="1"/>
                        <w:sz w:val="20"/>
                      </w:rPr>
                      <w:t>or </w:t>
                    </w:r>
                    <w:r>
                      <w:rPr>
                        <w:sz w:val="20"/>
                      </w:rPr>
                      <w:t>see </w:t>
                    </w:r>
                    <w:r>
                      <w:rPr>
                        <w:i/>
                        <w:sz w:val="20"/>
                      </w:rPr>
                      <w:t>Stage 3 </w:t>
                    </w:r>
                    <w:r>
                      <w:rPr>
                        <w:sz w:val="20"/>
                      </w:rPr>
                      <w:t>in the curriculum framework. Remember to plan assessment(s)</w:t>
                    </w:r>
                    <w:r>
                      <w:rPr>
                        <w:spacing w:val="-26"/>
                        <w:sz w:val="20"/>
                      </w:rPr>
                      <w:t> </w:t>
                    </w:r>
                    <w:r>
                      <w:rPr>
                        <w:sz w:val="20"/>
                      </w:rPr>
                      <w:t>for</w:t>
                    </w:r>
                    <w:r>
                      <w:rPr>
                        <w:spacing w:val="-26"/>
                        <w:sz w:val="20"/>
                      </w:rPr>
                      <w:t> </w:t>
                    </w:r>
                    <w:r>
                      <w:rPr>
                        <w:sz w:val="20"/>
                      </w:rPr>
                      <w:t>each</w:t>
                    </w:r>
                    <w:r>
                      <w:rPr>
                        <w:spacing w:val="-27"/>
                        <w:sz w:val="20"/>
                      </w:rPr>
                      <w:t> </w:t>
                    </w:r>
                    <w:r>
                      <w:rPr>
                        <w:sz w:val="20"/>
                      </w:rPr>
                      <w:t>outcome</w:t>
                    </w:r>
                    <w:r>
                      <w:rPr>
                        <w:spacing w:val="-27"/>
                        <w:sz w:val="20"/>
                      </w:rPr>
                      <w:t> </w:t>
                    </w:r>
                    <w:r>
                      <w:rPr>
                        <w:sz w:val="20"/>
                      </w:rPr>
                      <w:t>you</w:t>
                    </w:r>
                  </w:p>
                  <w:p>
                    <w:pPr>
                      <w:spacing w:before="11"/>
                      <w:ind w:left="0" w:right="0" w:firstLine="0"/>
                      <w:jc w:val="left"/>
                      <w:rPr>
                        <w:sz w:val="20"/>
                      </w:rPr>
                    </w:pPr>
                    <w:r>
                      <w:rPr>
                        <w:sz w:val="20"/>
                      </w:rPr>
                      <w:t>include.</w:t>
                    </w:r>
                  </w:p>
                </w:txbxContent>
              </v:textbox>
              <w10:wrap type="none"/>
            </v:shape>
            <v:shape style="position:absolute;left:710;top:8627;width:5853;height:1325" type="#_x0000_t202" filled="false" stroked="false">
              <v:textbox inset="0,0,0,0">
                <w:txbxContent>
                  <w:p>
                    <w:pPr>
                      <w:spacing w:line="283" w:lineRule="auto" w:before="0"/>
                      <w:ind w:left="0" w:right="18" w:firstLine="0"/>
                      <w:jc w:val="left"/>
                      <w:rPr>
                        <w:sz w:val="20"/>
                      </w:rPr>
                    </w:pPr>
                    <w:r>
                      <w:rPr>
                        <w:sz w:val="20"/>
                      </w:rPr>
                      <w:t>Refer to the </w:t>
                    </w:r>
                    <w:r>
                      <w:rPr>
                        <w:rFonts w:ascii="Lucida Sans"/>
                        <w:spacing w:val="2"/>
                        <w:sz w:val="20"/>
                      </w:rPr>
                      <w:t>proficiency </w:t>
                    </w:r>
                    <w:r>
                      <w:rPr>
                        <w:rFonts w:ascii="Lucida Sans"/>
                        <w:spacing w:val="3"/>
                        <w:sz w:val="20"/>
                      </w:rPr>
                      <w:t>descriptors </w:t>
                    </w:r>
                    <w:r>
                      <w:rPr>
                        <w:sz w:val="20"/>
                      </w:rPr>
                      <w:t>for each of the outcomes you have chose in reading, writing, literacy strategies and habits of mind. These will help you understand the expectations for this outcome at your level.  See </w:t>
                    </w:r>
                    <w:r>
                      <w:rPr>
                        <w:i/>
                        <w:sz w:val="20"/>
                      </w:rPr>
                      <w:t>Stage 3 </w:t>
                    </w:r>
                    <w:r>
                      <w:rPr>
                        <w:sz w:val="20"/>
                      </w:rPr>
                      <w:t>for the proficiency</w:t>
                    </w:r>
                    <w:r>
                      <w:rPr>
                        <w:spacing w:val="-32"/>
                        <w:sz w:val="20"/>
                      </w:rPr>
                      <w:t> </w:t>
                    </w:r>
                    <w:r>
                      <w:rPr>
                        <w:sz w:val="20"/>
                      </w:rPr>
                      <w:t>descriptors</w:t>
                    </w:r>
                  </w:p>
                  <w:p>
                    <w:pPr>
                      <w:spacing w:before="11"/>
                      <w:ind w:left="0" w:right="0" w:firstLine="0"/>
                      <w:jc w:val="left"/>
                      <w:rPr>
                        <w:sz w:val="20"/>
                      </w:rPr>
                    </w:pPr>
                    <w:r>
                      <w:rPr>
                        <w:sz w:val="20"/>
                      </w:rPr>
                      <w:t>and the learning outcomes.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0"/>
        </w:rPr>
      </w:pPr>
    </w:p>
    <w:tbl>
      <w:tblPr>
        <w:tblW w:w="0" w:type="auto"/>
        <w:jc w:val="left"/>
        <w:tblInd w:w="4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6"/>
        <w:gridCol w:w="2148"/>
        <w:gridCol w:w="492"/>
        <w:gridCol w:w="377"/>
        <w:gridCol w:w="350"/>
        <w:gridCol w:w="329"/>
        <w:gridCol w:w="1368"/>
        <w:gridCol w:w="1005"/>
      </w:tblGrid>
      <w:tr>
        <w:trPr>
          <w:trHeight w:val="360" w:hRule="atLeast"/>
        </w:trPr>
        <w:tc>
          <w:tcPr>
            <w:tcW w:w="6060" w:type="dxa"/>
            <w:gridSpan w:val="7"/>
            <w:tcBorders>
              <w:bottom w:val="single" w:sz="18" w:space="0" w:color="000000"/>
            </w:tcBorders>
            <w:shd w:val="clear" w:color="auto" w:fill="A7A8A7"/>
          </w:tcPr>
          <w:p>
            <w:pPr>
              <w:pStyle w:val="TableParagraph"/>
              <w:rPr>
                <w:rFonts w:ascii="Arial"/>
                <w:sz w:val="10"/>
              </w:rPr>
            </w:pPr>
          </w:p>
          <w:p>
            <w:pPr>
              <w:pStyle w:val="TableParagraph"/>
              <w:ind w:left="2744" w:right="2745"/>
              <w:jc w:val="center"/>
              <w:rPr>
                <w:rFonts w:ascii="Arial"/>
                <w:b/>
                <w:sz w:val="12"/>
              </w:rPr>
            </w:pPr>
            <w:r>
              <w:rPr>
                <w:rFonts w:ascii="Arial"/>
                <w:b/>
                <w:sz w:val="12"/>
              </w:rPr>
              <w:t>Unit Plan</w:t>
            </w:r>
          </w:p>
        </w:tc>
        <w:tc>
          <w:tcPr>
            <w:tcW w:w="1005" w:type="dxa"/>
            <w:vMerge w:val="restart"/>
            <w:tcBorders>
              <w:top w:val="nil"/>
              <w:bottom w:val="single" w:sz="6" w:space="0" w:color="000000"/>
              <w:right w:val="nil"/>
            </w:tcBorders>
          </w:tcPr>
          <w:p>
            <w:pPr>
              <w:pStyle w:val="TableParagraph"/>
              <w:rPr>
                <w:rFonts w:ascii="Times New Roman"/>
                <w:sz w:val="18"/>
              </w:rPr>
            </w:pPr>
          </w:p>
        </w:tc>
      </w:tr>
      <w:tr>
        <w:trPr>
          <w:trHeight w:val="360" w:hRule="atLeast"/>
        </w:trPr>
        <w:tc>
          <w:tcPr>
            <w:tcW w:w="3144" w:type="dxa"/>
            <w:gridSpan w:val="2"/>
            <w:tcBorders>
              <w:top w:val="single" w:sz="18" w:space="0" w:color="000000"/>
              <w:bottom w:val="single" w:sz="24" w:space="0" w:color="FFFFFF"/>
            </w:tcBorders>
            <w:shd w:val="clear" w:color="auto" w:fill="A7A8A7"/>
          </w:tcPr>
          <w:p>
            <w:pPr>
              <w:pStyle w:val="TableParagraph"/>
              <w:spacing w:before="1"/>
              <w:rPr>
                <w:rFonts w:ascii="Arial"/>
                <w:sz w:val="10"/>
              </w:rPr>
            </w:pPr>
          </w:p>
          <w:p>
            <w:pPr>
              <w:pStyle w:val="TableParagraph"/>
              <w:spacing w:before="1"/>
              <w:ind w:left="102"/>
              <w:rPr>
                <w:rFonts w:ascii="Arial"/>
                <w:b/>
                <w:sz w:val="12"/>
              </w:rPr>
            </w:pPr>
            <w:r>
              <w:rPr>
                <w:rFonts w:ascii="Arial"/>
                <w:b/>
                <w:sz w:val="12"/>
              </w:rPr>
              <w:t>Theme:</w:t>
            </w:r>
          </w:p>
        </w:tc>
        <w:tc>
          <w:tcPr>
            <w:tcW w:w="2916" w:type="dxa"/>
            <w:gridSpan w:val="5"/>
            <w:tcBorders>
              <w:top w:val="single" w:sz="18" w:space="0" w:color="000000"/>
              <w:bottom w:val="single" w:sz="24" w:space="0" w:color="FFFFFF"/>
            </w:tcBorders>
            <w:shd w:val="clear" w:color="auto" w:fill="A7A8A7"/>
          </w:tcPr>
          <w:p>
            <w:pPr>
              <w:pStyle w:val="TableParagraph"/>
              <w:spacing w:before="1"/>
              <w:rPr>
                <w:rFonts w:ascii="Arial"/>
                <w:sz w:val="10"/>
              </w:rPr>
            </w:pPr>
          </w:p>
          <w:p>
            <w:pPr>
              <w:pStyle w:val="TableParagraph"/>
              <w:spacing w:before="1"/>
              <w:ind w:left="103"/>
              <w:rPr>
                <w:rFonts w:ascii="Arial"/>
                <w:b/>
                <w:sz w:val="12"/>
              </w:rPr>
            </w:pPr>
            <w:r>
              <w:rPr>
                <w:rFonts w:ascii="Arial"/>
                <w:b/>
                <w:sz w:val="12"/>
              </w:rPr>
              <w:t>Level:</w:t>
            </w:r>
          </w:p>
        </w:tc>
        <w:tc>
          <w:tcPr>
            <w:tcW w:w="1005" w:type="dxa"/>
            <w:vMerge/>
            <w:tcBorders>
              <w:top w:val="nil"/>
              <w:bottom w:val="single" w:sz="6" w:space="0" w:color="000000"/>
              <w:right w:val="nil"/>
            </w:tcBorders>
          </w:tcPr>
          <w:p>
            <w:pPr>
              <w:rPr>
                <w:sz w:val="2"/>
                <w:szCs w:val="2"/>
              </w:rPr>
            </w:pPr>
          </w:p>
        </w:tc>
      </w:tr>
      <w:tr>
        <w:trPr>
          <w:trHeight w:val="220" w:hRule="atLeast"/>
        </w:trPr>
        <w:tc>
          <w:tcPr>
            <w:tcW w:w="6060" w:type="dxa"/>
            <w:gridSpan w:val="7"/>
            <w:vMerge w:val="restart"/>
            <w:tcBorders>
              <w:top w:val="single" w:sz="24" w:space="0" w:color="FFFFFF"/>
              <w:bottom w:val="single" w:sz="24" w:space="0" w:color="FFFFFF"/>
            </w:tcBorders>
            <w:shd w:val="clear" w:color="auto" w:fill="DADADA"/>
          </w:tcPr>
          <w:p>
            <w:pPr>
              <w:pStyle w:val="TableParagraph"/>
              <w:spacing w:before="4"/>
              <w:rPr>
                <w:rFonts w:ascii="Arial"/>
                <w:sz w:val="9"/>
              </w:rPr>
            </w:pPr>
          </w:p>
          <w:p>
            <w:pPr>
              <w:pStyle w:val="TableParagraph"/>
              <w:tabs>
                <w:tab w:pos="1324" w:val="left" w:leader="none"/>
                <w:tab w:pos="2980" w:val="left" w:leader="none"/>
                <w:tab w:pos="4480" w:val="left" w:leader="none"/>
              </w:tabs>
              <w:ind w:left="102"/>
              <w:rPr>
                <w:rFonts w:ascii="Arial"/>
                <w:sz w:val="12"/>
              </w:rPr>
            </w:pPr>
            <w:r>
              <w:rPr>
                <w:rFonts w:ascii="Arial"/>
                <w:b/>
                <w:sz w:val="12"/>
              </w:rPr>
              <w:t>Content</w:t>
            </w:r>
            <w:r>
              <w:rPr>
                <w:rFonts w:ascii="Arial"/>
                <w:b/>
                <w:spacing w:val="-2"/>
                <w:sz w:val="12"/>
              </w:rPr>
              <w:t> </w:t>
            </w:r>
            <w:r>
              <w:rPr>
                <w:rFonts w:ascii="Arial"/>
                <w:b/>
                <w:sz w:val="12"/>
              </w:rPr>
              <w:t>Pillars:</w:t>
              <w:tab/>
            </w:r>
            <w:r>
              <w:rPr>
                <w:rFonts w:ascii="Arial"/>
                <w:sz w:val="12"/>
              </w:rPr>
              <w:t>Rights</w:t>
            </w:r>
            <w:r>
              <w:rPr>
                <w:rFonts w:ascii="Arial"/>
                <w:spacing w:val="-3"/>
                <w:sz w:val="12"/>
              </w:rPr>
              <w:t> </w:t>
            </w:r>
            <w:r>
              <w:rPr>
                <w:rFonts w:ascii="Arial"/>
                <w:sz w:val="12"/>
              </w:rPr>
              <w:t>&amp;</w:t>
            </w:r>
            <w:r>
              <w:rPr>
                <w:rFonts w:ascii="Arial"/>
                <w:spacing w:val="-4"/>
                <w:sz w:val="12"/>
              </w:rPr>
              <w:t> </w:t>
            </w:r>
            <w:r>
              <w:rPr>
                <w:rFonts w:ascii="Arial"/>
                <w:sz w:val="12"/>
              </w:rPr>
              <w:t>Responsibilities</w:t>
              <w:tab/>
              <w:t>Cultural</w:t>
            </w:r>
            <w:r>
              <w:rPr>
                <w:rFonts w:ascii="Arial"/>
                <w:spacing w:val="-2"/>
                <w:sz w:val="12"/>
              </w:rPr>
              <w:t> </w:t>
            </w:r>
            <w:r>
              <w:rPr>
                <w:rFonts w:ascii="Arial"/>
                <w:sz w:val="12"/>
              </w:rPr>
              <w:t>Expectations</w:t>
              <w:tab/>
              <w:t>Resources &amp;</w:t>
            </w:r>
            <w:r>
              <w:rPr>
                <w:rFonts w:ascii="Arial"/>
                <w:spacing w:val="-12"/>
                <w:sz w:val="12"/>
              </w:rPr>
              <w:t> </w:t>
            </w:r>
            <w:r>
              <w:rPr>
                <w:rFonts w:ascii="Arial"/>
                <w:sz w:val="12"/>
              </w:rPr>
              <w:t>Opportunities</w:t>
            </w:r>
          </w:p>
        </w:tc>
        <w:tc>
          <w:tcPr>
            <w:tcW w:w="1005" w:type="dxa"/>
            <w:vMerge/>
            <w:tcBorders>
              <w:top w:val="nil"/>
              <w:bottom w:val="single" w:sz="6" w:space="0" w:color="000000"/>
              <w:right w:val="nil"/>
            </w:tcBorders>
          </w:tcPr>
          <w:p>
            <w:pPr>
              <w:rPr>
                <w:sz w:val="2"/>
                <w:szCs w:val="2"/>
              </w:rPr>
            </w:pPr>
          </w:p>
        </w:tc>
      </w:tr>
      <w:tr>
        <w:trPr>
          <w:trHeight w:val="60" w:hRule="atLeast"/>
        </w:trPr>
        <w:tc>
          <w:tcPr>
            <w:tcW w:w="6060" w:type="dxa"/>
            <w:gridSpan w:val="7"/>
            <w:vMerge/>
            <w:tcBorders>
              <w:top w:val="nil"/>
              <w:bottom w:val="single" w:sz="24" w:space="0" w:color="FFFFFF"/>
            </w:tcBorders>
            <w:shd w:val="clear" w:color="auto" w:fill="DADADA"/>
          </w:tcPr>
          <w:p>
            <w:pPr>
              <w:rPr>
                <w:sz w:val="2"/>
                <w:szCs w:val="2"/>
              </w:rPr>
            </w:pPr>
          </w:p>
        </w:tc>
        <w:tc>
          <w:tcPr>
            <w:tcW w:w="1005" w:type="dxa"/>
            <w:vMerge w:val="restart"/>
            <w:tcBorders>
              <w:top w:val="single" w:sz="6" w:space="0" w:color="000000"/>
              <w:bottom w:val="nil"/>
              <w:right w:val="nil"/>
            </w:tcBorders>
          </w:tcPr>
          <w:p>
            <w:pPr>
              <w:pStyle w:val="TableParagraph"/>
              <w:rPr>
                <w:rFonts w:ascii="Times New Roman"/>
                <w:sz w:val="18"/>
              </w:rPr>
            </w:pPr>
          </w:p>
        </w:tc>
      </w:tr>
      <w:tr>
        <w:trPr>
          <w:trHeight w:val="360" w:hRule="atLeast"/>
        </w:trPr>
        <w:tc>
          <w:tcPr>
            <w:tcW w:w="996" w:type="dxa"/>
            <w:vMerge w:val="restart"/>
            <w:tcBorders>
              <w:top w:val="single" w:sz="24" w:space="0" w:color="FFFFFF"/>
              <w:bottom w:val="single" w:sz="12" w:space="0" w:color="000000"/>
            </w:tcBorders>
            <w:shd w:val="clear" w:color="auto" w:fill="DADADA"/>
          </w:tcPr>
          <w:p>
            <w:pPr>
              <w:pStyle w:val="TableParagraph"/>
              <w:spacing w:before="4"/>
              <w:rPr>
                <w:rFonts w:ascii="Arial"/>
                <w:sz w:val="9"/>
              </w:rPr>
            </w:pPr>
          </w:p>
          <w:p>
            <w:pPr>
              <w:pStyle w:val="TableParagraph"/>
              <w:ind w:left="102"/>
              <w:rPr>
                <w:rFonts w:ascii="Arial"/>
                <w:b/>
                <w:sz w:val="12"/>
              </w:rPr>
            </w:pPr>
            <w:r>
              <w:rPr>
                <w:rFonts w:ascii="Arial"/>
                <w:b/>
                <w:sz w:val="12"/>
              </w:rPr>
              <w:t>Strand</w:t>
            </w:r>
          </w:p>
        </w:tc>
        <w:tc>
          <w:tcPr>
            <w:tcW w:w="2640" w:type="dxa"/>
            <w:gridSpan w:val="2"/>
            <w:vMerge w:val="restart"/>
            <w:tcBorders>
              <w:top w:val="single" w:sz="24" w:space="0" w:color="FFFFFF"/>
              <w:bottom w:val="single" w:sz="12" w:space="0" w:color="000000"/>
            </w:tcBorders>
            <w:shd w:val="clear" w:color="auto" w:fill="DADADA"/>
          </w:tcPr>
          <w:p>
            <w:pPr>
              <w:pStyle w:val="TableParagraph"/>
              <w:spacing w:before="4"/>
              <w:rPr>
                <w:rFonts w:ascii="Arial"/>
                <w:sz w:val="9"/>
              </w:rPr>
            </w:pPr>
          </w:p>
          <w:p>
            <w:pPr>
              <w:pStyle w:val="TableParagraph"/>
              <w:ind w:left="105"/>
              <w:rPr>
                <w:rFonts w:ascii="Arial"/>
                <w:b/>
                <w:sz w:val="12"/>
              </w:rPr>
            </w:pPr>
            <w:r>
              <w:rPr>
                <w:rFonts w:ascii="Arial"/>
                <w:b/>
                <w:sz w:val="12"/>
              </w:rPr>
              <w:t>Outcomes</w:t>
            </w:r>
          </w:p>
        </w:tc>
        <w:tc>
          <w:tcPr>
            <w:tcW w:w="2424" w:type="dxa"/>
            <w:gridSpan w:val="4"/>
            <w:tcBorders>
              <w:top w:val="single" w:sz="24" w:space="0" w:color="FFFFFF"/>
            </w:tcBorders>
            <w:shd w:val="clear" w:color="auto" w:fill="DADADA"/>
          </w:tcPr>
          <w:p>
            <w:pPr>
              <w:pStyle w:val="TableParagraph"/>
              <w:spacing w:before="4"/>
              <w:rPr>
                <w:rFonts w:ascii="Arial"/>
                <w:sz w:val="9"/>
              </w:rPr>
            </w:pPr>
          </w:p>
          <w:p>
            <w:pPr>
              <w:pStyle w:val="TableParagraph"/>
              <w:ind w:left="105"/>
              <w:rPr>
                <w:rFonts w:ascii="Arial"/>
                <w:b/>
                <w:sz w:val="12"/>
              </w:rPr>
            </w:pPr>
            <w:r>
              <w:rPr>
                <w:rFonts w:ascii="Arial"/>
                <w:b/>
                <w:sz w:val="12"/>
              </w:rPr>
              <w:t>Assessment</w:t>
            </w:r>
          </w:p>
        </w:tc>
        <w:tc>
          <w:tcPr>
            <w:tcW w:w="1005" w:type="dxa"/>
            <w:vMerge/>
            <w:tcBorders>
              <w:top w:val="nil"/>
              <w:bottom w:val="nil"/>
              <w:right w:val="nil"/>
            </w:tcBorders>
          </w:tcPr>
          <w:p>
            <w:pPr>
              <w:rPr>
                <w:sz w:val="2"/>
                <w:szCs w:val="2"/>
              </w:rPr>
            </w:pPr>
          </w:p>
        </w:tc>
      </w:tr>
      <w:tr>
        <w:trPr>
          <w:trHeight w:val="360" w:hRule="atLeast"/>
        </w:trPr>
        <w:tc>
          <w:tcPr>
            <w:tcW w:w="996" w:type="dxa"/>
            <w:vMerge/>
            <w:tcBorders>
              <w:top w:val="nil"/>
              <w:bottom w:val="single" w:sz="12" w:space="0" w:color="000000"/>
            </w:tcBorders>
            <w:shd w:val="clear" w:color="auto" w:fill="DADADA"/>
          </w:tcPr>
          <w:p>
            <w:pPr>
              <w:rPr>
                <w:sz w:val="2"/>
                <w:szCs w:val="2"/>
              </w:rPr>
            </w:pPr>
          </w:p>
        </w:tc>
        <w:tc>
          <w:tcPr>
            <w:tcW w:w="2640" w:type="dxa"/>
            <w:gridSpan w:val="2"/>
            <w:vMerge/>
            <w:tcBorders>
              <w:top w:val="nil"/>
              <w:bottom w:val="single" w:sz="12" w:space="0" w:color="000000"/>
            </w:tcBorders>
            <w:shd w:val="clear" w:color="auto" w:fill="DADADA"/>
          </w:tcPr>
          <w:p>
            <w:pPr>
              <w:rPr>
                <w:sz w:val="2"/>
                <w:szCs w:val="2"/>
              </w:rPr>
            </w:pPr>
          </w:p>
        </w:tc>
        <w:tc>
          <w:tcPr>
            <w:tcW w:w="377" w:type="dxa"/>
            <w:tcBorders>
              <w:bottom w:val="single" w:sz="12" w:space="0" w:color="000000"/>
            </w:tcBorders>
            <w:shd w:val="clear" w:color="auto" w:fill="DADADA"/>
          </w:tcPr>
          <w:p>
            <w:pPr>
              <w:pStyle w:val="TableParagraph"/>
              <w:spacing w:before="105"/>
              <w:ind w:left="105"/>
              <w:rPr>
                <w:rFonts w:ascii="Arial"/>
                <w:b/>
                <w:sz w:val="12"/>
              </w:rPr>
            </w:pPr>
            <w:r>
              <w:rPr>
                <w:rFonts w:ascii="Arial"/>
                <w:b/>
                <w:sz w:val="12"/>
              </w:rPr>
              <w:t>for</w:t>
            </w:r>
          </w:p>
        </w:tc>
        <w:tc>
          <w:tcPr>
            <w:tcW w:w="350" w:type="dxa"/>
            <w:tcBorders>
              <w:bottom w:val="single" w:sz="12" w:space="0" w:color="000000"/>
            </w:tcBorders>
            <w:shd w:val="clear" w:color="auto" w:fill="DADADA"/>
          </w:tcPr>
          <w:p>
            <w:pPr>
              <w:pStyle w:val="TableParagraph"/>
              <w:spacing w:before="105"/>
              <w:ind w:left="103"/>
              <w:rPr>
                <w:rFonts w:ascii="Arial"/>
                <w:b/>
                <w:sz w:val="12"/>
              </w:rPr>
            </w:pPr>
            <w:r>
              <w:rPr>
                <w:rFonts w:ascii="Arial"/>
                <w:b/>
                <w:sz w:val="12"/>
              </w:rPr>
              <w:t>as</w:t>
            </w:r>
          </w:p>
        </w:tc>
        <w:tc>
          <w:tcPr>
            <w:tcW w:w="329" w:type="dxa"/>
            <w:tcBorders>
              <w:bottom w:val="single" w:sz="12" w:space="0" w:color="000000"/>
            </w:tcBorders>
            <w:shd w:val="clear" w:color="auto" w:fill="DADADA"/>
          </w:tcPr>
          <w:p>
            <w:pPr>
              <w:pStyle w:val="TableParagraph"/>
              <w:spacing w:before="105"/>
              <w:ind w:left="102"/>
              <w:rPr>
                <w:rFonts w:ascii="Arial"/>
                <w:b/>
                <w:sz w:val="12"/>
              </w:rPr>
            </w:pPr>
            <w:r>
              <w:rPr>
                <w:rFonts w:ascii="Arial"/>
                <w:b/>
                <w:sz w:val="12"/>
              </w:rPr>
              <w:t>of</w:t>
            </w:r>
          </w:p>
        </w:tc>
        <w:tc>
          <w:tcPr>
            <w:tcW w:w="1368" w:type="dxa"/>
            <w:tcBorders>
              <w:bottom w:val="single" w:sz="12" w:space="0" w:color="000000"/>
            </w:tcBorders>
            <w:shd w:val="clear" w:color="auto" w:fill="DADADA"/>
          </w:tcPr>
          <w:p>
            <w:pPr>
              <w:pStyle w:val="TableParagraph"/>
              <w:spacing w:before="105"/>
              <w:ind w:left="105"/>
              <w:rPr>
                <w:rFonts w:ascii="Arial"/>
                <w:b/>
                <w:sz w:val="12"/>
              </w:rPr>
            </w:pPr>
            <w:r>
              <w:rPr>
                <w:rFonts w:ascii="Arial"/>
                <w:b/>
                <w:sz w:val="12"/>
              </w:rPr>
              <w:t>Description</w:t>
            </w:r>
          </w:p>
        </w:tc>
        <w:tc>
          <w:tcPr>
            <w:tcW w:w="1005" w:type="dxa"/>
            <w:vMerge/>
            <w:tcBorders>
              <w:top w:val="nil"/>
              <w:bottom w:val="nil"/>
              <w:right w:val="nil"/>
            </w:tcBorders>
          </w:tcPr>
          <w:p>
            <w:pPr>
              <w:rPr>
                <w:sz w:val="2"/>
                <w:szCs w:val="2"/>
              </w:rPr>
            </w:pPr>
          </w:p>
        </w:tc>
      </w:tr>
      <w:tr>
        <w:trPr>
          <w:trHeight w:val="440" w:hRule="atLeast"/>
        </w:trPr>
        <w:tc>
          <w:tcPr>
            <w:tcW w:w="996" w:type="dxa"/>
            <w:tcBorders>
              <w:top w:val="single" w:sz="12" w:space="0" w:color="000000"/>
            </w:tcBorders>
          </w:tcPr>
          <w:p>
            <w:pPr>
              <w:pStyle w:val="TableParagraph"/>
              <w:spacing w:before="2"/>
              <w:rPr>
                <w:rFonts w:ascii="Arial"/>
                <w:sz w:val="10"/>
              </w:rPr>
            </w:pPr>
          </w:p>
          <w:p>
            <w:pPr>
              <w:pStyle w:val="TableParagraph"/>
              <w:ind w:left="102"/>
              <w:rPr>
                <w:rFonts w:ascii="Arial"/>
                <w:b/>
                <w:sz w:val="12"/>
              </w:rPr>
            </w:pPr>
            <w:r>
              <w:rPr>
                <w:rFonts w:ascii="Arial"/>
                <w:b/>
                <w:sz w:val="12"/>
              </w:rPr>
              <w:t>Listening</w:t>
            </w:r>
          </w:p>
        </w:tc>
        <w:tc>
          <w:tcPr>
            <w:tcW w:w="2640" w:type="dxa"/>
            <w:gridSpan w:val="2"/>
            <w:tcBorders>
              <w:top w:val="single" w:sz="12" w:space="0" w:color="000000"/>
            </w:tcBorders>
          </w:tcPr>
          <w:p>
            <w:pPr>
              <w:pStyle w:val="TableParagraph"/>
              <w:rPr>
                <w:rFonts w:ascii="Times New Roman"/>
                <w:sz w:val="18"/>
              </w:rPr>
            </w:pPr>
          </w:p>
        </w:tc>
        <w:tc>
          <w:tcPr>
            <w:tcW w:w="377" w:type="dxa"/>
            <w:tcBorders>
              <w:top w:val="single" w:sz="12" w:space="0" w:color="000000"/>
            </w:tcBorders>
          </w:tcPr>
          <w:p>
            <w:pPr>
              <w:pStyle w:val="TableParagraph"/>
              <w:rPr>
                <w:rFonts w:ascii="Times New Roman"/>
                <w:sz w:val="18"/>
              </w:rPr>
            </w:pPr>
          </w:p>
        </w:tc>
        <w:tc>
          <w:tcPr>
            <w:tcW w:w="350" w:type="dxa"/>
            <w:tcBorders>
              <w:top w:val="single" w:sz="12" w:space="0" w:color="000000"/>
            </w:tcBorders>
          </w:tcPr>
          <w:p>
            <w:pPr>
              <w:pStyle w:val="TableParagraph"/>
              <w:rPr>
                <w:rFonts w:ascii="Times New Roman"/>
                <w:sz w:val="18"/>
              </w:rPr>
            </w:pPr>
          </w:p>
        </w:tc>
        <w:tc>
          <w:tcPr>
            <w:tcW w:w="329" w:type="dxa"/>
            <w:tcBorders>
              <w:top w:val="single" w:sz="12" w:space="0" w:color="000000"/>
            </w:tcBorders>
          </w:tcPr>
          <w:p>
            <w:pPr>
              <w:pStyle w:val="TableParagraph"/>
              <w:rPr>
                <w:rFonts w:ascii="Times New Roman"/>
                <w:sz w:val="18"/>
              </w:rPr>
            </w:pPr>
          </w:p>
        </w:tc>
        <w:tc>
          <w:tcPr>
            <w:tcW w:w="1368" w:type="dxa"/>
            <w:tcBorders>
              <w:top w:val="single" w:sz="12" w:space="0" w:color="000000"/>
            </w:tcBorders>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400" w:hRule="atLeast"/>
        </w:trPr>
        <w:tc>
          <w:tcPr>
            <w:tcW w:w="996" w:type="dxa"/>
          </w:tcPr>
          <w:p>
            <w:pPr>
              <w:pStyle w:val="TableParagraph"/>
              <w:rPr>
                <w:rFonts w:ascii="Arial"/>
                <w:sz w:val="10"/>
              </w:rPr>
            </w:pPr>
          </w:p>
          <w:p>
            <w:pPr>
              <w:pStyle w:val="TableParagraph"/>
              <w:ind w:left="102"/>
              <w:rPr>
                <w:rFonts w:ascii="Arial"/>
                <w:b/>
                <w:sz w:val="12"/>
              </w:rPr>
            </w:pPr>
            <w:r>
              <w:rPr>
                <w:rFonts w:ascii="Arial"/>
                <w:b/>
                <w:sz w:val="12"/>
              </w:rPr>
              <w:t>Speaking</w:t>
            </w:r>
          </w:p>
        </w:tc>
        <w:tc>
          <w:tcPr>
            <w:tcW w:w="2640" w:type="dxa"/>
            <w:gridSpan w:val="2"/>
          </w:tcPr>
          <w:p>
            <w:pPr>
              <w:pStyle w:val="TableParagraph"/>
              <w:rPr>
                <w:rFonts w:ascii="Times New Roman"/>
                <w:sz w:val="18"/>
              </w:rPr>
            </w:pPr>
          </w:p>
        </w:tc>
        <w:tc>
          <w:tcPr>
            <w:tcW w:w="377" w:type="dxa"/>
          </w:tcPr>
          <w:p>
            <w:pPr>
              <w:pStyle w:val="TableParagraph"/>
              <w:rPr>
                <w:rFonts w:ascii="Times New Roman"/>
                <w:sz w:val="18"/>
              </w:rPr>
            </w:pPr>
          </w:p>
        </w:tc>
        <w:tc>
          <w:tcPr>
            <w:tcW w:w="350" w:type="dxa"/>
          </w:tcPr>
          <w:p>
            <w:pPr>
              <w:pStyle w:val="TableParagraph"/>
              <w:rPr>
                <w:rFonts w:ascii="Times New Roman"/>
                <w:sz w:val="18"/>
              </w:rPr>
            </w:pPr>
          </w:p>
        </w:tc>
        <w:tc>
          <w:tcPr>
            <w:tcW w:w="329" w:type="dxa"/>
          </w:tcPr>
          <w:p>
            <w:pPr>
              <w:pStyle w:val="TableParagraph"/>
              <w:rPr>
                <w:rFonts w:ascii="Times New Roman"/>
                <w:sz w:val="18"/>
              </w:rPr>
            </w:pPr>
          </w:p>
        </w:tc>
        <w:tc>
          <w:tcPr>
            <w:tcW w:w="1368" w:type="dxa"/>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380" w:hRule="atLeast"/>
        </w:trPr>
        <w:tc>
          <w:tcPr>
            <w:tcW w:w="996" w:type="dxa"/>
          </w:tcPr>
          <w:p>
            <w:pPr>
              <w:pStyle w:val="TableParagraph"/>
              <w:rPr>
                <w:rFonts w:ascii="Arial"/>
                <w:sz w:val="10"/>
              </w:rPr>
            </w:pPr>
          </w:p>
          <w:p>
            <w:pPr>
              <w:pStyle w:val="TableParagraph"/>
              <w:ind w:left="102"/>
              <w:rPr>
                <w:rFonts w:ascii="Arial"/>
                <w:b/>
                <w:sz w:val="12"/>
              </w:rPr>
            </w:pPr>
            <w:r>
              <w:rPr>
                <w:rFonts w:ascii="Arial"/>
                <w:b/>
                <w:sz w:val="12"/>
              </w:rPr>
              <w:t>Reading</w:t>
            </w:r>
          </w:p>
        </w:tc>
        <w:tc>
          <w:tcPr>
            <w:tcW w:w="2640" w:type="dxa"/>
            <w:gridSpan w:val="2"/>
          </w:tcPr>
          <w:p>
            <w:pPr>
              <w:pStyle w:val="TableParagraph"/>
              <w:rPr>
                <w:rFonts w:ascii="Times New Roman"/>
                <w:sz w:val="18"/>
              </w:rPr>
            </w:pPr>
          </w:p>
        </w:tc>
        <w:tc>
          <w:tcPr>
            <w:tcW w:w="377" w:type="dxa"/>
          </w:tcPr>
          <w:p>
            <w:pPr>
              <w:pStyle w:val="TableParagraph"/>
              <w:rPr>
                <w:rFonts w:ascii="Times New Roman"/>
                <w:sz w:val="18"/>
              </w:rPr>
            </w:pPr>
          </w:p>
        </w:tc>
        <w:tc>
          <w:tcPr>
            <w:tcW w:w="350" w:type="dxa"/>
          </w:tcPr>
          <w:p>
            <w:pPr>
              <w:pStyle w:val="TableParagraph"/>
              <w:rPr>
                <w:rFonts w:ascii="Times New Roman"/>
                <w:sz w:val="18"/>
              </w:rPr>
            </w:pPr>
          </w:p>
        </w:tc>
        <w:tc>
          <w:tcPr>
            <w:tcW w:w="329" w:type="dxa"/>
          </w:tcPr>
          <w:p>
            <w:pPr>
              <w:pStyle w:val="TableParagraph"/>
              <w:rPr>
                <w:rFonts w:ascii="Times New Roman"/>
                <w:sz w:val="18"/>
              </w:rPr>
            </w:pPr>
          </w:p>
        </w:tc>
        <w:tc>
          <w:tcPr>
            <w:tcW w:w="1368" w:type="dxa"/>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400" w:hRule="atLeast"/>
        </w:trPr>
        <w:tc>
          <w:tcPr>
            <w:tcW w:w="996" w:type="dxa"/>
            <w:tcBorders>
              <w:bottom w:val="single" w:sz="18" w:space="0" w:color="000000"/>
            </w:tcBorders>
          </w:tcPr>
          <w:p>
            <w:pPr>
              <w:pStyle w:val="TableParagraph"/>
              <w:rPr>
                <w:rFonts w:ascii="Arial"/>
                <w:sz w:val="10"/>
              </w:rPr>
            </w:pPr>
          </w:p>
          <w:p>
            <w:pPr>
              <w:pStyle w:val="TableParagraph"/>
              <w:ind w:left="102"/>
              <w:rPr>
                <w:rFonts w:ascii="Arial"/>
                <w:b/>
                <w:sz w:val="12"/>
              </w:rPr>
            </w:pPr>
            <w:r>
              <w:rPr>
                <w:rFonts w:ascii="Arial"/>
                <w:b/>
                <w:sz w:val="12"/>
              </w:rPr>
              <w:t>Writing</w:t>
            </w:r>
          </w:p>
        </w:tc>
        <w:tc>
          <w:tcPr>
            <w:tcW w:w="2640" w:type="dxa"/>
            <w:gridSpan w:val="2"/>
            <w:tcBorders>
              <w:bottom w:val="single" w:sz="18" w:space="0" w:color="000000"/>
            </w:tcBorders>
          </w:tcPr>
          <w:p>
            <w:pPr>
              <w:pStyle w:val="TableParagraph"/>
              <w:rPr>
                <w:rFonts w:ascii="Times New Roman"/>
                <w:sz w:val="18"/>
              </w:rPr>
            </w:pPr>
          </w:p>
        </w:tc>
        <w:tc>
          <w:tcPr>
            <w:tcW w:w="377" w:type="dxa"/>
            <w:tcBorders>
              <w:bottom w:val="single" w:sz="18" w:space="0" w:color="000000"/>
            </w:tcBorders>
          </w:tcPr>
          <w:p>
            <w:pPr>
              <w:pStyle w:val="TableParagraph"/>
              <w:rPr>
                <w:rFonts w:ascii="Times New Roman"/>
                <w:sz w:val="18"/>
              </w:rPr>
            </w:pPr>
          </w:p>
        </w:tc>
        <w:tc>
          <w:tcPr>
            <w:tcW w:w="350" w:type="dxa"/>
            <w:tcBorders>
              <w:bottom w:val="single" w:sz="18" w:space="0" w:color="000000"/>
            </w:tcBorders>
          </w:tcPr>
          <w:p>
            <w:pPr>
              <w:pStyle w:val="TableParagraph"/>
              <w:rPr>
                <w:rFonts w:ascii="Times New Roman"/>
                <w:sz w:val="18"/>
              </w:rPr>
            </w:pPr>
          </w:p>
        </w:tc>
        <w:tc>
          <w:tcPr>
            <w:tcW w:w="329" w:type="dxa"/>
            <w:tcBorders>
              <w:bottom w:val="single" w:sz="18" w:space="0" w:color="000000"/>
            </w:tcBorders>
          </w:tcPr>
          <w:p>
            <w:pPr>
              <w:pStyle w:val="TableParagraph"/>
              <w:rPr>
                <w:rFonts w:ascii="Times New Roman"/>
                <w:sz w:val="18"/>
              </w:rPr>
            </w:pPr>
          </w:p>
        </w:tc>
        <w:tc>
          <w:tcPr>
            <w:tcW w:w="1368" w:type="dxa"/>
            <w:tcBorders>
              <w:bottom w:val="single" w:sz="18" w:space="0" w:color="000000"/>
            </w:tcBorders>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560" w:hRule="atLeast"/>
        </w:trPr>
        <w:tc>
          <w:tcPr>
            <w:tcW w:w="996" w:type="dxa"/>
            <w:vMerge w:val="restart"/>
            <w:tcBorders>
              <w:top w:val="single" w:sz="18" w:space="0" w:color="000000"/>
              <w:bottom w:val="single" w:sz="18" w:space="0" w:color="000000"/>
            </w:tcBorders>
          </w:tcPr>
          <w:p>
            <w:pPr>
              <w:pStyle w:val="TableParagraph"/>
              <w:spacing w:before="1"/>
              <w:rPr>
                <w:rFonts w:ascii="Arial"/>
                <w:sz w:val="10"/>
              </w:rPr>
            </w:pPr>
          </w:p>
          <w:p>
            <w:pPr>
              <w:pStyle w:val="TableParagraph"/>
              <w:spacing w:before="1"/>
              <w:ind w:left="102" w:right="283"/>
              <w:rPr>
                <w:rFonts w:ascii="Arial"/>
                <w:b/>
                <w:sz w:val="12"/>
              </w:rPr>
            </w:pPr>
            <w:r>
              <w:rPr>
                <w:rFonts w:ascii="Arial"/>
                <w:b/>
                <w:sz w:val="12"/>
              </w:rPr>
              <w:t>Literacy Strategies</w:t>
            </w:r>
          </w:p>
        </w:tc>
        <w:tc>
          <w:tcPr>
            <w:tcW w:w="2640" w:type="dxa"/>
            <w:gridSpan w:val="2"/>
            <w:tcBorders>
              <w:top w:val="single" w:sz="18" w:space="0" w:color="000000"/>
            </w:tcBorders>
          </w:tcPr>
          <w:p>
            <w:pPr>
              <w:pStyle w:val="TableParagraph"/>
              <w:spacing w:before="1"/>
              <w:rPr>
                <w:rFonts w:ascii="Arial"/>
                <w:sz w:val="10"/>
              </w:rPr>
            </w:pPr>
          </w:p>
          <w:p>
            <w:pPr>
              <w:pStyle w:val="TableParagraph"/>
              <w:spacing w:before="1"/>
              <w:ind w:left="105"/>
              <w:rPr>
                <w:rFonts w:ascii="Arial"/>
                <w:b/>
                <w:sz w:val="12"/>
              </w:rPr>
            </w:pPr>
            <w:r>
              <w:rPr>
                <w:rFonts w:ascii="Arial"/>
                <w:b/>
                <w:sz w:val="12"/>
              </w:rPr>
              <w:t>Reading Strategies</w:t>
            </w:r>
          </w:p>
        </w:tc>
        <w:tc>
          <w:tcPr>
            <w:tcW w:w="377" w:type="dxa"/>
            <w:tcBorders>
              <w:top w:val="single" w:sz="18" w:space="0" w:color="000000"/>
            </w:tcBorders>
          </w:tcPr>
          <w:p>
            <w:pPr>
              <w:pStyle w:val="TableParagraph"/>
              <w:rPr>
                <w:rFonts w:ascii="Times New Roman"/>
                <w:sz w:val="18"/>
              </w:rPr>
            </w:pPr>
          </w:p>
        </w:tc>
        <w:tc>
          <w:tcPr>
            <w:tcW w:w="350" w:type="dxa"/>
            <w:tcBorders>
              <w:top w:val="single" w:sz="18" w:space="0" w:color="000000"/>
            </w:tcBorders>
          </w:tcPr>
          <w:p>
            <w:pPr>
              <w:pStyle w:val="TableParagraph"/>
              <w:rPr>
                <w:rFonts w:ascii="Times New Roman"/>
                <w:sz w:val="18"/>
              </w:rPr>
            </w:pPr>
          </w:p>
        </w:tc>
        <w:tc>
          <w:tcPr>
            <w:tcW w:w="329" w:type="dxa"/>
            <w:tcBorders>
              <w:top w:val="single" w:sz="18" w:space="0" w:color="000000"/>
            </w:tcBorders>
          </w:tcPr>
          <w:p>
            <w:pPr>
              <w:pStyle w:val="TableParagraph"/>
              <w:rPr>
                <w:rFonts w:ascii="Times New Roman"/>
                <w:sz w:val="18"/>
              </w:rPr>
            </w:pPr>
          </w:p>
        </w:tc>
        <w:tc>
          <w:tcPr>
            <w:tcW w:w="1368" w:type="dxa"/>
            <w:tcBorders>
              <w:top w:val="single" w:sz="18" w:space="0" w:color="000000"/>
            </w:tcBorders>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600" w:hRule="atLeast"/>
        </w:trPr>
        <w:tc>
          <w:tcPr>
            <w:tcW w:w="996" w:type="dxa"/>
            <w:vMerge/>
            <w:tcBorders>
              <w:top w:val="nil"/>
              <w:bottom w:val="single" w:sz="18" w:space="0" w:color="000000"/>
            </w:tcBorders>
          </w:tcPr>
          <w:p>
            <w:pPr>
              <w:rPr>
                <w:sz w:val="2"/>
                <w:szCs w:val="2"/>
              </w:rPr>
            </w:pPr>
          </w:p>
        </w:tc>
        <w:tc>
          <w:tcPr>
            <w:tcW w:w="2640" w:type="dxa"/>
            <w:gridSpan w:val="2"/>
          </w:tcPr>
          <w:p>
            <w:pPr>
              <w:pStyle w:val="TableParagraph"/>
              <w:spacing w:before="97"/>
              <w:ind w:left="105"/>
              <w:rPr>
                <w:rFonts w:ascii="Arial"/>
                <w:b/>
                <w:sz w:val="12"/>
              </w:rPr>
            </w:pPr>
            <w:r>
              <w:rPr>
                <w:rFonts w:ascii="Arial"/>
                <w:b/>
                <w:sz w:val="12"/>
              </w:rPr>
              <w:t>Writing Strategies</w:t>
            </w:r>
          </w:p>
        </w:tc>
        <w:tc>
          <w:tcPr>
            <w:tcW w:w="377" w:type="dxa"/>
          </w:tcPr>
          <w:p>
            <w:pPr>
              <w:pStyle w:val="TableParagraph"/>
              <w:rPr>
                <w:rFonts w:ascii="Times New Roman"/>
                <w:sz w:val="18"/>
              </w:rPr>
            </w:pPr>
          </w:p>
        </w:tc>
        <w:tc>
          <w:tcPr>
            <w:tcW w:w="350" w:type="dxa"/>
          </w:tcPr>
          <w:p>
            <w:pPr>
              <w:pStyle w:val="TableParagraph"/>
              <w:rPr>
                <w:rFonts w:ascii="Times New Roman"/>
                <w:sz w:val="18"/>
              </w:rPr>
            </w:pPr>
          </w:p>
        </w:tc>
        <w:tc>
          <w:tcPr>
            <w:tcW w:w="329" w:type="dxa"/>
          </w:tcPr>
          <w:p>
            <w:pPr>
              <w:pStyle w:val="TableParagraph"/>
              <w:rPr>
                <w:rFonts w:ascii="Times New Roman"/>
                <w:sz w:val="18"/>
              </w:rPr>
            </w:pPr>
          </w:p>
        </w:tc>
        <w:tc>
          <w:tcPr>
            <w:tcW w:w="1368" w:type="dxa"/>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480" w:hRule="atLeast"/>
        </w:trPr>
        <w:tc>
          <w:tcPr>
            <w:tcW w:w="996" w:type="dxa"/>
            <w:vMerge/>
            <w:tcBorders>
              <w:top w:val="nil"/>
              <w:bottom w:val="single" w:sz="18" w:space="0" w:color="000000"/>
            </w:tcBorders>
          </w:tcPr>
          <w:p>
            <w:pPr>
              <w:rPr>
                <w:sz w:val="2"/>
                <w:szCs w:val="2"/>
              </w:rPr>
            </w:pPr>
          </w:p>
        </w:tc>
        <w:tc>
          <w:tcPr>
            <w:tcW w:w="2640" w:type="dxa"/>
            <w:gridSpan w:val="2"/>
            <w:tcBorders>
              <w:bottom w:val="single" w:sz="18" w:space="0" w:color="000000"/>
            </w:tcBorders>
          </w:tcPr>
          <w:p>
            <w:pPr>
              <w:pStyle w:val="TableParagraph"/>
              <w:spacing w:before="100"/>
              <w:ind w:left="105"/>
              <w:rPr>
                <w:rFonts w:ascii="Arial"/>
                <w:b/>
                <w:sz w:val="12"/>
              </w:rPr>
            </w:pPr>
            <w:r>
              <w:rPr>
                <w:rFonts w:ascii="Arial"/>
                <w:b/>
                <w:sz w:val="12"/>
              </w:rPr>
              <w:t>Spelling Strategies</w:t>
            </w:r>
          </w:p>
        </w:tc>
        <w:tc>
          <w:tcPr>
            <w:tcW w:w="377" w:type="dxa"/>
            <w:tcBorders>
              <w:bottom w:val="single" w:sz="18" w:space="0" w:color="000000"/>
            </w:tcBorders>
          </w:tcPr>
          <w:p>
            <w:pPr>
              <w:pStyle w:val="TableParagraph"/>
              <w:rPr>
                <w:rFonts w:ascii="Times New Roman"/>
                <w:sz w:val="18"/>
              </w:rPr>
            </w:pPr>
          </w:p>
        </w:tc>
        <w:tc>
          <w:tcPr>
            <w:tcW w:w="350" w:type="dxa"/>
            <w:tcBorders>
              <w:bottom w:val="single" w:sz="18" w:space="0" w:color="000000"/>
            </w:tcBorders>
          </w:tcPr>
          <w:p>
            <w:pPr>
              <w:pStyle w:val="TableParagraph"/>
              <w:rPr>
                <w:rFonts w:ascii="Times New Roman"/>
                <w:sz w:val="18"/>
              </w:rPr>
            </w:pPr>
          </w:p>
        </w:tc>
        <w:tc>
          <w:tcPr>
            <w:tcW w:w="329" w:type="dxa"/>
            <w:tcBorders>
              <w:bottom w:val="single" w:sz="18" w:space="0" w:color="000000"/>
            </w:tcBorders>
          </w:tcPr>
          <w:p>
            <w:pPr>
              <w:pStyle w:val="TableParagraph"/>
              <w:rPr>
                <w:rFonts w:ascii="Times New Roman"/>
                <w:sz w:val="18"/>
              </w:rPr>
            </w:pPr>
          </w:p>
        </w:tc>
        <w:tc>
          <w:tcPr>
            <w:tcW w:w="1368" w:type="dxa"/>
            <w:tcBorders>
              <w:bottom w:val="single" w:sz="18" w:space="0" w:color="000000"/>
            </w:tcBorders>
          </w:tcPr>
          <w:p>
            <w:pPr>
              <w:pStyle w:val="TableParagraph"/>
              <w:rPr>
                <w:rFonts w:ascii="Times New Roman"/>
                <w:sz w:val="18"/>
              </w:rPr>
            </w:pPr>
          </w:p>
        </w:tc>
        <w:tc>
          <w:tcPr>
            <w:tcW w:w="1005" w:type="dxa"/>
            <w:vMerge/>
            <w:tcBorders>
              <w:top w:val="nil"/>
              <w:bottom w:val="nil"/>
              <w:right w:val="nil"/>
            </w:tcBorders>
          </w:tcPr>
          <w:p>
            <w:pPr>
              <w:rPr>
                <w:sz w:val="2"/>
                <w:szCs w:val="2"/>
              </w:rPr>
            </w:pPr>
          </w:p>
        </w:tc>
      </w:tr>
      <w:tr>
        <w:trPr>
          <w:trHeight w:val="500" w:hRule="atLeast"/>
        </w:trPr>
        <w:tc>
          <w:tcPr>
            <w:tcW w:w="996" w:type="dxa"/>
            <w:tcBorders>
              <w:top w:val="single" w:sz="18" w:space="0" w:color="000000"/>
              <w:bottom w:val="single" w:sz="12" w:space="0" w:color="000000"/>
            </w:tcBorders>
          </w:tcPr>
          <w:p>
            <w:pPr>
              <w:pStyle w:val="TableParagraph"/>
              <w:spacing w:before="1"/>
              <w:rPr>
                <w:rFonts w:ascii="Arial"/>
                <w:sz w:val="10"/>
              </w:rPr>
            </w:pPr>
          </w:p>
          <w:p>
            <w:pPr>
              <w:pStyle w:val="TableParagraph"/>
              <w:spacing w:before="1"/>
              <w:ind w:left="102" w:right="350"/>
              <w:rPr>
                <w:rFonts w:ascii="Arial"/>
                <w:b/>
                <w:sz w:val="12"/>
              </w:rPr>
            </w:pPr>
            <w:r>
              <w:rPr>
                <w:rFonts w:ascii="Arial"/>
                <w:b/>
                <w:sz w:val="12"/>
              </w:rPr>
              <w:t>Habits of Mind</w:t>
            </w:r>
          </w:p>
        </w:tc>
        <w:tc>
          <w:tcPr>
            <w:tcW w:w="2640" w:type="dxa"/>
            <w:gridSpan w:val="2"/>
            <w:tcBorders>
              <w:top w:val="single" w:sz="18" w:space="0" w:color="000000"/>
              <w:bottom w:val="single" w:sz="18" w:space="0" w:color="000000"/>
            </w:tcBorders>
          </w:tcPr>
          <w:p>
            <w:pPr>
              <w:pStyle w:val="TableParagraph"/>
              <w:rPr>
                <w:rFonts w:ascii="Times New Roman"/>
                <w:sz w:val="18"/>
              </w:rPr>
            </w:pPr>
          </w:p>
        </w:tc>
        <w:tc>
          <w:tcPr>
            <w:tcW w:w="377" w:type="dxa"/>
            <w:tcBorders>
              <w:top w:val="single" w:sz="18" w:space="0" w:color="000000"/>
              <w:bottom w:val="single" w:sz="18" w:space="0" w:color="000000"/>
            </w:tcBorders>
          </w:tcPr>
          <w:p>
            <w:pPr>
              <w:pStyle w:val="TableParagraph"/>
              <w:rPr>
                <w:rFonts w:ascii="Times New Roman"/>
                <w:sz w:val="18"/>
              </w:rPr>
            </w:pPr>
          </w:p>
        </w:tc>
        <w:tc>
          <w:tcPr>
            <w:tcW w:w="350" w:type="dxa"/>
            <w:tcBorders>
              <w:top w:val="single" w:sz="18" w:space="0" w:color="000000"/>
              <w:bottom w:val="single" w:sz="18" w:space="0" w:color="000000"/>
            </w:tcBorders>
          </w:tcPr>
          <w:p>
            <w:pPr>
              <w:pStyle w:val="TableParagraph"/>
              <w:rPr>
                <w:rFonts w:ascii="Times New Roman"/>
                <w:sz w:val="18"/>
              </w:rPr>
            </w:pPr>
          </w:p>
        </w:tc>
        <w:tc>
          <w:tcPr>
            <w:tcW w:w="329" w:type="dxa"/>
            <w:tcBorders>
              <w:top w:val="single" w:sz="18" w:space="0" w:color="000000"/>
              <w:bottom w:val="single" w:sz="18" w:space="0" w:color="000000"/>
            </w:tcBorders>
          </w:tcPr>
          <w:p>
            <w:pPr>
              <w:pStyle w:val="TableParagraph"/>
              <w:rPr>
                <w:rFonts w:ascii="Times New Roman"/>
                <w:sz w:val="18"/>
              </w:rPr>
            </w:pPr>
          </w:p>
        </w:tc>
        <w:tc>
          <w:tcPr>
            <w:tcW w:w="1368" w:type="dxa"/>
            <w:tcBorders>
              <w:top w:val="single" w:sz="18" w:space="0" w:color="000000"/>
              <w:bottom w:val="single" w:sz="18" w:space="0" w:color="000000"/>
            </w:tcBorders>
          </w:tcPr>
          <w:p>
            <w:pPr>
              <w:pStyle w:val="TableParagraph"/>
              <w:rPr>
                <w:rFonts w:ascii="Times New Roman"/>
                <w:sz w:val="18"/>
              </w:rPr>
            </w:pPr>
          </w:p>
        </w:tc>
        <w:tc>
          <w:tcPr>
            <w:tcW w:w="1005" w:type="dxa"/>
            <w:vMerge/>
            <w:tcBorders>
              <w:top w:val="nil"/>
              <w:bottom w:val="nil"/>
              <w:right w:val="nil"/>
            </w:tcBorders>
          </w:tcPr>
          <w:p>
            <w:pPr>
              <w:rPr>
                <w:sz w:val="2"/>
                <w:szCs w:val="2"/>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1"/>
        </w:rPr>
      </w:pPr>
      <w:r>
        <w:rPr/>
        <w:drawing>
          <wp:anchor distT="0" distB="0" distL="0" distR="0" allowOverlap="1" layoutInCell="1" locked="0" behindDoc="0" simplePos="0" relativeHeight="1048">
            <wp:simplePos x="0" y="0"/>
            <wp:positionH relativeFrom="page">
              <wp:posOffset>2057400</wp:posOffset>
            </wp:positionH>
            <wp:positionV relativeFrom="paragraph">
              <wp:posOffset>107553</wp:posOffset>
            </wp:positionV>
            <wp:extent cx="5893519" cy="306038"/>
            <wp:effectExtent l="0" t="0" r="0" b="0"/>
            <wp:wrapTopAndBottom/>
            <wp:docPr id="7" name="image3.jpeg" descr=""/>
            <wp:cNvGraphicFramePr>
              <a:graphicFrameLocks noChangeAspect="1"/>
            </wp:cNvGraphicFramePr>
            <a:graphic>
              <a:graphicData uri="http://schemas.openxmlformats.org/drawingml/2006/picture">
                <pic:pic>
                  <pic:nvPicPr>
                    <pic:cNvPr id="8" name="image3.jpeg"/>
                    <pic:cNvPicPr/>
                  </pic:nvPicPr>
                  <pic:blipFill>
                    <a:blip r:embed="rId27" cstate="print"/>
                    <a:stretch>
                      <a:fillRect/>
                    </a:stretch>
                  </pic:blipFill>
                  <pic:spPr>
                    <a:xfrm>
                      <a:off x="0" y="0"/>
                      <a:ext cx="5893519" cy="306038"/>
                    </a:xfrm>
                    <a:prstGeom prst="rect">
                      <a:avLst/>
                    </a:prstGeom>
                  </pic:spPr>
                </pic:pic>
              </a:graphicData>
            </a:graphic>
          </wp:anchor>
        </w:drawing>
      </w:r>
    </w:p>
    <w:p>
      <w:pPr>
        <w:spacing w:line="203" w:lineRule="exact" w:before="0"/>
        <w:ind w:left="0" w:right="517" w:firstLine="0"/>
        <w:jc w:val="right"/>
        <w:rPr>
          <w:sz w:val="20"/>
        </w:rPr>
      </w:pPr>
      <w:r>
        <w:rPr>
          <w:w w:val="93"/>
          <w:sz w:val="20"/>
        </w:rPr>
        <w:t>3</w:t>
      </w:r>
    </w:p>
    <w:p>
      <w:pPr>
        <w:spacing w:after="0" w:line="203" w:lineRule="exact"/>
        <w:jc w:val="right"/>
        <w:rPr>
          <w:sz w:val="20"/>
        </w:rPr>
        <w:sectPr>
          <w:footerReference w:type="default" r:id="rId8"/>
          <w:pgSz w:w="15840" w:h="12240" w:orient="landscape"/>
          <w:pgMar w:footer="0" w:header="0" w:top="680" w:bottom="280" w:left="440" w:right="200"/>
        </w:sectPr>
      </w:pPr>
    </w:p>
    <w:p>
      <w:pPr>
        <w:pStyle w:val="BodyText"/>
        <w:spacing w:before="6"/>
        <w:rPr>
          <w:sz w:val="19"/>
        </w:rPr>
      </w:pPr>
    </w:p>
    <w:p>
      <w:pPr>
        <w:spacing w:line="283" w:lineRule="auto" w:before="98"/>
        <w:ind w:left="2105" w:right="9707" w:firstLine="0"/>
        <w:jc w:val="left"/>
        <w:rPr>
          <w:sz w:val="20"/>
        </w:rPr>
      </w:pPr>
      <w:r>
        <w:rPr/>
        <w:pict>
          <v:group style="position:absolute;margin-left:38.264999pt;margin-top:.704863pt;width:726.15pt;height:450.4pt;mso-position-horizontal-relative:page;mso-position-vertical-relative:paragraph;z-index:-34600" coordorigin="765,14" coordsize="14523,9008">
            <v:shape style="position:absolute;left:8637;top:3220;width:2386;height:377" coordorigin="8638,3221" coordsize="2386,377" path="m11023,3221l10920,3221,8741,3221,8638,3221,8638,3598,8741,3598,10920,3598,11023,3598,11023,3221e" filled="true" fillcolor="#dadada" stroked="false">
              <v:path arrowok="t"/>
              <v:fill type="solid"/>
            </v:shape>
            <v:line style="position:absolute" from="4807,3220" to="4817,3220" stroked="true" strokeweight=".121pt" strokecolor="#000000">
              <v:stroke dashstyle="solid"/>
            </v:line>
            <v:line style="position:absolute" from="4807,3197" to="4817,3197" stroked="true" strokeweight="2.16pt" strokecolor="#000000">
              <v:stroke dashstyle="solid"/>
            </v:line>
            <v:line style="position:absolute" from="4817,3197" to="8630,3197" stroked="true" strokeweight="2.16pt" strokecolor="#000000">
              <v:stroke dashstyle="solid"/>
            </v:line>
            <v:line style="position:absolute" from="8640,3220" to="8674,3220" stroked="true" strokeweight=".121pt" strokecolor="#dadada">
              <v:stroke dashstyle="solid"/>
            </v:line>
            <v:line style="position:absolute" from="8630,3220" to="8640,3220" stroked="true" strokeweight=".121pt" strokecolor="#000000">
              <v:stroke dashstyle="solid"/>
            </v:line>
            <v:line style="position:absolute" from="8630,3197" to="8674,3197" stroked="true" strokeweight="2.16pt" strokecolor="#000000">
              <v:stroke dashstyle="solid"/>
            </v:line>
            <v:line style="position:absolute" from="8674,3197" to="11023,3197" stroked="true" strokeweight="2.16pt" strokecolor="#000000">
              <v:stroke dashstyle="solid"/>
            </v:line>
            <v:line style="position:absolute" from="8674,3220" to="11023,3220" stroked="true" strokeweight=".121pt" strokecolor="#dadada">
              <v:stroke dashstyle="solid"/>
            </v:line>
            <v:line style="position:absolute" from="11023,3220" to="11033,3220" stroked="true" strokeweight=".121pt" strokecolor="#000000">
              <v:stroke dashstyle="solid"/>
            </v:line>
            <v:line style="position:absolute" from="11023,3197" to="11033,3197" stroked="true" strokeweight="2.16pt" strokecolor="#000000">
              <v:stroke dashstyle="solid"/>
            </v:line>
            <v:shape style="position:absolute;left:4816;top:3220;width:6207;height:1539" coordorigin="4817,3221" coordsize="6207,1539" path="m4817,3602l8630,3602m8640,3602l11023,3602m8635,3221l8635,4759e" filled="false" stroked="true" strokeweight=".48pt" strokecolor="#000000">
              <v:path arrowok="t"/>
              <v:stroke dashstyle="solid"/>
            </v:shape>
            <v:shape style="position:absolute;left:4816;top:4804;width:3708;height:380" coordorigin="4817,4805" coordsize="3708,380" path="m8525,4805l4920,4805,4817,4805,4817,5184,4920,5184,8525,5184,8525,4805e" filled="true" fillcolor="#dadada" stroked="false">
              <v:path arrowok="t"/>
              <v:fill type="solid"/>
            </v:shape>
            <v:line style="position:absolute" from="4817,4781" to="8630,4781" stroked="true" strokeweight="2.16pt" strokecolor="#000000">
              <v:stroke dashstyle="solid"/>
            </v:line>
            <v:line style="position:absolute" from="4817,4804" to="8630,4804" stroked="true" strokeweight=".121pt" strokecolor="#dadada">
              <v:stroke dashstyle="solid"/>
            </v:line>
            <v:line style="position:absolute" from="8630,4781" to="8674,4781" stroked="true" strokeweight="2.16pt" strokecolor="#000000">
              <v:stroke dashstyle="solid"/>
            </v:line>
            <v:line style="position:absolute" from="8674,4781" to="11023,4781" stroked="true" strokeweight="2.16pt" strokecolor="#000000">
              <v:stroke dashstyle="solid"/>
            </v:line>
            <v:line style="position:absolute" from="8635,4802" to="8635,5184" stroked="true" strokeweight=".48pt" strokecolor="#000000">
              <v:stroke dashstyle="solid"/>
            </v:line>
            <v:line style="position:absolute" from="4817,5206" to="8630,5206" stroked="true" strokeweight="2.16pt" strokecolor="#000000">
              <v:stroke dashstyle="solid"/>
            </v:line>
            <v:line style="position:absolute" from="8630,5206" to="8674,5206" stroked="true" strokeweight="2.16pt" strokecolor="#000000">
              <v:stroke dashstyle="solid"/>
            </v:line>
            <v:line style="position:absolute" from="8674,5206" to="11023,5206" stroked="true" strokeweight="2.16pt" strokecolor="#000000">
              <v:stroke dashstyle="solid"/>
            </v:line>
            <v:line style="position:absolute" from="8635,5227" to="8635,5606" stroked="true" strokeweight=".48pt" strokecolor="#000000">
              <v:stroke dashstyle="solid"/>
            </v:line>
            <v:line style="position:absolute" from="4817,5628" to="8630,5628" stroked="true" strokeweight="2.16pt" strokecolor="#000000">
              <v:stroke dashstyle="solid"/>
            </v:line>
            <v:line style="position:absolute" from="8630,5628" to="8674,5628" stroked="true" strokeweight="2.16pt" strokecolor="#000000">
              <v:stroke dashstyle="solid"/>
            </v:line>
            <v:line style="position:absolute" from="8674,5628" to="11023,5628" stroked="true" strokeweight="2.16pt" strokecolor="#000000">
              <v:stroke dashstyle="solid"/>
            </v:line>
            <v:line style="position:absolute" from="8635,5650" to="8635,6029" stroked="true" strokeweight=".48pt" strokecolor="#000000">
              <v:stroke dashstyle="solid"/>
            </v:line>
            <v:line style="position:absolute" from="4817,6050" to="8630,6050" stroked="true" strokeweight="2.16pt" strokecolor="#000000">
              <v:stroke dashstyle="solid"/>
            </v:line>
            <v:line style="position:absolute" from="8630,6050" to="8674,6050" stroked="true" strokeweight="2.16pt" strokecolor="#000000">
              <v:stroke dashstyle="solid"/>
            </v:line>
            <v:line style="position:absolute" from="8674,6050" to="11023,6050" stroked="true" strokeweight="2.16pt" strokecolor="#000000">
              <v:stroke dashstyle="solid"/>
            </v:line>
            <v:line style="position:absolute" from="8635,6072" to="8635,6451" stroked="true" strokeweight=".48pt" strokecolor="#000000">
              <v:stroke dashstyle="solid"/>
            </v:line>
            <v:line style="position:absolute" from="4817,6473" to="8630,6473" stroked="true" strokeweight="2.16pt" strokecolor="#000000">
              <v:stroke dashstyle="solid"/>
            </v:line>
            <v:line style="position:absolute" from="8630,6473" to="8674,6473" stroked="true" strokeweight="2.16pt" strokecolor="#000000">
              <v:stroke dashstyle="solid"/>
            </v:line>
            <v:line style="position:absolute" from="8674,6473" to="11023,6473" stroked="true" strokeweight="2.16pt" strokecolor="#000000">
              <v:stroke dashstyle="solid"/>
            </v:line>
            <v:line style="position:absolute" from="8635,6494" to="8635,6876" stroked="true" strokeweight=".48pt" strokecolor="#000000">
              <v:stroke dashstyle="solid"/>
            </v:line>
            <v:line style="position:absolute" from="4817,6898" to="8630,6898" stroked="true" strokeweight="2.16pt" strokecolor="#000000">
              <v:stroke dashstyle="solid"/>
            </v:line>
            <v:line style="position:absolute" from="8630,6898" to="8674,6898" stroked="true" strokeweight="2.16pt" strokecolor="#000000">
              <v:stroke dashstyle="solid"/>
            </v:line>
            <v:line style="position:absolute" from="8674,6898" to="11023,6898" stroked="true" strokeweight="2.16pt" strokecolor="#000000">
              <v:stroke dashstyle="solid"/>
            </v:line>
            <v:line style="position:absolute" from="8635,6919" to="8635,7298" stroked="true" strokeweight=".48pt" strokecolor="#000000">
              <v:stroke dashstyle="solid"/>
            </v:line>
            <v:shape style="position:absolute;left:4816;top:7343;width:3708;height:377" coordorigin="4817,7344" coordsize="3708,377" path="m8525,7344l4920,7344,4817,7344,4817,7721,4920,7721,8525,7721,8525,7344e" filled="true" fillcolor="#dadada" stroked="false">
              <v:path arrowok="t"/>
              <v:fill type="solid"/>
            </v:shape>
            <v:line style="position:absolute" from="4817,7320" to="8630,7320" stroked="true" strokeweight="2.16pt" strokecolor="#000000">
              <v:stroke dashstyle="solid"/>
            </v:line>
            <v:line style="position:absolute" from="4817,7343" to="8630,7343" stroked="true" strokeweight=".12pt" strokecolor="#dadada">
              <v:stroke dashstyle="solid"/>
            </v:line>
            <v:line style="position:absolute" from="8630,7320" to="8674,7320" stroked="true" strokeweight="2.16pt" strokecolor="#000000">
              <v:stroke dashstyle="solid"/>
            </v:line>
            <v:line style="position:absolute" from="8674,7320" to="11023,7320" stroked="true" strokeweight="2.16pt" strokecolor="#000000">
              <v:stroke dashstyle="solid"/>
            </v:line>
            <v:line style="position:absolute" from="8635,7342" to="8635,7721" stroked="true" strokeweight=".48pt" strokecolor="#000000">
              <v:stroke dashstyle="solid"/>
            </v:line>
            <v:line style="position:absolute" from="4817,7742" to="8630,7742" stroked="true" strokeweight="2.16pt" strokecolor="#000000">
              <v:stroke dashstyle="solid"/>
            </v:line>
            <v:line style="position:absolute" from="8630,7742" to="8674,7742" stroked="true" strokeweight="2.16pt" strokecolor="#000000">
              <v:stroke dashstyle="solid"/>
            </v:line>
            <v:line style="position:absolute" from="8674,7742" to="11023,7742" stroked="true" strokeweight="2.16pt" strokecolor="#000000">
              <v:stroke dashstyle="solid"/>
            </v:line>
            <v:line style="position:absolute" from="8635,7764" to="8635,8143" stroked="true" strokeweight=".48pt" strokecolor="#000000">
              <v:stroke dashstyle="solid"/>
            </v:line>
            <v:line style="position:absolute" from="4817,8165" to="8630,8165" stroked="true" strokeweight="2.16pt" strokecolor="#000000">
              <v:stroke dashstyle="solid"/>
            </v:line>
            <v:line style="position:absolute" from="8630,8165" to="8674,8165" stroked="true" strokeweight="2.16pt" strokecolor="#000000">
              <v:stroke dashstyle="solid"/>
            </v:line>
            <v:line style="position:absolute" from="8674,8165" to="11023,8165" stroked="true" strokeweight="2.16pt" strokecolor="#000000">
              <v:stroke dashstyle="solid"/>
            </v:line>
            <v:line style="position:absolute" from="8635,8186" to="8635,8568" stroked="true" strokeweight=".48pt" strokecolor="#000000">
              <v:stroke dashstyle="solid"/>
            </v:line>
            <v:line style="position:absolute" from="4817,8590" to="8630,8590" stroked="true" strokeweight="2.16pt" strokecolor="#000000">
              <v:stroke dashstyle="solid"/>
            </v:line>
            <v:line style="position:absolute" from="8630,8590" to="8674,8590" stroked="true" strokeweight="2.16pt" strokecolor="#000000">
              <v:stroke dashstyle="solid"/>
            </v:line>
            <v:line style="position:absolute" from="8674,8590" to="11023,8590" stroked="true" strokeweight="2.16pt" strokecolor="#000000">
              <v:stroke dashstyle="solid"/>
            </v:line>
            <v:line style="position:absolute" from="4812,3221" to="4812,9000" stroked="true" strokeweight=".48pt" strokecolor="#000000">
              <v:stroke dashstyle="solid"/>
            </v:line>
            <v:line style="position:absolute" from="4817,8995" to="8630,8995" stroked="true" strokeweight=".48pt" strokecolor="#000000">
              <v:stroke dashstyle="solid"/>
            </v:line>
            <v:line style="position:absolute" from="8635,8611" to="8635,9000" stroked="true" strokeweight=".48pt" strokecolor="#000000">
              <v:stroke dashstyle="solid"/>
            </v:line>
            <v:line style="position:absolute" from="8640,8995" to="11023,8995" stroked="true" strokeweight=".48pt" strokecolor="#000000">
              <v:stroke dashstyle="solid"/>
            </v:line>
            <v:line style="position:absolute" from="11028,3221" to="11028,9000" stroked="true" strokeweight=".48pt" strokecolor="#000000">
              <v:stroke dashstyle="solid"/>
            </v:line>
            <v:shape style="position:absolute;left:4425;top:6201;width:300;height:2520" coordorigin="4425,6201" coordsize="300,2520" path="m4725,8721l4667,8705,4619,8660,4587,8593,4575,8511,4575,7671,4563,7589,4531,7523,4483,7478,4425,7461,4483,7445,4531,7400,4563,7333,4575,7251,4575,6411,4587,6329,4619,6263,4667,6218,4725,6201e" filled="false" stroked="true" strokeweight=".75pt" strokecolor="#000000">
              <v:path arrowok="t"/>
              <v:stroke dashstyle="solid"/>
            </v:shape>
            <v:shape style="position:absolute;left:804;top:7276;width:3154;height:1745" type="#_x0000_t75" stroked="false">
              <v:imagedata r:id="rId29" o:title=""/>
            </v:shape>
            <v:shape style="position:absolute;left:765;top:7238;width:3150;height:1740" type="#_x0000_t75" stroked="false">
              <v:imagedata r:id="rId30" o:title=""/>
            </v:shape>
            <v:line style="position:absolute" from="3909,7882" to="4407,7679" stroked="true" strokeweight=".75pt" strokecolor="#000000">
              <v:stroke dashstyle="solid"/>
            </v:line>
            <v:shape style="position:absolute;left:4366;top:7630;width:134;height:112" coordorigin="4366,7631" coordsize="134,112" path="m4366,7631l4412,7742,4500,7641,4366,7631xe" filled="true" fillcolor="#000000" stroked="false">
              <v:path arrowok="t"/>
              <v:fill type="solid"/>
            </v:shape>
            <v:shape style="position:absolute;left:11772;top:2541;width:2768;height:4248" type="#_x0000_t75" stroked="false">
              <v:imagedata r:id="rId31" o:title=""/>
            </v:shape>
            <v:shape style="position:absolute;left:11733;top:2502;width:2764;height:4245" type="#_x0000_t75" stroked="false">
              <v:imagedata r:id="rId32" o:title=""/>
            </v:shape>
            <v:line style="position:absolute" from="11741,4375" to="10185,3459" stroked="true" strokeweight=".75pt" strokecolor="#000000">
              <v:stroke dashstyle="solid"/>
            </v:line>
            <v:shape style="position:absolute;left:10098;top:3408;width:134;height:113" coordorigin="10098,3408" coordsize="134,113" path="m10098,3408l10171,3521,10232,3417,10098,3408xe" filled="true" fillcolor="#000000" stroked="false">
              <v:path arrowok="t"/>
              <v:fill type="solid"/>
            </v:shape>
            <v:shape style="position:absolute;left:2385;top:52;width:3552;height:2088" type="#_x0000_t75" stroked="false">
              <v:imagedata r:id="rId33" o:title=""/>
            </v:shape>
            <v:shape style="position:absolute;left:2346;top:14;width:3548;height:2084" type="#_x0000_t75" stroked="false">
              <v:imagedata r:id="rId34" o:title=""/>
            </v:shape>
            <v:line style="position:absolute" from="5055,2091" to="6311,3065" stroked="true" strokeweight=".75pt" strokecolor="#000000">
              <v:stroke dashstyle="solid"/>
            </v:line>
            <v:shape style="position:absolute;left:6258;top:3005;width:132;height:121" coordorigin="6258,3005" coordsize="132,121" path="m6332,3005l6258,3100,6390,3126,6332,3005xe" filled="true" fillcolor="#000000" stroked="false">
              <v:path arrowok="t"/>
              <v:fill type="solid"/>
            </v:shape>
            <v:shape style="position:absolute;left:921;top:2541;width:3418;height:2388" type="#_x0000_t75" stroked="false">
              <v:imagedata r:id="rId35" o:title=""/>
            </v:shape>
            <v:shape style="position:absolute;left:882;top:2502;width:3415;height:2385" type="#_x0000_t75" stroked="false">
              <v:imagedata r:id="rId36" o:title=""/>
            </v:shape>
            <v:line style="position:absolute" from="4291,3981" to="5797,4674" stroked="true" strokeweight=".75pt" strokecolor="#000000">
              <v:stroke dashstyle="solid"/>
            </v:line>
            <v:shape style="position:absolute;left:4680;top:4611;width:1208;height:1185" coordorigin="4680,4612" coordsize="1208,1185" path="m4800,5736l4680,5676,4680,5796,4800,5736m5888,4716l5804,4612,5754,4721,5888,4716e" filled="true" fillcolor="#000000" stroked="false">
              <v:path arrowok="t"/>
              <v:fill type="solid"/>
            </v:shape>
            <v:shape style="position:absolute;left:11282;top:7367;width:4006;height:1654" type="#_x0000_t75" stroked="false">
              <v:imagedata r:id="rId37" o:title=""/>
            </v:shape>
            <v:shape style="position:absolute;left:11243;top:7329;width:4003;height:1650" type="#_x0000_t75" stroked="false">
              <v:imagedata r:id="rId38" o:title=""/>
            </v:shape>
            <w10:wrap type="none"/>
          </v:group>
        </w:pict>
      </w:r>
      <w:r>
        <w:rPr/>
        <w:pict>
          <v:group style="position:absolute;margin-left:319.184998pt;margin-top:-11.535137pt;width:434.9pt;height:118.6pt;mso-position-horizontal-relative:page;mso-position-vertical-relative:paragraph;z-index:1528" coordorigin="6384,-231" coordsize="8698,2372">
            <v:shape style="position:absolute;left:6422;top:-193;width:8660;height:2333" type="#_x0000_t75" stroked="false">
              <v:imagedata r:id="rId39" o:title=""/>
            </v:shape>
            <v:shape style="position:absolute;left:6383;top:-231;width:8655;height:2329" type="#_x0000_t75" stroked="false">
              <v:imagedata r:id="rId40" o:title=""/>
            </v:shape>
            <v:shape style="position:absolute;left:6383;top:-231;width:8698;height:2372" type="#_x0000_t202" filled="false" stroked="false">
              <v:textbox inset="0,0,0,0">
                <w:txbxContent>
                  <w:p>
                    <w:pPr>
                      <w:spacing w:before="69"/>
                      <w:ind w:left="3288" w:right="3337" w:firstLine="0"/>
                      <w:jc w:val="center"/>
                      <w:rPr>
                        <w:rFonts w:ascii="Tahoma"/>
                        <w:b/>
                        <w:sz w:val="24"/>
                      </w:rPr>
                    </w:pPr>
                    <w:r>
                      <w:rPr>
                        <w:rFonts w:ascii="Tahoma"/>
                        <w:b/>
                        <w:w w:val="95"/>
                        <w:sz w:val="24"/>
                      </w:rPr>
                      <w:t>Choosing Content</w:t>
                    </w:r>
                  </w:p>
                  <w:p>
                    <w:pPr>
                      <w:spacing w:line="280" w:lineRule="auto" w:before="53"/>
                      <w:ind w:left="156" w:right="30" w:firstLine="0"/>
                      <w:jc w:val="left"/>
                      <w:rPr>
                        <w:sz w:val="22"/>
                      </w:rPr>
                    </w:pPr>
                    <w:r>
                      <w:rPr>
                        <w:sz w:val="22"/>
                      </w:rPr>
                      <w:t>As you determine the types of tasks and materials for your unit, refer back to your choice</w:t>
                    </w:r>
                    <w:r>
                      <w:rPr>
                        <w:spacing w:val="-14"/>
                        <w:sz w:val="22"/>
                      </w:rPr>
                      <w:t> </w:t>
                    </w:r>
                    <w:r>
                      <w:rPr>
                        <w:sz w:val="22"/>
                      </w:rPr>
                      <w:t>of</w:t>
                    </w:r>
                    <w:r>
                      <w:rPr>
                        <w:spacing w:val="-17"/>
                        <w:sz w:val="22"/>
                      </w:rPr>
                      <w:t> </w:t>
                    </w:r>
                    <w:r>
                      <w:rPr>
                        <w:rFonts w:ascii="Lucida Sans"/>
                        <w:spacing w:val="2"/>
                        <w:sz w:val="22"/>
                      </w:rPr>
                      <w:t>content</w:t>
                    </w:r>
                    <w:r>
                      <w:rPr>
                        <w:rFonts w:ascii="Lucida Sans"/>
                        <w:spacing w:val="-16"/>
                        <w:sz w:val="22"/>
                      </w:rPr>
                      <w:t> </w:t>
                    </w:r>
                    <w:r>
                      <w:rPr>
                        <w:rFonts w:ascii="Lucida Sans"/>
                        <w:spacing w:val="3"/>
                        <w:sz w:val="22"/>
                      </w:rPr>
                      <w:t>pillar</w:t>
                    </w:r>
                    <w:r>
                      <w:rPr>
                        <w:spacing w:val="3"/>
                        <w:sz w:val="22"/>
                      </w:rPr>
                      <w:t>.</w:t>
                    </w:r>
                    <w:r>
                      <w:rPr>
                        <w:spacing w:val="30"/>
                        <w:sz w:val="22"/>
                      </w:rPr>
                      <w:t> </w:t>
                    </w:r>
                    <w:r>
                      <w:rPr>
                        <w:sz w:val="22"/>
                      </w:rPr>
                      <w:t>Ensure</w:t>
                    </w:r>
                    <w:r>
                      <w:rPr>
                        <w:spacing w:val="-17"/>
                        <w:sz w:val="22"/>
                      </w:rPr>
                      <w:t> </w:t>
                    </w:r>
                    <w:r>
                      <w:rPr>
                        <w:sz w:val="22"/>
                      </w:rPr>
                      <w:t>that</w:t>
                    </w:r>
                    <w:r>
                      <w:rPr>
                        <w:spacing w:val="-16"/>
                        <w:sz w:val="22"/>
                      </w:rPr>
                      <w:t> </w:t>
                    </w:r>
                    <w:r>
                      <w:rPr>
                        <w:sz w:val="22"/>
                      </w:rPr>
                      <w:t>your</w:t>
                    </w:r>
                    <w:r>
                      <w:rPr>
                        <w:spacing w:val="-14"/>
                        <w:sz w:val="22"/>
                      </w:rPr>
                      <w:t> </w:t>
                    </w:r>
                    <w:r>
                      <w:rPr>
                        <w:sz w:val="22"/>
                      </w:rPr>
                      <w:t>tasks</w:t>
                    </w:r>
                    <w:r>
                      <w:rPr>
                        <w:spacing w:val="-14"/>
                        <w:sz w:val="22"/>
                      </w:rPr>
                      <w:t> </w:t>
                    </w:r>
                    <w:r>
                      <w:rPr>
                        <w:sz w:val="22"/>
                      </w:rPr>
                      <w:t>and</w:t>
                    </w:r>
                    <w:r>
                      <w:rPr>
                        <w:spacing w:val="-14"/>
                        <w:sz w:val="22"/>
                      </w:rPr>
                      <w:t> </w:t>
                    </w:r>
                    <w:r>
                      <w:rPr>
                        <w:sz w:val="22"/>
                      </w:rPr>
                      <w:t>materials</w:t>
                    </w:r>
                    <w:r>
                      <w:rPr>
                        <w:spacing w:val="-14"/>
                        <w:sz w:val="22"/>
                      </w:rPr>
                      <w:t> </w:t>
                    </w:r>
                    <w:r>
                      <w:rPr>
                        <w:sz w:val="22"/>
                      </w:rPr>
                      <w:t>address</w:t>
                    </w:r>
                    <w:r>
                      <w:rPr>
                        <w:spacing w:val="-14"/>
                        <w:sz w:val="22"/>
                      </w:rPr>
                      <w:t> </w:t>
                    </w:r>
                    <w:r>
                      <w:rPr>
                        <w:sz w:val="22"/>
                      </w:rPr>
                      <w:t>at</w:t>
                    </w:r>
                    <w:r>
                      <w:rPr>
                        <w:spacing w:val="-14"/>
                        <w:sz w:val="22"/>
                      </w:rPr>
                      <w:t> </w:t>
                    </w:r>
                    <w:r>
                      <w:rPr>
                        <w:sz w:val="22"/>
                      </w:rPr>
                      <w:t>least</w:t>
                    </w:r>
                    <w:r>
                      <w:rPr>
                        <w:spacing w:val="-16"/>
                        <w:sz w:val="22"/>
                      </w:rPr>
                      <w:t> </w:t>
                    </w:r>
                    <w:r>
                      <w:rPr>
                        <w:sz w:val="22"/>
                      </w:rPr>
                      <w:t>one</w:t>
                    </w:r>
                    <w:r>
                      <w:rPr>
                        <w:spacing w:val="-14"/>
                        <w:sz w:val="22"/>
                      </w:rPr>
                      <w:t> </w:t>
                    </w:r>
                    <w:r>
                      <w:rPr>
                        <w:sz w:val="22"/>
                      </w:rPr>
                      <w:t>of the following</w:t>
                    </w:r>
                    <w:r>
                      <w:rPr>
                        <w:spacing w:val="-2"/>
                        <w:sz w:val="22"/>
                      </w:rPr>
                      <w:t> </w:t>
                    </w:r>
                    <w:r>
                      <w:rPr>
                        <w:sz w:val="22"/>
                      </w:rPr>
                      <w:t>areas:</w:t>
                    </w:r>
                  </w:p>
                  <w:p>
                    <w:pPr>
                      <w:numPr>
                        <w:ilvl w:val="0"/>
                        <w:numId w:val="3"/>
                      </w:numPr>
                      <w:tabs>
                        <w:tab w:pos="876" w:val="left" w:leader="none"/>
                        <w:tab w:pos="877" w:val="left" w:leader="none"/>
                      </w:tabs>
                      <w:spacing w:before="7"/>
                      <w:ind w:left="876" w:right="0" w:hanging="360"/>
                      <w:jc w:val="left"/>
                      <w:rPr>
                        <w:sz w:val="22"/>
                      </w:rPr>
                    </w:pPr>
                    <w:r>
                      <w:rPr>
                        <w:sz w:val="22"/>
                      </w:rPr>
                      <w:t>rights and</w:t>
                    </w:r>
                    <w:r>
                      <w:rPr>
                        <w:spacing w:val="7"/>
                        <w:sz w:val="22"/>
                      </w:rPr>
                      <w:t> </w:t>
                    </w:r>
                    <w:r>
                      <w:rPr>
                        <w:sz w:val="22"/>
                      </w:rPr>
                      <w:t>responsibilities</w:t>
                    </w:r>
                  </w:p>
                  <w:p>
                    <w:pPr>
                      <w:numPr>
                        <w:ilvl w:val="0"/>
                        <w:numId w:val="3"/>
                      </w:numPr>
                      <w:tabs>
                        <w:tab w:pos="876" w:val="left" w:leader="none"/>
                        <w:tab w:pos="877" w:val="left" w:leader="none"/>
                      </w:tabs>
                      <w:spacing w:before="44"/>
                      <w:ind w:left="876" w:right="0" w:hanging="360"/>
                      <w:jc w:val="left"/>
                      <w:rPr>
                        <w:sz w:val="22"/>
                      </w:rPr>
                    </w:pPr>
                    <w:r>
                      <w:rPr>
                        <w:spacing w:val="-1"/>
                        <w:sz w:val="22"/>
                      </w:rPr>
                      <w:t>cultural</w:t>
                    </w:r>
                    <w:r>
                      <w:rPr>
                        <w:spacing w:val="28"/>
                        <w:sz w:val="22"/>
                      </w:rPr>
                      <w:t> </w:t>
                    </w:r>
                    <w:r>
                      <w:rPr>
                        <w:spacing w:val="-1"/>
                        <w:sz w:val="22"/>
                      </w:rPr>
                      <w:t>expectations</w:t>
                    </w:r>
                  </w:p>
                  <w:p>
                    <w:pPr>
                      <w:numPr>
                        <w:ilvl w:val="0"/>
                        <w:numId w:val="3"/>
                      </w:numPr>
                      <w:tabs>
                        <w:tab w:pos="876" w:val="left" w:leader="none"/>
                        <w:tab w:pos="877" w:val="left" w:leader="none"/>
                      </w:tabs>
                      <w:spacing w:before="44"/>
                      <w:ind w:left="876" w:right="0" w:hanging="360"/>
                      <w:jc w:val="left"/>
                      <w:rPr>
                        <w:sz w:val="22"/>
                      </w:rPr>
                    </w:pPr>
                    <w:r>
                      <w:rPr>
                        <w:sz w:val="22"/>
                      </w:rPr>
                      <w:t>resources and</w:t>
                    </w:r>
                    <w:r>
                      <w:rPr>
                        <w:spacing w:val="10"/>
                        <w:sz w:val="22"/>
                      </w:rPr>
                      <w:t> </w:t>
                    </w:r>
                    <w:r>
                      <w:rPr>
                        <w:sz w:val="22"/>
                      </w:rPr>
                      <w:t>opportunities</w:t>
                    </w:r>
                  </w:p>
                </w:txbxContent>
              </v:textbox>
              <w10:wrap type="none"/>
            </v:shape>
            <w10:wrap type="none"/>
          </v:group>
        </w:pict>
      </w:r>
      <w:r>
        <w:rPr>
          <w:sz w:val="20"/>
        </w:rPr>
        <w:t>List the main tasks or types of tasks you plan to include. Keep in mind that the purpose of tasks is to help learners achieve the </w:t>
      </w:r>
      <w:r>
        <w:rPr>
          <w:rFonts w:ascii="Lucida Sans"/>
          <w:sz w:val="20"/>
        </w:rPr>
        <w:t>proficiency </w:t>
      </w:r>
      <w:r>
        <w:rPr>
          <w:sz w:val="20"/>
        </w:rPr>
        <w:t>expected at their level, for each outcome. Refer back to this list as you plan your lessons.</w:t>
      </w:r>
    </w:p>
    <w:p>
      <w:pPr>
        <w:pStyle w:val="BodyText"/>
        <w:rPr>
          <w:sz w:val="20"/>
        </w:rPr>
      </w:pPr>
    </w:p>
    <w:p>
      <w:pPr>
        <w:pStyle w:val="BodyText"/>
        <w:spacing w:before="5"/>
      </w:pPr>
    </w:p>
    <w:p>
      <w:pPr>
        <w:spacing w:after="0"/>
        <w:sectPr>
          <w:footerReference w:type="default" r:id="rId28"/>
          <w:pgSz w:w="15840" w:h="12240" w:orient="landscape"/>
          <w:pgMar w:footer="684" w:header="0" w:top="980" w:bottom="880" w:left="400" w:right="440"/>
        </w:sectPr>
      </w:pPr>
    </w:p>
    <w:p>
      <w:pPr>
        <w:spacing w:line="283" w:lineRule="auto" w:before="98"/>
        <w:ind w:left="641" w:right="569" w:firstLine="0"/>
        <w:jc w:val="left"/>
        <w:rPr>
          <w:sz w:val="20"/>
        </w:rPr>
      </w:pPr>
      <w:r>
        <w:rPr/>
        <w:pict>
          <v:shape style="position:absolute;margin-left:240.839996pt;margin-top:36.479893pt;width:190.7pt;height:19pt;mso-position-horizontal-relative:page;mso-position-vertical-relative:paragraph;z-index:1576" type="#_x0000_t202" filled="true" fillcolor="#dadada" stroked="false">
            <v:textbox inset="0,0,0,0">
              <w:txbxContent>
                <w:p>
                  <w:pPr>
                    <w:pStyle w:val="BodyText"/>
                    <w:spacing w:before="2"/>
                    <w:rPr>
                      <w:sz w:val="10"/>
                    </w:rPr>
                  </w:pPr>
                </w:p>
                <w:p>
                  <w:pPr>
                    <w:spacing w:before="1"/>
                    <w:ind w:left="103" w:right="0" w:firstLine="0"/>
                    <w:jc w:val="left"/>
                    <w:rPr>
                      <w:b/>
                      <w:sz w:val="12"/>
                    </w:rPr>
                  </w:pPr>
                  <w:r>
                    <w:rPr>
                      <w:b/>
                      <w:sz w:val="12"/>
                    </w:rPr>
                    <w:t>Main Tasks</w:t>
                  </w:r>
                </w:p>
              </w:txbxContent>
            </v:textbox>
            <v:fill type="solid"/>
            <w10:wrap type="none"/>
          </v:shape>
        </w:pict>
      </w:r>
      <w:r>
        <w:rPr>
          <w:sz w:val="20"/>
        </w:rPr>
        <w:t>Consider the grammar functions that learners will need in order to complete the tasks and achieve the learning outcomes in this unit. Grammar instruction for ESL literacy learners needs to be</w:t>
      </w:r>
      <w:r>
        <w:rPr>
          <w:spacing w:val="-21"/>
          <w:sz w:val="20"/>
        </w:rPr>
        <w:t> </w:t>
      </w:r>
      <w:r>
        <w:rPr>
          <w:sz w:val="20"/>
        </w:rPr>
        <w:t>highly contextualized and</w:t>
      </w:r>
      <w:r>
        <w:rPr>
          <w:spacing w:val="31"/>
          <w:sz w:val="20"/>
        </w:rPr>
        <w:t> </w:t>
      </w:r>
      <w:r>
        <w:rPr>
          <w:sz w:val="20"/>
        </w:rPr>
        <w:t>supported.</w:t>
      </w:r>
    </w:p>
    <w:p>
      <w:pPr>
        <w:pStyle w:val="BodyText"/>
        <w:rPr>
          <w:sz w:val="24"/>
        </w:rPr>
      </w:pPr>
    </w:p>
    <w:p>
      <w:pPr>
        <w:pStyle w:val="BodyText"/>
        <w:rPr>
          <w:sz w:val="24"/>
        </w:rPr>
      </w:pPr>
    </w:p>
    <w:p>
      <w:pPr>
        <w:pStyle w:val="BodyText"/>
        <w:spacing w:before="10"/>
        <w:rPr>
          <w:sz w:val="19"/>
        </w:rPr>
      </w:pPr>
    </w:p>
    <w:p>
      <w:pPr>
        <w:spacing w:before="0"/>
        <w:ind w:left="260" w:right="0" w:firstLine="0"/>
        <w:jc w:val="left"/>
        <w:rPr>
          <w:sz w:val="20"/>
        </w:rPr>
      </w:pPr>
      <w:r>
        <w:rPr/>
        <w:pict>
          <v:group style="position:absolute;margin-left:25.065001pt;margin-top:-4.195107pt;width:172.85pt;height:81.150pt;mso-position-horizontal-relative:page;mso-position-vertical-relative:paragraph;z-index:-34528" coordorigin="501,-84" coordsize="3457,1623">
            <v:shape style="position:absolute;left:540;top:-46;width:3418;height:1584" type="#_x0000_t75" stroked="false">
              <v:imagedata r:id="rId41" o:title=""/>
            </v:shape>
            <v:shape style="position:absolute;left:501;top:-84;width:3415;height:1581" type="#_x0000_t75" stroked="false">
              <v:imagedata r:id="rId42" o:title=""/>
            </v:shape>
            <w10:wrap type="none"/>
          </v:group>
        </w:pict>
      </w:r>
      <w:r>
        <w:rPr/>
        <w:pict>
          <v:shape style="position:absolute;margin-left:246pt;margin-top:-17.411749pt;width:27.6pt;height:6.75pt;mso-position-horizontal-relative:page;mso-position-vertical-relative:paragraph;z-index:1624" type="#_x0000_t202" filled="false" stroked="false">
            <v:textbox inset="0,0,0,0">
              <w:txbxContent>
                <w:p>
                  <w:pPr>
                    <w:spacing w:line="134" w:lineRule="exact" w:before="0"/>
                    <w:ind w:left="0" w:right="0" w:firstLine="0"/>
                    <w:jc w:val="left"/>
                    <w:rPr>
                      <w:b/>
                      <w:sz w:val="12"/>
                    </w:rPr>
                  </w:pPr>
                  <w:r>
                    <w:rPr>
                      <w:b/>
                      <w:sz w:val="12"/>
                    </w:rPr>
                    <w:t>Grammar</w:t>
                  </w:r>
                </w:p>
              </w:txbxContent>
            </v:textbox>
            <w10:wrap type="none"/>
          </v:shape>
        </w:pict>
      </w:r>
      <w:r>
        <w:rPr>
          <w:sz w:val="20"/>
        </w:rPr>
        <w:t>Consider the kind of vocabulary</w:t>
      </w:r>
    </w:p>
    <w:p>
      <w:pPr>
        <w:tabs>
          <w:tab w:pos="3508" w:val="left" w:leader="none"/>
          <w:tab w:pos="4299" w:val="left" w:leader="none"/>
        </w:tabs>
        <w:spacing w:line="285" w:lineRule="auto" w:before="40"/>
        <w:ind w:left="260" w:right="0" w:firstLine="0"/>
        <w:jc w:val="left"/>
        <w:rPr>
          <w:sz w:val="20"/>
        </w:rPr>
      </w:pPr>
      <w:r>
        <w:rPr/>
        <w:pict>
          <v:shape style="position:absolute;margin-left:240.839996pt;margin-top:7.299895pt;width:190.7pt;height:19pt;mso-position-horizontal-relative:page;mso-position-vertical-relative:paragraph;z-index:1672" type="#_x0000_t202" filled="true" fillcolor="#dadada" stroked="false">
            <v:textbox inset="0,0,0,0">
              <w:txbxContent>
                <w:p>
                  <w:pPr>
                    <w:pStyle w:val="BodyText"/>
                    <w:spacing w:before="2"/>
                    <w:rPr>
                      <w:sz w:val="10"/>
                    </w:rPr>
                  </w:pPr>
                </w:p>
                <w:p>
                  <w:pPr>
                    <w:spacing w:before="1"/>
                    <w:ind w:left="103" w:right="0" w:firstLine="0"/>
                    <w:jc w:val="left"/>
                    <w:rPr>
                      <w:b/>
                      <w:sz w:val="12"/>
                    </w:rPr>
                  </w:pPr>
                  <w:r>
                    <w:rPr>
                      <w:b/>
                      <w:sz w:val="12"/>
                    </w:rPr>
                    <w:t>Vocabulary</w:t>
                  </w:r>
                </w:p>
              </w:txbxContent>
            </v:textbox>
            <v:fill type="solid"/>
            <w10:wrap type="none"/>
          </v:shape>
        </w:pict>
      </w:r>
      <w:r>
        <w:rPr>
          <w:sz w:val="20"/>
        </w:rPr>
        <w:t>necessary for the</w:t>
      </w:r>
      <w:r>
        <w:rPr>
          <w:spacing w:val="-43"/>
          <w:sz w:val="20"/>
        </w:rPr>
        <w:t> </w:t>
      </w:r>
      <w:r>
        <w:rPr>
          <w:sz w:val="20"/>
        </w:rPr>
        <w:t>theme.</w:t>
      </w:r>
      <w:r>
        <w:rPr>
          <w:spacing w:val="27"/>
          <w:sz w:val="20"/>
        </w:rPr>
        <w:t> </w:t>
      </w:r>
      <w:r>
        <w:rPr>
          <w:sz w:val="20"/>
        </w:rPr>
        <w:t>Plan</w:t>
        <w:tab/>
      </w:r>
      <w:r>
        <w:rPr>
          <w:w w:val="93"/>
          <w:sz w:val="20"/>
          <w:u w:val="single"/>
        </w:rPr>
        <w:t> </w:t>
      </w:r>
      <w:r>
        <w:rPr>
          <w:sz w:val="20"/>
          <w:u w:val="single"/>
        </w:rPr>
        <w:tab/>
      </w:r>
      <w:r>
        <w:rPr>
          <w:sz w:val="20"/>
        </w:rPr>
        <w:t>              learning tasks that will</w:t>
      </w:r>
      <w:r>
        <w:rPr>
          <w:spacing w:val="-13"/>
          <w:sz w:val="20"/>
        </w:rPr>
        <w:t> </w:t>
      </w:r>
      <w:r>
        <w:rPr>
          <w:sz w:val="20"/>
        </w:rPr>
        <w:t>help</w:t>
      </w:r>
    </w:p>
    <w:p>
      <w:pPr>
        <w:spacing w:line="283" w:lineRule="auto" w:before="0"/>
        <w:ind w:left="260" w:right="1196" w:firstLine="0"/>
        <w:jc w:val="left"/>
        <w:rPr>
          <w:sz w:val="20"/>
        </w:rPr>
      </w:pPr>
      <w:r>
        <w:rPr/>
        <w:pict>
          <v:shape style="position:absolute;margin-left:246pt;margin-top:68.757599pt;width:30.05pt;height:6.75pt;mso-position-horizontal-relative:page;mso-position-vertical-relative:paragraph;z-index:1768" type="#_x0000_t202" filled="false" stroked="false">
            <v:textbox inset="0,0,0,0">
              <w:txbxContent>
                <w:p>
                  <w:pPr>
                    <w:spacing w:line="134" w:lineRule="exact" w:before="0"/>
                    <w:ind w:left="0" w:right="0" w:firstLine="0"/>
                    <w:jc w:val="left"/>
                    <w:rPr>
                      <w:b/>
                      <w:sz w:val="12"/>
                    </w:rPr>
                  </w:pPr>
                  <w:r>
                    <w:rPr>
                      <w:b/>
                      <w:sz w:val="12"/>
                    </w:rPr>
                    <w:t>Numeracy</w:t>
                  </w:r>
                </w:p>
              </w:txbxContent>
            </v:textbox>
            <w10:wrap type="none"/>
          </v:shape>
        </w:pict>
      </w:r>
      <w:r>
        <w:rPr>
          <w:sz w:val="20"/>
        </w:rPr>
        <w:t>introduce, recycle and spiral the vocabulary.</w:t>
      </w:r>
    </w:p>
    <w:p>
      <w:pPr>
        <w:spacing w:line="283" w:lineRule="auto" w:before="98"/>
        <w:ind w:left="260" w:right="1053" w:firstLine="0"/>
        <w:jc w:val="left"/>
        <w:rPr>
          <w:sz w:val="20"/>
        </w:rPr>
      </w:pPr>
      <w:r>
        <w:rPr/>
        <w:br w:type="column"/>
      </w:r>
      <w:r>
        <w:rPr>
          <w:sz w:val="20"/>
        </w:rPr>
        <w:t>Make a note of the materials or resources you will develop or gather for each kind of task. This will guide you as you plan individual  lessons and allow you to create some of your materials in advance.</w:t>
      </w:r>
    </w:p>
    <w:p>
      <w:pPr>
        <w:spacing w:line="283" w:lineRule="auto" w:before="202"/>
        <w:ind w:left="260" w:right="1062" w:firstLine="0"/>
        <w:jc w:val="left"/>
        <w:rPr>
          <w:sz w:val="20"/>
        </w:rPr>
      </w:pPr>
      <w:r>
        <w:rPr/>
        <w:pict>
          <v:shape style="position:absolute;margin-left:432pt;margin-top:-77.120125pt;width:119.2pt;height:19pt;mso-position-horizontal-relative:page;mso-position-vertical-relative:paragraph;z-index:1600" type="#_x0000_t202" filled="false"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w10:wrap type="none"/>
          </v:shape>
        </w:pict>
      </w:r>
      <w:r>
        <w:rPr/>
        <w:pict>
          <v:shape style="position:absolute;margin-left:432pt;margin-top:2.079873pt;width:119.2pt;height:19.1pt;mso-position-horizontal-relative:page;mso-position-vertical-relative:paragraph;z-index:1648" type="#_x0000_t202" filled="true" fillcolor="#dadada"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v:fill type="solid"/>
            <w10:wrap type="none"/>
          </v:shape>
        </w:pict>
      </w:r>
      <w:r>
        <w:rPr/>
        <w:pict>
          <v:shape style="position:absolute;margin-left:432pt;margin-top:44.439873pt;width:119.2pt;height:19pt;mso-position-horizontal-relative:page;mso-position-vertical-relative:paragraph;z-index:1696" type="#_x0000_t202" filled="true" fillcolor="#dadada"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v:fill type="solid"/>
            <w10:wrap type="none"/>
          </v:shape>
        </w:pict>
      </w:r>
      <w:r>
        <w:rPr/>
        <w:pict>
          <v:shape style="position:absolute;margin-left:240.839996pt;margin-top:86.679871pt;width:190.7pt;height:19.1pt;mso-position-horizontal-relative:page;mso-position-vertical-relative:paragraph;z-index:1720" type="#_x0000_t202" filled="true" fillcolor="#dadada" stroked="false">
            <v:textbox inset="0,0,0,0">
              <w:txbxContent>
                <w:p>
                  <w:pPr>
                    <w:pStyle w:val="BodyText"/>
                    <w:spacing w:before="2"/>
                    <w:rPr>
                      <w:sz w:val="10"/>
                    </w:rPr>
                  </w:pPr>
                </w:p>
                <w:p>
                  <w:pPr>
                    <w:spacing w:before="1"/>
                    <w:ind w:left="103" w:right="0" w:firstLine="0"/>
                    <w:jc w:val="left"/>
                    <w:rPr>
                      <w:b/>
                      <w:sz w:val="12"/>
                    </w:rPr>
                  </w:pPr>
                  <w:r>
                    <w:rPr>
                      <w:b/>
                      <w:sz w:val="12"/>
                    </w:rPr>
                    <w:t>Pronunciation</w:t>
                  </w:r>
                </w:p>
              </w:txbxContent>
            </v:textbox>
            <v:fill type="solid"/>
            <w10:wrap type="none"/>
          </v:shape>
        </w:pict>
      </w:r>
      <w:r>
        <w:rPr/>
        <w:pict>
          <v:shape style="position:absolute;margin-left:432pt;margin-top:86.679871pt;width:119.2pt;height:19.1pt;mso-position-horizontal-relative:page;mso-position-vertical-relative:paragraph;z-index:1744" type="#_x0000_t202" filled="true" fillcolor="#dadada"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v:fill type="solid"/>
            <w10:wrap type="none"/>
          </v:shape>
        </w:pict>
      </w:r>
      <w:r>
        <w:rPr>
          <w:sz w:val="20"/>
        </w:rPr>
        <w:t>Remember to link materials to your chosen content pillar and ensure that all materials target one or more learning outcomes.</w:t>
      </w:r>
    </w:p>
    <w:p>
      <w:pPr>
        <w:spacing w:after="0" w:line="283" w:lineRule="auto"/>
        <w:jc w:val="left"/>
        <w:rPr>
          <w:sz w:val="20"/>
        </w:rPr>
        <w:sectPr>
          <w:type w:val="continuous"/>
          <w:pgSz w:w="15840" w:h="12240" w:orient="landscape"/>
          <w:pgMar w:top="1500" w:bottom="280" w:left="400" w:right="440"/>
          <w:cols w:num="2" w:equalWidth="0">
            <w:col w:w="4300" w:space="6932"/>
            <w:col w:w="3768"/>
          </w:cols>
        </w:sectPr>
      </w:pPr>
    </w:p>
    <w:p>
      <w:pPr>
        <w:pStyle w:val="BodyText"/>
        <w:rPr>
          <w:sz w:val="20"/>
        </w:rPr>
      </w:pPr>
    </w:p>
    <w:p>
      <w:pPr>
        <w:pStyle w:val="BodyText"/>
        <w:rPr>
          <w:sz w:val="20"/>
        </w:rPr>
      </w:pPr>
    </w:p>
    <w:p>
      <w:pPr>
        <w:spacing w:after="0"/>
        <w:rPr>
          <w:sz w:val="20"/>
        </w:rPr>
        <w:sectPr>
          <w:type w:val="continuous"/>
          <w:pgSz w:w="15840" w:h="12240" w:orient="landscape"/>
          <w:pgMar w:top="1500" w:bottom="280" w:left="400" w:right="440"/>
        </w:sectPr>
      </w:pPr>
    </w:p>
    <w:p>
      <w:pPr>
        <w:pStyle w:val="BodyText"/>
        <w:spacing w:before="4"/>
        <w:rPr>
          <w:sz w:val="20"/>
        </w:rPr>
      </w:pPr>
    </w:p>
    <w:p>
      <w:pPr>
        <w:spacing w:line="283" w:lineRule="auto" w:before="0"/>
        <w:ind w:left="524" w:right="-8" w:firstLine="0"/>
        <w:jc w:val="left"/>
        <w:rPr>
          <w:sz w:val="20"/>
        </w:rPr>
      </w:pPr>
      <w:r>
        <w:rPr/>
        <w:pict>
          <v:shape style="position:absolute;margin-left:240.839996pt;margin-top:43.219883pt;width:190.7pt;height:19.1pt;mso-position-horizontal-relative:page;mso-position-vertical-relative:paragraph;z-index:1816" type="#_x0000_t202" filled="true" fillcolor="#dadada" stroked="false">
            <v:textbox inset="0,0,0,0">
              <w:txbxContent>
                <w:p>
                  <w:pPr>
                    <w:pStyle w:val="BodyText"/>
                    <w:spacing w:before="2"/>
                    <w:rPr>
                      <w:sz w:val="10"/>
                    </w:rPr>
                  </w:pPr>
                </w:p>
                <w:p>
                  <w:pPr>
                    <w:spacing w:before="1"/>
                    <w:ind w:left="103" w:right="0" w:firstLine="0"/>
                    <w:jc w:val="left"/>
                    <w:rPr>
                      <w:b/>
                      <w:sz w:val="12"/>
                    </w:rPr>
                  </w:pPr>
                  <w:r>
                    <w:rPr>
                      <w:b/>
                      <w:sz w:val="12"/>
                    </w:rPr>
                    <w:t>Technology</w:t>
                  </w:r>
                </w:p>
              </w:txbxContent>
            </v:textbox>
            <v:fill type="solid"/>
            <w10:wrap type="none"/>
          </v:shape>
        </w:pict>
      </w:r>
      <w:r>
        <w:rPr>
          <w:sz w:val="20"/>
        </w:rPr>
        <w:t>Consider how you will integrate pronunciation, numeracy and technology in this theme. Note the skills you will focus on as well as tasks to help build</w:t>
      </w:r>
      <w:r>
        <w:rPr>
          <w:spacing w:val="-17"/>
          <w:sz w:val="20"/>
        </w:rPr>
        <w:t> </w:t>
      </w:r>
      <w:r>
        <w:rPr>
          <w:sz w:val="20"/>
        </w:rPr>
        <w:t>those skills.</w:t>
      </w:r>
    </w:p>
    <w:p>
      <w:pPr>
        <w:pStyle w:val="BodyText"/>
        <w:spacing w:before="9"/>
        <w:rPr>
          <w:sz w:val="27"/>
        </w:rPr>
      </w:pPr>
      <w:r>
        <w:rPr/>
        <w:br w:type="column"/>
      </w:r>
      <w:r>
        <w:rPr>
          <w:sz w:val="27"/>
        </w:rPr>
      </w:r>
    </w:p>
    <w:p>
      <w:pPr>
        <w:spacing w:before="0"/>
        <w:ind w:left="1532" w:right="0" w:firstLine="0"/>
        <w:jc w:val="left"/>
        <w:rPr>
          <w:rFonts w:ascii="Lucida Sans"/>
          <w:sz w:val="20"/>
        </w:rPr>
      </w:pPr>
      <w:r>
        <w:rPr/>
        <w:pict>
          <v:shape style="position:absolute;margin-left:432pt;margin-top:-3.29203pt;width:119.2pt;height:19pt;mso-position-horizontal-relative:page;mso-position-vertical-relative:paragraph;z-index:1792" type="#_x0000_t202" filled="true" fillcolor="#dadada"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v:fill type="solid"/>
            <w10:wrap type="none"/>
          </v:shape>
        </w:pict>
      </w:r>
      <w:r>
        <w:rPr>
          <w:rFonts w:ascii="Lucida Sans"/>
          <w:w w:val="95"/>
          <w:sz w:val="20"/>
        </w:rPr>
        <w:t>Sample unit plans</w:t>
      </w:r>
    </w:p>
    <w:p>
      <w:pPr>
        <w:spacing w:line="283" w:lineRule="auto" w:before="161"/>
        <w:ind w:left="524" w:right="349" w:firstLine="0"/>
        <w:jc w:val="left"/>
        <w:rPr>
          <w:sz w:val="20"/>
        </w:rPr>
      </w:pPr>
      <w:r>
        <w:rPr/>
        <w:pict>
          <v:shape style="position:absolute;margin-left:432pt;margin-top:27.149887pt;width:119.2pt;height:19.1pt;mso-position-horizontal-relative:page;mso-position-vertical-relative:paragraph;z-index:1840" type="#_x0000_t202" filled="true" fillcolor="#dadada" stroked="false">
            <v:textbox inset="0,0,0,0">
              <w:txbxContent>
                <w:p>
                  <w:pPr>
                    <w:pStyle w:val="BodyText"/>
                    <w:spacing w:before="2"/>
                    <w:rPr>
                      <w:sz w:val="10"/>
                    </w:rPr>
                  </w:pPr>
                </w:p>
                <w:p>
                  <w:pPr>
                    <w:spacing w:before="1"/>
                    <w:ind w:left="100" w:right="0" w:firstLine="0"/>
                    <w:jc w:val="left"/>
                    <w:rPr>
                      <w:b/>
                      <w:sz w:val="12"/>
                    </w:rPr>
                  </w:pPr>
                  <w:r>
                    <w:rPr>
                      <w:b/>
                      <w:sz w:val="12"/>
                    </w:rPr>
                    <w:t>Materials</w:t>
                  </w:r>
                </w:p>
              </w:txbxContent>
            </v:textbox>
            <v:fill type="solid"/>
            <w10:wrap type="none"/>
          </v:shape>
        </w:pict>
      </w:r>
      <w:r>
        <w:rPr>
          <w:sz w:val="20"/>
        </w:rPr>
        <w:t>Sample theme units at Foundation, Phase I, Phase II and Phase III are provided in the ESL Literacy Network toolbox.</w:t>
      </w:r>
    </w:p>
    <w:p>
      <w:pPr>
        <w:spacing w:after="0" w:line="283" w:lineRule="auto"/>
        <w:jc w:val="left"/>
        <w:rPr>
          <w:sz w:val="20"/>
        </w:rPr>
        <w:sectPr>
          <w:type w:val="continuous"/>
          <w:pgSz w:w="15840" w:h="12240" w:orient="landscape"/>
          <w:pgMar w:top="1500" w:bottom="280" w:left="400" w:right="440"/>
          <w:cols w:num="2" w:equalWidth="0">
            <w:col w:w="3332" w:space="7146"/>
            <w:col w:w="4522"/>
          </w:cols>
        </w:sectPr>
      </w:pPr>
    </w:p>
    <w:p>
      <w:pPr>
        <w:pStyle w:val="BodyText"/>
        <w:rPr>
          <w:sz w:val="20"/>
        </w:rPr>
      </w:pPr>
    </w:p>
    <w:p>
      <w:pPr>
        <w:pStyle w:val="BodyText"/>
        <w:rPr>
          <w:sz w:val="20"/>
        </w:rPr>
      </w:pPr>
    </w:p>
    <w:p>
      <w:pPr>
        <w:pStyle w:val="BodyText"/>
        <w:spacing w:before="7"/>
        <w:rPr>
          <w:sz w:val="16"/>
        </w:rPr>
      </w:pPr>
    </w:p>
    <w:p>
      <w:pPr>
        <w:pStyle w:val="BodyText"/>
        <w:ind w:left="2840"/>
        <w:rPr>
          <w:sz w:val="20"/>
        </w:rPr>
      </w:pPr>
      <w:r>
        <w:rPr>
          <w:sz w:val="20"/>
        </w:rPr>
        <w:drawing>
          <wp:inline distT="0" distB="0" distL="0" distR="0">
            <wp:extent cx="5893519" cy="306038"/>
            <wp:effectExtent l="0" t="0" r="0" b="0"/>
            <wp:docPr id="9" name="image3.jpeg" descr=""/>
            <wp:cNvGraphicFramePr>
              <a:graphicFrameLocks noChangeAspect="1"/>
            </wp:cNvGraphicFramePr>
            <a:graphic>
              <a:graphicData uri="http://schemas.openxmlformats.org/drawingml/2006/picture">
                <pic:pic>
                  <pic:nvPicPr>
                    <pic:cNvPr id="10" name="image3.jpeg"/>
                    <pic:cNvPicPr/>
                  </pic:nvPicPr>
                  <pic:blipFill>
                    <a:blip r:embed="rId27" cstate="print"/>
                    <a:stretch>
                      <a:fillRect/>
                    </a:stretch>
                  </pic:blipFill>
                  <pic:spPr>
                    <a:xfrm>
                      <a:off x="0" y="0"/>
                      <a:ext cx="5893519" cy="306038"/>
                    </a:xfrm>
                    <a:prstGeom prst="rect">
                      <a:avLst/>
                    </a:prstGeom>
                  </pic:spPr>
                </pic:pic>
              </a:graphicData>
            </a:graphic>
          </wp:inline>
        </w:drawing>
      </w:r>
      <w:r>
        <w:rPr>
          <w:sz w:val="20"/>
        </w:rPr>
      </w:r>
    </w:p>
    <w:p>
      <w:pPr>
        <w:spacing w:after="0"/>
        <w:rPr>
          <w:sz w:val="20"/>
        </w:rPr>
        <w:sectPr>
          <w:type w:val="continuous"/>
          <w:pgSz w:w="15840" w:h="12240" w:orient="landscape"/>
          <w:pgMar w:top="1500" w:bottom="280" w:left="400" w:right="440"/>
        </w:sectPr>
      </w:pPr>
    </w:p>
    <w:p>
      <w:pPr>
        <w:pStyle w:val="BodyText"/>
        <w:spacing w:before="1"/>
        <w:rPr>
          <w:rFonts w:ascii="Times New Roman"/>
          <w:sz w:val="26"/>
        </w:rPr>
      </w:pPr>
      <w:r>
        <w:rPr/>
        <w:pict>
          <v:rect style="position:absolute;margin-left:461.799988pt;margin-top:126.888pt;width:23.6pt;height:18.650pt;mso-position-horizontal-relative:page;mso-position-vertical-relative:page;z-index:-34216" filled="false" stroked="true" strokeweight=".75pt" strokecolor="#000000">
            <v:stroke dashstyle="solid"/>
            <w10:wrap type="none"/>
          </v:rect>
        </w:pict>
      </w:r>
      <w:r>
        <w:rPr/>
        <w:pict>
          <v:rect style="position:absolute;margin-left:162.649994pt;margin-top:126.888pt;width:23.6pt;height:18.650pt;mso-position-horizontal-relative:page;mso-position-vertical-relative:page;z-index:-34192" filled="false" stroked="true" strokeweight=".75pt" strokecolor="#000000">
            <v:stroke dashstyle="solid"/>
            <w10:wrap type="none"/>
          </v:rect>
        </w:pict>
      </w:r>
      <w:r>
        <w:rPr/>
        <w:pict>
          <v:rect style="position:absolute;margin-left:316.850006pt;margin-top:126.888pt;width:23.6pt;height:18.650pt;mso-position-horizontal-relative:page;mso-position-vertical-relative:page;z-index:-34168" filled="false" stroked="true" strokeweight=".75pt" strokecolor="#000000">
            <v:stroke dashstyle="solid"/>
            <w10:wrap type="none"/>
          </v:rect>
        </w:pict>
      </w: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3"/>
        <w:gridCol w:w="4495"/>
        <w:gridCol w:w="1034"/>
        <w:gridCol w:w="566"/>
        <w:gridCol w:w="571"/>
        <w:gridCol w:w="566"/>
        <w:gridCol w:w="3859"/>
      </w:tblGrid>
      <w:tr>
        <w:trPr>
          <w:trHeight w:val="520" w:hRule="atLeast"/>
        </w:trPr>
        <w:tc>
          <w:tcPr>
            <w:tcW w:w="13186" w:type="dxa"/>
            <w:gridSpan w:val="7"/>
            <w:shd w:val="clear" w:color="auto" w:fill="A7A8A7"/>
          </w:tcPr>
          <w:p>
            <w:pPr>
              <w:pStyle w:val="TableParagraph"/>
              <w:spacing w:before="103"/>
              <w:ind w:left="6044" w:right="6045"/>
              <w:jc w:val="center"/>
              <w:rPr>
                <w:rFonts w:ascii="Tahoma"/>
                <w:b/>
                <w:sz w:val="24"/>
              </w:rPr>
            </w:pPr>
            <w:r>
              <w:rPr>
                <w:rFonts w:ascii="Tahoma"/>
                <w:b/>
                <w:w w:val="95"/>
                <w:sz w:val="24"/>
              </w:rPr>
              <w:t>Unit Plan</w:t>
            </w:r>
          </w:p>
        </w:tc>
      </w:tr>
      <w:tr>
        <w:trPr>
          <w:trHeight w:val="460" w:hRule="atLeast"/>
        </w:trPr>
        <w:tc>
          <w:tcPr>
            <w:tcW w:w="6588" w:type="dxa"/>
            <w:gridSpan w:val="2"/>
            <w:shd w:val="clear" w:color="auto" w:fill="A7A8A7"/>
          </w:tcPr>
          <w:p>
            <w:pPr>
              <w:pStyle w:val="TableParagraph"/>
              <w:spacing w:before="111"/>
              <w:ind w:left="102"/>
              <w:rPr>
                <w:sz w:val="20"/>
              </w:rPr>
            </w:pPr>
            <w:r>
              <w:rPr>
                <w:sz w:val="20"/>
              </w:rPr>
              <w:t>Theme:</w:t>
            </w:r>
          </w:p>
        </w:tc>
        <w:tc>
          <w:tcPr>
            <w:tcW w:w="6598" w:type="dxa"/>
            <w:gridSpan w:val="5"/>
            <w:shd w:val="clear" w:color="auto" w:fill="A7A8A7"/>
          </w:tcPr>
          <w:p>
            <w:pPr>
              <w:pStyle w:val="TableParagraph"/>
              <w:spacing w:before="111"/>
              <w:ind w:left="103"/>
              <w:rPr>
                <w:sz w:val="20"/>
              </w:rPr>
            </w:pPr>
            <w:r>
              <w:rPr>
                <w:sz w:val="20"/>
              </w:rPr>
              <w:t>Level:</w:t>
            </w:r>
          </w:p>
        </w:tc>
      </w:tr>
      <w:tr>
        <w:trPr>
          <w:trHeight w:val="820" w:hRule="atLeast"/>
        </w:trPr>
        <w:tc>
          <w:tcPr>
            <w:tcW w:w="13186" w:type="dxa"/>
            <w:gridSpan w:val="7"/>
            <w:shd w:val="clear" w:color="auto" w:fill="DADADA"/>
          </w:tcPr>
          <w:p>
            <w:pPr>
              <w:pStyle w:val="TableParagraph"/>
              <w:tabs>
                <w:tab w:pos="2510" w:val="left" w:leader="none"/>
                <w:tab w:pos="5569" w:val="left" w:leader="none"/>
                <w:tab w:pos="8501" w:val="left" w:leader="none"/>
              </w:tabs>
              <w:spacing w:before="111"/>
              <w:ind w:left="102"/>
              <w:rPr>
                <w:rFonts w:ascii="Arial"/>
                <w:sz w:val="20"/>
              </w:rPr>
            </w:pPr>
            <w:r>
              <w:rPr>
                <w:spacing w:val="2"/>
                <w:sz w:val="20"/>
              </w:rPr>
              <w:t>Content</w:t>
            </w:r>
            <w:r>
              <w:rPr>
                <w:spacing w:val="-36"/>
                <w:sz w:val="20"/>
              </w:rPr>
              <w:t> </w:t>
            </w:r>
            <w:r>
              <w:rPr>
                <w:spacing w:val="2"/>
                <w:sz w:val="20"/>
              </w:rPr>
              <w:t>Pillars:</w:t>
              <w:tab/>
            </w:r>
            <w:r>
              <w:rPr>
                <w:rFonts w:ascii="Arial"/>
                <w:sz w:val="20"/>
              </w:rPr>
              <w:t>Rights</w:t>
            </w:r>
            <w:r>
              <w:rPr>
                <w:rFonts w:ascii="Arial"/>
                <w:spacing w:val="-12"/>
                <w:sz w:val="20"/>
              </w:rPr>
              <w:t> </w:t>
            </w:r>
            <w:r>
              <w:rPr>
                <w:rFonts w:ascii="Arial"/>
                <w:sz w:val="20"/>
              </w:rPr>
              <w:t>&amp;</w:t>
            </w:r>
            <w:r>
              <w:rPr>
                <w:rFonts w:ascii="Arial"/>
                <w:spacing w:val="-12"/>
                <w:sz w:val="20"/>
              </w:rPr>
              <w:t> </w:t>
            </w:r>
            <w:r>
              <w:rPr>
                <w:rFonts w:ascii="Arial"/>
                <w:sz w:val="20"/>
              </w:rPr>
              <w:t>Responsibilities</w:t>
              <w:tab/>
              <w:t>Cultural</w:t>
            </w:r>
            <w:r>
              <w:rPr>
                <w:rFonts w:ascii="Arial"/>
                <w:spacing w:val="-6"/>
                <w:sz w:val="20"/>
              </w:rPr>
              <w:t> </w:t>
            </w:r>
            <w:r>
              <w:rPr>
                <w:rFonts w:ascii="Arial"/>
                <w:sz w:val="20"/>
              </w:rPr>
              <w:t>Expectations</w:t>
              <w:tab/>
              <w:t>Resources &amp;</w:t>
            </w:r>
            <w:r>
              <w:rPr>
                <w:rFonts w:ascii="Arial"/>
                <w:spacing w:val="-14"/>
                <w:sz w:val="20"/>
              </w:rPr>
              <w:t> </w:t>
            </w:r>
            <w:r>
              <w:rPr>
                <w:rFonts w:ascii="Arial"/>
                <w:sz w:val="20"/>
              </w:rPr>
              <w:t>Opportunities</w:t>
            </w:r>
          </w:p>
        </w:tc>
      </w:tr>
      <w:tr>
        <w:trPr>
          <w:trHeight w:val="460" w:hRule="atLeast"/>
        </w:trPr>
        <w:tc>
          <w:tcPr>
            <w:tcW w:w="2093" w:type="dxa"/>
            <w:vMerge w:val="restart"/>
            <w:shd w:val="clear" w:color="auto" w:fill="DADADA"/>
          </w:tcPr>
          <w:p>
            <w:pPr>
              <w:pStyle w:val="TableParagraph"/>
              <w:spacing w:before="111"/>
              <w:ind w:left="102"/>
              <w:rPr>
                <w:sz w:val="20"/>
              </w:rPr>
            </w:pPr>
            <w:r>
              <w:rPr>
                <w:sz w:val="20"/>
              </w:rPr>
              <w:t>Strand</w:t>
            </w:r>
          </w:p>
        </w:tc>
        <w:tc>
          <w:tcPr>
            <w:tcW w:w="5530" w:type="dxa"/>
            <w:gridSpan w:val="2"/>
            <w:vMerge w:val="restart"/>
            <w:shd w:val="clear" w:color="auto" w:fill="DADADA"/>
          </w:tcPr>
          <w:p>
            <w:pPr>
              <w:pStyle w:val="TableParagraph"/>
              <w:spacing w:before="111"/>
              <w:ind w:left="102"/>
              <w:rPr>
                <w:sz w:val="20"/>
              </w:rPr>
            </w:pPr>
            <w:r>
              <w:rPr>
                <w:sz w:val="20"/>
              </w:rPr>
              <w:t>Outcome</w:t>
            </w:r>
          </w:p>
        </w:tc>
        <w:tc>
          <w:tcPr>
            <w:tcW w:w="5563" w:type="dxa"/>
            <w:gridSpan w:val="4"/>
            <w:shd w:val="clear" w:color="auto" w:fill="DADADA"/>
          </w:tcPr>
          <w:p>
            <w:pPr>
              <w:pStyle w:val="TableParagraph"/>
              <w:spacing w:before="111"/>
              <w:ind w:left="102"/>
              <w:rPr>
                <w:sz w:val="20"/>
              </w:rPr>
            </w:pPr>
            <w:r>
              <w:rPr>
                <w:sz w:val="20"/>
              </w:rPr>
              <w:t>Assessment</w:t>
            </w:r>
          </w:p>
        </w:tc>
      </w:tr>
      <w:tr>
        <w:trPr>
          <w:trHeight w:val="460" w:hRule="atLeast"/>
        </w:trPr>
        <w:tc>
          <w:tcPr>
            <w:tcW w:w="2093" w:type="dxa"/>
            <w:vMerge/>
            <w:tcBorders>
              <w:top w:val="nil"/>
            </w:tcBorders>
            <w:shd w:val="clear" w:color="auto" w:fill="DADADA"/>
          </w:tcPr>
          <w:p>
            <w:pPr>
              <w:rPr>
                <w:sz w:val="2"/>
                <w:szCs w:val="2"/>
              </w:rPr>
            </w:pPr>
          </w:p>
        </w:tc>
        <w:tc>
          <w:tcPr>
            <w:tcW w:w="5530" w:type="dxa"/>
            <w:gridSpan w:val="2"/>
            <w:vMerge/>
            <w:tcBorders>
              <w:top w:val="nil"/>
            </w:tcBorders>
            <w:shd w:val="clear" w:color="auto" w:fill="DADADA"/>
          </w:tcPr>
          <w:p>
            <w:pPr>
              <w:rPr>
                <w:sz w:val="2"/>
                <w:szCs w:val="2"/>
              </w:rPr>
            </w:pPr>
          </w:p>
        </w:tc>
        <w:tc>
          <w:tcPr>
            <w:tcW w:w="566" w:type="dxa"/>
            <w:shd w:val="clear" w:color="auto" w:fill="DADADA"/>
          </w:tcPr>
          <w:p>
            <w:pPr>
              <w:pStyle w:val="TableParagraph"/>
              <w:spacing w:before="111"/>
              <w:ind w:left="102"/>
              <w:rPr>
                <w:sz w:val="20"/>
              </w:rPr>
            </w:pPr>
            <w:r>
              <w:rPr>
                <w:w w:val="95"/>
                <w:sz w:val="20"/>
              </w:rPr>
              <w:t>for</w:t>
            </w:r>
          </w:p>
        </w:tc>
        <w:tc>
          <w:tcPr>
            <w:tcW w:w="571" w:type="dxa"/>
            <w:shd w:val="clear" w:color="auto" w:fill="DADADA"/>
          </w:tcPr>
          <w:p>
            <w:pPr>
              <w:pStyle w:val="TableParagraph"/>
              <w:spacing w:before="111"/>
              <w:ind w:left="102"/>
              <w:rPr>
                <w:sz w:val="20"/>
              </w:rPr>
            </w:pPr>
            <w:r>
              <w:rPr>
                <w:sz w:val="20"/>
              </w:rPr>
              <w:t>as</w:t>
            </w:r>
          </w:p>
        </w:tc>
        <w:tc>
          <w:tcPr>
            <w:tcW w:w="566" w:type="dxa"/>
            <w:shd w:val="clear" w:color="auto" w:fill="DADADA"/>
          </w:tcPr>
          <w:p>
            <w:pPr>
              <w:pStyle w:val="TableParagraph"/>
              <w:spacing w:before="111"/>
              <w:ind w:left="100"/>
              <w:rPr>
                <w:sz w:val="20"/>
              </w:rPr>
            </w:pPr>
            <w:r>
              <w:rPr>
                <w:sz w:val="20"/>
              </w:rPr>
              <w:t>of</w:t>
            </w:r>
          </w:p>
        </w:tc>
        <w:tc>
          <w:tcPr>
            <w:tcW w:w="3859" w:type="dxa"/>
            <w:shd w:val="clear" w:color="auto" w:fill="DADADA"/>
          </w:tcPr>
          <w:p>
            <w:pPr>
              <w:pStyle w:val="TableParagraph"/>
              <w:spacing w:before="111"/>
              <w:ind w:left="102"/>
              <w:rPr>
                <w:sz w:val="20"/>
              </w:rPr>
            </w:pPr>
            <w:r>
              <w:rPr>
                <w:sz w:val="20"/>
              </w:rPr>
              <w:t>Description</w:t>
            </w:r>
          </w:p>
        </w:tc>
      </w:tr>
      <w:tr>
        <w:trPr>
          <w:trHeight w:val="1220" w:hRule="atLeast"/>
        </w:trPr>
        <w:tc>
          <w:tcPr>
            <w:tcW w:w="2093" w:type="dxa"/>
          </w:tcPr>
          <w:p>
            <w:pPr>
              <w:pStyle w:val="TableParagraph"/>
              <w:spacing w:before="111"/>
              <w:ind w:left="102"/>
              <w:rPr>
                <w:sz w:val="20"/>
              </w:rPr>
            </w:pPr>
            <w:r>
              <w:rPr>
                <w:sz w:val="20"/>
              </w:rPr>
              <w:t>Reading</w:t>
            </w:r>
          </w:p>
        </w:tc>
        <w:tc>
          <w:tcPr>
            <w:tcW w:w="5530" w:type="dxa"/>
            <w:gridSpan w:val="2"/>
          </w:tcPr>
          <w:p>
            <w:pPr>
              <w:pStyle w:val="TableParagraph"/>
              <w:rPr>
                <w:rFonts w:ascii="Times New Roman"/>
                <w:sz w:val="20"/>
              </w:rPr>
            </w:pPr>
          </w:p>
        </w:tc>
        <w:tc>
          <w:tcPr>
            <w:tcW w:w="566" w:type="dxa"/>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r>
        <w:trPr>
          <w:trHeight w:val="1280" w:hRule="atLeast"/>
        </w:trPr>
        <w:tc>
          <w:tcPr>
            <w:tcW w:w="2093" w:type="dxa"/>
          </w:tcPr>
          <w:p>
            <w:pPr>
              <w:pStyle w:val="TableParagraph"/>
              <w:spacing w:before="111"/>
              <w:ind w:left="102"/>
              <w:rPr>
                <w:sz w:val="20"/>
              </w:rPr>
            </w:pPr>
            <w:r>
              <w:rPr>
                <w:sz w:val="20"/>
              </w:rPr>
              <w:t>Writing</w:t>
            </w:r>
          </w:p>
        </w:tc>
        <w:tc>
          <w:tcPr>
            <w:tcW w:w="5530" w:type="dxa"/>
            <w:gridSpan w:val="2"/>
          </w:tcPr>
          <w:p>
            <w:pPr>
              <w:pStyle w:val="TableParagraph"/>
              <w:rPr>
                <w:rFonts w:ascii="Times New Roman"/>
                <w:sz w:val="20"/>
              </w:rPr>
            </w:pPr>
          </w:p>
        </w:tc>
        <w:tc>
          <w:tcPr>
            <w:tcW w:w="566" w:type="dxa"/>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r>
        <w:trPr>
          <w:trHeight w:val="820" w:hRule="atLeast"/>
        </w:trPr>
        <w:tc>
          <w:tcPr>
            <w:tcW w:w="2093" w:type="dxa"/>
            <w:vMerge w:val="restart"/>
          </w:tcPr>
          <w:p>
            <w:pPr>
              <w:pStyle w:val="TableParagraph"/>
              <w:spacing w:before="111"/>
              <w:ind w:left="102"/>
              <w:rPr>
                <w:sz w:val="20"/>
              </w:rPr>
            </w:pPr>
            <w:r>
              <w:rPr>
                <w:w w:val="95"/>
                <w:sz w:val="20"/>
              </w:rPr>
              <w:t>Literacy Strategies</w:t>
            </w:r>
          </w:p>
        </w:tc>
        <w:tc>
          <w:tcPr>
            <w:tcW w:w="5530" w:type="dxa"/>
            <w:gridSpan w:val="2"/>
          </w:tcPr>
          <w:p>
            <w:pPr>
              <w:pStyle w:val="TableParagraph"/>
              <w:spacing w:before="111"/>
              <w:ind w:left="102"/>
              <w:rPr>
                <w:sz w:val="20"/>
              </w:rPr>
            </w:pPr>
            <w:r>
              <w:rPr>
                <w:w w:val="95"/>
                <w:sz w:val="20"/>
              </w:rPr>
              <w:t>Reading Strategies</w:t>
            </w:r>
          </w:p>
        </w:tc>
        <w:tc>
          <w:tcPr>
            <w:tcW w:w="566" w:type="dxa"/>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r>
        <w:trPr>
          <w:trHeight w:val="820" w:hRule="atLeast"/>
        </w:trPr>
        <w:tc>
          <w:tcPr>
            <w:tcW w:w="2093" w:type="dxa"/>
            <w:vMerge/>
            <w:tcBorders>
              <w:top w:val="nil"/>
            </w:tcBorders>
          </w:tcPr>
          <w:p>
            <w:pPr>
              <w:rPr>
                <w:sz w:val="2"/>
                <w:szCs w:val="2"/>
              </w:rPr>
            </w:pPr>
          </w:p>
        </w:tc>
        <w:tc>
          <w:tcPr>
            <w:tcW w:w="5530" w:type="dxa"/>
            <w:gridSpan w:val="2"/>
          </w:tcPr>
          <w:p>
            <w:pPr>
              <w:pStyle w:val="TableParagraph"/>
              <w:spacing w:before="111"/>
              <w:ind w:left="102"/>
              <w:rPr>
                <w:sz w:val="20"/>
              </w:rPr>
            </w:pPr>
            <w:r>
              <w:rPr>
                <w:w w:val="95"/>
                <w:sz w:val="20"/>
              </w:rPr>
              <w:t>Writing Strategies</w:t>
            </w:r>
          </w:p>
        </w:tc>
        <w:tc>
          <w:tcPr>
            <w:tcW w:w="566" w:type="dxa"/>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r>
        <w:trPr>
          <w:trHeight w:val="560" w:hRule="atLeast"/>
        </w:trPr>
        <w:tc>
          <w:tcPr>
            <w:tcW w:w="2093" w:type="dxa"/>
            <w:vMerge/>
            <w:tcBorders>
              <w:top w:val="nil"/>
            </w:tcBorders>
          </w:tcPr>
          <w:p>
            <w:pPr>
              <w:rPr>
                <w:sz w:val="2"/>
                <w:szCs w:val="2"/>
              </w:rPr>
            </w:pPr>
          </w:p>
        </w:tc>
        <w:tc>
          <w:tcPr>
            <w:tcW w:w="5530" w:type="dxa"/>
            <w:gridSpan w:val="2"/>
          </w:tcPr>
          <w:p>
            <w:pPr>
              <w:pStyle w:val="TableParagraph"/>
              <w:spacing w:before="111"/>
              <w:ind w:left="102"/>
              <w:rPr>
                <w:sz w:val="20"/>
              </w:rPr>
            </w:pPr>
            <w:r>
              <w:rPr>
                <w:w w:val="95"/>
                <w:sz w:val="20"/>
              </w:rPr>
              <w:t>Spelling Strategies</w:t>
            </w:r>
          </w:p>
        </w:tc>
        <w:tc>
          <w:tcPr>
            <w:tcW w:w="566" w:type="dxa"/>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r>
        <w:trPr>
          <w:trHeight w:val="960" w:hRule="atLeast"/>
        </w:trPr>
        <w:tc>
          <w:tcPr>
            <w:tcW w:w="2093" w:type="dxa"/>
          </w:tcPr>
          <w:p>
            <w:pPr>
              <w:pStyle w:val="TableParagraph"/>
              <w:spacing w:before="111"/>
              <w:ind w:left="102"/>
              <w:rPr>
                <w:sz w:val="20"/>
              </w:rPr>
            </w:pPr>
            <w:r>
              <w:rPr>
                <w:sz w:val="20"/>
              </w:rPr>
              <w:t>Habits of Mind</w:t>
            </w:r>
          </w:p>
        </w:tc>
        <w:tc>
          <w:tcPr>
            <w:tcW w:w="5530" w:type="dxa"/>
            <w:gridSpan w:val="2"/>
            <w:tcBorders>
              <w:right w:val="single" w:sz="6" w:space="0" w:color="000000"/>
            </w:tcBorders>
          </w:tcPr>
          <w:p>
            <w:pPr>
              <w:pStyle w:val="TableParagraph"/>
              <w:rPr>
                <w:rFonts w:ascii="Times New Roman"/>
                <w:sz w:val="20"/>
              </w:rPr>
            </w:pPr>
          </w:p>
        </w:tc>
        <w:tc>
          <w:tcPr>
            <w:tcW w:w="566" w:type="dxa"/>
            <w:tcBorders>
              <w:left w:val="single" w:sz="6" w:space="0" w:color="000000"/>
            </w:tcBorders>
          </w:tcPr>
          <w:p>
            <w:pPr>
              <w:pStyle w:val="TableParagraph"/>
              <w:rPr>
                <w:rFonts w:ascii="Times New Roman"/>
                <w:sz w:val="20"/>
              </w:rPr>
            </w:pPr>
          </w:p>
        </w:tc>
        <w:tc>
          <w:tcPr>
            <w:tcW w:w="571" w:type="dxa"/>
          </w:tcPr>
          <w:p>
            <w:pPr>
              <w:pStyle w:val="TableParagraph"/>
              <w:rPr>
                <w:rFonts w:ascii="Times New Roman"/>
                <w:sz w:val="20"/>
              </w:rPr>
            </w:pPr>
          </w:p>
        </w:tc>
        <w:tc>
          <w:tcPr>
            <w:tcW w:w="566" w:type="dxa"/>
          </w:tcPr>
          <w:p>
            <w:pPr>
              <w:pStyle w:val="TableParagraph"/>
              <w:rPr>
                <w:rFonts w:ascii="Times New Roman"/>
                <w:sz w:val="20"/>
              </w:rPr>
            </w:pPr>
          </w:p>
        </w:tc>
        <w:tc>
          <w:tcPr>
            <w:tcW w:w="3859" w:type="dxa"/>
          </w:tcPr>
          <w:p>
            <w:pPr>
              <w:pStyle w:val="TableParagraph"/>
              <w:rPr>
                <w:rFonts w:ascii="Times New Roman"/>
                <w:sz w:val="20"/>
              </w:rPr>
            </w:pPr>
          </w:p>
        </w:tc>
      </w:tr>
    </w:tbl>
    <w:p>
      <w:pPr>
        <w:pStyle w:val="BodyText"/>
        <w:spacing w:before="6"/>
        <w:rPr>
          <w:rFonts w:ascii="Times New Roman"/>
          <w:sz w:val="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0"/>
        <w:gridCol w:w="5563"/>
      </w:tblGrid>
      <w:tr>
        <w:trPr>
          <w:trHeight w:val="460" w:hRule="atLeast"/>
        </w:trPr>
        <w:tc>
          <w:tcPr>
            <w:tcW w:w="7620" w:type="dxa"/>
            <w:shd w:val="clear" w:color="auto" w:fill="DADADA"/>
          </w:tcPr>
          <w:p>
            <w:pPr>
              <w:pStyle w:val="TableParagraph"/>
              <w:spacing w:before="112"/>
              <w:ind w:left="102"/>
              <w:rPr>
                <w:sz w:val="20"/>
              </w:rPr>
            </w:pPr>
            <w:r>
              <w:rPr>
                <w:w w:val="90"/>
                <w:sz w:val="20"/>
              </w:rPr>
              <w:t>Main Tasks</w:t>
            </w:r>
          </w:p>
        </w:tc>
        <w:tc>
          <w:tcPr>
            <w:tcW w:w="5563" w:type="dxa"/>
            <w:shd w:val="clear" w:color="auto" w:fill="DADADA"/>
          </w:tcPr>
          <w:p>
            <w:pPr>
              <w:pStyle w:val="TableParagraph"/>
              <w:spacing w:before="112"/>
              <w:ind w:left="105"/>
              <w:rPr>
                <w:sz w:val="20"/>
              </w:rPr>
            </w:pPr>
            <w:r>
              <w:rPr>
                <w:w w:val="95"/>
                <w:sz w:val="20"/>
              </w:rPr>
              <w:t>Materials and Resources</w:t>
            </w:r>
          </w:p>
        </w:tc>
      </w:tr>
    </w:tbl>
    <w:p>
      <w:pPr>
        <w:spacing w:after="0"/>
        <w:rPr>
          <w:sz w:val="20"/>
        </w:rPr>
        <w:sectPr>
          <w:footerReference w:type="default" r:id="rId43"/>
          <w:pgSz w:w="15840" w:h="12240" w:orient="landscape"/>
          <w:pgMar w:footer="684" w:header="0" w:top="1140" w:bottom="880" w:left="1220" w:right="960"/>
          <w:pgNumType w:start="5"/>
        </w:sectPr>
      </w:pPr>
    </w:p>
    <w:p>
      <w:pPr>
        <w:pStyle w:val="BodyText"/>
        <w:spacing w:before="1"/>
        <w:rPr>
          <w:rFonts w:ascii="Times New Roman"/>
          <w:sz w:val="26"/>
        </w:rPr>
      </w:pPr>
    </w:p>
    <w:tbl>
      <w:tblPr>
        <w:tblW w:w="0" w:type="auto"/>
        <w:jc w:val="left"/>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20"/>
        <w:gridCol w:w="5563"/>
      </w:tblGrid>
      <w:tr>
        <w:trPr>
          <w:trHeight w:val="154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r>
        <w:trPr>
          <w:trHeight w:val="460" w:hRule="atLeast"/>
        </w:trPr>
        <w:tc>
          <w:tcPr>
            <w:tcW w:w="7620" w:type="dxa"/>
            <w:shd w:val="clear" w:color="auto" w:fill="DADADA"/>
          </w:tcPr>
          <w:p>
            <w:pPr>
              <w:pStyle w:val="TableParagraph"/>
              <w:spacing w:before="111"/>
              <w:ind w:left="102"/>
              <w:rPr>
                <w:sz w:val="20"/>
              </w:rPr>
            </w:pPr>
            <w:r>
              <w:rPr>
                <w:sz w:val="20"/>
              </w:rPr>
              <w:t>Grammar</w:t>
            </w:r>
          </w:p>
        </w:tc>
        <w:tc>
          <w:tcPr>
            <w:tcW w:w="5563" w:type="dxa"/>
            <w:shd w:val="clear" w:color="auto" w:fill="DADADA"/>
          </w:tcPr>
          <w:p>
            <w:pPr>
              <w:pStyle w:val="TableParagraph"/>
              <w:spacing w:before="111"/>
              <w:ind w:left="105"/>
              <w:rPr>
                <w:sz w:val="20"/>
              </w:rPr>
            </w:pPr>
            <w:r>
              <w:rPr>
                <w:w w:val="95"/>
                <w:sz w:val="20"/>
              </w:rPr>
              <w:t>Materials and Resources</w:t>
            </w:r>
          </w:p>
        </w:tc>
      </w:tr>
      <w:tr>
        <w:trPr>
          <w:trHeight w:val="72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r>
        <w:trPr>
          <w:trHeight w:val="460" w:hRule="atLeast"/>
        </w:trPr>
        <w:tc>
          <w:tcPr>
            <w:tcW w:w="7620" w:type="dxa"/>
            <w:shd w:val="clear" w:color="auto" w:fill="DADADA"/>
          </w:tcPr>
          <w:p>
            <w:pPr>
              <w:pStyle w:val="TableParagraph"/>
              <w:spacing w:before="111"/>
              <w:ind w:left="102"/>
              <w:rPr>
                <w:sz w:val="20"/>
              </w:rPr>
            </w:pPr>
            <w:r>
              <w:rPr>
                <w:sz w:val="20"/>
              </w:rPr>
              <w:t>Vocabulary</w:t>
            </w:r>
          </w:p>
        </w:tc>
        <w:tc>
          <w:tcPr>
            <w:tcW w:w="5563" w:type="dxa"/>
            <w:shd w:val="clear" w:color="auto" w:fill="DADADA"/>
          </w:tcPr>
          <w:p>
            <w:pPr>
              <w:pStyle w:val="TableParagraph"/>
              <w:spacing w:before="111"/>
              <w:ind w:left="105"/>
              <w:rPr>
                <w:sz w:val="20"/>
              </w:rPr>
            </w:pPr>
            <w:r>
              <w:rPr>
                <w:w w:val="95"/>
                <w:sz w:val="20"/>
              </w:rPr>
              <w:t>Materials and Resources</w:t>
            </w:r>
          </w:p>
        </w:tc>
      </w:tr>
      <w:tr>
        <w:trPr>
          <w:trHeight w:val="72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r>
        <w:trPr>
          <w:trHeight w:val="460" w:hRule="atLeast"/>
        </w:trPr>
        <w:tc>
          <w:tcPr>
            <w:tcW w:w="7620" w:type="dxa"/>
            <w:shd w:val="clear" w:color="auto" w:fill="DADADA"/>
          </w:tcPr>
          <w:p>
            <w:pPr>
              <w:pStyle w:val="TableParagraph"/>
              <w:spacing w:before="111"/>
              <w:ind w:left="102"/>
              <w:rPr>
                <w:sz w:val="20"/>
              </w:rPr>
            </w:pPr>
            <w:r>
              <w:rPr>
                <w:sz w:val="20"/>
              </w:rPr>
              <w:t>Pronunciation</w:t>
            </w:r>
          </w:p>
        </w:tc>
        <w:tc>
          <w:tcPr>
            <w:tcW w:w="5563" w:type="dxa"/>
            <w:shd w:val="clear" w:color="auto" w:fill="DADADA"/>
          </w:tcPr>
          <w:p>
            <w:pPr>
              <w:pStyle w:val="TableParagraph"/>
              <w:spacing w:before="111"/>
              <w:ind w:left="105"/>
              <w:rPr>
                <w:sz w:val="20"/>
              </w:rPr>
            </w:pPr>
            <w:r>
              <w:rPr>
                <w:w w:val="95"/>
                <w:sz w:val="20"/>
              </w:rPr>
              <w:t>Materials and Resources</w:t>
            </w:r>
          </w:p>
        </w:tc>
      </w:tr>
      <w:tr>
        <w:trPr>
          <w:trHeight w:val="72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r>
        <w:trPr>
          <w:trHeight w:val="460" w:hRule="atLeast"/>
        </w:trPr>
        <w:tc>
          <w:tcPr>
            <w:tcW w:w="7620" w:type="dxa"/>
            <w:shd w:val="clear" w:color="auto" w:fill="DADADA"/>
          </w:tcPr>
          <w:p>
            <w:pPr>
              <w:pStyle w:val="TableParagraph"/>
              <w:spacing w:before="112"/>
              <w:ind w:left="102"/>
              <w:rPr>
                <w:sz w:val="20"/>
              </w:rPr>
            </w:pPr>
            <w:r>
              <w:rPr>
                <w:sz w:val="20"/>
              </w:rPr>
              <w:t>Numeracy</w:t>
            </w:r>
          </w:p>
        </w:tc>
        <w:tc>
          <w:tcPr>
            <w:tcW w:w="5563" w:type="dxa"/>
            <w:shd w:val="clear" w:color="auto" w:fill="DADADA"/>
          </w:tcPr>
          <w:p>
            <w:pPr>
              <w:pStyle w:val="TableParagraph"/>
              <w:spacing w:before="112"/>
              <w:ind w:left="105"/>
              <w:rPr>
                <w:sz w:val="20"/>
              </w:rPr>
            </w:pPr>
            <w:r>
              <w:rPr>
                <w:w w:val="95"/>
                <w:sz w:val="20"/>
              </w:rPr>
              <w:t>Materials and Resources</w:t>
            </w:r>
          </w:p>
        </w:tc>
      </w:tr>
      <w:tr>
        <w:trPr>
          <w:trHeight w:val="72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r>
        <w:trPr>
          <w:trHeight w:val="460" w:hRule="atLeast"/>
        </w:trPr>
        <w:tc>
          <w:tcPr>
            <w:tcW w:w="7620" w:type="dxa"/>
            <w:shd w:val="clear" w:color="auto" w:fill="DADADA"/>
          </w:tcPr>
          <w:p>
            <w:pPr>
              <w:pStyle w:val="TableParagraph"/>
              <w:spacing w:before="111"/>
              <w:ind w:left="102"/>
              <w:rPr>
                <w:sz w:val="20"/>
              </w:rPr>
            </w:pPr>
            <w:r>
              <w:rPr>
                <w:sz w:val="20"/>
              </w:rPr>
              <w:t>Technology</w:t>
            </w:r>
          </w:p>
        </w:tc>
        <w:tc>
          <w:tcPr>
            <w:tcW w:w="5563" w:type="dxa"/>
            <w:shd w:val="clear" w:color="auto" w:fill="DADADA"/>
          </w:tcPr>
          <w:p>
            <w:pPr>
              <w:pStyle w:val="TableParagraph"/>
              <w:spacing w:before="111"/>
              <w:ind w:left="105"/>
              <w:rPr>
                <w:sz w:val="20"/>
              </w:rPr>
            </w:pPr>
            <w:r>
              <w:rPr>
                <w:w w:val="95"/>
                <w:sz w:val="20"/>
              </w:rPr>
              <w:t>Materials and Resources</w:t>
            </w:r>
          </w:p>
        </w:tc>
      </w:tr>
      <w:tr>
        <w:trPr>
          <w:trHeight w:val="720" w:hRule="atLeast"/>
        </w:trPr>
        <w:tc>
          <w:tcPr>
            <w:tcW w:w="7620" w:type="dxa"/>
          </w:tcPr>
          <w:p>
            <w:pPr>
              <w:pStyle w:val="TableParagraph"/>
              <w:rPr>
                <w:rFonts w:ascii="Times New Roman"/>
                <w:sz w:val="20"/>
              </w:rPr>
            </w:pPr>
          </w:p>
        </w:tc>
        <w:tc>
          <w:tcPr>
            <w:tcW w:w="5563" w:type="dxa"/>
          </w:tcPr>
          <w:p>
            <w:pPr>
              <w:pStyle w:val="TableParagraph"/>
              <w:rPr>
                <w:rFonts w:ascii="Times New Roman"/>
                <w:sz w:val="20"/>
              </w:rPr>
            </w:pPr>
          </w:p>
        </w:tc>
      </w:tr>
    </w:tbl>
    <w:p>
      <w:pPr>
        <w:pStyle w:val="BodyText"/>
        <w:rPr>
          <w:rFonts w:ascii="Times New Roman"/>
          <w:sz w:val="20"/>
        </w:rPr>
      </w:pPr>
    </w:p>
    <w:p>
      <w:pPr>
        <w:pStyle w:val="BodyText"/>
        <w:spacing w:before="3"/>
        <w:rPr>
          <w:rFonts w:ascii="Times New Roman"/>
          <w:sz w:val="23"/>
        </w:rPr>
      </w:pPr>
    </w:p>
    <w:tbl>
      <w:tblPr>
        <w:tblW w:w="0" w:type="auto"/>
        <w:jc w:val="left"/>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88"/>
        <w:gridCol w:w="6588"/>
      </w:tblGrid>
      <w:tr>
        <w:trPr>
          <w:trHeight w:val="520" w:hRule="atLeast"/>
        </w:trPr>
        <w:tc>
          <w:tcPr>
            <w:tcW w:w="13176" w:type="dxa"/>
            <w:gridSpan w:val="2"/>
            <w:shd w:val="clear" w:color="auto" w:fill="A7A8A7"/>
          </w:tcPr>
          <w:p>
            <w:pPr>
              <w:pStyle w:val="TableParagraph"/>
              <w:spacing w:before="104"/>
              <w:ind w:left="5578" w:right="5578"/>
              <w:jc w:val="center"/>
              <w:rPr>
                <w:rFonts w:ascii="Tahoma"/>
                <w:b/>
                <w:sz w:val="24"/>
              </w:rPr>
            </w:pPr>
            <w:r>
              <w:rPr>
                <w:rFonts w:ascii="Tahoma"/>
                <w:b/>
                <w:w w:val="90"/>
                <w:sz w:val="24"/>
              </w:rPr>
              <w:t>Lesson</w:t>
            </w:r>
            <w:r>
              <w:rPr>
                <w:rFonts w:ascii="Tahoma"/>
                <w:b/>
                <w:spacing w:val="56"/>
                <w:w w:val="90"/>
                <w:sz w:val="24"/>
              </w:rPr>
              <w:t> </w:t>
            </w:r>
            <w:r>
              <w:rPr>
                <w:rFonts w:ascii="Tahoma"/>
                <w:b/>
                <w:w w:val="90"/>
                <w:sz w:val="24"/>
              </w:rPr>
              <w:t>Overview:</w:t>
            </w:r>
          </w:p>
        </w:tc>
      </w:tr>
      <w:tr>
        <w:trPr>
          <w:trHeight w:val="460" w:hRule="atLeast"/>
        </w:trPr>
        <w:tc>
          <w:tcPr>
            <w:tcW w:w="6588" w:type="dxa"/>
            <w:shd w:val="clear" w:color="auto" w:fill="A7A8A7"/>
          </w:tcPr>
          <w:p>
            <w:pPr>
              <w:pStyle w:val="TableParagraph"/>
              <w:spacing w:before="111"/>
              <w:ind w:left="102"/>
              <w:rPr>
                <w:sz w:val="20"/>
              </w:rPr>
            </w:pPr>
            <w:r>
              <w:rPr>
                <w:sz w:val="20"/>
              </w:rPr>
              <w:t>Theme:</w:t>
            </w:r>
          </w:p>
        </w:tc>
        <w:tc>
          <w:tcPr>
            <w:tcW w:w="6588" w:type="dxa"/>
            <w:shd w:val="clear" w:color="auto" w:fill="A7A8A7"/>
          </w:tcPr>
          <w:p>
            <w:pPr>
              <w:pStyle w:val="TableParagraph"/>
              <w:spacing w:before="111"/>
              <w:ind w:left="102"/>
              <w:rPr>
                <w:sz w:val="20"/>
              </w:rPr>
            </w:pPr>
            <w:r>
              <w:rPr>
                <w:sz w:val="20"/>
              </w:rPr>
              <w:t>Level:</w:t>
            </w:r>
          </w:p>
        </w:tc>
      </w:tr>
    </w:tbl>
    <w:p>
      <w:pPr>
        <w:spacing w:after="0"/>
        <w:rPr>
          <w:sz w:val="20"/>
        </w:rPr>
        <w:sectPr>
          <w:pgSz w:w="15840" w:h="12240" w:orient="landscape"/>
          <w:pgMar w:header="0" w:footer="684" w:top="1140" w:bottom="880" w:left="1220" w:right="960"/>
        </w:sectPr>
      </w:pPr>
    </w:p>
    <w:p>
      <w:pPr>
        <w:pStyle w:val="BodyText"/>
        <w:spacing w:before="1"/>
        <w:rPr>
          <w:rFonts w:ascii="Times New Roman"/>
          <w:sz w:val="26"/>
        </w:rPr>
      </w:pPr>
    </w:p>
    <w:tbl>
      <w:tblPr>
        <w:tblW w:w="0" w:type="auto"/>
        <w:jc w:val="left"/>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4"/>
        <w:gridCol w:w="994"/>
        <w:gridCol w:w="3360"/>
        <w:gridCol w:w="6588"/>
      </w:tblGrid>
      <w:tr>
        <w:trPr>
          <w:trHeight w:val="460" w:hRule="atLeast"/>
        </w:trPr>
        <w:tc>
          <w:tcPr>
            <w:tcW w:w="13176" w:type="dxa"/>
            <w:gridSpan w:val="4"/>
            <w:shd w:val="clear" w:color="auto" w:fill="DADADA"/>
          </w:tcPr>
          <w:p>
            <w:pPr>
              <w:pStyle w:val="TableParagraph"/>
              <w:spacing w:before="111"/>
              <w:ind w:left="102"/>
              <w:rPr>
                <w:sz w:val="20"/>
              </w:rPr>
            </w:pPr>
            <w:r>
              <w:rPr>
                <w:w w:val="95"/>
                <w:sz w:val="20"/>
              </w:rPr>
              <w:t>Content Pillar:</w:t>
            </w:r>
          </w:p>
        </w:tc>
      </w:tr>
      <w:tr>
        <w:trPr>
          <w:trHeight w:val="460" w:hRule="atLeast"/>
        </w:trPr>
        <w:tc>
          <w:tcPr>
            <w:tcW w:w="2234" w:type="dxa"/>
            <w:shd w:val="clear" w:color="auto" w:fill="A7A8A7"/>
          </w:tcPr>
          <w:p>
            <w:pPr>
              <w:pStyle w:val="TableParagraph"/>
              <w:spacing w:before="111"/>
              <w:ind w:left="102"/>
              <w:rPr>
                <w:sz w:val="20"/>
              </w:rPr>
            </w:pPr>
            <w:r>
              <w:rPr>
                <w:sz w:val="20"/>
              </w:rPr>
              <w:t>Strand</w:t>
            </w:r>
          </w:p>
        </w:tc>
        <w:tc>
          <w:tcPr>
            <w:tcW w:w="4354" w:type="dxa"/>
            <w:gridSpan w:val="2"/>
            <w:shd w:val="clear" w:color="auto" w:fill="A7A8A7"/>
          </w:tcPr>
          <w:p>
            <w:pPr>
              <w:pStyle w:val="TableParagraph"/>
              <w:spacing w:before="111"/>
              <w:ind w:left="103"/>
              <w:rPr>
                <w:sz w:val="20"/>
              </w:rPr>
            </w:pPr>
            <w:r>
              <w:rPr>
                <w:sz w:val="20"/>
              </w:rPr>
              <w:t>Outcome</w:t>
            </w:r>
          </w:p>
        </w:tc>
        <w:tc>
          <w:tcPr>
            <w:tcW w:w="6588" w:type="dxa"/>
            <w:shd w:val="clear" w:color="auto" w:fill="A7A8A7"/>
          </w:tcPr>
          <w:p>
            <w:pPr>
              <w:pStyle w:val="TableParagraph"/>
              <w:spacing w:before="111"/>
              <w:ind w:left="102"/>
              <w:rPr>
                <w:sz w:val="20"/>
              </w:rPr>
            </w:pPr>
            <w:r>
              <w:rPr>
                <w:spacing w:val="2"/>
                <w:w w:val="90"/>
                <w:sz w:val="20"/>
              </w:rPr>
              <w:t>Proficiency</w:t>
            </w:r>
            <w:r>
              <w:rPr>
                <w:spacing w:val="56"/>
                <w:w w:val="90"/>
                <w:sz w:val="20"/>
              </w:rPr>
              <w:t> </w:t>
            </w:r>
            <w:r>
              <w:rPr>
                <w:spacing w:val="3"/>
                <w:w w:val="90"/>
                <w:sz w:val="20"/>
              </w:rPr>
              <w:t>Descriptor</w:t>
            </w:r>
          </w:p>
        </w:tc>
      </w:tr>
      <w:tr>
        <w:trPr>
          <w:trHeight w:val="820" w:hRule="atLeast"/>
        </w:trPr>
        <w:tc>
          <w:tcPr>
            <w:tcW w:w="2234" w:type="dxa"/>
            <w:shd w:val="clear" w:color="auto" w:fill="DADADA"/>
          </w:tcPr>
          <w:p>
            <w:pPr>
              <w:pStyle w:val="TableParagraph"/>
              <w:spacing w:before="118"/>
              <w:ind w:left="102"/>
              <w:rPr>
                <w:rFonts w:ascii="Arial"/>
                <w:sz w:val="20"/>
              </w:rPr>
            </w:pPr>
            <w:r>
              <w:rPr>
                <w:rFonts w:ascii="Arial"/>
                <w:sz w:val="20"/>
              </w:rPr>
              <w:t>Reading</w:t>
            </w:r>
          </w:p>
        </w:tc>
        <w:tc>
          <w:tcPr>
            <w:tcW w:w="4354" w:type="dxa"/>
            <w:gridSpan w:val="2"/>
          </w:tcPr>
          <w:p>
            <w:pPr>
              <w:pStyle w:val="TableParagraph"/>
              <w:rPr>
                <w:rFonts w:ascii="Times New Roman"/>
                <w:sz w:val="20"/>
              </w:rPr>
            </w:pPr>
          </w:p>
        </w:tc>
        <w:tc>
          <w:tcPr>
            <w:tcW w:w="6588" w:type="dxa"/>
          </w:tcPr>
          <w:p>
            <w:pPr>
              <w:pStyle w:val="TableParagraph"/>
              <w:rPr>
                <w:rFonts w:ascii="Times New Roman"/>
                <w:sz w:val="20"/>
              </w:rPr>
            </w:pPr>
          </w:p>
        </w:tc>
      </w:tr>
      <w:tr>
        <w:trPr>
          <w:trHeight w:val="820" w:hRule="atLeast"/>
        </w:trPr>
        <w:tc>
          <w:tcPr>
            <w:tcW w:w="2234" w:type="dxa"/>
            <w:shd w:val="clear" w:color="auto" w:fill="DADADA"/>
          </w:tcPr>
          <w:p>
            <w:pPr>
              <w:pStyle w:val="TableParagraph"/>
              <w:spacing w:before="117"/>
              <w:ind w:left="102"/>
              <w:rPr>
                <w:rFonts w:ascii="Arial"/>
                <w:sz w:val="20"/>
              </w:rPr>
            </w:pPr>
            <w:r>
              <w:rPr>
                <w:rFonts w:ascii="Arial"/>
                <w:w w:val="105"/>
                <w:sz w:val="20"/>
              </w:rPr>
              <w:t>Writing</w:t>
            </w:r>
          </w:p>
        </w:tc>
        <w:tc>
          <w:tcPr>
            <w:tcW w:w="4354" w:type="dxa"/>
            <w:gridSpan w:val="2"/>
          </w:tcPr>
          <w:p>
            <w:pPr>
              <w:pStyle w:val="TableParagraph"/>
              <w:rPr>
                <w:rFonts w:ascii="Times New Roman"/>
                <w:sz w:val="20"/>
              </w:rPr>
            </w:pPr>
          </w:p>
        </w:tc>
        <w:tc>
          <w:tcPr>
            <w:tcW w:w="6588" w:type="dxa"/>
          </w:tcPr>
          <w:p>
            <w:pPr>
              <w:pStyle w:val="TableParagraph"/>
              <w:rPr>
                <w:rFonts w:ascii="Times New Roman"/>
                <w:sz w:val="20"/>
              </w:rPr>
            </w:pPr>
          </w:p>
        </w:tc>
      </w:tr>
      <w:tr>
        <w:trPr>
          <w:trHeight w:val="820" w:hRule="atLeast"/>
        </w:trPr>
        <w:tc>
          <w:tcPr>
            <w:tcW w:w="2234" w:type="dxa"/>
            <w:vMerge w:val="restart"/>
            <w:shd w:val="clear" w:color="auto" w:fill="DADADA"/>
          </w:tcPr>
          <w:p>
            <w:pPr>
              <w:pStyle w:val="TableParagraph"/>
              <w:spacing w:before="117"/>
              <w:ind w:left="102"/>
              <w:rPr>
                <w:rFonts w:ascii="Arial"/>
                <w:sz w:val="20"/>
              </w:rPr>
            </w:pPr>
            <w:r>
              <w:rPr>
                <w:rFonts w:ascii="Arial"/>
                <w:w w:val="95"/>
                <w:sz w:val="20"/>
              </w:rPr>
              <w:t>Literacy Strategies</w:t>
            </w:r>
          </w:p>
        </w:tc>
        <w:tc>
          <w:tcPr>
            <w:tcW w:w="994" w:type="dxa"/>
            <w:shd w:val="clear" w:color="auto" w:fill="DADADA"/>
          </w:tcPr>
          <w:p>
            <w:pPr>
              <w:pStyle w:val="TableParagraph"/>
              <w:spacing w:before="117"/>
              <w:ind w:left="103"/>
              <w:rPr>
                <w:rFonts w:ascii="Arial"/>
                <w:sz w:val="20"/>
              </w:rPr>
            </w:pPr>
            <w:r>
              <w:rPr>
                <w:rFonts w:ascii="Arial"/>
                <w:sz w:val="20"/>
              </w:rPr>
              <w:t>Reading</w:t>
            </w:r>
          </w:p>
        </w:tc>
        <w:tc>
          <w:tcPr>
            <w:tcW w:w="3360" w:type="dxa"/>
          </w:tcPr>
          <w:p>
            <w:pPr>
              <w:pStyle w:val="TableParagraph"/>
              <w:rPr>
                <w:rFonts w:ascii="Times New Roman"/>
                <w:sz w:val="20"/>
              </w:rPr>
            </w:pPr>
          </w:p>
        </w:tc>
        <w:tc>
          <w:tcPr>
            <w:tcW w:w="6588" w:type="dxa"/>
          </w:tcPr>
          <w:p>
            <w:pPr>
              <w:pStyle w:val="TableParagraph"/>
              <w:rPr>
                <w:rFonts w:ascii="Times New Roman"/>
                <w:sz w:val="20"/>
              </w:rPr>
            </w:pPr>
          </w:p>
        </w:tc>
      </w:tr>
      <w:tr>
        <w:trPr>
          <w:trHeight w:val="820" w:hRule="atLeast"/>
        </w:trPr>
        <w:tc>
          <w:tcPr>
            <w:tcW w:w="2234" w:type="dxa"/>
            <w:vMerge/>
            <w:tcBorders>
              <w:top w:val="nil"/>
            </w:tcBorders>
            <w:shd w:val="clear" w:color="auto" w:fill="DADADA"/>
          </w:tcPr>
          <w:p>
            <w:pPr>
              <w:rPr>
                <w:sz w:val="2"/>
                <w:szCs w:val="2"/>
              </w:rPr>
            </w:pPr>
          </w:p>
        </w:tc>
        <w:tc>
          <w:tcPr>
            <w:tcW w:w="994" w:type="dxa"/>
            <w:shd w:val="clear" w:color="auto" w:fill="DADADA"/>
          </w:tcPr>
          <w:p>
            <w:pPr>
              <w:pStyle w:val="TableParagraph"/>
              <w:spacing w:before="117"/>
              <w:ind w:left="103"/>
              <w:rPr>
                <w:rFonts w:ascii="Arial"/>
                <w:sz w:val="20"/>
              </w:rPr>
            </w:pPr>
            <w:r>
              <w:rPr>
                <w:rFonts w:ascii="Arial"/>
                <w:w w:val="105"/>
                <w:sz w:val="20"/>
              </w:rPr>
              <w:t>Writing</w:t>
            </w:r>
          </w:p>
        </w:tc>
        <w:tc>
          <w:tcPr>
            <w:tcW w:w="3360" w:type="dxa"/>
          </w:tcPr>
          <w:p>
            <w:pPr>
              <w:pStyle w:val="TableParagraph"/>
              <w:rPr>
                <w:rFonts w:ascii="Times New Roman"/>
                <w:sz w:val="20"/>
              </w:rPr>
            </w:pPr>
          </w:p>
        </w:tc>
        <w:tc>
          <w:tcPr>
            <w:tcW w:w="6588" w:type="dxa"/>
          </w:tcPr>
          <w:p>
            <w:pPr>
              <w:pStyle w:val="TableParagraph"/>
              <w:rPr>
                <w:rFonts w:ascii="Times New Roman"/>
                <w:sz w:val="20"/>
              </w:rPr>
            </w:pPr>
          </w:p>
        </w:tc>
      </w:tr>
      <w:tr>
        <w:trPr>
          <w:trHeight w:val="820" w:hRule="atLeast"/>
        </w:trPr>
        <w:tc>
          <w:tcPr>
            <w:tcW w:w="2234" w:type="dxa"/>
            <w:vMerge/>
            <w:tcBorders>
              <w:top w:val="nil"/>
            </w:tcBorders>
            <w:shd w:val="clear" w:color="auto" w:fill="DADADA"/>
          </w:tcPr>
          <w:p>
            <w:pPr>
              <w:rPr>
                <w:sz w:val="2"/>
                <w:szCs w:val="2"/>
              </w:rPr>
            </w:pPr>
          </w:p>
        </w:tc>
        <w:tc>
          <w:tcPr>
            <w:tcW w:w="994" w:type="dxa"/>
            <w:shd w:val="clear" w:color="auto" w:fill="DADADA"/>
          </w:tcPr>
          <w:p>
            <w:pPr>
              <w:pStyle w:val="TableParagraph"/>
              <w:spacing w:before="117"/>
              <w:ind w:left="103"/>
              <w:rPr>
                <w:rFonts w:ascii="Arial"/>
                <w:sz w:val="20"/>
              </w:rPr>
            </w:pPr>
            <w:r>
              <w:rPr>
                <w:rFonts w:ascii="Arial"/>
                <w:sz w:val="20"/>
              </w:rPr>
              <w:t>Spelling</w:t>
            </w:r>
          </w:p>
        </w:tc>
        <w:tc>
          <w:tcPr>
            <w:tcW w:w="3360" w:type="dxa"/>
          </w:tcPr>
          <w:p>
            <w:pPr>
              <w:pStyle w:val="TableParagraph"/>
              <w:rPr>
                <w:rFonts w:ascii="Times New Roman"/>
                <w:sz w:val="20"/>
              </w:rPr>
            </w:pPr>
          </w:p>
        </w:tc>
        <w:tc>
          <w:tcPr>
            <w:tcW w:w="6588" w:type="dxa"/>
          </w:tcPr>
          <w:p>
            <w:pPr>
              <w:pStyle w:val="TableParagraph"/>
              <w:rPr>
                <w:rFonts w:ascii="Times New Roman"/>
                <w:sz w:val="20"/>
              </w:rPr>
            </w:pPr>
          </w:p>
        </w:tc>
      </w:tr>
      <w:tr>
        <w:trPr>
          <w:trHeight w:val="460" w:hRule="atLeast"/>
        </w:trPr>
        <w:tc>
          <w:tcPr>
            <w:tcW w:w="2234" w:type="dxa"/>
            <w:shd w:val="clear" w:color="auto" w:fill="DADADA"/>
          </w:tcPr>
          <w:p>
            <w:pPr>
              <w:pStyle w:val="TableParagraph"/>
              <w:spacing w:before="117"/>
              <w:ind w:left="102"/>
              <w:rPr>
                <w:rFonts w:ascii="Arial"/>
                <w:sz w:val="20"/>
              </w:rPr>
            </w:pPr>
            <w:r>
              <w:rPr>
                <w:rFonts w:ascii="Arial"/>
                <w:w w:val="105"/>
                <w:sz w:val="20"/>
              </w:rPr>
              <w:t>Habit of Mind</w:t>
            </w:r>
          </w:p>
        </w:tc>
        <w:tc>
          <w:tcPr>
            <w:tcW w:w="10942" w:type="dxa"/>
            <w:gridSpan w:val="3"/>
          </w:tcPr>
          <w:p>
            <w:pPr>
              <w:pStyle w:val="TableParagraph"/>
              <w:rPr>
                <w:rFonts w:ascii="Times New Roman"/>
                <w:sz w:val="20"/>
              </w:rPr>
            </w:pPr>
          </w:p>
        </w:tc>
      </w:tr>
      <w:tr>
        <w:trPr>
          <w:trHeight w:val="460" w:hRule="atLeast"/>
        </w:trPr>
        <w:tc>
          <w:tcPr>
            <w:tcW w:w="13176" w:type="dxa"/>
            <w:gridSpan w:val="4"/>
            <w:shd w:val="clear" w:color="auto" w:fill="DADADA"/>
          </w:tcPr>
          <w:p>
            <w:pPr>
              <w:pStyle w:val="TableParagraph"/>
              <w:spacing w:before="111"/>
              <w:ind w:left="102"/>
              <w:rPr>
                <w:sz w:val="20"/>
              </w:rPr>
            </w:pPr>
            <w:r>
              <w:rPr>
                <w:w w:val="90"/>
                <w:sz w:val="20"/>
              </w:rPr>
              <w:t>Lesson Resources</w:t>
            </w:r>
          </w:p>
        </w:tc>
      </w:tr>
      <w:tr>
        <w:trPr>
          <w:trHeight w:val="820" w:hRule="atLeast"/>
        </w:trPr>
        <w:tc>
          <w:tcPr>
            <w:tcW w:w="13176" w:type="dxa"/>
            <w:gridSpan w:val="4"/>
          </w:tcPr>
          <w:p>
            <w:pPr>
              <w:pStyle w:val="TableParagraph"/>
              <w:rPr>
                <w:rFonts w:ascii="Times New Roman"/>
                <w:sz w:val="20"/>
              </w:rPr>
            </w:pPr>
          </w:p>
        </w:tc>
      </w:tr>
    </w:tbl>
    <w:p>
      <w:pPr>
        <w:pStyle w:val="BodyText"/>
        <w:rPr>
          <w:rFonts w:ascii="Times New Roman"/>
          <w:sz w:val="20"/>
        </w:rPr>
      </w:pPr>
    </w:p>
    <w:p>
      <w:pPr>
        <w:pStyle w:val="BodyText"/>
        <w:spacing w:before="7" w:after="1"/>
        <w:rPr>
          <w:rFonts w:ascii="Times New Roman"/>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0"/>
        <w:gridCol w:w="3218"/>
        <w:gridCol w:w="2105"/>
        <w:gridCol w:w="4483"/>
      </w:tblGrid>
      <w:tr>
        <w:trPr>
          <w:trHeight w:val="520" w:hRule="atLeast"/>
        </w:trPr>
        <w:tc>
          <w:tcPr>
            <w:tcW w:w="13286" w:type="dxa"/>
            <w:gridSpan w:val="4"/>
            <w:shd w:val="clear" w:color="auto" w:fill="A7A8A7"/>
          </w:tcPr>
          <w:p>
            <w:pPr>
              <w:pStyle w:val="TableParagraph"/>
              <w:spacing w:before="104"/>
              <w:ind w:left="5622" w:right="5625"/>
              <w:jc w:val="center"/>
              <w:rPr>
                <w:rFonts w:ascii="Tahoma"/>
                <w:b/>
                <w:sz w:val="24"/>
              </w:rPr>
            </w:pPr>
            <w:r>
              <w:rPr>
                <w:rFonts w:ascii="Tahoma"/>
                <w:b/>
                <w:w w:val="90"/>
                <w:sz w:val="24"/>
              </w:rPr>
              <w:t>Lesson</w:t>
            </w:r>
            <w:r>
              <w:rPr>
                <w:rFonts w:ascii="Tahoma"/>
                <w:b/>
                <w:spacing w:val="52"/>
                <w:w w:val="90"/>
                <w:sz w:val="24"/>
              </w:rPr>
              <w:t> </w:t>
            </w:r>
            <w:r>
              <w:rPr>
                <w:rFonts w:ascii="Tahoma"/>
                <w:b/>
                <w:w w:val="90"/>
                <w:sz w:val="24"/>
              </w:rPr>
              <w:t>Sequence:</w:t>
            </w:r>
          </w:p>
        </w:tc>
      </w:tr>
      <w:tr>
        <w:trPr>
          <w:trHeight w:val="460" w:hRule="atLeast"/>
        </w:trPr>
        <w:tc>
          <w:tcPr>
            <w:tcW w:w="6698" w:type="dxa"/>
            <w:gridSpan w:val="2"/>
            <w:shd w:val="clear" w:color="auto" w:fill="A7A8A7"/>
          </w:tcPr>
          <w:p>
            <w:pPr>
              <w:pStyle w:val="TableParagraph"/>
              <w:spacing w:before="112"/>
              <w:ind w:left="102"/>
              <w:rPr>
                <w:sz w:val="20"/>
              </w:rPr>
            </w:pPr>
            <w:r>
              <w:rPr>
                <w:sz w:val="20"/>
              </w:rPr>
              <w:t>Theme:</w:t>
            </w:r>
          </w:p>
        </w:tc>
        <w:tc>
          <w:tcPr>
            <w:tcW w:w="6588" w:type="dxa"/>
            <w:gridSpan w:val="2"/>
            <w:shd w:val="clear" w:color="auto" w:fill="A7A8A7"/>
          </w:tcPr>
          <w:p>
            <w:pPr>
              <w:pStyle w:val="TableParagraph"/>
              <w:spacing w:before="112"/>
              <w:ind w:left="103"/>
              <w:rPr>
                <w:sz w:val="20"/>
              </w:rPr>
            </w:pPr>
            <w:r>
              <w:rPr>
                <w:sz w:val="20"/>
              </w:rPr>
              <w:t>Level:</w:t>
            </w:r>
          </w:p>
        </w:tc>
      </w:tr>
      <w:tr>
        <w:trPr>
          <w:trHeight w:val="460" w:hRule="atLeast"/>
        </w:trPr>
        <w:tc>
          <w:tcPr>
            <w:tcW w:w="3480" w:type="dxa"/>
            <w:shd w:val="clear" w:color="auto" w:fill="DADADA"/>
          </w:tcPr>
          <w:p>
            <w:pPr>
              <w:pStyle w:val="TableParagraph"/>
              <w:spacing w:before="111"/>
              <w:ind w:left="102"/>
              <w:rPr>
                <w:sz w:val="20"/>
              </w:rPr>
            </w:pPr>
            <w:r>
              <w:rPr>
                <w:w w:val="95"/>
                <w:sz w:val="20"/>
              </w:rPr>
              <w:t>Learning Outcomes</w:t>
            </w:r>
          </w:p>
        </w:tc>
        <w:tc>
          <w:tcPr>
            <w:tcW w:w="5323" w:type="dxa"/>
            <w:gridSpan w:val="2"/>
            <w:shd w:val="clear" w:color="auto" w:fill="DADADA"/>
          </w:tcPr>
          <w:p>
            <w:pPr>
              <w:pStyle w:val="TableParagraph"/>
              <w:spacing w:before="111"/>
              <w:ind w:left="103"/>
              <w:rPr>
                <w:sz w:val="20"/>
              </w:rPr>
            </w:pPr>
            <w:r>
              <w:rPr>
                <w:w w:val="90"/>
                <w:sz w:val="20"/>
              </w:rPr>
              <w:t>Learning Tasks</w:t>
            </w:r>
          </w:p>
        </w:tc>
        <w:tc>
          <w:tcPr>
            <w:tcW w:w="4483" w:type="dxa"/>
            <w:shd w:val="clear" w:color="auto" w:fill="DADADA"/>
          </w:tcPr>
          <w:p>
            <w:pPr>
              <w:pStyle w:val="TableParagraph"/>
              <w:spacing w:before="111"/>
              <w:ind w:left="102"/>
              <w:rPr>
                <w:sz w:val="20"/>
              </w:rPr>
            </w:pPr>
            <w:r>
              <w:rPr>
                <w:sz w:val="20"/>
              </w:rPr>
              <w:t>Assessment</w:t>
            </w:r>
          </w:p>
        </w:tc>
      </w:tr>
    </w:tbl>
    <w:p>
      <w:pPr>
        <w:spacing w:after="0"/>
        <w:rPr>
          <w:sz w:val="20"/>
        </w:rPr>
        <w:sectPr>
          <w:pgSz w:w="15840" w:h="12240" w:orient="landscape"/>
          <w:pgMar w:header="0" w:footer="684" w:top="1140" w:bottom="880" w:left="1160" w:right="960"/>
        </w:sectPr>
      </w:pPr>
    </w:p>
    <w:p>
      <w:pPr>
        <w:pStyle w:val="BodyText"/>
        <w:spacing w:before="1"/>
        <w:rPr>
          <w:rFonts w:ascii="Times New Roman"/>
          <w:sz w:val="26"/>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0"/>
        <w:gridCol w:w="5323"/>
        <w:gridCol w:w="540"/>
        <w:gridCol w:w="540"/>
        <w:gridCol w:w="540"/>
        <w:gridCol w:w="2863"/>
      </w:tblGrid>
      <w:tr>
        <w:trPr>
          <w:trHeight w:val="460" w:hRule="atLeast"/>
        </w:trPr>
        <w:tc>
          <w:tcPr>
            <w:tcW w:w="3480" w:type="dxa"/>
            <w:shd w:val="clear" w:color="auto" w:fill="DADADA"/>
          </w:tcPr>
          <w:p>
            <w:pPr>
              <w:pStyle w:val="TableParagraph"/>
              <w:rPr>
                <w:rFonts w:ascii="Times New Roman"/>
                <w:sz w:val="18"/>
              </w:rPr>
            </w:pPr>
          </w:p>
        </w:tc>
        <w:tc>
          <w:tcPr>
            <w:tcW w:w="5323" w:type="dxa"/>
            <w:shd w:val="clear" w:color="auto" w:fill="DADADA"/>
          </w:tcPr>
          <w:p>
            <w:pPr>
              <w:pStyle w:val="TableParagraph"/>
              <w:rPr>
                <w:rFonts w:ascii="Times New Roman"/>
                <w:sz w:val="18"/>
              </w:rPr>
            </w:pPr>
          </w:p>
        </w:tc>
        <w:tc>
          <w:tcPr>
            <w:tcW w:w="540" w:type="dxa"/>
            <w:shd w:val="clear" w:color="auto" w:fill="DADADA"/>
          </w:tcPr>
          <w:p>
            <w:pPr>
              <w:pStyle w:val="TableParagraph"/>
              <w:spacing w:before="111"/>
              <w:ind w:left="102"/>
              <w:rPr>
                <w:sz w:val="20"/>
              </w:rPr>
            </w:pPr>
            <w:r>
              <w:rPr>
                <w:w w:val="95"/>
                <w:sz w:val="20"/>
              </w:rPr>
              <w:t>for</w:t>
            </w:r>
          </w:p>
        </w:tc>
        <w:tc>
          <w:tcPr>
            <w:tcW w:w="540" w:type="dxa"/>
            <w:shd w:val="clear" w:color="auto" w:fill="DADADA"/>
          </w:tcPr>
          <w:p>
            <w:pPr>
              <w:pStyle w:val="TableParagraph"/>
              <w:spacing w:before="111"/>
              <w:ind w:left="102"/>
              <w:rPr>
                <w:sz w:val="20"/>
              </w:rPr>
            </w:pPr>
            <w:r>
              <w:rPr>
                <w:sz w:val="20"/>
              </w:rPr>
              <w:t>as</w:t>
            </w:r>
          </w:p>
        </w:tc>
        <w:tc>
          <w:tcPr>
            <w:tcW w:w="540" w:type="dxa"/>
            <w:shd w:val="clear" w:color="auto" w:fill="DADADA"/>
          </w:tcPr>
          <w:p>
            <w:pPr>
              <w:pStyle w:val="TableParagraph"/>
              <w:spacing w:before="111"/>
              <w:ind w:left="102"/>
              <w:rPr>
                <w:sz w:val="20"/>
              </w:rPr>
            </w:pPr>
            <w:r>
              <w:rPr>
                <w:sz w:val="20"/>
              </w:rPr>
              <w:t>of</w:t>
            </w:r>
          </w:p>
        </w:tc>
        <w:tc>
          <w:tcPr>
            <w:tcW w:w="2863" w:type="dxa"/>
            <w:shd w:val="clear" w:color="auto" w:fill="DADADA"/>
          </w:tcPr>
          <w:p>
            <w:pPr>
              <w:pStyle w:val="TableParagraph"/>
              <w:spacing w:before="111"/>
              <w:ind w:left="102"/>
              <w:rPr>
                <w:sz w:val="20"/>
              </w:rPr>
            </w:pPr>
            <w:r>
              <w:rPr>
                <w:sz w:val="20"/>
              </w:rPr>
              <w:t>Description</w:t>
            </w: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50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bl>
    <w:p>
      <w:pPr>
        <w:spacing w:after="0"/>
        <w:rPr>
          <w:rFonts w:ascii="Times New Roman"/>
          <w:sz w:val="18"/>
        </w:rPr>
        <w:sectPr>
          <w:pgSz w:w="15840" w:h="12240" w:orient="landscape"/>
          <w:pgMar w:header="0" w:footer="684" w:top="1140" w:bottom="880" w:left="1160" w:right="960"/>
        </w:sectPr>
      </w:pPr>
    </w:p>
    <w:p>
      <w:pPr>
        <w:pStyle w:val="BodyText"/>
        <w:spacing w:before="1"/>
        <w:rPr>
          <w:rFonts w:ascii="Times New Roman"/>
          <w:sz w:val="26"/>
        </w:rPr>
      </w:pPr>
    </w:p>
    <w:tbl>
      <w:tblPr>
        <w:tblW w:w="0" w:type="auto"/>
        <w:jc w:val="left"/>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80"/>
        <w:gridCol w:w="5323"/>
        <w:gridCol w:w="540"/>
        <w:gridCol w:w="540"/>
        <w:gridCol w:w="540"/>
        <w:gridCol w:w="2863"/>
      </w:tblGrid>
      <w:tr>
        <w:trPr>
          <w:trHeight w:val="11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1640" w:hRule="atLeast"/>
        </w:trPr>
        <w:tc>
          <w:tcPr>
            <w:tcW w:w="3480" w:type="dxa"/>
          </w:tcPr>
          <w:p>
            <w:pPr>
              <w:pStyle w:val="TableParagraph"/>
              <w:rPr>
                <w:rFonts w:ascii="Times New Roman"/>
                <w:sz w:val="18"/>
              </w:rPr>
            </w:pPr>
          </w:p>
        </w:tc>
        <w:tc>
          <w:tcPr>
            <w:tcW w:w="5323"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540" w:type="dxa"/>
          </w:tcPr>
          <w:p>
            <w:pPr>
              <w:pStyle w:val="TableParagraph"/>
              <w:rPr>
                <w:rFonts w:ascii="Times New Roman"/>
                <w:sz w:val="18"/>
              </w:rPr>
            </w:pPr>
          </w:p>
        </w:tc>
        <w:tc>
          <w:tcPr>
            <w:tcW w:w="2863" w:type="dxa"/>
          </w:tcPr>
          <w:p>
            <w:pPr>
              <w:pStyle w:val="TableParagraph"/>
              <w:rPr>
                <w:rFonts w:ascii="Times New Roman"/>
                <w:sz w:val="18"/>
              </w:rPr>
            </w:pPr>
          </w:p>
        </w:tc>
      </w:tr>
      <w:tr>
        <w:trPr>
          <w:trHeight w:val="460" w:hRule="atLeast"/>
        </w:trPr>
        <w:tc>
          <w:tcPr>
            <w:tcW w:w="13286" w:type="dxa"/>
            <w:gridSpan w:val="6"/>
            <w:shd w:val="clear" w:color="auto" w:fill="DADADA"/>
          </w:tcPr>
          <w:p>
            <w:pPr>
              <w:pStyle w:val="TableParagraph"/>
              <w:spacing w:before="111"/>
              <w:ind w:left="102"/>
              <w:rPr>
                <w:sz w:val="20"/>
              </w:rPr>
            </w:pPr>
            <w:r>
              <w:rPr>
                <w:w w:val="95"/>
                <w:sz w:val="20"/>
              </w:rPr>
              <w:t>Next Steps</w:t>
            </w:r>
          </w:p>
        </w:tc>
      </w:tr>
      <w:tr>
        <w:trPr>
          <w:trHeight w:val="1860" w:hRule="atLeast"/>
        </w:trPr>
        <w:tc>
          <w:tcPr>
            <w:tcW w:w="13286" w:type="dxa"/>
            <w:gridSpan w:val="6"/>
          </w:tcPr>
          <w:p>
            <w:pPr>
              <w:pStyle w:val="TableParagraph"/>
              <w:rPr>
                <w:rFonts w:ascii="Times New Roman"/>
                <w:sz w:val="18"/>
              </w:rPr>
            </w:pPr>
          </w:p>
        </w:tc>
      </w:tr>
    </w:tbl>
    <w:sectPr>
      <w:pgSz w:w="15840" w:h="12240" w:orient="landscape"/>
      <w:pgMar w:header="0" w:footer="684" w:top="1140" w:bottom="880" w:left="11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Gill Sans MT">
    <w:altName w:val="Gill Sans MT"/>
    <w:charset w:val="0"/>
    <w:family w:val="swiss"/>
    <w:pitch w:val="variable"/>
  </w:font>
  <w:font w:name="Cambria">
    <w:altName w:val="Cambria"/>
    <w:charset w:val="0"/>
    <w:family w:val="roman"/>
    <w:pitch w:val="variable"/>
  </w:font>
  <w:font w:name="Tahoma">
    <w:altName w:val="Tahoma"/>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399">
          <wp:simplePos x="0" y="0"/>
          <wp:positionH relativeFrom="page">
            <wp:posOffset>914400</wp:posOffset>
          </wp:positionH>
          <wp:positionV relativeFrom="page">
            <wp:posOffset>9180576</wp:posOffset>
          </wp:positionV>
          <wp:extent cx="5943041" cy="308152"/>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5943041" cy="30815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33.799988pt;margin-top:745.946716pt;width:8.2pt;height:11.55pt;mso-position-horizontal-relative:page;mso-position-vertical-relative:page;z-index:-35032" type="#_x0000_t202" filled="false" stroked="false">
          <v:textbox inset="0,0,0,0">
            <w:txbxContent>
              <w:p>
                <w:pPr>
                  <w:spacing w:before="19"/>
                  <w:ind w:left="40" w:right="0" w:firstLine="0"/>
                  <w:jc w:val="left"/>
                  <w:rPr>
                    <w:sz w:val="16"/>
                  </w:rPr>
                </w:pPr>
                <w:r>
                  <w:rPr/>
                  <w:fldChar w:fldCharType="begin"/>
                </w:r>
                <w:r>
                  <w:rPr>
                    <w:w w:val="93"/>
                    <w:sz w:val="16"/>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31.840027pt;margin-top:563.797302pt;width:7.2pt;height:13.8pt;mso-position-horizontal-relative:page;mso-position-vertical-relative:page;z-index:-35008" type="#_x0000_t202" filled="false" stroked="false">
          <v:textbox inset="0,0,0,0">
            <w:txbxContent>
              <w:p>
                <w:pPr>
                  <w:spacing w:before="18"/>
                  <w:ind w:left="20" w:right="0" w:firstLine="0"/>
                  <w:jc w:val="left"/>
                  <w:rPr>
                    <w:sz w:val="20"/>
                  </w:rPr>
                </w:pPr>
                <w:r>
                  <w:rPr>
                    <w:w w:val="93"/>
                    <w:sz w:val="20"/>
                  </w:rPr>
                  <w:t>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00471">
          <wp:simplePos x="0" y="0"/>
          <wp:positionH relativeFrom="page">
            <wp:posOffset>2057400</wp:posOffset>
          </wp:positionH>
          <wp:positionV relativeFrom="page">
            <wp:posOffset>6864095</wp:posOffset>
          </wp:positionV>
          <wp:extent cx="5943041" cy="308609"/>
          <wp:effectExtent l="0" t="0" r="0" b="0"/>
          <wp:wrapNone/>
          <wp:docPr id="11" name="image3.jpeg" descr=""/>
          <wp:cNvGraphicFramePr>
            <a:graphicFrameLocks noChangeAspect="1"/>
          </wp:cNvGraphicFramePr>
          <a:graphic>
            <a:graphicData uri="http://schemas.openxmlformats.org/drawingml/2006/picture">
              <pic:pic>
                <pic:nvPicPr>
                  <pic:cNvPr id="12" name="image3.jpeg"/>
                  <pic:cNvPicPr/>
                </pic:nvPicPr>
                <pic:blipFill>
                  <a:blip r:embed="rId1" cstate="print"/>
                  <a:stretch>
                    <a:fillRect/>
                  </a:stretch>
                </pic:blipFill>
                <pic:spPr>
                  <a:xfrm>
                    <a:off x="0" y="0"/>
                    <a:ext cx="5943041" cy="308609"/>
                  </a:xfrm>
                  <a:prstGeom prst="rect">
                    <a:avLst/>
                  </a:prstGeom>
                </pic:spPr>
              </pic:pic>
            </a:graphicData>
          </a:graphic>
        </wp:anchor>
      </w:drawing>
    </w:r>
    <w:r>
      <w:rPr/>
      <w:pict>
        <v:shape style="position:absolute;margin-left:730.840027pt;margin-top:563.797302pt;width:9.2pt;height:13.8pt;mso-position-horizontal-relative:page;mso-position-vertical-relative:page;z-index:-34960" type="#_x0000_t202" filled="false" stroked="false">
          <v:textbox inset="0,0,0,0">
            <w:txbxContent>
              <w:p>
                <w:pPr>
                  <w:spacing w:before="18"/>
                  <w:ind w:left="40" w:right="0" w:firstLine="0"/>
                  <w:jc w:val="left"/>
                  <w:rPr>
                    <w:sz w:val="20"/>
                  </w:rPr>
                </w:pPr>
                <w:r>
                  <w:rPr/>
                  <w:fldChar w:fldCharType="begin"/>
                </w:r>
                <w:r>
                  <w:rPr>
                    <w:w w:val="93"/>
                    <w:sz w:val="20"/>
                  </w:rPr>
                  <w:instrText> PAGE </w:instrText>
                </w:r>
                <w:r>
                  <w:rPr/>
                  <w:fldChar w:fldCharType="separate"/>
                </w:r>
                <w:r>
                  <w:rPr/>
                  <w:t>5</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76" w:hanging="360"/>
      </w:pPr>
      <w:rPr>
        <w:rFonts w:hint="default" w:ascii="Symbol" w:hAnsi="Symbol" w:eastAsia="Symbol" w:cs="Symbol"/>
        <w:w w:val="100"/>
        <w:sz w:val="22"/>
        <w:szCs w:val="22"/>
      </w:rPr>
    </w:lvl>
    <w:lvl w:ilvl="1">
      <w:start w:val="0"/>
      <w:numFmt w:val="bullet"/>
      <w:lvlText w:val="•"/>
      <w:lvlJc w:val="left"/>
      <w:pPr>
        <w:ind w:left="1661" w:hanging="360"/>
      </w:pPr>
      <w:rPr>
        <w:rFonts w:hint="default"/>
      </w:rPr>
    </w:lvl>
    <w:lvl w:ilvl="2">
      <w:start w:val="0"/>
      <w:numFmt w:val="bullet"/>
      <w:lvlText w:val="•"/>
      <w:lvlJc w:val="left"/>
      <w:pPr>
        <w:ind w:left="2443" w:hanging="360"/>
      </w:pPr>
      <w:rPr>
        <w:rFonts w:hint="default"/>
      </w:rPr>
    </w:lvl>
    <w:lvl w:ilvl="3">
      <w:start w:val="0"/>
      <w:numFmt w:val="bullet"/>
      <w:lvlText w:val="•"/>
      <w:lvlJc w:val="left"/>
      <w:pPr>
        <w:ind w:left="3225" w:hanging="360"/>
      </w:pPr>
      <w:rPr>
        <w:rFonts w:hint="default"/>
      </w:rPr>
    </w:lvl>
    <w:lvl w:ilvl="4">
      <w:start w:val="0"/>
      <w:numFmt w:val="bullet"/>
      <w:lvlText w:val="•"/>
      <w:lvlJc w:val="left"/>
      <w:pPr>
        <w:ind w:left="4007"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570" w:hanging="360"/>
      </w:pPr>
      <w:rPr>
        <w:rFonts w:hint="default"/>
      </w:rPr>
    </w:lvl>
    <w:lvl w:ilvl="7">
      <w:start w:val="0"/>
      <w:numFmt w:val="bullet"/>
      <w:lvlText w:val="•"/>
      <w:lvlJc w:val="left"/>
      <w:pPr>
        <w:ind w:left="6352" w:hanging="360"/>
      </w:pPr>
      <w:rPr>
        <w:rFonts w:hint="default"/>
      </w:rPr>
    </w:lvl>
    <w:lvl w:ilvl="8">
      <w:start w:val="0"/>
      <w:numFmt w:val="bullet"/>
      <w:lvlText w:val="•"/>
      <w:lvlJc w:val="left"/>
      <w:pPr>
        <w:ind w:left="7134" w:hanging="360"/>
      </w:pPr>
      <w:rPr>
        <w:rFonts w:hint="default"/>
      </w:rPr>
    </w:lvl>
  </w:abstractNum>
  <w:abstractNum w:abstractNumId="1">
    <w:multiLevelType w:val="hybridMultilevel"/>
    <w:lvl w:ilvl="0">
      <w:start w:val="1"/>
      <w:numFmt w:val="decimal"/>
      <w:lvlText w:val="%1."/>
      <w:lvlJc w:val="left"/>
      <w:pPr>
        <w:ind w:left="839" w:hanging="361"/>
        <w:jc w:val="left"/>
      </w:pPr>
      <w:rPr>
        <w:rFonts w:hint="default" w:ascii="Arial" w:hAnsi="Arial" w:eastAsia="Arial" w:cs="Arial"/>
        <w:w w:val="93"/>
        <w:sz w:val="22"/>
        <w:szCs w:val="22"/>
      </w:rPr>
    </w:lvl>
    <w:lvl w:ilvl="1">
      <w:start w:val="0"/>
      <w:numFmt w:val="bullet"/>
      <w:lvlText w:val="•"/>
      <w:lvlJc w:val="left"/>
      <w:pPr>
        <w:ind w:left="1196" w:hanging="361"/>
      </w:pPr>
      <w:rPr>
        <w:rFonts w:hint="default"/>
      </w:rPr>
    </w:lvl>
    <w:lvl w:ilvl="2">
      <w:start w:val="0"/>
      <w:numFmt w:val="bullet"/>
      <w:lvlText w:val="•"/>
      <w:lvlJc w:val="left"/>
      <w:pPr>
        <w:ind w:left="1552" w:hanging="361"/>
      </w:pPr>
      <w:rPr>
        <w:rFonts w:hint="default"/>
      </w:rPr>
    </w:lvl>
    <w:lvl w:ilvl="3">
      <w:start w:val="0"/>
      <w:numFmt w:val="bullet"/>
      <w:lvlText w:val="•"/>
      <w:lvlJc w:val="left"/>
      <w:pPr>
        <w:ind w:left="1909" w:hanging="361"/>
      </w:pPr>
      <w:rPr>
        <w:rFonts w:hint="default"/>
      </w:rPr>
    </w:lvl>
    <w:lvl w:ilvl="4">
      <w:start w:val="0"/>
      <w:numFmt w:val="bullet"/>
      <w:lvlText w:val="•"/>
      <w:lvlJc w:val="left"/>
      <w:pPr>
        <w:ind w:left="2265" w:hanging="361"/>
      </w:pPr>
      <w:rPr>
        <w:rFonts w:hint="default"/>
      </w:rPr>
    </w:lvl>
    <w:lvl w:ilvl="5">
      <w:start w:val="0"/>
      <w:numFmt w:val="bullet"/>
      <w:lvlText w:val="•"/>
      <w:lvlJc w:val="left"/>
      <w:pPr>
        <w:ind w:left="2621" w:hanging="361"/>
      </w:pPr>
      <w:rPr>
        <w:rFonts w:hint="default"/>
      </w:rPr>
    </w:lvl>
    <w:lvl w:ilvl="6">
      <w:start w:val="0"/>
      <w:numFmt w:val="bullet"/>
      <w:lvlText w:val="•"/>
      <w:lvlJc w:val="left"/>
      <w:pPr>
        <w:ind w:left="2978" w:hanging="361"/>
      </w:pPr>
      <w:rPr>
        <w:rFonts w:hint="default"/>
      </w:rPr>
    </w:lvl>
    <w:lvl w:ilvl="7">
      <w:start w:val="0"/>
      <w:numFmt w:val="bullet"/>
      <w:lvlText w:val="•"/>
      <w:lvlJc w:val="left"/>
      <w:pPr>
        <w:ind w:left="3334" w:hanging="361"/>
      </w:pPr>
      <w:rPr>
        <w:rFonts w:hint="default"/>
      </w:rPr>
    </w:lvl>
    <w:lvl w:ilvl="8">
      <w:start w:val="0"/>
      <w:numFmt w:val="bullet"/>
      <w:lvlText w:val="•"/>
      <w:lvlJc w:val="left"/>
      <w:pPr>
        <w:ind w:left="3691" w:hanging="361"/>
      </w:pPr>
      <w:rPr>
        <w:rFonts w:hint="default"/>
      </w:rPr>
    </w:lvl>
  </w:abstractNum>
  <w:abstractNum w:abstractNumId="0">
    <w:multiLevelType w:val="hybridMultilevel"/>
    <w:lvl w:ilvl="0">
      <w:start w:val="0"/>
      <w:numFmt w:val="bullet"/>
      <w:lvlText w:val=""/>
      <w:lvlJc w:val="left"/>
      <w:pPr>
        <w:ind w:left="120" w:hanging="361"/>
      </w:pPr>
      <w:rPr>
        <w:rFonts w:hint="default" w:ascii="Symbol" w:hAnsi="Symbol" w:eastAsia="Symbol" w:cs="Symbol"/>
        <w:w w:val="100"/>
        <w:sz w:val="22"/>
        <w:szCs w:val="22"/>
      </w:rPr>
    </w:lvl>
    <w:lvl w:ilvl="1">
      <w:start w:val="0"/>
      <w:numFmt w:val="bullet"/>
      <w:lvlText w:val="•"/>
      <w:lvlJc w:val="left"/>
      <w:pPr>
        <w:ind w:left="1068" w:hanging="361"/>
      </w:pPr>
      <w:rPr>
        <w:rFonts w:hint="default"/>
      </w:rPr>
    </w:lvl>
    <w:lvl w:ilvl="2">
      <w:start w:val="0"/>
      <w:numFmt w:val="bullet"/>
      <w:lvlText w:val="•"/>
      <w:lvlJc w:val="left"/>
      <w:pPr>
        <w:ind w:left="2016" w:hanging="361"/>
      </w:pPr>
      <w:rPr>
        <w:rFonts w:hint="default"/>
      </w:rPr>
    </w:lvl>
    <w:lvl w:ilvl="3">
      <w:start w:val="0"/>
      <w:numFmt w:val="bullet"/>
      <w:lvlText w:val="•"/>
      <w:lvlJc w:val="left"/>
      <w:pPr>
        <w:ind w:left="2964" w:hanging="361"/>
      </w:pPr>
      <w:rPr>
        <w:rFonts w:hint="default"/>
      </w:rPr>
    </w:lvl>
    <w:lvl w:ilvl="4">
      <w:start w:val="0"/>
      <w:numFmt w:val="bullet"/>
      <w:lvlText w:val="•"/>
      <w:lvlJc w:val="left"/>
      <w:pPr>
        <w:ind w:left="3912" w:hanging="361"/>
      </w:pPr>
      <w:rPr>
        <w:rFonts w:hint="default"/>
      </w:rPr>
    </w:lvl>
    <w:lvl w:ilvl="5">
      <w:start w:val="0"/>
      <w:numFmt w:val="bullet"/>
      <w:lvlText w:val="•"/>
      <w:lvlJc w:val="left"/>
      <w:pPr>
        <w:ind w:left="4860" w:hanging="361"/>
      </w:pPr>
      <w:rPr>
        <w:rFonts w:hint="default"/>
      </w:rPr>
    </w:lvl>
    <w:lvl w:ilvl="6">
      <w:start w:val="0"/>
      <w:numFmt w:val="bullet"/>
      <w:lvlText w:val="•"/>
      <w:lvlJc w:val="left"/>
      <w:pPr>
        <w:ind w:left="5808" w:hanging="361"/>
      </w:pPr>
      <w:rPr>
        <w:rFonts w:hint="default"/>
      </w:rPr>
    </w:lvl>
    <w:lvl w:ilvl="7">
      <w:start w:val="0"/>
      <w:numFmt w:val="bullet"/>
      <w:lvlText w:val="•"/>
      <w:lvlJc w:val="left"/>
      <w:pPr>
        <w:ind w:left="6756" w:hanging="361"/>
      </w:pPr>
      <w:rPr>
        <w:rFonts w:hint="default"/>
      </w:rPr>
    </w:lvl>
    <w:lvl w:ilvl="8">
      <w:start w:val="0"/>
      <w:numFmt w:val="bullet"/>
      <w:lvlText w:val="•"/>
      <w:lvlJc w:val="left"/>
      <w:pPr>
        <w:ind w:left="7704" w:hanging="36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spacing w:before="44"/>
      <w:ind w:left="840" w:hanging="360"/>
    </w:pPr>
    <w:rPr>
      <w:rFonts w:ascii="Arial" w:hAnsi="Arial" w:eastAsia="Arial" w:cs="Arial"/>
    </w:rPr>
  </w:style>
  <w:style w:styleId="TableParagraph" w:type="paragraph">
    <w:name w:val="Table Paragraph"/>
    <w:basedOn w:val="Normal"/>
    <w:uiPriority w:val="1"/>
    <w:qFormat/>
    <w:pPr/>
    <w:rPr>
      <w:rFonts w:ascii="Lucida Sans" w:hAnsi="Lucida Sans" w:eastAsia="Lucida Sans" w:cs="Lucida San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media/image10.png" Type="http://schemas.openxmlformats.org/officeDocument/2006/relationships/image"/><Relationship Id="rId16" Target="media/image11.png" Type="http://schemas.openxmlformats.org/officeDocument/2006/relationships/image"/><Relationship Id="rId17" Target="media/image12.png" Type="http://schemas.openxmlformats.org/officeDocument/2006/relationships/image"/><Relationship Id="rId18" Target="media/image13.png" Type="http://schemas.openxmlformats.org/officeDocument/2006/relationships/image"/><Relationship Id="rId19" Target="media/image14.png" Type="http://schemas.openxmlformats.org/officeDocument/2006/relationships/image"/><Relationship Id="rId2" Target="fontTable.xml" Type="http://schemas.openxmlformats.org/officeDocument/2006/relationships/fontTable"/><Relationship Id="rId20" Target="media/image15.png" Type="http://schemas.openxmlformats.org/officeDocument/2006/relationships/image"/><Relationship Id="rId21" Target="media/image16.png" Type="http://schemas.openxmlformats.org/officeDocument/2006/relationships/image"/><Relationship Id="rId22" Target="media/image17.png" Type="http://schemas.openxmlformats.org/officeDocument/2006/relationships/image"/><Relationship Id="rId23" Target="media/image18.png" Type="http://schemas.openxmlformats.org/officeDocument/2006/relationships/image"/><Relationship Id="rId24" Target="media/image19.png" Type="http://schemas.openxmlformats.org/officeDocument/2006/relationships/image"/><Relationship Id="rId25" Target="media/image20.png" Type="http://schemas.openxmlformats.org/officeDocument/2006/relationships/image"/><Relationship Id="rId26" Target="media/image21.png" Type="http://schemas.openxmlformats.org/officeDocument/2006/relationships/image"/><Relationship Id="rId27" Target="media/image3.jpeg" Type="http://schemas.openxmlformats.org/officeDocument/2006/relationships/image"/><Relationship Id="rId28" Target="footer3.xml" Type="http://schemas.openxmlformats.org/officeDocument/2006/relationships/footer"/><Relationship Id="rId29" Target="media/image22.png" Type="http://schemas.openxmlformats.org/officeDocument/2006/relationships/image"/><Relationship Id="rId3" Target="theme/theme1.xml" Type="http://schemas.openxmlformats.org/officeDocument/2006/relationships/theme"/><Relationship Id="rId30" Target="media/image23.png" Type="http://schemas.openxmlformats.org/officeDocument/2006/relationships/image"/><Relationship Id="rId31" Target="media/image24.png" Type="http://schemas.openxmlformats.org/officeDocument/2006/relationships/image"/><Relationship Id="rId32" Target="media/image25.png" Type="http://schemas.openxmlformats.org/officeDocument/2006/relationships/image"/><Relationship Id="rId33" Target="media/image26.png" Type="http://schemas.openxmlformats.org/officeDocument/2006/relationships/image"/><Relationship Id="rId34" Target="media/image27.png" Type="http://schemas.openxmlformats.org/officeDocument/2006/relationships/image"/><Relationship Id="rId35" Target="media/image28.png" Type="http://schemas.openxmlformats.org/officeDocument/2006/relationships/image"/><Relationship Id="rId36" Target="media/image29.png" Type="http://schemas.openxmlformats.org/officeDocument/2006/relationships/image"/><Relationship Id="rId37" Target="media/image30.png" Type="http://schemas.openxmlformats.org/officeDocument/2006/relationships/image"/><Relationship Id="rId38" Target="media/image31.png" Type="http://schemas.openxmlformats.org/officeDocument/2006/relationships/image"/><Relationship Id="rId39" Target="media/image32.png" Type="http://schemas.openxmlformats.org/officeDocument/2006/relationships/image"/><Relationship Id="rId4" Target="settings.xml" Type="http://schemas.openxmlformats.org/officeDocument/2006/relationships/settings"/><Relationship Id="rId40" Target="media/image33.png" Type="http://schemas.openxmlformats.org/officeDocument/2006/relationships/image"/><Relationship Id="rId41" Target="media/image34.png" Type="http://schemas.openxmlformats.org/officeDocument/2006/relationships/image"/><Relationship Id="rId42" Target="media/image35.png" Type="http://schemas.openxmlformats.org/officeDocument/2006/relationships/image"/><Relationship Id="rId43" Target="footer4.xml" Type="http://schemas.openxmlformats.org/officeDocument/2006/relationships/footer"/><Relationship Id="rId44" Target="numbering.xml" Type="http://schemas.openxmlformats.org/officeDocument/2006/relationships/numbering"/><Relationship Id="rId5" Target="media/image1.jpeg" Type="http://schemas.openxmlformats.org/officeDocument/2006/relationships/image"/><Relationship Id="rId6" Target="media/image2.png" Type="http://schemas.openxmlformats.org/officeDocument/2006/relationships/image"/><Relationship Id="rId7" Target="footer1.xml" Type="http://schemas.openxmlformats.org/officeDocument/2006/relationships/footer"/><Relationship Id="rId8" Target="footer2.xml" Type="http://schemas.openxmlformats.org/officeDocument/2006/relationships/footer"/><Relationship Id="rId9" Target="media/image4.png" Type="http://schemas.openxmlformats.org/officeDocument/2006/relationships/image"/></Relationships>
</file>

<file path=word/_rels/footer1.xml.rels><?xml version="1.0" encoding="UTF-8" standalone="no"?><Relationships xmlns="http://schemas.openxmlformats.org/package/2006/relationships"><Relationship Id="rId1" Target="media/image3.jpeg" Type="http://schemas.openxmlformats.org/officeDocument/2006/relationships/image"/></Relationships>
</file>

<file path=word/_rels/footer4.xml.rels><?xml version="1.0" encoding="UTF-8" standalone="no"?><Relationships xmlns="http://schemas.openxmlformats.org/package/2006/relationships"><Relationship Id="rId1"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