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2750">
      <w:pPr>
        <w:pStyle w:val="BodyText"/>
        <w:kinsoku w:val="0"/>
        <w:overflowPunct w:val="0"/>
        <w:spacing w:before="0" w:line="608" w:lineRule="exact"/>
        <w:rPr>
          <w:rFonts w:ascii="Cambria" w:hAnsi="Cambria" w:cs="Cambria"/>
          <w:color w:val="000000"/>
          <w:spacing w:val="2"/>
          <w:sz w:val="52"/>
          <w:szCs w:val="52"/>
          <w:u w:val="none"/>
        </w:rPr>
      </w:pPr>
      <w:r>
        <w:rPr>
          <w:rFonts w:ascii="Cambria" w:hAnsi="Cambria" w:cs="Cambria"/>
          <w:color w:val="17365D"/>
          <w:spacing w:val="3"/>
          <w:sz w:val="52"/>
          <w:szCs w:val="52"/>
          <w:u w:val="none"/>
        </w:rPr>
        <w:t xml:space="preserve">Homeschool </w:t>
      </w:r>
      <w:r w:rsidR="005E020E">
        <w:rPr>
          <w:rFonts w:ascii="Cambria" w:hAnsi="Cambria" w:cs="Cambria"/>
          <w:color w:val="17365D"/>
          <w:spacing w:val="3"/>
          <w:sz w:val="52"/>
          <w:szCs w:val="52"/>
          <w:u w:val="none"/>
        </w:rPr>
        <w:t>Schedule</w:t>
      </w:r>
      <w:bookmarkStart w:id="0" w:name="_GoBack"/>
      <w:bookmarkEnd w:id="0"/>
    </w:p>
    <w:p w:rsidR="00000000" w:rsidRDefault="00D12750">
      <w:pPr>
        <w:pStyle w:val="BodyText"/>
        <w:kinsoku w:val="0"/>
        <w:overflowPunct w:val="0"/>
        <w:spacing w:before="10"/>
        <w:ind w:left="0"/>
        <w:rPr>
          <w:rFonts w:ascii="Cambria" w:hAnsi="Cambria" w:cs="Cambria"/>
          <w:sz w:val="6"/>
          <w:szCs w:val="6"/>
          <w:u w:val="none"/>
        </w:rPr>
      </w:pPr>
    </w:p>
    <w:p w:rsidR="00000000" w:rsidRDefault="005E020E">
      <w:pPr>
        <w:pStyle w:val="BodyText"/>
        <w:kinsoku w:val="0"/>
        <w:overflowPunct w:val="0"/>
        <w:spacing w:before="0" w:line="20" w:lineRule="exact"/>
        <w:ind w:left="182"/>
        <w:rPr>
          <w:rFonts w:ascii="Cambria" w:hAnsi="Cambria" w:cs="Cambria"/>
          <w:sz w:val="2"/>
          <w:szCs w:val="2"/>
          <w:u w:val="none"/>
        </w:rPr>
      </w:pPr>
      <w:r>
        <w:rPr>
          <w:rFonts w:ascii="Cambria" w:hAnsi="Cambria" w:cs="Cambria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194800" cy="12700"/>
                <wp:effectExtent l="4445" t="8890" r="190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0" cy="12700"/>
                          <a:chOff x="0" y="0"/>
                          <a:chExt cx="14480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4460" cy="20"/>
                          </a:xfrm>
                          <a:custGeom>
                            <a:avLst/>
                            <a:gdLst>
                              <a:gd name="T0" fmla="*/ 0 w 14460"/>
                              <a:gd name="T1" fmla="*/ 0 h 20"/>
                              <a:gd name="T2" fmla="*/ 14459 w 144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60" h="20">
                                <a:moveTo>
                                  <a:pt x="0" y="0"/>
                                </a:moveTo>
                                <a:lnTo>
                                  <a:pt x="144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52C3B" id="Group 2" o:spid="_x0000_s1026" style="width:724pt;height:1pt;mso-position-horizontal-relative:char;mso-position-vertical-relative:line" coordsize="14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">
                <v:shape id="Freeform 3" o:spid="_x0000_s1027" style="position:absolute;left:10;top:10;width:14460;height:20;visibility:visible;mso-wrap-style:square;v-text-anchor:top" coordsize="144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lJsMA&#10;AADaAAAADwAAAGRycy9kb3ducmV2LnhtbESP3WoCMRSE7wu+QziCdzXrD8VujSKWglREtIq3h83p&#10;ZnFzsmzSdfXpjVDwcpiZb5jpvLWlaKj2hWMFg34CgjhzuuBcweHn63UCwgdkjaVjUnAlD/NZ52WK&#10;qXYX3lGzD7mIEPYpKjAhVKmUPjNk0fddRRy9X1dbDFHWudQ1XiLclnKYJG/SYsFxwWBFS0PZef9n&#10;FeTf49X6tj0eeO1CM9l8nsw7j5TqddvFB4hAbXiG/9srrWAIj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lJsMAAADaAAAADwAAAAAAAAAAAAAAAACYAgAAZHJzL2Rv&#10;d25yZXYueG1sUEsFBgAAAAAEAAQA9QAAAIgDAAAAAA==&#10;" path="m,l14459,e" filled="f" strokecolor="#4f81bc" strokeweight="1pt">
                  <v:path arrowok="t" o:connecttype="custom" o:connectlocs="0,0;14459,0" o:connectangles="0,0"/>
                </v:shape>
                <w10:anchorlock/>
              </v:group>
            </w:pict>
          </mc:Fallback>
        </mc:AlternateContent>
      </w:r>
    </w:p>
    <w:p w:rsidR="00000000" w:rsidRDefault="00D12750">
      <w:pPr>
        <w:pStyle w:val="BodyText"/>
        <w:kinsoku w:val="0"/>
        <w:overflowPunct w:val="0"/>
        <w:spacing w:before="2"/>
        <w:ind w:left="0"/>
        <w:rPr>
          <w:rFonts w:ascii="Cambria" w:hAnsi="Cambria" w:cs="Cambria"/>
          <w:sz w:val="21"/>
          <w:szCs w:val="21"/>
          <w:u w:val="none"/>
        </w:rPr>
      </w:pPr>
    </w:p>
    <w:p w:rsidR="00000000" w:rsidRDefault="00D12750">
      <w:pPr>
        <w:pStyle w:val="BodyText"/>
        <w:tabs>
          <w:tab w:val="left" w:pos="4134"/>
          <w:tab w:val="left" w:pos="6915"/>
          <w:tab w:val="left" w:pos="7421"/>
          <w:tab w:val="left" w:pos="9897"/>
          <w:tab w:val="left" w:pos="10302"/>
          <w:tab w:val="left" w:pos="14568"/>
        </w:tabs>
        <w:kinsoku w:val="0"/>
        <w:overflowPunct w:val="0"/>
        <w:rPr>
          <w:u w:val="none"/>
        </w:rPr>
      </w:pPr>
      <w:r>
        <w:rPr>
          <w:u w:val="none"/>
        </w:rPr>
        <w:t>Child’s</w:t>
      </w:r>
      <w:r>
        <w:rPr>
          <w:spacing w:val="-2"/>
          <w:u w:val="none"/>
        </w:rPr>
        <w:t xml:space="preserve"> </w:t>
      </w:r>
      <w:r>
        <w:rPr>
          <w:u w:val="none"/>
        </w:rPr>
        <w:t>Name:</w:t>
      </w:r>
      <w:r>
        <w:t xml:space="preserve"> </w:t>
      </w:r>
      <w:r>
        <w:tab/>
      </w:r>
      <w:r>
        <w:rPr>
          <w:sz w:val="22"/>
          <w:szCs w:val="22"/>
          <w:u w:val="none"/>
        </w:rPr>
        <w:t>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u w:val="none"/>
        </w:rPr>
        <w:tab/>
      </w:r>
      <w:r>
        <w:rPr>
          <w:u w:val="none"/>
        </w:rPr>
        <w:t>Grade</w:t>
      </w:r>
      <w:r>
        <w:rPr>
          <w:spacing w:val="-2"/>
          <w:u w:val="none"/>
        </w:rPr>
        <w:t xml:space="preserve"> </w:t>
      </w:r>
      <w:r>
        <w:rPr>
          <w:u w:val="none"/>
        </w:rPr>
        <w:t>Level:</w:t>
      </w:r>
      <w:r>
        <w:t xml:space="preserve"> </w:t>
      </w:r>
      <w:r>
        <w:tab/>
      </w:r>
      <w:r>
        <w:rPr>
          <w:sz w:val="22"/>
          <w:szCs w:val="22"/>
          <w:u w:val="none"/>
        </w:rPr>
        <w:t>_</w:t>
      </w:r>
      <w:r>
        <w:rPr>
          <w:sz w:val="22"/>
          <w:szCs w:val="22"/>
          <w:u w:val="none"/>
        </w:rPr>
        <w:tab/>
      </w:r>
      <w:r>
        <w:rPr>
          <w:u w:val="none"/>
        </w:rPr>
        <w:t>Week</w:t>
      </w:r>
      <w:r>
        <w:rPr>
          <w:spacing w:val="-3"/>
          <w:u w:val="none"/>
        </w:rPr>
        <w:t xml:space="preserve"> </w:t>
      </w:r>
      <w:r>
        <w:rPr>
          <w:u w:val="none"/>
        </w:rPr>
        <w:t>of:</w:t>
      </w:r>
      <w:r>
        <w:rPr>
          <w:spacing w:val="2"/>
          <w:u w:val="none"/>
        </w:rPr>
        <w:t xml:space="preserve"> </w:t>
      </w:r>
      <w:r>
        <w:t xml:space="preserve"> </w:t>
      </w:r>
      <w:r>
        <w:tab/>
      </w:r>
    </w:p>
    <w:p w:rsidR="00000000" w:rsidRDefault="00D12750">
      <w:pPr>
        <w:pStyle w:val="BodyText"/>
        <w:kinsoku w:val="0"/>
        <w:overflowPunct w:val="0"/>
        <w:spacing w:before="3"/>
        <w:ind w:left="0"/>
        <w:rPr>
          <w:sz w:val="20"/>
          <w:szCs w:val="20"/>
          <w:u w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1"/>
        <w:gridCol w:w="2484"/>
        <w:gridCol w:w="2489"/>
        <w:gridCol w:w="2489"/>
        <w:gridCol w:w="2488"/>
        <w:gridCol w:w="24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ind w:left="100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ind w:right="5"/>
              <w:jc w:val="center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ind w:left="808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ind w:left="648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ind w:left="747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17" w:space="0" w:color="4F81BC"/>
              <w:right w:val="single" w:sz="8" w:space="0" w:color="4F81BC"/>
            </w:tcBorders>
          </w:tcPr>
          <w:p w:rsidR="00000000" w:rsidRDefault="00D12750">
            <w:pPr>
              <w:pStyle w:val="TableParagraph"/>
              <w:kinsoku w:val="0"/>
              <w:overflowPunct w:val="0"/>
              <w:spacing w:line="257" w:lineRule="exact"/>
              <w:jc w:val="center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Friday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2181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8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17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9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8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9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</w:trPr>
        <w:tc>
          <w:tcPr>
            <w:tcW w:w="218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00000" w:rsidRDefault="00D12750"/>
        </w:tc>
        <w:tc>
          <w:tcPr>
            <w:tcW w:w="248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  <w:tc>
          <w:tcPr>
            <w:tcW w:w="248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:rsidR="00000000" w:rsidRDefault="00D12750"/>
        </w:tc>
      </w:tr>
    </w:tbl>
    <w:p w:rsidR="00000000" w:rsidRDefault="00D12750">
      <w:pPr>
        <w:pStyle w:val="BodyText"/>
        <w:kinsoku w:val="0"/>
        <w:overflowPunct w:val="0"/>
        <w:spacing w:before="0"/>
        <w:ind w:left="0"/>
        <w:rPr>
          <w:sz w:val="20"/>
          <w:szCs w:val="20"/>
          <w:u w:val="none"/>
        </w:rPr>
      </w:pPr>
    </w:p>
    <w:p w:rsidR="00000000" w:rsidRDefault="00D12750">
      <w:pPr>
        <w:pStyle w:val="BodyText"/>
        <w:kinsoku w:val="0"/>
        <w:overflowPunct w:val="0"/>
        <w:spacing w:before="10"/>
        <w:ind w:left="0"/>
        <w:rPr>
          <w:sz w:val="18"/>
          <w:szCs w:val="18"/>
          <w:u w:val="none"/>
        </w:rPr>
      </w:pPr>
    </w:p>
    <w:p w:rsidR="00D12750" w:rsidRDefault="00D12750">
      <w:pPr>
        <w:pStyle w:val="BodyText"/>
        <w:kinsoku w:val="0"/>
        <w:overflowPunct w:val="0"/>
        <w:spacing w:before="55"/>
        <w:ind w:left="6107" w:right="6127"/>
        <w:jc w:val="center"/>
        <w:rPr>
          <w:rFonts w:ascii="Cambria" w:hAnsi="Cambria" w:cs="Cambria"/>
          <w:color w:val="000000"/>
          <w:sz w:val="26"/>
          <w:szCs w:val="26"/>
          <w:u w:val="none"/>
        </w:rPr>
      </w:pPr>
    </w:p>
    <w:sectPr w:rsidR="00D12750">
      <w:type w:val="continuous"/>
      <w:pgSz w:w="15840" w:h="12240" w:orient="landscape"/>
      <w:pgMar w:top="720" w:right="4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E"/>
    <w:rsid w:val="005E020E"/>
    <w:rsid w:val="00D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E992DC5-D088-44B9-A9F3-52F29A5A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1"/>
      <w:ind w:left="220"/>
    </w:pPr>
    <w:rPr>
      <w:rFonts w:ascii="Calibri" w:hAnsi="Calibri" w:cs="Calibri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