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88" w:rsidRPr="00D57C88" w:rsidRDefault="00D57C88" w:rsidP="00D1241C">
      <w:pPr>
        <w:spacing w:line="360" w:lineRule="auto"/>
        <w:ind w:left="1420"/>
        <w:jc w:val="both"/>
        <w:rPr>
          <w:rFonts w:ascii="Times New Roman" w:eastAsia="Times New Roman" w:hAnsi="Times New Roman"/>
          <w:b/>
          <w:sz w:val="32"/>
          <w:szCs w:val="32"/>
        </w:rPr>
      </w:pPr>
      <w:r w:rsidRPr="00D57C88">
        <w:rPr>
          <w:rFonts w:ascii="Times New Roman" w:eastAsia="Times New Roman" w:hAnsi="Times New Roman"/>
          <w:b/>
          <w:sz w:val="32"/>
          <w:szCs w:val="32"/>
        </w:rPr>
        <w:t>Raising the Minimum Driving Age</w:t>
      </w:r>
    </w:p>
    <w:p w:rsidR="00D57C88" w:rsidRPr="00D57C88" w:rsidRDefault="00D57C88" w:rsidP="00D1241C">
      <w:pPr>
        <w:spacing w:line="360" w:lineRule="auto"/>
        <w:jc w:val="both"/>
        <w:rPr>
          <w:rFonts w:ascii="Times New Roman" w:eastAsia="Times New Roman" w:hAnsi="Times New Roman"/>
          <w:sz w:val="32"/>
          <w:szCs w:val="32"/>
        </w:rPr>
      </w:pPr>
    </w:p>
    <w:p w:rsidR="00D57C88" w:rsidRPr="00D57C88" w:rsidRDefault="00D57C88" w:rsidP="00D1241C">
      <w:pPr>
        <w:spacing w:line="360" w:lineRule="auto"/>
        <w:ind w:firstLine="720"/>
        <w:jc w:val="both"/>
        <w:rPr>
          <w:rFonts w:ascii="Times New Roman" w:eastAsia="Times New Roman" w:hAnsi="Times New Roman"/>
          <w:sz w:val="32"/>
          <w:szCs w:val="32"/>
        </w:rPr>
      </w:pPr>
      <w:r w:rsidRPr="00D57C88">
        <w:rPr>
          <w:rFonts w:ascii="Times New Roman" w:eastAsia="Times New Roman" w:hAnsi="Times New Roman"/>
          <w:sz w:val="32"/>
          <w:szCs w:val="32"/>
        </w:rPr>
        <w:t>Place the key in the ignition to start the vehicle, try to clear your blind spot and safety first; situate your seat belt. Every responsible and mature driver does the above ritual to embark on their driving journey, sadly however, people are taking into account raising the minimum driving age. Would this or would this not be an appropriate resolution? I think not. The minimum driving age should not be raised however, others squabble this topic.</w:t>
      </w:r>
    </w:p>
    <w:p w:rsidR="00D57C88" w:rsidRPr="00D57C88" w:rsidRDefault="00D57C88" w:rsidP="00D1241C">
      <w:pPr>
        <w:spacing w:line="360" w:lineRule="auto"/>
        <w:jc w:val="both"/>
        <w:rPr>
          <w:rFonts w:ascii="Times New Roman" w:eastAsia="Times New Roman" w:hAnsi="Times New Roman"/>
          <w:sz w:val="32"/>
          <w:szCs w:val="32"/>
        </w:rPr>
      </w:pPr>
    </w:p>
    <w:p w:rsidR="00D57C88" w:rsidRPr="00D57C88" w:rsidRDefault="00D57C88" w:rsidP="00D1241C">
      <w:pPr>
        <w:spacing w:line="360" w:lineRule="auto"/>
        <w:ind w:right="40" w:firstLine="720"/>
        <w:jc w:val="both"/>
        <w:rPr>
          <w:rFonts w:ascii="Times New Roman" w:eastAsia="Times New Roman" w:hAnsi="Times New Roman"/>
          <w:sz w:val="32"/>
          <w:szCs w:val="32"/>
        </w:rPr>
      </w:pPr>
      <w:r w:rsidRPr="00D57C88">
        <w:rPr>
          <w:rFonts w:ascii="Times New Roman" w:eastAsia="Times New Roman" w:hAnsi="Times New Roman"/>
          <w:sz w:val="32"/>
          <w:szCs w:val="32"/>
        </w:rPr>
        <w:t xml:space="preserve">Raising the minimum driving age would significantly incontinence large families, independent youths. The driving age should continue at the minimum age that it is currently today. If the minimum age was amplified it would create a huge strain on large families that must depend on the eldest child of the household to run errands. Some households for instance mine; contain one mother, father and five children under the age of eighteen. However, I am the child that is eighteen and very much so reliant upon as if an additional adult. Other families contain two working parents; contrasting mine but, sometimes it proves essential that the eldest child be able to drive as well for responsibilities that maybe requested of him or her. Independent youths depend as well on this minimum driving age. When my father was sixteen and on his own he needed to be able to drive so that he may go </w:t>
      </w:r>
      <w:r w:rsidRPr="00D57C88">
        <w:rPr>
          <w:rFonts w:ascii="Times New Roman" w:eastAsia="Times New Roman" w:hAnsi="Times New Roman"/>
          <w:sz w:val="32"/>
          <w:szCs w:val="32"/>
        </w:rPr>
        <w:lastRenderedPageBreak/>
        <w:t>to and from work and also, to maintain his high school education; the capability to drive was a necessity. If the responsibility or ability to drive at such a juvenile age than what would come of this three family situations? Large families need the additional driver, working parents need a steadfast person to get things completed and the independent youths have other tasks that require their attendance and without a vehicle could not accomplish important duties.</w:t>
      </w:r>
    </w:p>
    <w:p w:rsidR="00D57C88" w:rsidRPr="00D57C88" w:rsidRDefault="00D57C88" w:rsidP="00D1241C">
      <w:pPr>
        <w:spacing w:line="360" w:lineRule="auto"/>
        <w:jc w:val="both"/>
        <w:rPr>
          <w:rFonts w:ascii="Times New Roman" w:eastAsia="Times New Roman" w:hAnsi="Times New Roman"/>
          <w:sz w:val="32"/>
          <w:szCs w:val="32"/>
        </w:rPr>
      </w:pPr>
    </w:p>
    <w:p w:rsidR="00D57C88" w:rsidRPr="00D57C88" w:rsidRDefault="00D57C88" w:rsidP="00D1241C">
      <w:pPr>
        <w:spacing w:line="360" w:lineRule="auto"/>
        <w:ind w:firstLine="720"/>
        <w:jc w:val="both"/>
        <w:rPr>
          <w:rFonts w:ascii="Times New Roman" w:eastAsia="Times New Roman" w:hAnsi="Times New Roman"/>
          <w:sz w:val="32"/>
          <w:szCs w:val="32"/>
        </w:rPr>
      </w:pPr>
      <w:r w:rsidRPr="00D57C88">
        <w:rPr>
          <w:rFonts w:ascii="Times New Roman" w:eastAsia="Times New Roman" w:hAnsi="Times New Roman"/>
          <w:sz w:val="32"/>
          <w:szCs w:val="32"/>
        </w:rPr>
        <w:t xml:space="preserve">However, others may dispute that the driving age should be raised because, of the most accompanied explanation that the younger community has more accidents than the more knowledgeable drivers. Yet, I oppose that statement. Drivers of any age are similarly at danger for car accidents. It is not the age of the driver but, the maturity and the reaction time of the driver that impacts the facility. For example, the time that I had spent living on Fort Knox more accidents announced with older males in the military compared to that of the youthful drivers. The male drivers were irresponsible and choose to drink and drive causing an accident. Another instance to take into consideration was the car accident concerning my mother which induced the labor of my older brother. My father, age twenty-three at the time was the driver with my mother in the passenger seat and they were stricken by another vehicle. The driver of that vehicle was not a young person but, an older male. It </w:t>
      </w:r>
      <w:r w:rsidRPr="00D57C88">
        <w:rPr>
          <w:rFonts w:ascii="Times New Roman" w:eastAsia="Times New Roman" w:hAnsi="Times New Roman"/>
          <w:sz w:val="32"/>
          <w:szCs w:val="32"/>
        </w:rPr>
        <w:lastRenderedPageBreak/>
        <w:t>just goes to confirm that is it not the age of the person that creates accidents but, the maturity; maturity not to drink and the reaction time.</w:t>
      </w:r>
    </w:p>
    <w:p w:rsidR="00D57C88" w:rsidRPr="00D57C88" w:rsidRDefault="00D57C88" w:rsidP="00D1241C">
      <w:pPr>
        <w:spacing w:line="360" w:lineRule="auto"/>
        <w:jc w:val="both"/>
        <w:rPr>
          <w:rFonts w:ascii="Times New Roman" w:eastAsia="Times New Roman" w:hAnsi="Times New Roman"/>
          <w:sz w:val="32"/>
          <w:szCs w:val="32"/>
        </w:rPr>
      </w:pPr>
    </w:p>
    <w:p w:rsidR="00D57C88" w:rsidRPr="00D57C88" w:rsidRDefault="00D57C88" w:rsidP="00D1241C">
      <w:pPr>
        <w:tabs>
          <w:tab w:val="left" w:pos="6030"/>
          <w:tab w:val="left" w:pos="9270"/>
          <w:tab w:val="left" w:pos="9360"/>
        </w:tabs>
        <w:spacing w:line="360" w:lineRule="auto"/>
        <w:ind w:firstLine="720"/>
        <w:jc w:val="both"/>
        <w:rPr>
          <w:rFonts w:ascii="Times New Roman" w:eastAsia="Times New Roman" w:hAnsi="Times New Roman"/>
          <w:sz w:val="32"/>
          <w:szCs w:val="32"/>
        </w:rPr>
      </w:pPr>
      <w:r w:rsidRPr="00D57C88">
        <w:rPr>
          <w:rFonts w:ascii="Times New Roman" w:eastAsia="Times New Roman" w:hAnsi="Times New Roman"/>
          <w:sz w:val="32"/>
          <w:szCs w:val="32"/>
        </w:rPr>
        <w:t>Permit the responsible and mature driver to place that key in the ignition, clear the blind spot and gently position the seat belt over their shoulder as they have been taught for several years. The minimum driving age should not be raised. Consider about how it will incontinence families, especially large ones and how it may unconstructively affect the lives of others. It does not matter the age of the person or their driving experience but, their maturity and reaction time because; we all are at risk for creating an accident on the streets.</w:t>
      </w:r>
    </w:p>
    <w:p w:rsidR="0041594E" w:rsidRPr="00D57C88" w:rsidRDefault="0041594E" w:rsidP="00D1241C">
      <w:pPr>
        <w:spacing w:line="360" w:lineRule="auto"/>
        <w:jc w:val="both"/>
        <w:rPr>
          <w:sz w:val="32"/>
          <w:szCs w:val="32"/>
        </w:rPr>
      </w:pPr>
    </w:p>
    <w:p w:rsidR="003D1C7E" w:rsidRPr="00D57C88" w:rsidRDefault="003D1C7E">
      <w:pPr>
        <w:spacing w:line="360" w:lineRule="auto"/>
        <w:jc w:val="both"/>
        <w:rPr>
          <w:sz w:val="32"/>
          <w:szCs w:val="32"/>
        </w:rPr>
      </w:pPr>
    </w:p>
    <w:sectPr w:rsidR="003D1C7E" w:rsidRPr="00D57C88" w:rsidSect="00D57C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drawingGridHorizontalSpacing w:val="110"/>
  <w:displayHorizontalDrawingGridEvery w:val="2"/>
  <w:displayVerticalDrawingGridEvery w:val="2"/>
  <w:characterSpacingControl w:val="doNotCompress"/>
  <w:compat/>
  <w:rsids>
    <w:rsidRoot w:val="00D57C88"/>
    <w:rsid w:val="003D1C7E"/>
    <w:rsid w:val="0041594E"/>
    <w:rsid w:val="008206D8"/>
    <w:rsid w:val="00BC57C4"/>
    <w:rsid w:val="00D1241C"/>
    <w:rsid w:val="00D57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8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525</Words>
  <Characters>2998</Characters>
  <DocSecurity>0</DocSecurity>
  <Lines>24</Lines>
  <Paragraphs>7</Paragraphs>
  <ScaleCrop>false</ScaleCrop>
  <Company/>
  <LinksUpToDate>false</LinksUpToDate>
  <CharactersWithSpaces>3516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