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>
          <w:rStyle w:val="StrongEmphasis"/>
          <w:rFonts w:ascii="Arial" w:hAnsi="Arial"/>
          <w:i w:val="false"/>
          <w:caps w:val="false"/>
          <w:smallCaps w:val="false"/>
          <w:color w:val="444444"/>
          <w:spacing w:val="0"/>
          <w:sz w:val="27"/>
        </w:rPr>
      </w:pPr>
      <w:r>
        <w:rPr>
          <w:rStyle w:val="StrongEmphasis"/>
          <w:rFonts w:ascii="Arial" w:hAnsi="Arial"/>
          <w:i w:val="false"/>
          <w:caps w:val="false"/>
          <w:smallCaps w:val="false"/>
          <w:color w:val="444444"/>
          <w:spacing w:val="0"/>
          <w:sz w:val="27"/>
        </w:rPr>
        <w:t>Sample Scholarship Letter for College: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To,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Whomsoever it may concern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Economics Department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Liverpool University, Liverpool, UK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Date: 16</w:t>
      </w: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  <w:vertAlign w:val="superscript"/>
        </w:rPr>
        <w:t>th</w:t>
      </w: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April 201</w:t>
      </w: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X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Subject: scholarship letter for the full scholarship in the Economics Post graduate course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Respected Sir/Ma’am,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I, Matt Damon am writing this letter to you in order to apply for the Post graduate level Economics scholarship which is popularly known as Charles Andrews Scholarship. Sir, I have already been admitted to the course for the 2014 session but would like to avail this scholarship to reduce my total fees.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I have pursued my graduation in Economics from Birmingham University and have also gained a work experience of 1 year from a London Based multinational company called Jacob Inc. During my graduation, I was awarded with my Economics awards and certificates. I have a deep passion for this field and am particularly interested in world economics. I believe that the scholarship can help me carve my career in this field and go onto pursue my Doctorate degree in the same field.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I am enclosing my CV, application form and course acceptance letter with this letter to enable you to have a better look at my credentials.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Hoping to hear from you soon,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Thanking you,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Yours sincerely,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2"/>
          <w:szCs w:val="22"/>
        </w:rPr>
        <w:t>Matt Damon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68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2">
    <w:name w:val="Heading 2"/>
    <w:basedOn w:val="Heading"/>
    <w:next w:val="TextBody"/>
    <w:pPr>
      <w:spacing w:before="200" w:after="120"/>
      <w:outlineLvl w:val="1"/>
      <w:outlineLvl w:val="1"/>
    </w:pPr>
    <w:rPr>
      <w:rFonts w:ascii="Liberation Serif" w:hAnsi="Liberation Serif" w:eastAsia="Droid Sans Fallback" w:cs="FreeSans"/>
      <w:b/>
      <w:bCs/>
      <w:sz w:val="36"/>
      <w:szCs w:val="36"/>
    </w:rPr>
  </w:style>
  <w:style w:type="character" w:styleId="StrongEmphasis">
    <w:name w:val="Strong Emphasis"/>
    <w:rPr>
      <w:b/>
      <w:bCs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