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4B" w:rsidRPr="004C5FAE" w:rsidRDefault="00D10B4B" w:rsidP="00D10B4B">
      <w:pPr>
        <w:rPr>
          <w:rFonts w:ascii="Arial" w:hAnsi="Arial"/>
          <w:b/>
          <w:sz w:val="28"/>
          <w:szCs w:val="28"/>
        </w:rPr>
      </w:pPr>
    </w:p>
    <w:p w:rsidR="00D10B4B" w:rsidRPr="004C5FAE" w:rsidRDefault="00D10B4B" w:rsidP="00D10B4B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  <w:r w:rsidRPr="004C5FAE">
        <w:rPr>
          <w:rFonts w:ascii="Arial" w:hAnsi="Arial"/>
          <w:b/>
          <w:sz w:val="28"/>
          <w:szCs w:val="28"/>
        </w:rPr>
        <w:t>Men Who Care of Germantown</w:t>
      </w:r>
    </w:p>
    <w:p w:rsidR="00D10B4B" w:rsidRDefault="00D10B4B" w:rsidP="00D10B4B">
      <w:pPr>
        <w:tabs>
          <w:tab w:val="left" w:pos="8370"/>
        </w:tabs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Scholarship Program 2016</w:t>
      </w:r>
    </w:p>
    <w:p w:rsidR="00D10B4B" w:rsidRPr="004C5FAE" w:rsidRDefault="00D10B4B" w:rsidP="00D10B4B">
      <w:pPr>
        <w:tabs>
          <w:tab w:val="left" w:pos="8370"/>
        </w:tabs>
        <w:jc w:val="center"/>
        <w:rPr>
          <w:rFonts w:ascii="Arial" w:hAnsi="Arial"/>
          <w:sz w:val="28"/>
          <w:szCs w:val="28"/>
        </w:rPr>
      </w:pPr>
    </w:p>
    <w:p w:rsidR="00D10B4B" w:rsidRDefault="00D10B4B" w:rsidP="00D10B4B">
      <w:pPr>
        <w:tabs>
          <w:tab w:val="left" w:pos="83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D10B4B" w:rsidRDefault="00D10B4B" w:rsidP="00D10B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DEADLINE for scholarship applications is </w:t>
      </w:r>
      <w:r>
        <w:rPr>
          <w:rFonts w:ascii="Arial" w:hAnsi="Arial"/>
          <w:b/>
          <w:sz w:val="22"/>
        </w:rPr>
        <w:t>Wednesday, June 1st, 2016</w:t>
      </w:r>
      <w:r w:rsidRPr="003D3DE6">
        <w:rPr>
          <w:rFonts w:ascii="Arial" w:hAnsi="Arial"/>
          <w:b/>
          <w:sz w:val="22"/>
        </w:rPr>
        <w:t xml:space="preserve"> at 5:00 p.m</w:t>
      </w:r>
      <w:r>
        <w:rPr>
          <w:rFonts w:ascii="Arial" w:hAnsi="Arial"/>
          <w:sz w:val="22"/>
        </w:rPr>
        <w:t>.</w:t>
      </w:r>
    </w:p>
    <w:p w:rsidR="00D10B4B" w:rsidRDefault="00D10B4B" w:rsidP="00D10B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criteria below for eligibility requirements.</w:t>
      </w:r>
    </w:p>
    <w:p w:rsidR="00D10B4B" w:rsidRDefault="00D10B4B" w:rsidP="00D10B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application process below for a list of the supporting documents needed (i.e., evidence of GPA.)  Incomplete applications will not be considered.</w:t>
      </w:r>
    </w:p>
    <w:p w:rsidR="00D10B4B" w:rsidRDefault="00D10B4B" w:rsidP="00D10B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Submissions should be e-mailed to </w:t>
      </w:r>
      <w:hyperlink r:id="rId5" w:history="1">
        <w:r w:rsidRPr="00C65A0B">
          <w:rPr>
            <w:rStyle w:val="Hyperlink"/>
            <w:rFonts w:ascii="Arial" w:hAnsi="Arial"/>
            <w:sz w:val="22"/>
          </w:rPr>
          <w:t>MWCPhilly@GMail.com</w:t>
        </w:r>
      </w:hyperlink>
      <w:r>
        <w:rPr>
          <w:rFonts w:ascii="Arial" w:hAnsi="Arial"/>
          <w:sz w:val="22"/>
        </w:rPr>
        <w:t xml:space="preserve"> or delivered to Men Who Care at 180 E. </w:t>
      </w:r>
      <w:proofErr w:type="spellStart"/>
      <w:r>
        <w:rPr>
          <w:rFonts w:ascii="Arial" w:hAnsi="Arial"/>
          <w:sz w:val="22"/>
        </w:rPr>
        <w:t>Tulpehocken</w:t>
      </w:r>
      <w:proofErr w:type="spellEnd"/>
      <w:r>
        <w:rPr>
          <w:rFonts w:ascii="Arial" w:hAnsi="Arial"/>
          <w:sz w:val="22"/>
        </w:rPr>
        <w:t xml:space="preserve"> St. in Germantown directly. All submissions should be printed.</w:t>
      </w:r>
    </w:p>
    <w:p w:rsidR="00D10B4B" w:rsidRDefault="00D10B4B" w:rsidP="00D10B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selections will be announced on </w:t>
      </w:r>
      <w:r w:rsidRPr="005E0114">
        <w:rPr>
          <w:rFonts w:ascii="Arial" w:hAnsi="Arial"/>
          <w:b/>
          <w:sz w:val="22"/>
        </w:rPr>
        <w:t>Saturday</w:t>
      </w:r>
      <w:r>
        <w:rPr>
          <w:rFonts w:ascii="Arial" w:hAnsi="Arial"/>
          <w:b/>
          <w:sz w:val="22"/>
        </w:rPr>
        <w:t>,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June 18</w:t>
      </w:r>
      <w:r w:rsidRPr="003D3DE6">
        <w:rPr>
          <w:rFonts w:ascii="Arial" w:hAnsi="Arial"/>
          <w:b/>
          <w:sz w:val="22"/>
          <w:vertAlign w:val="superscript"/>
        </w:rPr>
        <w:t>th</w:t>
      </w:r>
      <w:r>
        <w:rPr>
          <w:rFonts w:ascii="Arial" w:hAnsi="Arial"/>
          <w:b/>
          <w:sz w:val="22"/>
        </w:rPr>
        <w:t>, 2016</w:t>
      </w:r>
      <w:r>
        <w:rPr>
          <w:rFonts w:ascii="Arial" w:hAnsi="Arial"/>
          <w:sz w:val="22"/>
        </w:rPr>
        <w:t xml:space="preserve"> at the Men Who Care Awards Banquet held at Treasures on Germantown Ave. The recipients will be notified prior.</w:t>
      </w:r>
    </w:p>
    <w:p w:rsidR="00D10B4B" w:rsidRDefault="00D10B4B" w:rsidP="00D10B4B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you have any questions about the application, please e-mail </w:t>
      </w:r>
      <w:hyperlink r:id="rId6" w:history="1">
        <w:r w:rsidRPr="00C65A0B">
          <w:rPr>
            <w:rStyle w:val="Hyperlink"/>
            <w:rFonts w:ascii="Arial" w:hAnsi="Arial"/>
            <w:sz w:val="22"/>
          </w:rPr>
          <w:t>MWCPhilly@GMail.com</w:t>
        </w:r>
      </w:hyperlink>
      <w:r>
        <w:rPr>
          <w:rFonts w:ascii="Arial" w:hAnsi="Arial"/>
          <w:sz w:val="22"/>
        </w:rPr>
        <w:t xml:space="preserve">. </w:t>
      </w: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</w:p>
    <w:p w:rsidR="00D10B4B" w:rsidRDefault="00D10B4B" w:rsidP="00D10B4B">
      <w:pPr>
        <w:pStyle w:val="Body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NOTE:  Scholarship funds will be awarded to the student’s institution, upon evidence of registration in classes. This includes student identification number and correct address of school’s Bursar's Office.</w:t>
      </w:r>
    </w:p>
    <w:p w:rsidR="00D10B4B" w:rsidRDefault="00D10B4B" w:rsidP="00D10B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D10B4B" w:rsidRDefault="00D10B4B" w:rsidP="00D10B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D10B4B" w:rsidRDefault="00D10B4B" w:rsidP="00D10B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 Bold Italic" w:hAnsi="Arial Bold Italic"/>
          <w:sz w:val="24"/>
        </w:rPr>
        <w:t>Award Components:</w:t>
      </w:r>
      <w:r>
        <w:rPr>
          <w:rFonts w:ascii="Arial" w:hAnsi="Arial"/>
          <w:sz w:val="22"/>
        </w:rPr>
        <w:t xml:space="preserve">  Scholarships will be awarded to students selected by the Men Who Care Board of Directors.</w:t>
      </w:r>
    </w:p>
    <w:p w:rsidR="00D10B4B" w:rsidRDefault="00D10B4B" w:rsidP="00D10B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D10B4B" w:rsidRDefault="00D10B4B" w:rsidP="00D10B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Bold Italic" w:hAnsi="Arial Bold Italic"/>
          <w:sz w:val="24"/>
        </w:rPr>
      </w:pPr>
      <w:r>
        <w:rPr>
          <w:rFonts w:ascii="Arial Bold Italic" w:hAnsi="Arial Bold Italic"/>
          <w:sz w:val="24"/>
        </w:rPr>
        <w:t xml:space="preserve">Criteria:  </w:t>
      </w:r>
    </w:p>
    <w:p w:rsidR="00D10B4B" w:rsidRDefault="00D10B4B" w:rsidP="00D10B4B">
      <w:pPr>
        <w:pStyle w:val="CommentText1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be graduating in the a Philadelphia or surrounding area’s Senior Class in 2016</w:t>
      </w:r>
    </w:p>
    <w:p w:rsidR="00D10B4B" w:rsidRDefault="00D10B4B" w:rsidP="00D10B4B">
      <w:pPr>
        <w:pStyle w:val="CommentText1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demonstrate a positive impact consistent with capacity and circumstances. We will look at employment and involvement in the community and at school.</w:t>
      </w:r>
    </w:p>
    <w:p w:rsidR="00D10B4B" w:rsidRDefault="00D10B4B" w:rsidP="00D10B4B">
      <w:pPr>
        <w:pStyle w:val="CommentText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/>
        <w:rPr>
          <w:rFonts w:ascii="Arial" w:hAnsi="Arial"/>
          <w:sz w:val="22"/>
        </w:rPr>
      </w:pPr>
    </w:p>
    <w:p w:rsidR="00D10B4B" w:rsidRDefault="00D10B4B" w:rsidP="00D10B4B">
      <w:pPr>
        <w:pStyle w:val="CommentText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 w:hanging="360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 Bold" w:hAnsi="Arial Bold"/>
          <w:sz w:val="24"/>
        </w:rPr>
      </w:pPr>
      <w:r>
        <w:rPr>
          <w:rFonts w:ascii="Arial Bold" w:hAnsi="Arial Bold"/>
          <w:sz w:val="24"/>
        </w:rPr>
        <w:t>Components of Application</w:t>
      </w:r>
    </w:p>
    <w:tbl>
      <w:tblPr>
        <w:tblW w:w="0" w:type="auto"/>
        <w:jc w:val="center"/>
        <w:shd w:val="clear" w:color="auto" w:fill="FFFFFF"/>
        <w:tblLayout w:type="fixed"/>
        <w:tblLook w:val="0000"/>
      </w:tblPr>
      <w:tblGrid>
        <w:gridCol w:w="538"/>
        <w:gridCol w:w="718"/>
        <w:gridCol w:w="628"/>
        <w:gridCol w:w="9427"/>
      </w:tblGrid>
      <w:tr w:rsidR="00D10B4B" w:rsidTr="00345A31">
        <w:trPr>
          <w:cantSplit/>
          <w:trHeight w:val="800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/>
        </w:tc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pStyle w:val="BodyText2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A.  The following items must be attached to this application in order for the application to qualify to be reviewed by the scholarship committee.  </w:t>
            </w: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Circle “YES” or “NO” to be sure you have attached each item as required.</w:t>
            </w:r>
          </w:p>
        </w:tc>
      </w:tr>
      <w:tr w:rsidR="00D10B4B" w:rsidTr="00345A31">
        <w:trPr>
          <w:cantSplit/>
          <w:trHeight w:val="480"/>
          <w:jc w:val="center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0B4B" w:rsidRDefault="00D10B4B" w:rsidP="00345A31">
            <w:pPr>
              <w:rPr>
                <w:rFonts w:ascii="Arial Bold" w:hAnsi="Arial Bold"/>
                <w:sz w:val="22"/>
              </w:rPr>
            </w:pPr>
            <w:r>
              <w:rPr>
                <w:rFonts w:ascii="Arial" w:hAnsi="Arial"/>
                <w:sz w:val="22"/>
              </w:rPr>
              <w:t>Letter of recommendation</w:t>
            </w:r>
            <w:r>
              <w:rPr>
                <w:rFonts w:ascii="Arial Bold" w:hAnsi="Arial Bold"/>
                <w:sz w:val="22"/>
              </w:rPr>
              <w:t>.</w:t>
            </w:r>
          </w:p>
        </w:tc>
      </w:tr>
      <w:tr w:rsidR="00D10B4B" w:rsidTr="00345A31">
        <w:trPr>
          <w:cantSplit/>
          <w:trHeight w:val="950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 Bold" w:hAnsi="Arial Bold"/>
                <w:sz w:val="22"/>
              </w:rPr>
            </w:pP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Proof of college acceptance or current student enrollment must be produced, if selected as recipient. Scholarship will go directly to institution to be applied to tuition costs.</w:t>
            </w:r>
          </w:p>
          <w:p w:rsidR="00D10B4B" w:rsidRDefault="00D10B4B" w:rsidP="00345A31"/>
        </w:tc>
      </w:tr>
      <w:tr w:rsidR="00D10B4B" w:rsidTr="00345A31">
        <w:trPr>
          <w:cantSplit/>
          <w:trHeight w:val="710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 Bold" w:hAnsi="Arial Bold"/>
                <w:sz w:val="22"/>
              </w:rPr>
            </w:pP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 Bold" w:hAnsi="Arial Bold"/>
                <w:sz w:val="22"/>
              </w:rPr>
              <w:t>Most recent high school transcript</w:t>
            </w:r>
            <w:r>
              <w:rPr>
                <w:rFonts w:ascii="Arial" w:hAnsi="Arial"/>
                <w:sz w:val="22"/>
              </w:rPr>
              <w:t>.</w:t>
            </w:r>
          </w:p>
          <w:p w:rsidR="00D10B4B" w:rsidRDefault="00D10B4B" w:rsidP="00345A31"/>
        </w:tc>
      </w:tr>
      <w:tr w:rsidR="00D10B4B" w:rsidTr="00345A31">
        <w:trPr>
          <w:cantSplit/>
          <w:trHeight w:val="330"/>
          <w:jc w:val="center"/>
        </w:trPr>
        <w:tc>
          <w:tcPr>
            <w:tcW w:w="53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YES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9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 Bold" w:hAnsi="Arial Bold"/>
                <w:sz w:val="22"/>
              </w:rPr>
              <w:t xml:space="preserve">Personal Essay.  </w:t>
            </w:r>
            <w:r>
              <w:rPr>
                <w:rFonts w:ascii="Arial" w:hAnsi="Arial"/>
                <w:sz w:val="22"/>
              </w:rPr>
              <w:t xml:space="preserve">  How do you have a positive impact in your community, school, family, etc.?</w:t>
            </w:r>
          </w:p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This can be done with a </w:t>
            </w:r>
            <w:proofErr w:type="spellStart"/>
            <w:r w:rsidRPr="00EB0841">
              <w:rPr>
                <w:rFonts w:ascii="Arial" w:hAnsi="Arial"/>
                <w:b/>
                <w:sz w:val="22"/>
              </w:rPr>
              <w:t>YOUTube</w:t>
            </w:r>
            <w:proofErr w:type="spellEnd"/>
            <w:r>
              <w:rPr>
                <w:rFonts w:ascii="Arial" w:hAnsi="Arial"/>
                <w:sz w:val="22"/>
              </w:rPr>
              <w:t xml:space="preserve"> video, written and orally delivered essay, or in a </w:t>
            </w:r>
            <w:proofErr w:type="spellStart"/>
            <w:r w:rsidRPr="00EB0841">
              <w:rPr>
                <w:rFonts w:ascii="Arial" w:hAnsi="Arial"/>
                <w:b/>
                <w:sz w:val="22"/>
              </w:rPr>
              <w:t>Powerpoint</w:t>
            </w:r>
            <w:proofErr w:type="spellEnd"/>
            <w:r>
              <w:rPr>
                <w:rFonts w:ascii="Arial" w:hAnsi="Arial"/>
                <w:sz w:val="22"/>
              </w:rPr>
              <w:t xml:space="preserve"> presentation.</w:t>
            </w:r>
          </w:p>
        </w:tc>
      </w:tr>
    </w:tbl>
    <w:p w:rsidR="00D10B4B" w:rsidRDefault="00D10B4B" w:rsidP="00D10B4B">
      <w:pPr>
        <w:pStyle w:val="FreeForm"/>
        <w:jc w:val="center"/>
        <w:rPr>
          <w:rFonts w:ascii="Arial Bold" w:hAnsi="Arial Bold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</w:p>
    <w:p w:rsidR="00D10B4B" w:rsidRDefault="00D10B4B" w:rsidP="00D10B4B">
      <w:pPr>
        <w:pStyle w:val="Heading3AA"/>
        <w:rPr>
          <w:rFonts w:ascii="Arial Bold" w:hAnsi="Arial Bold"/>
          <w:sz w:val="22"/>
        </w:rPr>
      </w:pPr>
      <w:r>
        <w:rPr>
          <w:rFonts w:ascii="Arial Bold" w:hAnsi="Arial Bold"/>
          <w:sz w:val="22"/>
        </w:rPr>
        <w:lastRenderedPageBreak/>
        <w:t>STATEMENT OF ACCURACY</w:t>
      </w: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  I also consent that my picture may be taken and used for any purpose deemed necessary to promote the Men Who Care Scholarship Program.</w:t>
      </w: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pStyle w:val="Body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understand that if chosen as a scholarship winner, I must provide evidence of enrollment/registration at the post-secondary institution of my choice before scholarship funds can be awarded. They will be presented directly to institution.</w:t>
      </w: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pStyle w:val="BodyText1"/>
        <w:rPr>
          <w:rFonts w:ascii="Arial" w:hAnsi="Arial"/>
          <w:sz w:val="22"/>
        </w:rPr>
      </w:pPr>
    </w:p>
    <w:p w:rsidR="00D10B4B" w:rsidRDefault="00D10B4B" w:rsidP="00D10B4B">
      <w:pPr>
        <w:pStyle w:val="Body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Date:  _______________________ </w:t>
      </w:r>
    </w:p>
    <w:p w:rsidR="00D10B4B" w:rsidRDefault="00D10B4B" w:rsidP="00D10B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D10B4B" w:rsidRDefault="00D10B4B" w:rsidP="00D10B4B">
      <w:pPr>
        <w:pStyle w:val="Heading3AA"/>
        <w:rPr>
          <w:rFonts w:ascii="Arial Bold" w:hAnsi="Arial Bold"/>
          <w:sz w:val="22"/>
        </w:rPr>
      </w:pPr>
    </w:p>
    <w:p w:rsidR="00D10B4B" w:rsidRDefault="00D10B4B" w:rsidP="00D10B4B">
      <w:pPr>
        <w:pStyle w:val="Heading3AA"/>
        <w:rPr>
          <w:rFonts w:ascii="Arial Bold" w:hAnsi="Arial Bold"/>
          <w:sz w:val="22"/>
        </w:rPr>
      </w:pPr>
    </w:p>
    <w:p w:rsidR="00D10B4B" w:rsidRDefault="00D10B4B" w:rsidP="00D10B4B">
      <w:pPr>
        <w:pStyle w:val="Heading3AA"/>
        <w:rPr>
          <w:rFonts w:ascii="Arial Bold" w:hAnsi="Arial Bold"/>
          <w:sz w:val="22"/>
        </w:rPr>
      </w:pPr>
      <w:r>
        <w:rPr>
          <w:rFonts w:ascii="Arial Bold" w:hAnsi="Arial Bold"/>
          <w:sz w:val="22"/>
        </w:rPr>
        <w:t>REMEMBER</w:t>
      </w:r>
    </w:p>
    <w:p w:rsidR="00D10B4B" w:rsidRDefault="00D10B4B" w:rsidP="00D10B4B"/>
    <w:p w:rsidR="00D10B4B" w:rsidRDefault="00D10B4B" w:rsidP="00D10B4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>
        <w:rPr>
          <w:rFonts w:ascii="Arial Bold Italic" w:hAnsi="Arial Bold Italic"/>
          <w:sz w:val="24"/>
        </w:rPr>
        <w:t>Deadline</w:t>
      </w:r>
      <w:r>
        <w:rPr>
          <w:rFonts w:ascii="Arial Italic" w:hAnsi="Arial Italic"/>
          <w:sz w:val="22"/>
        </w:rPr>
        <w:t xml:space="preserve"> </w:t>
      </w:r>
      <w:r>
        <w:rPr>
          <w:rFonts w:ascii="Arial" w:hAnsi="Arial"/>
          <w:sz w:val="22"/>
        </w:rPr>
        <w:t xml:space="preserve">is </w:t>
      </w:r>
      <w:r>
        <w:rPr>
          <w:rFonts w:ascii="Arial Bold" w:hAnsi="Arial Bold"/>
          <w:sz w:val="24"/>
        </w:rPr>
        <w:t>Wednesday, June 1st, 2016 at 5:00pm</w:t>
      </w:r>
      <w:r>
        <w:rPr>
          <w:rFonts w:ascii="Arial" w:hAnsi="Arial"/>
          <w:sz w:val="22"/>
        </w:rPr>
        <w:t>.  Applications sent after 5:00pm will not be considered.</w:t>
      </w: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 Bold" w:hAnsi="Arial Bold"/>
          <w:sz w:val="22"/>
          <w:u w:val="single"/>
        </w:rPr>
      </w:pPr>
      <w:r>
        <w:rPr>
          <w:rFonts w:ascii="Arial" w:hAnsi="Arial"/>
          <w:sz w:val="22"/>
        </w:rPr>
        <w:t>Answers to the following questions may be attached with this Application.</w:t>
      </w:r>
    </w:p>
    <w:p w:rsidR="00D10B4B" w:rsidRDefault="00D10B4B" w:rsidP="00D10B4B"/>
    <w:p w:rsidR="00D10B4B" w:rsidRDefault="00D10B4B" w:rsidP="00D10B4B">
      <w:pPr>
        <w:rPr>
          <w:color w:val="585858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630"/>
        <w:gridCol w:w="10540"/>
      </w:tblGrid>
      <w:tr w:rsidR="00D10B4B" w:rsidTr="00345A31">
        <w:trPr>
          <w:cantSplit/>
          <w:trHeight w:val="32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0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 Bold" w:hAnsi="Arial Bold"/>
                <w:sz w:val="22"/>
              </w:rPr>
            </w:pPr>
            <w:r>
              <w:rPr>
                <w:rFonts w:ascii="Arial Bold" w:hAnsi="Arial Bold"/>
                <w:sz w:val="22"/>
              </w:rPr>
              <w:t xml:space="preserve">What are your educational and professional goals and objectives? </w:t>
            </w:r>
          </w:p>
        </w:tc>
      </w:tr>
    </w:tbl>
    <w:p w:rsidR="00D10B4B" w:rsidRDefault="00D10B4B" w:rsidP="00D10B4B">
      <w:pPr>
        <w:pStyle w:val="FreeForm"/>
        <w:ind w:left="108"/>
        <w:rPr>
          <w:color w:val="585858"/>
          <w:sz w:val="16"/>
        </w:rPr>
      </w:pPr>
    </w:p>
    <w:p w:rsidR="00D10B4B" w:rsidRDefault="00D10B4B" w:rsidP="00D10B4B">
      <w:pPr>
        <w:pStyle w:val="FreeFormA"/>
        <w:ind w:left="198"/>
        <w:rPr>
          <w:color w:val="585858"/>
          <w:sz w:val="16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sz w:val="24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625"/>
        <w:gridCol w:w="10687"/>
      </w:tblGrid>
      <w:tr w:rsidR="00D10B4B" w:rsidTr="00345A31">
        <w:trPr>
          <w:cantSplit/>
          <w:trHeight w:val="38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0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 Bold" w:hAnsi="Arial Bold"/>
                <w:sz w:val="22"/>
              </w:rPr>
            </w:pPr>
            <w:r>
              <w:rPr>
                <w:rFonts w:ascii="Arial Bold" w:hAnsi="Arial Bold"/>
                <w:sz w:val="22"/>
              </w:rPr>
              <w:t xml:space="preserve">List your academic honors, awards and membership activities while in high school: </w:t>
            </w:r>
          </w:p>
        </w:tc>
      </w:tr>
    </w:tbl>
    <w:p w:rsidR="00D10B4B" w:rsidRDefault="00D10B4B" w:rsidP="00D10B4B">
      <w:pPr>
        <w:pStyle w:val="FreeForm"/>
        <w:ind w:left="108"/>
        <w:rPr>
          <w:sz w:val="24"/>
        </w:rPr>
      </w:pPr>
    </w:p>
    <w:p w:rsidR="00D10B4B" w:rsidRDefault="00D10B4B" w:rsidP="00D10B4B">
      <w:pPr>
        <w:pStyle w:val="FreeFormA"/>
        <w:ind w:left="198"/>
        <w:rPr>
          <w:sz w:val="24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sz w:val="24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p w:rsidR="00D10B4B" w:rsidRDefault="00D10B4B" w:rsidP="00D10B4B">
      <w:pPr>
        <w:rPr>
          <w:rFonts w:ascii="Arial" w:hAnsi="Arial"/>
          <w:sz w:val="22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568"/>
        <w:gridCol w:w="10774"/>
      </w:tblGrid>
      <w:tr w:rsidR="00D10B4B" w:rsidTr="00345A31">
        <w:trPr>
          <w:cantSplit/>
          <w:trHeight w:val="3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3</w:t>
            </w: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 Bold" w:hAnsi="Arial Bold"/>
                <w:sz w:val="22"/>
              </w:rPr>
            </w:pPr>
            <w:r>
              <w:rPr>
                <w:rFonts w:ascii="Arial Bold" w:hAnsi="Arial Bold"/>
                <w:sz w:val="22"/>
              </w:rPr>
              <w:t xml:space="preserve">List your community service activities, hobbies, outside interests, and extracurricular activities:  </w:t>
            </w:r>
          </w:p>
        </w:tc>
      </w:tr>
    </w:tbl>
    <w:p w:rsidR="00D10B4B" w:rsidRDefault="00D10B4B" w:rsidP="00D10B4B">
      <w:pPr>
        <w:pStyle w:val="FreeForm"/>
        <w:ind w:left="108"/>
        <w:rPr>
          <w:sz w:val="24"/>
        </w:rPr>
      </w:pPr>
    </w:p>
    <w:p w:rsidR="00D10B4B" w:rsidRDefault="00D10B4B" w:rsidP="00D10B4B">
      <w:pPr>
        <w:pStyle w:val="FreeFormA"/>
        <w:ind w:left="168"/>
        <w:rPr>
          <w:sz w:val="24"/>
        </w:rPr>
      </w:pPr>
    </w:p>
    <w:p w:rsidR="00D10B4B" w:rsidRDefault="00D10B4B" w:rsidP="00D10B4B">
      <w:pPr>
        <w:rPr>
          <w:sz w:val="24"/>
        </w:rPr>
      </w:pPr>
    </w:p>
    <w:p w:rsidR="00D10B4B" w:rsidRDefault="00D10B4B" w:rsidP="00D10B4B">
      <w:pPr>
        <w:rPr>
          <w:sz w:val="24"/>
        </w:rPr>
      </w:pPr>
    </w:p>
    <w:p w:rsidR="00D10B4B" w:rsidRDefault="00D10B4B" w:rsidP="00D10B4B">
      <w:pPr>
        <w:rPr>
          <w:sz w:val="24"/>
        </w:rPr>
      </w:pPr>
    </w:p>
    <w:p w:rsidR="00D10B4B" w:rsidRDefault="00D10B4B" w:rsidP="00D10B4B">
      <w:pPr>
        <w:rPr>
          <w:sz w:val="24"/>
        </w:rPr>
      </w:pPr>
    </w:p>
    <w:p w:rsidR="00D10B4B" w:rsidRDefault="00D10B4B" w:rsidP="00D10B4B">
      <w:pPr>
        <w:rPr>
          <w:rFonts w:ascii="Arial" w:hAnsi="Arial"/>
          <w:sz w:val="24"/>
        </w:rPr>
      </w:pPr>
    </w:p>
    <w:p w:rsidR="00D10B4B" w:rsidRDefault="00D10B4B" w:rsidP="00D10B4B">
      <w:pPr>
        <w:rPr>
          <w:rFonts w:ascii="Arial" w:hAnsi="Arial"/>
          <w:sz w:val="24"/>
        </w:rPr>
      </w:pPr>
    </w:p>
    <w:p w:rsidR="00D10B4B" w:rsidRDefault="00D10B4B" w:rsidP="00D10B4B">
      <w:pPr>
        <w:rPr>
          <w:rFonts w:ascii="Arial" w:hAnsi="Arial"/>
          <w:sz w:val="24"/>
        </w:rPr>
      </w:pPr>
    </w:p>
    <w:p w:rsidR="00D10B4B" w:rsidRDefault="00D10B4B" w:rsidP="00D10B4B">
      <w:pPr>
        <w:rPr>
          <w:rFonts w:ascii="Arial" w:hAnsi="Arial"/>
          <w:sz w:val="24"/>
        </w:rPr>
      </w:pPr>
    </w:p>
    <w:p w:rsidR="00D10B4B" w:rsidRDefault="00D10B4B" w:rsidP="00D10B4B">
      <w:pPr>
        <w:rPr>
          <w:rFonts w:ascii="Arial" w:hAnsi="Arial"/>
          <w:sz w:val="24"/>
        </w:rPr>
      </w:pPr>
    </w:p>
    <w:p w:rsidR="00D10B4B" w:rsidRDefault="00D10B4B" w:rsidP="00D10B4B">
      <w:pPr>
        <w:rPr>
          <w:rFonts w:ascii="Arial" w:hAnsi="Arial"/>
          <w:sz w:val="24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568"/>
        <w:gridCol w:w="10774"/>
      </w:tblGrid>
      <w:tr w:rsidR="00D10B4B" w:rsidTr="00345A31">
        <w:trPr>
          <w:cantSplit/>
          <w:trHeight w:val="10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B4B" w:rsidRDefault="00D10B4B" w:rsidP="00345A31">
            <w:pPr>
              <w:rPr>
                <w:rFonts w:ascii="Arial" w:hAnsi="Arial"/>
                <w:sz w:val="22"/>
              </w:rPr>
            </w:pPr>
            <w:r>
              <w:rPr>
                <w:rFonts w:ascii="Arial Bold" w:hAnsi="Arial Bold"/>
                <w:sz w:val="22"/>
              </w:rPr>
              <w:t>Personal Essay</w:t>
            </w:r>
            <w:r>
              <w:rPr>
                <w:rFonts w:ascii="Arial" w:hAnsi="Arial"/>
                <w:sz w:val="22"/>
              </w:rPr>
              <w:t xml:space="preserve">  </w:t>
            </w:r>
          </w:p>
          <w:p w:rsidR="00D10B4B" w:rsidRDefault="00D10B4B" w:rsidP="00345A31">
            <w:pPr>
              <w:rPr>
                <w:rFonts w:ascii="Arial Bold Italic" w:hAnsi="Arial Bold Italic"/>
                <w:sz w:val="24"/>
              </w:rPr>
            </w:pPr>
            <w:r>
              <w:rPr>
                <w:rFonts w:ascii="Arial Bold Italic" w:hAnsi="Arial Bold Italic"/>
                <w:sz w:val="24"/>
              </w:rPr>
              <w:t>Men Who Care’s corporate purpose is, in part, to have a positive impact on all who come in contact with Men Who Care. How have you had a positive impact on those you come in contact with and how to you plan to continue to positively influence people?</w:t>
            </w:r>
          </w:p>
        </w:tc>
      </w:tr>
    </w:tbl>
    <w:p w:rsidR="00D10B4B" w:rsidRDefault="00D10B4B" w:rsidP="00D10B4B">
      <w:pPr>
        <w:pStyle w:val="FreeForm"/>
        <w:ind w:left="108"/>
        <w:rPr>
          <w:rFonts w:ascii="Arial" w:hAnsi="Arial"/>
          <w:sz w:val="24"/>
        </w:rPr>
      </w:pPr>
    </w:p>
    <w:p w:rsidR="00D10B4B" w:rsidRDefault="00D10B4B" w:rsidP="00D10B4B">
      <w:pPr>
        <w:rPr>
          <w:rFonts w:eastAsia="Times New Roman"/>
          <w:color w:val="auto"/>
          <w:lang w:val="en-US" w:eastAsia="en-US"/>
        </w:rPr>
      </w:pPr>
    </w:p>
    <w:p w:rsidR="0041594E" w:rsidRDefault="0041594E"/>
    <w:sectPr w:rsidR="0041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360" w:bottom="432" w:left="360" w:header="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 Italic">
    <w:panose1 w:val="020B0704020202090204"/>
    <w:charset w:val="00"/>
    <w:family w:val="roman"/>
    <w:pitch w:val="default"/>
    <w:sig w:usb0="00000000" w:usb1="00000000" w:usb2="00000000" w:usb3="00000000" w:csb0="00000000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Arial Italic">
    <w:panose1 w:val="020B06040202020902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9E" w:rsidRDefault="00D10B4B">
    <w:pPr>
      <w:pStyle w:val="Footer1"/>
      <w:jc w:val="right"/>
      <w:rPr>
        <w:rFonts w:eastAsia="Times New Roman"/>
        <w:color w:val="auto"/>
        <w:lang w:val="en-US"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9E" w:rsidRDefault="00D10B4B">
    <w:pPr>
      <w:pStyle w:val="Footer1"/>
      <w:jc w:val="right"/>
      <w:rPr>
        <w:rFonts w:eastAsia="Times New Roman"/>
        <w:color w:val="auto"/>
        <w:lang w:val="en-US" w:eastAsia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2C5" w:rsidRDefault="00D10B4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9E" w:rsidRDefault="00D10B4B">
    <w:pPr>
      <w:pStyle w:val="Header1"/>
      <w:rPr>
        <w:rFonts w:eastAsia="Times New Roman"/>
        <w:color w:val="auto"/>
        <w:lang w:val="en-US" w:eastAsia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994686" o:spid="_x0000_s1026" type="#_x0000_t136" style="position:absolute;margin-left:0;margin-top:0;width:842.05pt;height:47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pperplate Gothic Bold&quot;;font-size:1pt" string="Men Who Care of Germantow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9E" w:rsidRDefault="00D10B4B">
    <w:pPr>
      <w:pStyle w:val="Header1"/>
      <w:rPr>
        <w:rFonts w:eastAsia="Times New Roman"/>
        <w:color w:val="auto"/>
        <w:lang w:val="en-US" w:eastAsia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994687" o:spid="_x0000_s1027" type="#_x0000_t136" style="position:absolute;margin-left:0;margin-top:0;width:842.05pt;height:47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pperplate Gothic Bold&quot;;font-size:1pt" string="Men Who Care of Germantow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2C5" w:rsidRDefault="00D10B4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994685" o:spid="_x0000_s1025" type="#_x0000_t136" style="position:absolute;margin-left:0;margin-top:0;width:764.15pt;height:47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pperplate Gothic Bold&quot;;font-size:1pt" string="Men Who Care of Germantow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suff w:val="nothing"/>
      <w:lvlText w:val="%1.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10B4B"/>
    <w:rsid w:val="000665AE"/>
    <w:rsid w:val="0041594E"/>
    <w:rsid w:val="008206D8"/>
    <w:rsid w:val="00D1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D10B4B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Footer1">
    <w:name w:val="Footer1"/>
    <w:rsid w:val="00D10B4B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BodyText1">
    <w:name w:val="Body Text1"/>
    <w:rsid w:val="00D10B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CommentText1">
    <w:name w:val="Comment Text1"/>
    <w:rsid w:val="00D10B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BodyText21">
    <w:name w:val="Body Text 21"/>
    <w:rsid w:val="00D10B4B"/>
    <w:pPr>
      <w:spacing w:after="0" w:line="240" w:lineRule="auto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paragraph" w:customStyle="1" w:styleId="FreeForm">
    <w:name w:val="Free Form"/>
    <w:rsid w:val="00D10B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Heading3AA">
    <w:name w:val="Heading 3 A A"/>
    <w:next w:val="Normal"/>
    <w:rsid w:val="00D10B4B"/>
    <w:pPr>
      <w:keepNext/>
      <w:spacing w:after="0" w:line="240" w:lineRule="auto"/>
      <w:jc w:val="center"/>
      <w:outlineLvl w:val="2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paragraph" w:customStyle="1" w:styleId="FreeFormA">
    <w:name w:val="Free Form A"/>
    <w:rsid w:val="00D10B4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character" w:styleId="Hyperlink">
    <w:name w:val="Hyperlink"/>
    <w:rsid w:val="00D10B4B"/>
    <w:rPr>
      <w:color w:val="0563C1"/>
      <w:u w:val="single"/>
    </w:rPr>
  </w:style>
  <w:style w:type="paragraph" w:styleId="Header">
    <w:name w:val="header"/>
    <w:basedOn w:val="Normal"/>
    <w:link w:val="HeaderChar"/>
    <w:rsid w:val="00D1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0B4B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rsid w:val="00D1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0B4B"/>
    <w:rPr>
      <w:rFonts w:ascii="Times New Roman" w:eastAsia="ヒラギノ角ゴ Pro W3" w:hAnsi="Times New Roman" w:cs="Times New Roman"/>
      <w:color w:val="00000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ailto:MWCPhilly@GMail.com" TargetMode="External" Type="http://schemas.openxmlformats.org/officeDocument/2006/relationships/hyperlink"/><Relationship Id="rId6" Target="mailto:MWCPhilly@GMail.com" TargetMode="External" Type="http://schemas.openxmlformats.org/officeDocument/2006/relationships/hyperlink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541</Words>
  <Characters>3084</Characters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