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7056E" w14:textId="7536D3D3" w:rsidR="00097C77" w:rsidRPr="00097C77" w:rsidRDefault="00097C77" w:rsidP="00097C77">
      <w:pPr>
        <w:jc w:val="center"/>
        <w:rPr>
          <w:b/>
          <w:bCs/>
          <w:sz w:val="24"/>
          <w:szCs w:val="24"/>
        </w:rPr>
      </w:pPr>
      <w:r w:rsidRPr="00097C77">
        <w:rPr>
          <w:b/>
          <w:bCs/>
          <w:sz w:val="24"/>
          <w:szCs w:val="24"/>
        </w:rPr>
        <w:t xml:space="preserve">Semester </w:t>
      </w:r>
      <w:r w:rsidR="00337902">
        <w:rPr>
          <w:b/>
          <w:bCs/>
          <w:sz w:val="24"/>
          <w:szCs w:val="24"/>
        </w:rPr>
        <w:t xml:space="preserve">Study </w:t>
      </w:r>
      <w:bookmarkStart w:id="0" w:name="_GoBack"/>
      <w:bookmarkEnd w:id="0"/>
      <w:r w:rsidRPr="00097C77">
        <w:rPr>
          <w:b/>
          <w:bCs/>
          <w:sz w:val="24"/>
          <w:szCs w:val="24"/>
        </w:rPr>
        <w:t>Plan</w:t>
      </w:r>
    </w:p>
    <w:tbl>
      <w:tblPr>
        <w:tblStyle w:val="TableGrid"/>
        <w:tblpPr w:leftFromText="180" w:rightFromText="180" w:vertAnchor="page" w:horzAnchor="margin" w:tblpY="1049"/>
        <w:tblW w:w="14522" w:type="dxa"/>
        <w:tblInd w:w="0" w:type="dxa"/>
        <w:tblLook w:val="04A0" w:firstRow="1" w:lastRow="0" w:firstColumn="1" w:lastColumn="0" w:noHBand="0" w:noVBand="1"/>
      </w:tblPr>
      <w:tblGrid>
        <w:gridCol w:w="1588"/>
        <w:gridCol w:w="2097"/>
        <w:gridCol w:w="2160"/>
        <w:gridCol w:w="2340"/>
        <w:gridCol w:w="2160"/>
        <w:gridCol w:w="2070"/>
        <w:gridCol w:w="2107"/>
      </w:tblGrid>
      <w:tr w:rsidR="00097C77" w:rsidRPr="00097C77" w14:paraId="5E677ADE" w14:textId="77777777" w:rsidTr="00097C77">
        <w:trPr>
          <w:trHeight w:val="2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3993" w14:textId="77777777" w:rsidR="00097C77" w:rsidRPr="00097C77" w:rsidRDefault="00097C77" w:rsidP="00097C77">
            <w:pPr>
              <w:spacing w:after="0" w:line="240" w:lineRule="auto"/>
              <w:jc w:val="center"/>
              <w:rPr>
                <w:b/>
                <w:bCs/>
              </w:rPr>
            </w:pPr>
            <w:r w:rsidRPr="00097C77">
              <w:rPr>
                <w:b/>
                <w:bCs/>
              </w:rPr>
              <w:t>COURSE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6AD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4513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AD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356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CEAB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4194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5522D78E" w14:textId="77777777" w:rsidTr="00097C77">
        <w:trPr>
          <w:trHeight w:val="2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E18804" w14:textId="711B0928" w:rsidR="00097C77" w:rsidRPr="00097C77" w:rsidRDefault="00A002DE" w:rsidP="00097C77">
            <w:pPr>
              <w:spacing w:after="0" w:line="240" w:lineRule="auto"/>
              <w:jc w:val="center"/>
            </w:pPr>
            <w:r>
              <w:t>May 3-7</w:t>
            </w:r>
          </w:p>
          <w:p w14:paraId="612BD479" w14:textId="77777777" w:rsidR="00097C77" w:rsidRPr="00097C77" w:rsidRDefault="00097C77" w:rsidP="00097C77">
            <w:pPr>
              <w:spacing w:after="0" w:line="240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8309AF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775B5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B999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0F55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144F3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F1484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395294C0" w14:textId="77777777" w:rsidTr="00097C77">
        <w:trPr>
          <w:trHeight w:val="2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446FE" w14:textId="3731377E" w:rsidR="00097C77" w:rsidRPr="00097C77" w:rsidRDefault="00A002DE" w:rsidP="00097C77">
            <w:pPr>
              <w:spacing w:after="0" w:line="240" w:lineRule="auto"/>
              <w:jc w:val="center"/>
            </w:pPr>
            <w:r>
              <w:t>May 10-14</w:t>
            </w:r>
          </w:p>
          <w:p w14:paraId="0314410A" w14:textId="77777777" w:rsidR="00097C77" w:rsidRPr="00097C77" w:rsidRDefault="00097C77" w:rsidP="00097C77">
            <w:pPr>
              <w:spacing w:after="0" w:line="240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FCA0A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6BE52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34B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34406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5511B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531C1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7160C1A1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216936" w14:textId="2BA75780" w:rsidR="00097C77" w:rsidRPr="00097C77" w:rsidRDefault="00A002DE" w:rsidP="00097C77">
            <w:pPr>
              <w:spacing w:after="0" w:line="240" w:lineRule="auto"/>
              <w:jc w:val="center"/>
            </w:pPr>
            <w:r>
              <w:t>May 17-21</w:t>
            </w:r>
          </w:p>
          <w:p w14:paraId="0CCDFFD5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1)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C3F3B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72A4C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776A7" w14:textId="77777777" w:rsidR="00097C77" w:rsidRPr="00097C77" w:rsidRDefault="00097C77" w:rsidP="00097C77">
            <w:pPr>
              <w:spacing w:after="0" w:line="240" w:lineRule="auto"/>
              <w:rPr>
                <w:rFonts w:cs="Dido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FA5EF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8D7D52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0D6ECE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5041858D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133CD" w14:textId="372CEF0A" w:rsidR="00097C77" w:rsidRPr="00097C77" w:rsidRDefault="00A002DE" w:rsidP="00097C77">
            <w:pPr>
              <w:spacing w:after="0" w:line="240" w:lineRule="auto"/>
              <w:jc w:val="center"/>
            </w:pPr>
            <w:r>
              <w:t>May 24-28</w:t>
            </w:r>
          </w:p>
          <w:p w14:paraId="6B5D121E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CF026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5C754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CE684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195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F736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7DB37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0A2A6A12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AD5161" w14:textId="74CC8908" w:rsidR="00097C77" w:rsidRPr="00097C77" w:rsidRDefault="00A002DE" w:rsidP="00097C77">
            <w:pPr>
              <w:spacing w:after="0" w:line="240" w:lineRule="auto"/>
              <w:jc w:val="center"/>
            </w:pPr>
            <w:r>
              <w:t>May 31-June 4</w:t>
            </w:r>
          </w:p>
          <w:p w14:paraId="2017EA4E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8473BF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9562F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BFCD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FFE6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E984C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6552E8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6E9317FD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3FB93" w14:textId="74F66D13" w:rsidR="00097C77" w:rsidRPr="00097C77" w:rsidRDefault="00A002DE" w:rsidP="00097C77">
            <w:pPr>
              <w:spacing w:after="0" w:line="240" w:lineRule="auto"/>
              <w:jc w:val="center"/>
            </w:pPr>
            <w:r>
              <w:t>June 7-11</w:t>
            </w:r>
          </w:p>
          <w:p w14:paraId="1D46F160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4)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6A17A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DA89A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9E945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6E74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3D8F2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6BED1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12BA97B0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0C2A5E" w14:textId="2F76E106" w:rsidR="00097C77" w:rsidRPr="00097C77" w:rsidRDefault="00A002DE" w:rsidP="00097C77">
            <w:pPr>
              <w:spacing w:after="0" w:line="240" w:lineRule="auto"/>
              <w:jc w:val="center"/>
            </w:pPr>
            <w:r>
              <w:t>June 14-18</w:t>
            </w:r>
          </w:p>
          <w:p w14:paraId="19C20987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5)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44E6B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71389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3B00D" w14:textId="77777777" w:rsidR="00097C77" w:rsidRPr="00097C77" w:rsidRDefault="00097C77" w:rsidP="00097C77">
            <w:pPr>
              <w:spacing w:after="0" w:line="240" w:lineRule="auto"/>
              <w:rPr>
                <w:rFonts w:cs="Dido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59DF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1AE6C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13268B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6B94A431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9F1B6" w14:textId="3AEA551C" w:rsidR="00097C77" w:rsidRPr="00097C77" w:rsidRDefault="00A002DE" w:rsidP="00097C77">
            <w:pPr>
              <w:spacing w:after="0" w:line="240" w:lineRule="auto"/>
              <w:jc w:val="center"/>
            </w:pPr>
            <w:r>
              <w:t>June 21-25</w:t>
            </w:r>
          </w:p>
          <w:p w14:paraId="649AA47D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5334B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D7C9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19D79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30506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47764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52AB7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406D484A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BD36D" w14:textId="76B35210" w:rsidR="00097C77" w:rsidRPr="00097C77" w:rsidRDefault="00A002DE" w:rsidP="00097C77">
            <w:pPr>
              <w:spacing w:after="0" w:line="240" w:lineRule="auto"/>
              <w:jc w:val="center"/>
            </w:pPr>
            <w:r>
              <w:t>June 28-July2</w:t>
            </w:r>
          </w:p>
          <w:p w14:paraId="039ADE88" w14:textId="4DAD78B6" w:rsidR="00097C77" w:rsidRPr="00097C77" w:rsidRDefault="00A002DE" w:rsidP="00097C77">
            <w:pPr>
              <w:spacing w:after="0" w:line="240" w:lineRule="auto"/>
              <w:jc w:val="center"/>
            </w:pPr>
            <w:r>
              <w:t>(Study Week</w:t>
            </w:r>
            <w:r w:rsidR="00097C77" w:rsidRPr="00097C77"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57CA64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FC470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3CC1B0" w14:textId="77777777" w:rsidR="00097C77" w:rsidRPr="00097C77" w:rsidRDefault="00097C77" w:rsidP="00097C77">
            <w:pPr>
              <w:spacing w:after="0" w:line="240" w:lineRule="auto"/>
              <w:rPr>
                <w:rFonts w:cs="Dido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F4BF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72F497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E09DD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3F74730B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B1307" w14:textId="51772988" w:rsidR="00097C77" w:rsidRPr="00097C77" w:rsidRDefault="00A002DE" w:rsidP="00097C77">
            <w:pPr>
              <w:spacing w:after="0" w:line="240" w:lineRule="auto"/>
              <w:jc w:val="center"/>
            </w:pPr>
            <w:r>
              <w:t>July 5-9</w:t>
            </w:r>
          </w:p>
          <w:p w14:paraId="7B95CCB4" w14:textId="71C7B7B6" w:rsidR="00097C77" w:rsidRPr="00097C77" w:rsidRDefault="00A002DE" w:rsidP="00097C77">
            <w:pPr>
              <w:spacing w:after="0" w:line="240" w:lineRule="auto"/>
              <w:jc w:val="center"/>
            </w:pPr>
            <w:r>
              <w:t>(Week 7</w:t>
            </w:r>
            <w:r w:rsidR="00097C77" w:rsidRPr="00097C77"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B1B7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86FE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8DC90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24147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06C7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3CCCB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324D54BD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6E4B07" w14:textId="197EE807" w:rsidR="00097C77" w:rsidRPr="00097C77" w:rsidRDefault="00A002DE" w:rsidP="00097C77">
            <w:pPr>
              <w:spacing w:after="0" w:line="240" w:lineRule="auto"/>
              <w:jc w:val="center"/>
            </w:pPr>
            <w:r>
              <w:t>July 12-16</w:t>
            </w:r>
          </w:p>
          <w:p w14:paraId="2F414A2C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 xml:space="preserve">(Week 8)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752EC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518E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82E01" w14:textId="77777777" w:rsidR="00097C77" w:rsidRPr="00097C77" w:rsidRDefault="00097C77" w:rsidP="00097C77">
            <w:pPr>
              <w:spacing w:after="0" w:line="240" w:lineRule="auto"/>
              <w:rPr>
                <w:rFonts w:cs="Dido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9B40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C5E5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B00DF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739DB7E8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B89573" w14:textId="601F018A" w:rsidR="00097C77" w:rsidRPr="00097C77" w:rsidRDefault="00A002DE" w:rsidP="00097C77">
            <w:pPr>
              <w:spacing w:after="0" w:line="240" w:lineRule="auto"/>
              <w:jc w:val="center"/>
            </w:pPr>
            <w:r>
              <w:t>July 19-23</w:t>
            </w:r>
          </w:p>
          <w:p w14:paraId="534A3EDC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9)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A4ED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F94E7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032FD" w14:textId="77777777" w:rsidR="00097C77" w:rsidRPr="00097C77" w:rsidRDefault="00097C77" w:rsidP="00097C77">
            <w:pPr>
              <w:spacing w:after="0" w:line="240" w:lineRule="auto"/>
              <w:rPr>
                <w:rFonts w:cs="Dido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024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14CFC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34EAA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582D381C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A52B8E" w14:textId="5A479018" w:rsidR="00097C77" w:rsidRPr="00097C77" w:rsidRDefault="00A002DE" w:rsidP="00097C77">
            <w:pPr>
              <w:spacing w:after="0" w:line="240" w:lineRule="auto"/>
              <w:jc w:val="center"/>
            </w:pPr>
            <w:r>
              <w:t>July 26-30</w:t>
            </w:r>
          </w:p>
          <w:p w14:paraId="4F84AC32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 xml:space="preserve">(Week 10)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ECA3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F6CFA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48EFB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9E1D0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D952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0B930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1D17CF87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E638F" w14:textId="1E503D3F" w:rsidR="00097C77" w:rsidRPr="00097C77" w:rsidRDefault="00A002DE" w:rsidP="00097C77">
            <w:pPr>
              <w:spacing w:after="0" w:line="240" w:lineRule="auto"/>
              <w:jc w:val="center"/>
            </w:pPr>
            <w:r>
              <w:t>Aug. 2-6</w:t>
            </w:r>
          </w:p>
          <w:p w14:paraId="5DCE5989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11)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DCEE2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6A67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C1DEF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52E5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FBB9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D411E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255806DF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1274A" w14:textId="4E7786C7" w:rsidR="00097C77" w:rsidRPr="00097C77" w:rsidRDefault="00A002DE" w:rsidP="00097C77">
            <w:pPr>
              <w:spacing w:after="0" w:line="240" w:lineRule="auto"/>
              <w:jc w:val="center"/>
            </w:pPr>
            <w:r>
              <w:t>Aug. 9-13</w:t>
            </w:r>
          </w:p>
          <w:p w14:paraId="36CD1308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12)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FE8E1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5EAD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BDF6C5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0A8C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89405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34B99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28B46244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C6E21" w14:textId="7E990FAA" w:rsidR="00097C77" w:rsidRPr="00097C77" w:rsidRDefault="00A002DE" w:rsidP="00097C77">
            <w:pPr>
              <w:spacing w:after="0" w:line="240" w:lineRule="auto"/>
              <w:jc w:val="center"/>
            </w:pPr>
            <w:r>
              <w:t>Aug. 16-20</w:t>
            </w:r>
          </w:p>
          <w:p w14:paraId="20E9CF04" w14:textId="77777777" w:rsidR="00097C77" w:rsidRPr="00097C77" w:rsidRDefault="00097C77" w:rsidP="00097C77">
            <w:pPr>
              <w:spacing w:after="0" w:line="240" w:lineRule="auto"/>
              <w:jc w:val="center"/>
            </w:pPr>
            <w:r w:rsidRPr="00097C77">
              <w:t>(Week 13)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79CE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C0D15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EC86E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BE9B9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215CD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B5123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25B5C7F4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A872C" w14:textId="52D249F7" w:rsidR="00097C77" w:rsidRPr="00097C77" w:rsidRDefault="00A002DE" w:rsidP="00097C77">
            <w:pPr>
              <w:spacing w:after="0" w:line="240" w:lineRule="auto"/>
              <w:jc w:val="center"/>
            </w:pPr>
            <w:r>
              <w:t>Aug. 23-27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06CDE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D37DF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53AD5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EC888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8FEA5C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ECD46" w14:textId="77777777" w:rsidR="00097C77" w:rsidRPr="00097C77" w:rsidRDefault="00097C77" w:rsidP="00097C77">
            <w:pPr>
              <w:spacing w:after="0" w:line="240" w:lineRule="auto"/>
            </w:pPr>
          </w:p>
        </w:tc>
      </w:tr>
      <w:tr w:rsidR="00097C77" w:rsidRPr="00097C77" w14:paraId="3FD81400" w14:textId="77777777" w:rsidTr="00097C77">
        <w:trPr>
          <w:trHeight w:val="50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4A718" w14:textId="0F2C1A63" w:rsidR="00097C77" w:rsidRPr="00097C77" w:rsidRDefault="00A002DE" w:rsidP="00097C77">
            <w:pPr>
              <w:spacing w:after="0" w:line="240" w:lineRule="auto"/>
              <w:jc w:val="center"/>
            </w:pPr>
            <w:r>
              <w:t>Aug. 30-Sept. 3</w:t>
            </w:r>
            <w:r w:rsidR="00097C77" w:rsidRPr="00097C77"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B1A30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86E72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1B812" w14:textId="77777777" w:rsidR="00097C77" w:rsidRPr="00097C77" w:rsidRDefault="00097C77" w:rsidP="00097C77">
            <w:pPr>
              <w:spacing w:after="0" w:line="240" w:lineRule="auto"/>
              <w:rPr>
                <w:rFonts w:cs="Didot-Bold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F6E44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61DD6" w14:textId="77777777" w:rsidR="00097C77" w:rsidRPr="00097C77" w:rsidRDefault="00097C77" w:rsidP="00097C77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393C1" w14:textId="77777777" w:rsidR="00097C77" w:rsidRPr="00097C77" w:rsidRDefault="00097C77" w:rsidP="00097C77">
            <w:pPr>
              <w:spacing w:after="0" w:line="240" w:lineRule="auto"/>
            </w:pPr>
          </w:p>
        </w:tc>
      </w:tr>
    </w:tbl>
    <w:p w14:paraId="4F9E1F83" w14:textId="77777777" w:rsidR="008D124C" w:rsidRPr="00097C77" w:rsidRDefault="008D124C"/>
    <w:sectPr w:rsidR="008D124C" w:rsidRPr="00097C77" w:rsidSect="007613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dot">
    <w:altName w:val="Calibri"/>
    <w:charset w:val="B1"/>
    <w:family w:val="auto"/>
    <w:pitch w:val="variable"/>
    <w:sig w:usb0="80000867" w:usb1="00000000" w:usb2="00000000" w:usb3="00000000" w:csb0="000001FB" w:csb1="00000000"/>
  </w:font>
  <w:font w:name="Didot-Bold">
    <w:altName w:val="Calibri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2D"/>
    <w:rsid w:val="00097C77"/>
    <w:rsid w:val="000B064E"/>
    <w:rsid w:val="001036D8"/>
    <w:rsid w:val="00105E9B"/>
    <w:rsid w:val="00144D6A"/>
    <w:rsid w:val="001646D1"/>
    <w:rsid w:val="001D43AE"/>
    <w:rsid w:val="00282E5B"/>
    <w:rsid w:val="00311FE4"/>
    <w:rsid w:val="00337902"/>
    <w:rsid w:val="003C2166"/>
    <w:rsid w:val="003E38D2"/>
    <w:rsid w:val="00492C26"/>
    <w:rsid w:val="00504E32"/>
    <w:rsid w:val="00520DC3"/>
    <w:rsid w:val="0060617F"/>
    <w:rsid w:val="0063567C"/>
    <w:rsid w:val="00642EE0"/>
    <w:rsid w:val="00674C28"/>
    <w:rsid w:val="00720224"/>
    <w:rsid w:val="0076132D"/>
    <w:rsid w:val="007E0C9E"/>
    <w:rsid w:val="00802A3E"/>
    <w:rsid w:val="008D124C"/>
    <w:rsid w:val="008E5537"/>
    <w:rsid w:val="008F09C1"/>
    <w:rsid w:val="00900CB3"/>
    <w:rsid w:val="00902504"/>
    <w:rsid w:val="00943E86"/>
    <w:rsid w:val="00953B24"/>
    <w:rsid w:val="00971E24"/>
    <w:rsid w:val="00972D1F"/>
    <w:rsid w:val="009874B3"/>
    <w:rsid w:val="009E3C62"/>
    <w:rsid w:val="00A002DE"/>
    <w:rsid w:val="00A03285"/>
    <w:rsid w:val="00A75343"/>
    <w:rsid w:val="00A920D9"/>
    <w:rsid w:val="00A962A9"/>
    <w:rsid w:val="00AD4B31"/>
    <w:rsid w:val="00AD6F61"/>
    <w:rsid w:val="00B9094A"/>
    <w:rsid w:val="00BB40FF"/>
    <w:rsid w:val="00BC1037"/>
    <w:rsid w:val="00BF42DE"/>
    <w:rsid w:val="00C31E4F"/>
    <w:rsid w:val="00C74327"/>
    <w:rsid w:val="00C77F02"/>
    <w:rsid w:val="00CA483A"/>
    <w:rsid w:val="00CA5B87"/>
    <w:rsid w:val="00CB3C06"/>
    <w:rsid w:val="00CE1A8D"/>
    <w:rsid w:val="00D34FFF"/>
    <w:rsid w:val="00D63E51"/>
    <w:rsid w:val="00D770B1"/>
    <w:rsid w:val="00E5193D"/>
    <w:rsid w:val="00EE0DBE"/>
    <w:rsid w:val="00F30B96"/>
    <w:rsid w:val="00F50293"/>
    <w:rsid w:val="00F90325"/>
    <w:rsid w:val="00FC4174"/>
    <w:rsid w:val="05ED095B"/>
    <w:rsid w:val="26663DC7"/>
    <w:rsid w:val="4A21E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5864"/>
  <w15:chartTrackingRefBased/>
  <w15:docId w15:val="{0E62B7A4-B0E7-47FA-A68F-4AA31DA9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3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BC0AD5199F347AB87F5827E9EC74B" ma:contentTypeVersion="6" ma:contentTypeDescription="Create a new document." ma:contentTypeScope="" ma:versionID="3634551305eac78861e3c2a7e7962450">
  <xsd:schema xmlns:xsd="http://www.w3.org/2001/XMLSchema" xmlns:xs="http://www.w3.org/2001/XMLSchema" xmlns:p="http://schemas.microsoft.com/office/2006/metadata/properties" xmlns:ns2="7840ba10-b542-4de0-ad2b-5c7600e28ed5" xmlns:ns3="80a14ed4-a343-4624-8295-bb65df5a3571" targetNamespace="http://schemas.microsoft.com/office/2006/metadata/properties" ma:root="true" ma:fieldsID="851e55e720fc65da1aa0352d00716990" ns2:_="" ns3:_="">
    <xsd:import namespace="7840ba10-b542-4de0-ad2b-5c7600e28ed5"/>
    <xsd:import namespace="80a14ed4-a343-4624-8295-bb65df5a357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0ba10-b542-4de0-ad2b-5c7600e28ed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3b6805d-e1ee-467d-a783-46de2e08e7df}" ma:internalName="TaxCatchAll" ma:readOnly="false" ma:showField="CatchAllData" ma:web="7840ba10-b542-4de0-ad2b-5c7600e2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3b6805d-e1ee-467d-a783-46de2e08e7df}" ma:internalName="TaxCatchAllLabel" ma:readOnly="true" ma:showField="CatchAllDataLabel" ma:web="7840ba10-b542-4de0-ad2b-5c7600e2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readOnly="false" ma:fieldId="{23f27201-bee3-471e-b2e7-b64fd8b7ca38}" ma:taxonomyMulti="true" ma:sspId="d9a59e6a-29c3-4921-9c03-4d7ff3dd46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14ed4-a343-4624-8295-bb65df5a3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840ba10-b542-4de0-ad2b-5c7600e28ed5">
      <Terms xmlns="http://schemas.microsoft.com/office/infopath/2007/PartnerControls"/>
    </TaxKeywordTaxHTField>
    <TaxCatchAll xmlns="7840ba10-b542-4de0-ad2b-5c7600e28ed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2A035-B12D-4C17-9653-DB1E4AD97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0ba10-b542-4de0-ad2b-5c7600e28ed5"/>
    <ds:schemaRef ds:uri="80a14ed4-a343-4624-8295-bb65df5a3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55C92-A25F-474F-A0AD-573CD748F94F}">
  <ds:schemaRefs>
    <ds:schemaRef ds:uri="http://schemas.microsoft.com/office/2006/metadata/properties"/>
    <ds:schemaRef ds:uri="http://schemas.microsoft.com/office/infopath/2007/PartnerControls"/>
    <ds:schemaRef ds:uri="7840ba10-b542-4de0-ad2b-5c7600e28ed5"/>
  </ds:schemaRefs>
</ds:datastoreItem>
</file>

<file path=customXml/itemProps3.xml><?xml version="1.0" encoding="utf-8"?>
<ds:datastoreItem xmlns:ds="http://schemas.openxmlformats.org/officeDocument/2006/customXml" ds:itemID="{31BFDF03-A4A6-4BFF-980C-759F82C615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423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