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376A37A1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EC70EE">
        <w:rPr>
          <w:b/>
          <w:bCs/>
          <w:sz w:val="24"/>
          <w:szCs w:val="24"/>
        </w:rPr>
        <w:t>: A</w:t>
      </w:r>
      <w:r w:rsidR="00983955">
        <w:rPr>
          <w:b/>
          <w:bCs/>
          <w:sz w:val="24"/>
          <w:szCs w:val="24"/>
        </w:rPr>
        <w:t>LASKA</w:t>
      </w:r>
    </w:p>
    <w:p w14:paraId="771B72C2" w14:textId="07AA0ADB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EC70EE">
        <w:rPr>
          <w:b/>
          <w:bCs/>
          <w:sz w:val="24"/>
          <w:szCs w:val="24"/>
        </w:rPr>
        <w:t>: USA</w:t>
      </w:r>
    </w:p>
    <w:p w14:paraId="66B6987D" w14:textId="76774B9E" w:rsidR="000B223B" w:rsidRDefault="00D775F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THE</w:t>
      </w:r>
      <w:r w:rsidR="000B223B">
        <w:rPr>
          <w:b/>
          <w:bCs/>
          <w:sz w:val="24"/>
          <w:szCs w:val="24"/>
        </w:rPr>
        <w:t xml:space="preserve"> </w:t>
      </w:r>
      <w:r w:rsidR="00CA4A10">
        <w:rPr>
          <w:b/>
          <w:bCs/>
          <w:sz w:val="24"/>
          <w:szCs w:val="24"/>
        </w:rPr>
        <w:t>COURT AND JURISDICTION OF</w:t>
      </w:r>
      <w:r w:rsidR="00EC70EE">
        <w:rPr>
          <w:b/>
          <w:bCs/>
          <w:sz w:val="24"/>
          <w:szCs w:val="24"/>
        </w:rPr>
        <w:t>: AL</w:t>
      </w:r>
      <w:r w:rsidR="00983955">
        <w:rPr>
          <w:b/>
          <w:bCs/>
          <w:sz w:val="24"/>
          <w:szCs w:val="24"/>
        </w:rPr>
        <w:t>ASKA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1FBEACF2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E96726">
        <w:t xml:space="preserve"> Alaska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74AACE2A" w:rsidR="00C95F88" w:rsidRPr="00E96726" w:rsidRDefault="00C95F88" w:rsidP="00C95F88">
      <w:pPr>
        <w:pStyle w:val="ListParagraph"/>
        <w:numPr>
          <w:ilvl w:val="1"/>
          <w:numId w:val="14"/>
        </w:numPr>
      </w:pPr>
      <w:r w:rsidRPr="00E96726">
        <w:t>This affidavit is filed more than</w:t>
      </w:r>
      <w:r w:rsidR="00E96726" w:rsidRPr="00E96726">
        <w:t xml:space="preserve"> 45 </w:t>
      </w:r>
      <w:r w:rsidRPr="00E96726">
        <w:t>days after the Decedents death.</w:t>
      </w:r>
    </w:p>
    <w:p w14:paraId="1DFA544C" w14:textId="2ACE2D7B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E96726">
        <w:t xml:space="preserve"> 13-16-680 </w:t>
      </w:r>
      <w:r>
        <w:t>of the State of</w:t>
      </w:r>
      <w:r w:rsidR="00E96726">
        <w:t xml:space="preserve"> Alaska </w:t>
      </w:r>
      <w:r>
        <w:t xml:space="preserve">Probate Code does not exceed </w:t>
      </w:r>
      <w:r w:rsidR="00E96726">
        <w:t>$150,</w:t>
      </w:r>
      <w:r w:rsidR="00E96726" w:rsidRPr="00E96726">
        <w:t>000</w:t>
      </w:r>
      <w:r w:rsidRPr="00E96726">
        <w:t>.</w:t>
      </w:r>
      <w:r>
        <w:t xml:space="preserve"> </w:t>
      </w:r>
    </w:p>
    <w:p w14:paraId="095F7A29" w14:textId="0D96DB87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2D0759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7D5FE4D8" w14:textId="77777777" w:rsidR="00E96726" w:rsidRDefault="00E96726" w:rsidP="00903F3E">
      <w:pPr>
        <w:jc w:val="center"/>
        <w:rPr>
          <w:b/>
          <w:bCs/>
          <w:sz w:val="36"/>
          <w:szCs w:val="36"/>
        </w:rPr>
      </w:pPr>
    </w:p>
    <w:p w14:paraId="2DA2F58C" w14:textId="42B38E1E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49B04F40" w:rsidR="00903F3E" w:rsidRDefault="004E6F15" w:rsidP="00903F3E">
      <w:r>
        <w:t>State of:</w:t>
      </w:r>
      <w:r w:rsidR="00E96726">
        <w:t xml:space="preserve"> Alaska</w:t>
      </w:r>
    </w:p>
    <w:p w14:paraId="630555DA" w14:textId="7DADDDC1" w:rsidR="004E6F15" w:rsidRDefault="004E6F15" w:rsidP="00903F3E">
      <w:r>
        <w:t>Country of:</w:t>
      </w:r>
      <w:r w:rsidR="00E96726">
        <w:t xml:space="preserve"> USA</w:t>
      </w:r>
      <w:r>
        <w:t xml:space="preserve">     </w:t>
      </w:r>
      <w:r w:rsidR="007528C2">
        <w:t xml:space="preserve">                                                                                                       </w:t>
      </w:r>
      <w:r w:rsidR="00783764">
        <w:t xml:space="preserve">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95E1385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</w:t>
      </w:r>
      <w:r w:rsidR="002D0759">
        <w:t>ir</w:t>
      </w:r>
      <w:r w:rsidR="0041100C" w:rsidRPr="0041100C">
        <w:t xml:space="preserve"> information, knowledge and belief.</w:t>
      </w:r>
    </w:p>
    <w:p w14:paraId="25287CE1" w14:textId="43684FD8" w:rsidR="003921F7" w:rsidRDefault="003921F7" w:rsidP="003921F7">
      <w:r>
        <w:t>I certify under penalty of perjury under the laws of the State of</w:t>
      </w:r>
      <w:r w:rsidR="00E96726">
        <w:t xml:space="preserve"> Alaska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EA940" w14:textId="77777777" w:rsidR="0026527A" w:rsidRDefault="0026527A" w:rsidP="000B223B">
      <w:pPr>
        <w:spacing w:after="0" w:line="240" w:lineRule="auto"/>
      </w:pPr>
      <w:r>
        <w:separator/>
      </w:r>
    </w:p>
  </w:endnote>
  <w:endnote w:type="continuationSeparator" w:id="0">
    <w:p w14:paraId="49D3BE8D" w14:textId="77777777" w:rsidR="0026527A" w:rsidRDefault="0026527A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040330" w:rsidRDefault="00221232" w:rsidP="00040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1AF4" w14:textId="77777777" w:rsidR="0026527A" w:rsidRDefault="0026527A" w:rsidP="000B223B">
      <w:pPr>
        <w:spacing w:after="0" w:line="240" w:lineRule="auto"/>
      </w:pPr>
      <w:r>
        <w:separator/>
      </w:r>
    </w:p>
  </w:footnote>
  <w:footnote w:type="continuationSeparator" w:id="0">
    <w:p w14:paraId="0914665B" w14:textId="77777777" w:rsidR="0026527A" w:rsidRDefault="0026527A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53DBD9AB" w:rsidR="00221232" w:rsidRPr="00040330" w:rsidRDefault="00221232" w:rsidP="0004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37F3F"/>
    <w:rsid w:val="00040330"/>
    <w:rsid w:val="00070DFF"/>
    <w:rsid w:val="000771E5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52C03"/>
    <w:rsid w:val="00170378"/>
    <w:rsid w:val="001767CE"/>
    <w:rsid w:val="00183D33"/>
    <w:rsid w:val="001B45FF"/>
    <w:rsid w:val="001B7035"/>
    <w:rsid w:val="001C7C68"/>
    <w:rsid w:val="001D3CDE"/>
    <w:rsid w:val="001E3151"/>
    <w:rsid w:val="001E4582"/>
    <w:rsid w:val="00221232"/>
    <w:rsid w:val="002322D9"/>
    <w:rsid w:val="00234DEE"/>
    <w:rsid w:val="00246D5D"/>
    <w:rsid w:val="00255854"/>
    <w:rsid w:val="0026141F"/>
    <w:rsid w:val="0026299D"/>
    <w:rsid w:val="00262A7D"/>
    <w:rsid w:val="0026527A"/>
    <w:rsid w:val="002B6771"/>
    <w:rsid w:val="002B78F8"/>
    <w:rsid w:val="002D0759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46688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83764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3955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3810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10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96726"/>
    <w:rsid w:val="00EA2385"/>
    <w:rsid w:val="00EC4E0F"/>
    <w:rsid w:val="00EC62C4"/>
    <w:rsid w:val="00EC70EE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901</Words>
  <Characters>5137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