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574F17D4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4C7DAD">
        <w:rPr>
          <w:b/>
          <w:bCs/>
          <w:sz w:val="24"/>
          <w:szCs w:val="24"/>
        </w:rPr>
        <w:t xml:space="preserve"> SOUTH DAKOTA</w:t>
      </w:r>
    </w:p>
    <w:p w14:paraId="771B72C2" w14:textId="32071893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4C7DAD">
        <w:rPr>
          <w:b/>
          <w:bCs/>
          <w:sz w:val="24"/>
          <w:szCs w:val="24"/>
        </w:rPr>
        <w:t xml:space="preserve"> USA</w:t>
      </w:r>
    </w:p>
    <w:p w14:paraId="66B6987D" w14:textId="24147DD2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4C7DAD">
        <w:rPr>
          <w:b/>
          <w:bCs/>
          <w:sz w:val="24"/>
          <w:szCs w:val="24"/>
        </w:rPr>
        <w:t xml:space="preserve"> DAKOTA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55615516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4C7DAD">
        <w:t xml:space="preserve"> South Dakota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496CFB13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4C7DAD">
        <w:t xml:space="preserve"> 30 days </w:t>
      </w:r>
      <w:r w:rsidRPr="00DC1AF2">
        <w:t>after the Decedents death.</w:t>
      </w:r>
    </w:p>
    <w:p w14:paraId="1DFA544C" w14:textId="1A02EA7E" w:rsidR="00C95F88" w:rsidRPr="004C7DAD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CF0365">
        <w:t xml:space="preserve"> </w:t>
      </w:r>
      <w:r w:rsidR="004C7DAD">
        <w:t xml:space="preserve">29A-3-1201 </w:t>
      </w:r>
      <w:r>
        <w:t>of the State of</w:t>
      </w:r>
      <w:r w:rsidR="004C7DAD">
        <w:t xml:space="preserve"> South Dakota </w:t>
      </w:r>
      <w:r>
        <w:t xml:space="preserve">Probate </w:t>
      </w:r>
      <w:r w:rsidRPr="004C7DAD">
        <w:t>Code does not exceed $</w:t>
      </w:r>
      <w:r w:rsidR="004C7DAD" w:rsidRPr="004C7DAD">
        <w:t>50,000.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DC436E1" w:rsidR="00903F3E" w:rsidRDefault="004E6F15" w:rsidP="00903F3E">
      <w:r>
        <w:t>State of:</w:t>
      </w:r>
      <w:r w:rsidR="0091742D">
        <w:t xml:space="preserve"> South Dakota</w:t>
      </w:r>
    </w:p>
    <w:p w14:paraId="630555DA" w14:textId="49B396F7" w:rsidR="004E6F15" w:rsidRDefault="004E6F15" w:rsidP="00903F3E">
      <w:r>
        <w:t>Country of:</w:t>
      </w:r>
      <w:r w:rsidR="0091742D">
        <w:t xml:space="preserve"> USA                       </w:t>
      </w:r>
      <w:r w:rsidR="00CF0365">
        <w:t xml:space="preserve"> 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56A290E1" w:rsidR="003921F7" w:rsidRDefault="003921F7" w:rsidP="003921F7">
      <w:r>
        <w:t>I certify under penalty of perjury under the laws of the State o</w:t>
      </w:r>
      <w:r w:rsidR="0091742D">
        <w:t>f USA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7C2D" w14:textId="77777777" w:rsidR="00EF4F5A" w:rsidRDefault="00EF4F5A" w:rsidP="000B223B">
      <w:pPr>
        <w:spacing w:after="0" w:line="240" w:lineRule="auto"/>
      </w:pPr>
      <w:r>
        <w:separator/>
      </w:r>
    </w:p>
  </w:endnote>
  <w:endnote w:type="continuationSeparator" w:id="0">
    <w:p w14:paraId="0CF8114F" w14:textId="77777777" w:rsidR="00EF4F5A" w:rsidRDefault="00EF4F5A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A92715" w:rsidRDefault="00221232" w:rsidP="00A92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986E" w14:textId="77777777" w:rsidR="00EF4F5A" w:rsidRDefault="00EF4F5A" w:rsidP="000B223B">
      <w:pPr>
        <w:spacing w:after="0" w:line="240" w:lineRule="auto"/>
      </w:pPr>
      <w:r>
        <w:separator/>
      </w:r>
    </w:p>
  </w:footnote>
  <w:footnote w:type="continuationSeparator" w:id="0">
    <w:p w14:paraId="1BEF1426" w14:textId="77777777" w:rsidR="00EF4F5A" w:rsidRDefault="00EF4F5A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6F2E96B0" w:rsidR="00221232" w:rsidRPr="00A92715" w:rsidRDefault="00221232" w:rsidP="00A92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C7DAD"/>
    <w:rsid w:val="004D07BE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42D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92715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B4AE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EF4F5A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904</Words>
  <Characters>5153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