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0B37D10" w:rsidR="00791A29" w:rsidRDefault="00597D5F" w:rsidP="00597D5F">
      <w:r w:rsidRPr="00597D5F">
        <w:rPr>
          <w:b/>
          <w:bCs/>
        </w:rPr>
        <w:t>State</w:t>
      </w:r>
      <w:r w:rsidRPr="002452CE">
        <w:rPr>
          <w:b/>
          <w:bCs/>
        </w:rPr>
        <w:t xml:space="preserve">: </w:t>
      </w:r>
      <w:r w:rsidR="00DA46FA">
        <w:rPr>
          <w:b/>
          <w:bCs/>
        </w:rPr>
        <w:t>C</w:t>
      </w:r>
      <w:r w:rsidR="00CE5850">
        <w:rPr>
          <w:b/>
          <w:bCs/>
        </w:rPr>
        <w:t>olorado</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55657D3B" w14:textId="4F5643CE"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24255703"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have access to medical records and information to the same extent that I am entitled to, including the right to disclose health information to others.]   </w:t>
      </w:r>
    </w:p>
    <w:p w14:paraId="0C051109" w14:textId="26053E06"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44F0B8F1" w14:textId="7787A83A" w:rsidR="00C63762" w:rsidRPr="00C63762" w:rsidRDefault="0020652E" w:rsidP="009C5EC6">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CB95415" w14:textId="14217B82" w:rsidR="00E14A43" w:rsidRPr="00330373" w:rsidRDefault="008A53DF" w:rsidP="00E14A43">
      <w:pPr>
        <w:spacing w:line="288" w:lineRule="atLeast"/>
        <w:rPr>
          <w:rFonts w:eastAsia="Arial" w:cstheme="minorHAnsi"/>
        </w:rPr>
      </w:pPr>
      <w:r>
        <w:rPr>
          <w:rFonts w:eastAsia="Arial" w:cstheme="minorHAnsi"/>
          <w:b/>
          <w:bCs/>
          <w:u w:val="single"/>
        </w:rPr>
        <w:t>Spouse as an agent</w:t>
      </w:r>
      <w:r w:rsidR="00481F64">
        <w:rPr>
          <w:rFonts w:eastAsia="Arial" w:cstheme="minorHAnsi"/>
          <w:b/>
          <w:bCs/>
          <w:u w:val="single"/>
        </w:rPr>
        <w:t xml:space="preserve"> </w:t>
      </w:r>
      <w:r w:rsidR="00330373" w:rsidRPr="00330373">
        <w:rPr>
          <w:rFonts w:eastAsia="Arial" w:cstheme="minorHAnsi"/>
          <w:highlight w:val="yellow"/>
        </w:rPr>
        <w:t>[INSERT IF</w:t>
      </w:r>
      <w:r w:rsidR="00330373" w:rsidRPr="00330373">
        <w:rPr>
          <w:rFonts w:eastAsia="Arial" w:cstheme="minorHAnsi"/>
          <w:b/>
          <w:bCs/>
          <w:highlight w:val="yellow"/>
          <w:u w:val="single"/>
        </w:rPr>
        <w:t xml:space="preserve"> </w:t>
      </w:r>
      <w:r w:rsidR="00330373" w:rsidRPr="00330373">
        <w:rPr>
          <w:rFonts w:eastAsia="Arial" w:cstheme="minorHAnsi"/>
          <w:highlight w:val="yellow"/>
        </w:rPr>
        <w:t>APPLICABLE]</w:t>
      </w:r>
    </w:p>
    <w:p w14:paraId="2D9C9D91" w14:textId="3BFD9A62" w:rsidR="00481F64" w:rsidRDefault="00481F64" w:rsidP="00A2081C">
      <w:pPr>
        <w:pStyle w:val="ListParagraph"/>
        <w:numPr>
          <w:ilvl w:val="0"/>
          <w:numId w:val="11"/>
        </w:numPr>
        <w:spacing w:line="288" w:lineRule="atLeast"/>
        <w:rPr>
          <w:rFonts w:eastAsia="Arial" w:cstheme="minorHAnsi"/>
          <w:b/>
          <w:bCs/>
        </w:rPr>
      </w:pPr>
      <w:bookmarkStart w:id="1" w:name="_Hlk124330236"/>
      <w:r w:rsidRPr="00A2081C">
        <w:rPr>
          <w:rFonts w:eastAsia="Arial" w:cstheme="minorHAnsi"/>
        </w:rPr>
        <w:t xml:space="preserve">Where I, the Principal, appoint </w:t>
      </w:r>
      <w:r w:rsidR="00330373" w:rsidRPr="00A2081C">
        <w:rPr>
          <w:rFonts w:eastAsia="Arial" w:cstheme="minorHAnsi"/>
        </w:rPr>
        <w:t xml:space="preserve">my spouse as the agent, a subsequent divorce, dissolution of marriage, annulment of marriage, or legal separation between </w:t>
      </w:r>
      <w:r w:rsidR="00A2081C" w:rsidRPr="00A2081C">
        <w:rPr>
          <w:rFonts w:eastAsia="Arial" w:cstheme="minorHAnsi"/>
        </w:rPr>
        <w:t xml:space="preserve">myself and the spouse appointed as agent </w:t>
      </w:r>
      <w:r w:rsidR="008A53DF" w:rsidRPr="008A53DF">
        <w:rPr>
          <w:rFonts w:eastAsia="Arial" w:cstheme="minorHAnsi"/>
          <w:b/>
          <w:bCs/>
        </w:rPr>
        <w:t>shall</w:t>
      </w:r>
      <w:r w:rsidR="008A53DF">
        <w:rPr>
          <w:rFonts w:eastAsia="Arial" w:cstheme="minorHAnsi"/>
        </w:rPr>
        <w:t xml:space="preserve"> </w:t>
      </w:r>
      <w:r w:rsidR="00A2081C" w:rsidRPr="00A2081C">
        <w:rPr>
          <w:rFonts w:eastAsia="Arial" w:cstheme="minorHAnsi"/>
        </w:rPr>
        <w:t>automatically revoke such appointment.</w:t>
      </w:r>
      <w:bookmarkEnd w:id="1"/>
      <w:r w:rsidR="00A2081C" w:rsidRPr="00A2081C">
        <w:rPr>
          <w:rFonts w:eastAsia="Arial" w:cstheme="minorHAnsi"/>
        </w:rPr>
        <w:t xml:space="preserve"> </w:t>
      </w:r>
      <w:r w:rsidR="00A2081C" w:rsidRPr="00A2081C">
        <w:rPr>
          <w:rFonts w:eastAsia="Arial" w:cstheme="minorHAnsi"/>
          <w:b/>
          <w:bCs/>
        </w:rPr>
        <w:t>OR</w:t>
      </w:r>
    </w:p>
    <w:p w14:paraId="6533C105" w14:textId="01E79053" w:rsidR="00A2081C" w:rsidRPr="00A2081C" w:rsidRDefault="00EA51DB" w:rsidP="00EA51DB">
      <w:pPr>
        <w:pStyle w:val="ListParagraph"/>
        <w:spacing w:line="288" w:lineRule="atLeast"/>
        <w:rPr>
          <w:rFonts w:eastAsia="Arial" w:cstheme="minorHAnsi"/>
          <w:b/>
          <w:bCs/>
        </w:rPr>
      </w:pPr>
      <w:r w:rsidRPr="00A2081C">
        <w:rPr>
          <w:rFonts w:eastAsia="Arial" w:cstheme="minorHAnsi"/>
        </w:rPr>
        <w:lastRenderedPageBreak/>
        <w:t xml:space="preserve">Where I, the Principal, appoint my spouse as the agent, a subsequent divorce, dissolution of marriage, annulment of marriage, or legal separation between myself and the spouse appointed as agent </w:t>
      </w:r>
      <w:r w:rsidRPr="008A53DF">
        <w:rPr>
          <w:rFonts w:eastAsia="Arial" w:cstheme="minorHAnsi"/>
          <w:b/>
          <w:bCs/>
        </w:rPr>
        <w:t xml:space="preserve">shall </w:t>
      </w:r>
      <w:r>
        <w:rPr>
          <w:rFonts w:eastAsia="Arial" w:cstheme="minorHAnsi"/>
          <w:b/>
          <w:bCs/>
        </w:rPr>
        <w:t>not</w:t>
      </w:r>
      <w:r>
        <w:rPr>
          <w:rFonts w:eastAsia="Arial" w:cstheme="minorHAnsi"/>
        </w:rPr>
        <w:t xml:space="preserve"> revoke such</w:t>
      </w:r>
      <w:r w:rsidRPr="00A2081C">
        <w:rPr>
          <w:rFonts w:eastAsia="Arial" w:cstheme="minorHAnsi"/>
        </w:rPr>
        <w:t xml:space="preserve"> appointment.</w:t>
      </w:r>
    </w:p>
    <w:p w14:paraId="25F40EF0" w14:textId="77777777" w:rsidR="00A2081C" w:rsidRPr="00A2081C" w:rsidRDefault="00A2081C" w:rsidP="00E14A43">
      <w:pPr>
        <w:spacing w:line="288" w:lineRule="atLeast"/>
        <w:rPr>
          <w:rFonts w:eastAsia="Arial" w:cstheme="minorHAnsi"/>
          <w:b/>
          <w:bCs/>
        </w:rPr>
      </w:pP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71394456" w:rsidR="008265E9" w:rsidRPr="008265E9" w:rsidRDefault="008265E9" w:rsidP="008265E9">
      <w:pPr>
        <w:pStyle w:val="ListParagraph"/>
        <w:numPr>
          <w:ilvl w:val="1"/>
          <w:numId w:val="11"/>
        </w:numPr>
        <w:rPr>
          <w:highlight w:val="yellow"/>
        </w:rPr>
      </w:pPr>
      <w:r w:rsidRPr="00601CA3">
        <w:rPr>
          <w:highlight w:val="yellow"/>
        </w:rPr>
        <w:t>[PHONE NUMBER].</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79DD004A"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2" w:name="_Hlk122082831"/>
      <w:r w:rsidRPr="00CF3C8C">
        <w:rPr>
          <w:rFonts w:eastAsia="Arial" w:cstheme="minorHAnsi"/>
          <w:b/>
          <w:bCs/>
          <w:u w:val="single"/>
        </w:rPr>
        <w:t>SIGNATURE</w:t>
      </w:r>
    </w:p>
    <w:bookmarkEnd w:id="2"/>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77777777"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77777777"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3"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3"/>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A501" w14:textId="77777777" w:rsidR="00CE7B96" w:rsidRDefault="00CE7B96" w:rsidP="000B2833">
      <w:pPr>
        <w:spacing w:after="0" w:line="240" w:lineRule="auto"/>
      </w:pPr>
      <w:r>
        <w:separator/>
      </w:r>
    </w:p>
  </w:endnote>
  <w:endnote w:type="continuationSeparator" w:id="0">
    <w:p w14:paraId="7B930DA0" w14:textId="77777777" w:rsidR="00CE7B96" w:rsidRDefault="00CE7B9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E088" w14:textId="77777777" w:rsidR="00997D8B" w:rsidRDefault="00997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2B4867C" w:rsidR="000B2833" w:rsidRPr="00997D8B" w:rsidRDefault="000B2833" w:rsidP="00997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9CE" w14:textId="77777777" w:rsidR="00997D8B" w:rsidRDefault="0099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4C06" w14:textId="77777777" w:rsidR="00CE7B96" w:rsidRDefault="00CE7B96" w:rsidP="000B2833">
      <w:pPr>
        <w:spacing w:after="0" w:line="240" w:lineRule="auto"/>
      </w:pPr>
      <w:r>
        <w:separator/>
      </w:r>
    </w:p>
  </w:footnote>
  <w:footnote w:type="continuationSeparator" w:id="0">
    <w:p w14:paraId="45DBD5F2" w14:textId="77777777" w:rsidR="00CE7B96" w:rsidRDefault="00CE7B9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FCEA" w14:textId="77777777" w:rsidR="00997D8B" w:rsidRDefault="00997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6BA2A7D" w:rsidR="000B2833" w:rsidRPr="00997D8B" w:rsidRDefault="000B2833" w:rsidP="00997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D2DA" w14:textId="77777777" w:rsidR="00997D8B" w:rsidRDefault="00997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F1FA97AA"/>
    <w:lvl w:ilvl="0" w:tplc="F4A60850">
      <w:start w:val="1"/>
      <w:numFmt w:val="decimal"/>
      <w:lvlText w:val="%1."/>
      <w:lvlJc w:val="left"/>
      <w:pPr>
        <w:ind w:left="720" w:hanging="360"/>
      </w:pPr>
      <w:rPr>
        <w:rFonts w:eastAsia="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20E6"/>
    <w:rsid w:val="002E528D"/>
    <w:rsid w:val="002F0762"/>
    <w:rsid w:val="002F0AF6"/>
    <w:rsid w:val="002F3920"/>
    <w:rsid w:val="002F4D3E"/>
    <w:rsid w:val="002F5C2F"/>
    <w:rsid w:val="00303072"/>
    <w:rsid w:val="003129F4"/>
    <w:rsid w:val="003223A2"/>
    <w:rsid w:val="003227B7"/>
    <w:rsid w:val="00323FCC"/>
    <w:rsid w:val="00325709"/>
    <w:rsid w:val="0032675B"/>
    <w:rsid w:val="00330373"/>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6A99"/>
    <w:rsid w:val="005023A4"/>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23C1C"/>
    <w:rsid w:val="00734C1D"/>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65F2"/>
    <w:rsid w:val="008265E9"/>
    <w:rsid w:val="00840A77"/>
    <w:rsid w:val="00847920"/>
    <w:rsid w:val="00851724"/>
    <w:rsid w:val="00852108"/>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97D8B"/>
    <w:rsid w:val="009B55B9"/>
    <w:rsid w:val="009B7F8C"/>
    <w:rsid w:val="009C5EC6"/>
    <w:rsid w:val="009C64AD"/>
    <w:rsid w:val="009D216D"/>
    <w:rsid w:val="009D29BB"/>
    <w:rsid w:val="009D6AD6"/>
    <w:rsid w:val="009D7D7E"/>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E7B96"/>
    <w:rsid w:val="00CF1954"/>
    <w:rsid w:val="00CF3C8C"/>
    <w:rsid w:val="00CF5182"/>
    <w:rsid w:val="00CF6D13"/>
    <w:rsid w:val="00D022F2"/>
    <w:rsid w:val="00D031FB"/>
    <w:rsid w:val="00D0771F"/>
    <w:rsid w:val="00D145F4"/>
    <w:rsid w:val="00D21007"/>
    <w:rsid w:val="00D259B1"/>
    <w:rsid w:val="00D27FE8"/>
    <w:rsid w:val="00D32FF3"/>
    <w:rsid w:val="00D33B0C"/>
    <w:rsid w:val="00D4400D"/>
    <w:rsid w:val="00D47425"/>
    <w:rsid w:val="00D52E6A"/>
    <w:rsid w:val="00D55878"/>
    <w:rsid w:val="00D573F4"/>
    <w:rsid w:val="00D661BE"/>
    <w:rsid w:val="00D678A0"/>
    <w:rsid w:val="00D70C15"/>
    <w:rsid w:val="00D71D52"/>
    <w:rsid w:val="00D777D6"/>
    <w:rsid w:val="00D800CC"/>
    <w:rsid w:val="00D84749"/>
    <w:rsid w:val="00DA46FA"/>
    <w:rsid w:val="00DA6A97"/>
    <w:rsid w:val="00DA776F"/>
    <w:rsid w:val="00DB3C57"/>
    <w:rsid w:val="00DB4B55"/>
    <w:rsid w:val="00DB7260"/>
    <w:rsid w:val="00DC3A47"/>
    <w:rsid w:val="00DC412E"/>
    <w:rsid w:val="00DC4631"/>
    <w:rsid w:val="00DC62C1"/>
    <w:rsid w:val="00DC67B6"/>
    <w:rsid w:val="00DD0F0A"/>
    <w:rsid w:val="00DE651D"/>
    <w:rsid w:val="00DF038D"/>
    <w:rsid w:val="00E07EF5"/>
    <w:rsid w:val="00E12E54"/>
    <w:rsid w:val="00E13D5A"/>
    <w:rsid w:val="00E14A43"/>
    <w:rsid w:val="00E2678B"/>
    <w:rsid w:val="00E32392"/>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1269</Words>
  <Characters>7238</Characters>
  <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