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03538E2"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35505E5B" w:rsidR="00DE2791" w:rsidRPr="002505EE" w:rsidRDefault="002505EE" w:rsidP="002505EE">
      <w:pPr>
        <w:tabs>
          <w:tab w:val="left" w:pos="480"/>
        </w:tabs>
        <w:rPr>
          <w:b/>
          <w:bCs/>
          <w:sz w:val="24"/>
          <w:szCs w:val="24"/>
        </w:rPr>
      </w:pPr>
      <w:r>
        <w:rPr>
          <w:b/>
          <w:bCs/>
          <w:sz w:val="24"/>
          <w:szCs w:val="24"/>
        </w:rPr>
        <w:t xml:space="preserve">State Of: </w:t>
      </w:r>
      <w:r w:rsidR="007841E5">
        <w:rPr>
          <w:b/>
          <w:bCs/>
          <w:sz w:val="24"/>
          <w:szCs w:val="24"/>
        </w:rPr>
        <w:t>Alabama</w:t>
      </w:r>
    </w:p>
    <w:p w14:paraId="6CCFF68D" w14:textId="77777777" w:rsidR="003D50CA" w:rsidRPr="003D50CA" w:rsidRDefault="003D50CA" w:rsidP="003D50CA">
      <w:pPr>
        <w:rPr>
          <w:b/>
          <w:bCs/>
          <w:u w:val="single"/>
        </w:rPr>
      </w:pPr>
      <w:r w:rsidRPr="003D50CA">
        <w:rPr>
          <w:b/>
          <w:bCs/>
          <w:u w:val="single"/>
        </w:rPr>
        <w:t>Background:</w:t>
      </w:r>
    </w:p>
    <w:p w14:paraId="47F69A62" w14:textId="74A733A5" w:rsidR="00C87BD6" w:rsidRPr="00974F72" w:rsidRDefault="00EB5B5A" w:rsidP="00974F72">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2DE72A8D" w14:textId="4C471EA8" w:rsidR="00E56058" w:rsidRDefault="002219DD" w:rsidP="003E4EBC">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3C17D35" w14:textId="77777777" w:rsidR="007841E5" w:rsidRDefault="007841E5" w:rsidP="007841E5">
      <w:pPr>
        <w:pStyle w:val="ListParagraph"/>
        <w:numPr>
          <w:ilvl w:val="0"/>
          <w:numId w:val="15"/>
        </w:numPr>
        <w:ind w:left="284" w:hanging="284"/>
      </w:pPr>
      <w:r>
        <w:t>The court may enter a decree of Legal Separation if all the following requirements are met.</w:t>
      </w:r>
    </w:p>
    <w:p w14:paraId="41A99630" w14:textId="77777777" w:rsidR="007841E5" w:rsidRDefault="007841E5" w:rsidP="007841E5">
      <w:pPr>
        <w:pStyle w:val="ListParagraph"/>
        <w:numPr>
          <w:ilvl w:val="1"/>
          <w:numId w:val="15"/>
        </w:numPr>
      </w:pPr>
      <w:r>
        <w:t>The court determines that the jurisdictional requirements for the dissolution of a marriage have been met;</w:t>
      </w:r>
    </w:p>
    <w:p w14:paraId="0E25B0D1" w14:textId="77777777" w:rsidR="007841E5" w:rsidRDefault="007841E5" w:rsidP="007841E5">
      <w:pPr>
        <w:pStyle w:val="ListParagraph"/>
        <w:numPr>
          <w:ilvl w:val="1"/>
          <w:numId w:val="15"/>
        </w:numPr>
      </w:pPr>
      <w:r>
        <w:t>The court determines the marriage is irretrievably broken, or there is complete incompatibility of temperament, or one or both parties desires to live separate and apart; and</w:t>
      </w:r>
    </w:p>
    <w:p w14:paraId="35C1A2B6" w14:textId="56FCFF84" w:rsidR="007841E5" w:rsidRDefault="007841E5" w:rsidP="007841E5">
      <w:pPr>
        <w:pStyle w:val="ListParagraph"/>
        <w:numPr>
          <w:ilvl w:val="1"/>
          <w:numId w:val="15"/>
        </w:numPr>
      </w:pPr>
      <w:r>
        <w:t>Within its jurisdictional limits, the court has considered, approved, or provided for child custody, and has entered an order for child support in compliance with Rule 32 of the Alabama Rules of Judicial Administration.</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lastRenderedPageBreak/>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1BB776A0" w14:textId="1F2A8FFB" w:rsidR="00F22C75"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 xml:space="preserve">he other as to any claim, demand or cause of action arising out of the use or possession of such vehicle. </w:t>
      </w:r>
    </w:p>
    <w:p w14:paraId="3EE244C9" w14:textId="77777777" w:rsidR="00894F75" w:rsidRPr="00F33C86" w:rsidRDefault="00894F75" w:rsidP="00C23CF5">
      <w:pPr>
        <w:pStyle w:val="ListParagraph"/>
      </w:pP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2E7D" w14:textId="77777777" w:rsidR="00DD33E4" w:rsidRDefault="00DD33E4" w:rsidP="000B2833">
      <w:pPr>
        <w:spacing w:after="0" w:line="240" w:lineRule="auto"/>
      </w:pPr>
      <w:r>
        <w:separator/>
      </w:r>
    </w:p>
  </w:endnote>
  <w:endnote w:type="continuationSeparator" w:id="0">
    <w:p w14:paraId="7BD7D477" w14:textId="77777777" w:rsidR="00DD33E4" w:rsidRDefault="00DD33E4"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E732" w14:textId="77777777" w:rsidR="0033326F" w:rsidRDefault="00333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06FE0FF" w:rsidR="000B2833" w:rsidRPr="0033326F" w:rsidRDefault="000B2833" w:rsidP="00333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89A0" w14:textId="77777777" w:rsidR="0033326F" w:rsidRDefault="00333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60AE" w14:textId="77777777" w:rsidR="00DD33E4" w:rsidRDefault="00DD33E4" w:rsidP="000B2833">
      <w:pPr>
        <w:spacing w:after="0" w:line="240" w:lineRule="auto"/>
      </w:pPr>
      <w:r>
        <w:separator/>
      </w:r>
    </w:p>
  </w:footnote>
  <w:footnote w:type="continuationSeparator" w:id="0">
    <w:p w14:paraId="74932BFE" w14:textId="77777777" w:rsidR="00DD33E4" w:rsidRDefault="00DD33E4"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0113" w14:textId="77777777" w:rsidR="0033326F" w:rsidRDefault="00333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FA78F30" w:rsidR="000B2833" w:rsidRPr="0033326F" w:rsidRDefault="000B2833" w:rsidP="00333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7D98" w14:textId="77777777" w:rsidR="0033326F" w:rsidRDefault="00333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8440F406"/>
    <w:lvl w:ilvl="0" w:tplc="42ECED36">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33CF"/>
    <w:rsid w:val="001C4516"/>
    <w:rsid w:val="001D6838"/>
    <w:rsid w:val="001E7D0B"/>
    <w:rsid w:val="00210B03"/>
    <w:rsid w:val="002112B1"/>
    <w:rsid w:val="00212F38"/>
    <w:rsid w:val="00215D1A"/>
    <w:rsid w:val="002219DD"/>
    <w:rsid w:val="00227DA5"/>
    <w:rsid w:val="002357E7"/>
    <w:rsid w:val="002411ED"/>
    <w:rsid w:val="00244BE1"/>
    <w:rsid w:val="002470D2"/>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3326F"/>
    <w:rsid w:val="00350747"/>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2DCC"/>
    <w:rsid w:val="00453A69"/>
    <w:rsid w:val="004563B2"/>
    <w:rsid w:val="00457723"/>
    <w:rsid w:val="004623B4"/>
    <w:rsid w:val="00463CB8"/>
    <w:rsid w:val="00471396"/>
    <w:rsid w:val="00497408"/>
    <w:rsid w:val="004A1AA2"/>
    <w:rsid w:val="004A3C32"/>
    <w:rsid w:val="004D1C11"/>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60636"/>
    <w:rsid w:val="0096288F"/>
    <w:rsid w:val="00972BC9"/>
    <w:rsid w:val="00972E53"/>
    <w:rsid w:val="009745D2"/>
    <w:rsid w:val="00974F7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7274"/>
    <w:rsid w:val="00A00C48"/>
    <w:rsid w:val="00A0579F"/>
    <w:rsid w:val="00A07F5A"/>
    <w:rsid w:val="00A14991"/>
    <w:rsid w:val="00A243E1"/>
    <w:rsid w:val="00A35E95"/>
    <w:rsid w:val="00A45C15"/>
    <w:rsid w:val="00A47D71"/>
    <w:rsid w:val="00A55BF0"/>
    <w:rsid w:val="00A7458C"/>
    <w:rsid w:val="00A83931"/>
    <w:rsid w:val="00A8791A"/>
    <w:rsid w:val="00A940FC"/>
    <w:rsid w:val="00AA0E73"/>
    <w:rsid w:val="00AB18A1"/>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12E95"/>
    <w:rsid w:val="00D23990"/>
    <w:rsid w:val="00D259B1"/>
    <w:rsid w:val="00D3458E"/>
    <w:rsid w:val="00D42D3F"/>
    <w:rsid w:val="00D52E6A"/>
    <w:rsid w:val="00D55DF5"/>
    <w:rsid w:val="00D6167F"/>
    <w:rsid w:val="00D624FB"/>
    <w:rsid w:val="00D76A36"/>
    <w:rsid w:val="00D8260C"/>
    <w:rsid w:val="00D8672D"/>
    <w:rsid w:val="00D91B02"/>
    <w:rsid w:val="00D95D72"/>
    <w:rsid w:val="00DA7237"/>
    <w:rsid w:val="00DB4B55"/>
    <w:rsid w:val="00DC091E"/>
    <w:rsid w:val="00DC5A52"/>
    <w:rsid w:val="00DD33E4"/>
    <w:rsid w:val="00DD6489"/>
    <w:rsid w:val="00DE2791"/>
    <w:rsid w:val="00DE3CB9"/>
    <w:rsid w:val="00DE41BB"/>
    <w:rsid w:val="00DE651D"/>
    <w:rsid w:val="00DF2019"/>
    <w:rsid w:val="00DF2433"/>
    <w:rsid w:val="00E03617"/>
    <w:rsid w:val="00E0612D"/>
    <w:rsid w:val="00E1102E"/>
    <w:rsid w:val="00E13D5A"/>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3363</Words>
  <Characters>19173</Characters>
  <Application/>
  <DocSecurity>0</DocSecurity>
  <Lines>159</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22492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