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65BEE906" w:rsidR="000C49FD" w:rsidRPr="001D1F70" w:rsidRDefault="001D1F70" w:rsidP="00E31880">
      <w:pPr>
        <w:jc w:val="center"/>
        <w:rPr>
          <w:b/>
          <w:bCs/>
          <w:sz w:val="32"/>
          <w:szCs w:val="32"/>
        </w:rPr>
      </w:pPr>
      <w:r w:rsidRPr="001D1F70">
        <w:rPr>
          <w:b/>
          <w:bCs/>
          <w:sz w:val="32"/>
          <w:szCs w:val="32"/>
        </w:rPr>
        <w:t>(</w:t>
      </w:r>
      <w:r w:rsidR="005712A5">
        <w:rPr>
          <w:b/>
          <w:bCs/>
          <w:sz w:val="32"/>
          <w:szCs w:val="32"/>
        </w:rPr>
        <w:t>Indiana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26145B61" w:rsidR="00C543C7" w:rsidRDefault="005712A5" w:rsidP="00E31880">
            <w:pPr>
              <w:rPr>
                <w:sz w:val="22"/>
                <w:szCs w:val="22"/>
              </w:rPr>
            </w:pPr>
            <w:r>
              <w:rPr>
                <w:sz w:val="22"/>
                <w:szCs w:val="22"/>
              </w:rPr>
              <w:t>Indiana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CDE2" w14:textId="77777777" w:rsidR="00260B55" w:rsidRDefault="00260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465AC41" w:rsidR="004F70A3" w:rsidRPr="00260B55" w:rsidRDefault="004F70A3" w:rsidP="00260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0FDB" w14:textId="77777777" w:rsidR="00260B55" w:rsidRDefault="00260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CBF0" w14:textId="77777777" w:rsidR="00260B55" w:rsidRDefault="00260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D7AF7AF" w:rsidR="004F70A3" w:rsidRPr="00260B55" w:rsidRDefault="004F70A3" w:rsidP="00260B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D681" w14:textId="77777777" w:rsidR="00260B55" w:rsidRDefault="00260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653940">
    <w:abstractNumId w:val="2"/>
  </w:num>
  <w:num w:numId="2" w16cid:durableId="1372606323">
    <w:abstractNumId w:val="1"/>
  </w:num>
  <w:num w:numId="3" w16cid:durableId="1994408663">
    <w:abstractNumId w:val="0"/>
  </w:num>
  <w:num w:numId="4" w16cid:durableId="2030791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60B55"/>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712A5"/>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15432</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