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553088A"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w:t>
      </w:r>
      <w:r w:rsidR="00CC639D">
        <w:rPr>
          <w:sz w:val="22"/>
          <w:szCs w:val="22"/>
          <w:lang w:val="en-GB"/>
        </w:rPr>
        <w:t>w</w:t>
      </w:r>
      <w:r w:rsidR="00CA36A0">
        <w:rPr>
          <w:sz w:val="22"/>
          <w:szCs w:val="22"/>
          <w:lang w:val="en-GB"/>
        </w:rPr>
        <w:t xml:space="preserve"> Jersey</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7915E660" w14:textId="28290DAF" w:rsidR="00CA36A0" w:rsidRPr="00CE05B2" w:rsidRDefault="00CA36A0" w:rsidP="00CA36A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the</w:t>
      </w:r>
      <w:r>
        <w:rPr>
          <w:sz w:val="22"/>
          <w:szCs w:val="22"/>
          <w:lang w:val="en-GB"/>
        </w:rPr>
        <w:t xml:space="preserve"> 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and a half (1.5)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of the 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14152505" w:rsidR="006300B6" w:rsidRDefault="006300B6" w:rsidP="00007B63">
      <w:pPr>
        <w:jc w:val="both"/>
        <w:rPr>
          <w:sz w:val="22"/>
          <w:szCs w:val="22"/>
          <w:lang w:val="en-GB"/>
        </w:rPr>
      </w:pPr>
      <w:r w:rsidRPr="00631F2C">
        <w:rPr>
          <w:sz w:val="22"/>
          <w:szCs w:val="22"/>
          <w:lang w:val="en-GB"/>
        </w:rPr>
        <w:t xml:space="preserve">The Landlord may with at least </w:t>
      </w:r>
      <w:r w:rsidR="00CA36A0">
        <w:rPr>
          <w:sz w:val="22"/>
          <w:szCs w:val="22"/>
          <w:lang w:val="en-GB"/>
        </w:rPr>
        <w:t>1-day</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8B2F" w14:textId="77777777" w:rsidR="00440831" w:rsidRDefault="00440831" w:rsidP="00CB37D9">
      <w:pPr>
        <w:spacing w:after="0" w:line="240" w:lineRule="auto"/>
      </w:pPr>
      <w:r>
        <w:separator/>
      </w:r>
    </w:p>
  </w:endnote>
  <w:endnote w:type="continuationSeparator" w:id="0">
    <w:p w14:paraId="426CBAB7" w14:textId="77777777" w:rsidR="00440831" w:rsidRDefault="0044083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A3C" w14:textId="77777777" w:rsidR="00CE193E" w:rsidRDefault="00CE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49CBF6" w:rsidR="00CB37D9" w:rsidRPr="00CE193E" w:rsidRDefault="00CB37D9" w:rsidP="00CE1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B2A3" w14:textId="77777777" w:rsidR="00CE193E" w:rsidRDefault="00CE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0D4F" w14:textId="77777777" w:rsidR="00440831" w:rsidRDefault="00440831" w:rsidP="00CB37D9">
      <w:pPr>
        <w:spacing w:after="0" w:line="240" w:lineRule="auto"/>
      </w:pPr>
      <w:r>
        <w:separator/>
      </w:r>
    </w:p>
  </w:footnote>
  <w:footnote w:type="continuationSeparator" w:id="0">
    <w:p w14:paraId="1AF331DA" w14:textId="77777777" w:rsidR="00440831" w:rsidRDefault="0044083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E3C4" w14:textId="77777777" w:rsidR="00CE193E" w:rsidRDefault="00CE1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978DAA" w:rsidR="00AD6FC0" w:rsidRPr="00CE193E" w:rsidRDefault="00AD6FC0" w:rsidP="00CE1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C488" w14:textId="77777777" w:rsidR="00CE193E" w:rsidRDefault="00CE1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115335">
    <w:abstractNumId w:val="0"/>
  </w:num>
  <w:num w:numId="2" w16cid:durableId="576481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46A5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40831"/>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3D05"/>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CE193E"/>
    <w:rsid w:val="00D0285F"/>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1865</Words>
  <Characters>10632</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