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FCB6D" w14:textId="77777777" w:rsidR="00671258" w:rsidRDefault="00000000">
      <w:pPr>
        <w:jc w:val="center"/>
        <w:rPr>
          <w:b/>
          <w:bCs/>
          <w:sz w:val="36"/>
          <w:szCs w:val="36"/>
        </w:rPr>
      </w:pPr>
      <w:r>
        <w:rPr>
          <w:b/>
          <w:bCs/>
          <w:sz w:val="36"/>
          <w:szCs w:val="36"/>
        </w:rPr>
        <w:t>RESIDENTIAL SUB-LEASE AGREEMENT</w:t>
      </w:r>
    </w:p>
    <w:p w14:paraId="7A6BBE2E" w14:textId="77777777" w:rsidR="00671258" w:rsidRDefault="00000000">
      <w:pPr>
        <w:jc w:val="center"/>
        <w:rPr>
          <w:b/>
          <w:bCs/>
          <w:sz w:val="32"/>
          <w:szCs w:val="32"/>
        </w:rPr>
      </w:pPr>
      <w:r>
        <w:rPr>
          <w:b/>
          <w:bCs/>
          <w:sz w:val="32"/>
          <w:szCs w:val="32"/>
        </w:rPr>
        <w:t>(Mississippi)</w:t>
      </w:r>
    </w:p>
    <w:p w14:paraId="126BE3A6" w14:textId="77777777" w:rsidR="00671258" w:rsidRDefault="00000000">
      <w:pPr>
        <w:rPr>
          <w:b/>
          <w:bCs/>
          <w:sz w:val="22"/>
          <w:szCs w:val="22"/>
          <w:u w:val="single"/>
        </w:rPr>
      </w:pPr>
      <w:r>
        <w:rPr>
          <w:b/>
          <w:bCs/>
          <w:sz w:val="22"/>
          <w:szCs w:val="22"/>
          <w:u w:val="single"/>
        </w:rPr>
        <w:t>Background</w:t>
      </w:r>
    </w:p>
    <w:p w14:paraId="50091160" w14:textId="77777777" w:rsidR="00671258" w:rsidRDefault="00000000">
      <w:pPr>
        <w:pStyle w:val="ListParagraph"/>
        <w:numPr>
          <w:ilvl w:val="0"/>
          <w:numId w:val="1"/>
        </w:numPr>
        <w:rPr>
          <w:sz w:val="22"/>
          <w:szCs w:val="22"/>
        </w:rPr>
      </w:pPr>
      <w:r>
        <w:rPr>
          <w:sz w:val="22"/>
          <w:szCs w:val="22"/>
        </w:rPr>
        <w:t>This is an agreement (‘The Agreement’) to sublet real property according to the terms set out below.</w:t>
      </w:r>
    </w:p>
    <w:p w14:paraId="06EC60F4" w14:textId="77777777" w:rsidR="00671258" w:rsidRDefault="00000000">
      <w:pPr>
        <w:pStyle w:val="ListParagraph"/>
        <w:numPr>
          <w:ilvl w:val="0"/>
          <w:numId w:val="1"/>
        </w:numPr>
        <w:rPr>
          <w:sz w:val="22"/>
          <w:szCs w:val="22"/>
        </w:rPr>
      </w:pPr>
      <w:r>
        <w:rPr>
          <w:sz w:val="22"/>
          <w:szCs w:val="22"/>
        </w:rPr>
        <w:t>The Sub Landlord, the Sub Tenant and the Subleased Premises are as set out in Schedule 1 of this Agreement.</w:t>
      </w:r>
    </w:p>
    <w:p w14:paraId="35501249" w14:textId="77777777" w:rsidR="00671258" w:rsidRDefault="00000000">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5BDA4359" w14:textId="77777777" w:rsidR="00671258" w:rsidRDefault="00000000">
      <w:pPr>
        <w:pStyle w:val="ListParagraph"/>
        <w:numPr>
          <w:ilvl w:val="0"/>
          <w:numId w:val="1"/>
        </w:numPr>
        <w:rPr>
          <w:sz w:val="22"/>
          <w:szCs w:val="22"/>
        </w:rPr>
      </w:pPr>
      <w:r>
        <w:rPr>
          <w:sz w:val="22"/>
          <w:szCs w:val="22"/>
        </w:rPr>
        <w:t>Collectively, the Sub Landlord and Sub Tenant will be referred to as ‘The Parties’.</w:t>
      </w:r>
    </w:p>
    <w:p w14:paraId="5F569C73" w14:textId="77777777" w:rsidR="00671258" w:rsidRDefault="00000000">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8BCCFEE" w14:textId="77777777" w:rsidR="00671258" w:rsidRDefault="00000000">
      <w:pPr>
        <w:rPr>
          <w:b/>
          <w:bCs/>
          <w:sz w:val="22"/>
          <w:szCs w:val="22"/>
          <w:u w:val="single"/>
        </w:rPr>
      </w:pPr>
      <w:r>
        <w:rPr>
          <w:b/>
          <w:bCs/>
          <w:sz w:val="22"/>
          <w:szCs w:val="22"/>
          <w:u w:val="single"/>
        </w:rPr>
        <w:t>Term</w:t>
      </w:r>
    </w:p>
    <w:p w14:paraId="1E81A35F" w14:textId="77777777" w:rsidR="00671258" w:rsidRDefault="00000000">
      <w:pPr>
        <w:pStyle w:val="ListParagraph"/>
        <w:numPr>
          <w:ilvl w:val="0"/>
          <w:numId w:val="2"/>
        </w:numPr>
        <w:rPr>
          <w:sz w:val="22"/>
          <w:szCs w:val="22"/>
        </w:rPr>
      </w:pPr>
      <w:r>
        <w:rPr>
          <w:sz w:val="22"/>
          <w:szCs w:val="22"/>
        </w:rPr>
        <w:t>The Term of this Agreement will start at 12.00 noon on the Sublease Start Date and end at 12.00 noon on the Sublease End Date. The Sublease Start Date and Sublease End Date are set out in Schedule 1.</w:t>
      </w:r>
    </w:p>
    <w:p w14:paraId="6E65390B" w14:textId="77777777" w:rsidR="00671258" w:rsidRDefault="00000000">
      <w:pPr>
        <w:rPr>
          <w:b/>
          <w:bCs/>
          <w:sz w:val="22"/>
          <w:szCs w:val="22"/>
          <w:u w:val="single"/>
        </w:rPr>
      </w:pPr>
      <w:r>
        <w:rPr>
          <w:b/>
          <w:bCs/>
          <w:sz w:val="22"/>
          <w:szCs w:val="22"/>
          <w:u w:val="single"/>
        </w:rPr>
        <w:t>Residential Use Only</w:t>
      </w:r>
    </w:p>
    <w:p w14:paraId="3C4A4A6A" w14:textId="77777777" w:rsidR="00671258" w:rsidRDefault="00000000">
      <w:pPr>
        <w:pStyle w:val="ListParagraph"/>
        <w:numPr>
          <w:ilvl w:val="0"/>
          <w:numId w:val="2"/>
        </w:numPr>
        <w:rPr>
          <w:sz w:val="22"/>
          <w:szCs w:val="22"/>
        </w:rPr>
      </w:pPr>
      <w:r>
        <w:rPr>
          <w:sz w:val="22"/>
          <w:szCs w:val="22"/>
        </w:rPr>
        <w:t>The Sub Landlord agrees to sublease the Subleased Premises to the Sub Tenant for use as a residential premises only. The Sub Tenant undertakes not to use it for any other purpose including, but not limited to carrying on any profession, trade or business.</w:t>
      </w:r>
    </w:p>
    <w:p w14:paraId="0915A23F" w14:textId="77777777" w:rsidR="00671258" w:rsidRDefault="00000000">
      <w:pPr>
        <w:rPr>
          <w:b/>
          <w:bCs/>
          <w:sz w:val="22"/>
          <w:szCs w:val="22"/>
          <w:u w:val="single"/>
        </w:rPr>
      </w:pPr>
      <w:r>
        <w:rPr>
          <w:b/>
          <w:bCs/>
          <w:sz w:val="22"/>
          <w:szCs w:val="22"/>
          <w:u w:val="single"/>
        </w:rPr>
        <w:t>Rent</w:t>
      </w:r>
    </w:p>
    <w:p w14:paraId="1DFE0748" w14:textId="77777777" w:rsidR="00671258" w:rsidRDefault="00000000">
      <w:pPr>
        <w:pStyle w:val="ListParagraph"/>
        <w:numPr>
          <w:ilvl w:val="0"/>
          <w:numId w:val="2"/>
        </w:numPr>
        <w:rPr>
          <w:sz w:val="22"/>
          <w:szCs w:val="22"/>
        </w:rPr>
      </w:pPr>
      <w:r>
        <w:rPr>
          <w:sz w:val="22"/>
          <w:szCs w:val="22"/>
        </w:rPr>
        <w:t>The amount of Rent and Rent Payment Details are set out in Schedule 1.</w:t>
      </w:r>
    </w:p>
    <w:p w14:paraId="356A1811" w14:textId="77777777" w:rsidR="00671258" w:rsidRDefault="00000000">
      <w:pPr>
        <w:pStyle w:val="ListParagraph"/>
        <w:numPr>
          <w:ilvl w:val="0"/>
          <w:numId w:val="2"/>
        </w:numPr>
        <w:rPr>
          <w:sz w:val="22"/>
          <w:szCs w:val="22"/>
        </w:rPr>
      </w:pPr>
      <w:r>
        <w:rPr>
          <w:sz w:val="22"/>
          <w:szCs w:val="22"/>
        </w:rPr>
        <w:t>The Sub Landlord may amend the Rent Payment Details from time to time by giving the Sub Tenant 7 days’ notice.</w:t>
      </w:r>
    </w:p>
    <w:p w14:paraId="422A25E2" w14:textId="77777777" w:rsidR="00671258" w:rsidRDefault="00000000">
      <w:pPr>
        <w:rPr>
          <w:b/>
          <w:bCs/>
          <w:sz w:val="22"/>
          <w:szCs w:val="22"/>
          <w:u w:val="single"/>
        </w:rPr>
      </w:pPr>
      <w:r>
        <w:rPr>
          <w:b/>
          <w:bCs/>
          <w:sz w:val="22"/>
          <w:szCs w:val="22"/>
          <w:u w:val="single"/>
        </w:rPr>
        <w:t>Utilities</w:t>
      </w:r>
    </w:p>
    <w:p w14:paraId="65FC238B" w14:textId="77777777" w:rsidR="00671258" w:rsidRDefault="00000000">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4EC8089" w14:textId="77777777" w:rsidR="00671258" w:rsidRDefault="00000000">
      <w:pPr>
        <w:rPr>
          <w:b/>
          <w:bCs/>
          <w:sz w:val="22"/>
          <w:szCs w:val="22"/>
          <w:u w:val="single"/>
        </w:rPr>
      </w:pPr>
      <w:r>
        <w:rPr>
          <w:b/>
          <w:bCs/>
          <w:sz w:val="22"/>
          <w:szCs w:val="22"/>
          <w:u w:val="single"/>
        </w:rPr>
        <w:t>Maintenance</w:t>
      </w:r>
    </w:p>
    <w:p w14:paraId="500BD6F8" w14:textId="77777777" w:rsidR="00671258" w:rsidRDefault="00000000">
      <w:pPr>
        <w:pStyle w:val="ListParagraph"/>
        <w:numPr>
          <w:ilvl w:val="0"/>
          <w:numId w:val="2"/>
        </w:numPr>
        <w:rPr>
          <w:sz w:val="22"/>
          <w:szCs w:val="22"/>
        </w:rPr>
      </w:pPr>
      <w:r>
        <w:rPr>
          <w:sz w:val="22"/>
          <w:szCs w:val="22"/>
        </w:rPr>
        <w:t>The Sub Tenant agrees to surrender and deliver to the Sub Landlord the Subleased Premises and all furniture and decorations within the Subleased Premises in as good a condition as they were at the beginning of the term, reasonable wear and tear excepted.</w:t>
      </w:r>
    </w:p>
    <w:p w14:paraId="7142C1B5" w14:textId="77777777" w:rsidR="00671258" w:rsidRDefault="00000000">
      <w:pPr>
        <w:pStyle w:val="ListParagraph"/>
        <w:numPr>
          <w:ilvl w:val="0"/>
          <w:numId w:val="2"/>
        </w:numPr>
        <w:rPr>
          <w:sz w:val="22"/>
          <w:szCs w:val="22"/>
        </w:rPr>
      </w:pPr>
      <w:r>
        <w:rPr>
          <w:sz w:val="22"/>
          <w:szCs w:val="22"/>
        </w:rPr>
        <w:lastRenderedPageBreak/>
        <w:t>The Sub Tenant undertakes to indemnify the Sub Landlord for any costs that arise out of the Original Lease because of the damage done to the Subleased Premises by the Sub Tenant or the Sub Tenant’s guests.</w:t>
      </w:r>
    </w:p>
    <w:p w14:paraId="290E1FE3" w14:textId="77777777" w:rsidR="00671258" w:rsidRDefault="00000000">
      <w:pPr>
        <w:rPr>
          <w:b/>
          <w:bCs/>
          <w:sz w:val="22"/>
          <w:szCs w:val="22"/>
          <w:u w:val="single"/>
        </w:rPr>
      </w:pPr>
      <w:r>
        <w:rPr>
          <w:b/>
          <w:bCs/>
          <w:sz w:val="22"/>
          <w:szCs w:val="22"/>
          <w:u w:val="single"/>
        </w:rPr>
        <w:t>Damage Deposit</w:t>
      </w:r>
    </w:p>
    <w:p w14:paraId="1DEA06EE" w14:textId="77777777" w:rsidR="00671258" w:rsidRDefault="00000000">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3618AC88" w14:textId="77777777" w:rsidR="00671258" w:rsidRDefault="00000000">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 The Sub Landlord will explain the reason for any deduction in writing within 30 days of the Sublease End Date.</w:t>
      </w:r>
    </w:p>
    <w:p w14:paraId="6B9FAF9A" w14:textId="77777777" w:rsidR="00671258" w:rsidRDefault="00000000">
      <w:pPr>
        <w:pStyle w:val="ListParagraph"/>
        <w:numPr>
          <w:ilvl w:val="0"/>
          <w:numId w:val="2"/>
        </w:numPr>
        <w:rPr>
          <w:sz w:val="22"/>
          <w:szCs w:val="22"/>
        </w:rPr>
      </w:pPr>
      <w:r>
        <w:rPr>
          <w:sz w:val="22"/>
          <w:szCs w:val="22"/>
        </w:rPr>
        <w:t>The Sub Landlord may only make deductions for damage to the contents of the Subleased Premises that are over and above reasonable wear and tear.</w:t>
      </w:r>
    </w:p>
    <w:p w14:paraId="68208ABF" w14:textId="77777777" w:rsidR="00671258" w:rsidRDefault="00000000">
      <w:pPr>
        <w:pStyle w:val="ListParagraph"/>
        <w:numPr>
          <w:ilvl w:val="0"/>
          <w:numId w:val="2"/>
        </w:numPr>
        <w:rPr>
          <w:sz w:val="22"/>
          <w:szCs w:val="22"/>
        </w:rPr>
      </w:pPr>
      <w:r>
        <w:rPr>
          <w:sz w:val="22"/>
          <w:szCs w:val="22"/>
        </w:rPr>
        <w:t xml:space="preserve">The Sub Landlord will upon the written request of the Sub Tenant, at the Sub Landlord’s expense, compile an itinerary of the contents and condition of the property contained within the Subleased Premises. The Sub Tenant may request such an itinerary up until the Sublease Start Date. </w:t>
      </w:r>
    </w:p>
    <w:p w14:paraId="4377BF7E" w14:textId="77777777" w:rsidR="00671258" w:rsidRDefault="00000000">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p>
    <w:p w14:paraId="63FA1326" w14:textId="77777777" w:rsidR="00671258" w:rsidRDefault="00000000">
      <w:pPr>
        <w:rPr>
          <w:b/>
          <w:bCs/>
          <w:sz w:val="22"/>
          <w:szCs w:val="22"/>
          <w:u w:val="single"/>
        </w:rPr>
      </w:pPr>
      <w:r>
        <w:rPr>
          <w:b/>
          <w:bCs/>
          <w:sz w:val="22"/>
          <w:szCs w:val="22"/>
          <w:u w:val="single"/>
        </w:rPr>
        <w:t>Insurance</w:t>
      </w:r>
    </w:p>
    <w:p w14:paraId="0BBD727F" w14:textId="77777777" w:rsidR="00671258" w:rsidRDefault="00000000">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7DDE35DE" w14:textId="77777777" w:rsidR="00671258" w:rsidRDefault="00000000">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50C58DA5" w14:textId="77777777" w:rsidR="00671258" w:rsidRDefault="00000000">
      <w:pPr>
        <w:rPr>
          <w:b/>
          <w:bCs/>
          <w:sz w:val="22"/>
          <w:szCs w:val="22"/>
          <w:u w:val="single"/>
        </w:rPr>
      </w:pPr>
      <w:r>
        <w:rPr>
          <w:b/>
          <w:bCs/>
          <w:sz w:val="22"/>
          <w:szCs w:val="22"/>
          <w:u w:val="single"/>
        </w:rPr>
        <w:t>Alterations or Improvements</w:t>
      </w:r>
    </w:p>
    <w:p w14:paraId="45D7C07E" w14:textId="77777777" w:rsidR="00671258" w:rsidRDefault="00000000">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01007B8B" w14:textId="77777777" w:rsidR="00671258" w:rsidRDefault="00000000">
      <w:pPr>
        <w:rPr>
          <w:b/>
          <w:bCs/>
          <w:sz w:val="22"/>
          <w:szCs w:val="22"/>
          <w:u w:val="single"/>
        </w:rPr>
      </w:pPr>
      <w:r>
        <w:rPr>
          <w:b/>
          <w:bCs/>
          <w:sz w:val="22"/>
          <w:szCs w:val="22"/>
          <w:u w:val="single"/>
        </w:rPr>
        <w:t>Taxes</w:t>
      </w:r>
    </w:p>
    <w:p w14:paraId="0A9027D7" w14:textId="77777777" w:rsidR="00671258" w:rsidRDefault="00000000">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57551A41" w14:textId="77777777" w:rsidR="00671258" w:rsidRDefault="00000000">
      <w:pPr>
        <w:rPr>
          <w:b/>
          <w:bCs/>
          <w:sz w:val="22"/>
          <w:szCs w:val="22"/>
          <w:u w:val="single"/>
        </w:rPr>
      </w:pPr>
      <w:r>
        <w:rPr>
          <w:b/>
          <w:bCs/>
          <w:sz w:val="22"/>
          <w:szCs w:val="22"/>
          <w:u w:val="single"/>
        </w:rPr>
        <w:t>Event of Default</w:t>
      </w:r>
    </w:p>
    <w:p w14:paraId="76DD08F6" w14:textId="77777777" w:rsidR="00671258" w:rsidRDefault="00000000">
      <w:pPr>
        <w:pStyle w:val="ListParagraph"/>
        <w:numPr>
          <w:ilvl w:val="0"/>
          <w:numId w:val="2"/>
        </w:numPr>
        <w:rPr>
          <w:sz w:val="22"/>
          <w:szCs w:val="22"/>
        </w:rPr>
      </w:pPr>
      <w:r>
        <w:rPr>
          <w:sz w:val="22"/>
          <w:szCs w:val="22"/>
        </w:rPr>
        <w:lastRenderedPageBreak/>
        <w:t>The Sub Tenant will default under this Agreement if any one or more of the following events (‘the Event of Default’) occurs:</w:t>
      </w:r>
    </w:p>
    <w:p w14:paraId="18ADC9B1" w14:textId="77777777" w:rsidR="00671258" w:rsidRDefault="00000000">
      <w:pPr>
        <w:pStyle w:val="ListParagraph"/>
        <w:numPr>
          <w:ilvl w:val="1"/>
          <w:numId w:val="2"/>
        </w:numPr>
        <w:rPr>
          <w:sz w:val="22"/>
          <w:szCs w:val="22"/>
        </w:rPr>
      </w:pPr>
      <w:r>
        <w:rPr>
          <w:sz w:val="22"/>
          <w:szCs w:val="22"/>
        </w:rPr>
        <w:t>The Sub Tenant fails to pay the Rent to the Sub Landlord or any amount of it due or within any grace period.</w:t>
      </w:r>
    </w:p>
    <w:p w14:paraId="5E1F5CBF" w14:textId="77777777" w:rsidR="00671258" w:rsidRDefault="00000000">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435F63B" w14:textId="77777777" w:rsidR="00671258" w:rsidRDefault="00000000">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55343662" w14:textId="77777777" w:rsidR="00671258" w:rsidRDefault="00000000">
      <w:pPr>
        <w:pStyle w:val="ListParagraph"/>
        <w:numPr>
          <w:ilvl w:val="1"/>
          <w:numId w:val="2"/>
        </w:numPr>
        <w:rPr>
          <w:sz w:val="22"/>
          <w:szCs w:val="22"/>
        </w:rPr>
      </w:pPr>
      <w:r>
        <w:rPr>
          <w:sz w:val="22"/>
          <w:szCs w:val="22"/>
        </w:rPr>
        <w:t>The Sub Tenant abandons the Subleased Premises or any part of the Subleased Premises.</w:t>
      </w:r>
    </w:p>
    <w:p w14:paraId="4F173EAB" w14:textId="77777777" w:rsidR="00671258" w:rsidRDefault="00000000">
      <w:pPr>
        <w:pStyle w:val="ListParagraph"/>
        <w:numPr>
          <w:ilvl w:val="1"/>
          <w:numId w:val="2"/>
        </w:numPr>
        <w:rPr>
          <w:sz w:val="22"/>
          <w:szCs w:val="22"/>
        </w:rPr>
      </w:pPr>
      <w:r>
        <w:rPr>
          <w:sz w:val="22"/>
          <w:szCs w:val="22"/>
        </w:rPr>
        <w:t>The Sub Tenant uses the Subleased Property for any unpermitted or illegal purposes.</w:t>
      </w:r>
    </w:p>
    <w:p w14:paraId="49CC03A2" w14:textId="77777777" w:rsidR="00671258" w:rsidRDefault="00000000">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p>
    <w:p w14:paraId="32B42BB4" w14:textId="77777777" w:rsidR="00671258" w:rsidRDefault="00000000">
      <w:pPr>
        <w:pStyle w:val="ListParagraph"/>
        <w:numPr>
          <w:ilvl w:val="1"/>
          <w:numId w:val="2"/>
        </w:numPr>
      </w:pPr>
      <w:r>
        <w:rPr>
          <w:sz w:val="22"/>
          <w:szCs w:val="22"/>
        </w:rPr>
        <w:t>Any other event of default provided by Federal, State or Local Law.</w:t>
      </w:r>
    </w:p>
    <w:p w14:paraId="44FD67AA" w14:textId="77777777" w:rsidR="00671258" w:rsidRDefault="00000000">
      <w:pPr>
        <w:rPr>
          <w:b/>
          <w:bCs/>
          <w:sz w:val="22"/>
          <w:szCs w:val="22"/>
          <w:u w:val="single"/>
        </w:rPr>
      </w:pPr>
      <w:r>
        <w:rPr>
          <w:b/>
          <w:bCs/>
          <w:sz w:val="22"/>
          <w:szCs w:val="22"/>
          <w:u w:val="single"/>
        </w:rPr>
        <w:t>Remedies</w:t>
      </w:r>
    </w:p>
    <w:p w14:paraId="487EC557" w14:textId="77777777" w:rsidR="00671258" w:rsidRDefault="00000000">
      <w:pPr>
        <w:pStyle w:val="ListParagraph"/>
        <w:numPr>
          <w:ilvl w:val="0"/>
          <w:numId w:val="2"/>
        </w:numPr>
      </w:pPr>
      <w:r>
        <w:rPr>
          <w:sz w:val="22"/>
          <w:szCs w:val="22"/>
        </w:rPr>
        <w:t>Upon the occurrence of any Event of Default, the Sub Landlord has any or all of the following remedies:</w:t>
      </w:r>
    </w:p>
    <w:p w14:paraId="4265799D" w14:textId="77777777" w:rsidR="00671258" w:rsidRDefault="00000000">
      <w:pPr>
        <w:pStyle w:val="ListParagraph"/>
        <w:numPr>
          <w:ilvl w:val="1"/>
          <w:numId w:val="2"/>
        </w:numPr>
      </w:pPr>
      <w:r>
        <w:rPr>
          <w:sz w:val="22"/>
          <w:szCs w:val="22"/>
        </w:rPr>
        <w:t>Terminate the Agreement upon any notice required by Federal, State or Local Law and the term will then immediately become forfeited and void.</w:t>
      </w:r>
    </w:p>
    <w:p w14:paraId="49F7622A" w14:textId="77777777" w:rsidR="00671258" w:rsidRDefault="00000000">
      <w:pPr>
        <w:pStyle w:val="ListParagraph"/>
        <w:numPr>
          <w:ilvl w:val="1"/>
          <w:numId w:val="2"/>
        </w:numPr>
      </w:pPr>
      <w:r>
        <w:rPr>
          <w:sz w:val="22"/>
          <w:szCs w:val="22"/>
        </w:rPr>
        <w:t>The Sub Landlord may perform any obligation of this Agreement or the Original Lease, which the Sub Tenant has failed to perform and seek redress from the Sub Tenant.</w:t>
      </w:r>
    </w:p>
    <w:p w14:paraId="327DAED7" w14:textId="77777777" w:rsidR="00671258" w:rsidRDefault="00000000">
      <w:pPr>
        <w:pStyle w:val="ListParagraph"/>
        <w:numPr>
          <w:ilvl w:val="1"/>
          <w:numId w:val="2"/>
        </w:num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1AA92FD2" w14:textId="77777777" w:rsidR="00671258" w:rsidRDefault="00000000">
      <w:pPr>
        <w:pStyle w:val="ListParagraph"/>
        <w:numPr>
          <w:ilvl w:val="1"/>
          <w:numId w:val="2"/>
        </w:numPr>
      </w:pPr>
      <w:r>
        <w:rPr>
          <w:sz w:val="22"/>
          <w:szCs w:val="22"/>
        </w:rPr>
        <w:t>Any other remedy provided for by Federal, State or Local Law.</w:t>
      </w:r>
    </w:p>
    <w:p w14:paraId="679C4A3A" w14:textId="77777777" w:rsidR="00671258" w:rsidRDefault="00000000">
      <w:pPr>
        <w:pStyle w:val="ListParagraph"/>
        <w:numPr>
          <w:ilvl w:val="0"/>
          <w:numId w:val="2"/>
        </w:numPr>
      </w:pPr>
      <w:r>
        <w:rPr>
          <w:sz w:val="22"/>
          <w:szCs w:val="22"/>
        </w:rPr>
        <w:t>The exercise, by the Sub Landlord, of one right or remedy will not prejudice the Sub Landlord from exercise further rights or remedies at a future time.</w:t>
      </w:r>
    </w:p>
    <w:p w14:paraId="71D88316" w14:textId="77777777" w:rsidR="00671258" w:rsidRDefault="00000000">
      <w:pPr>
        <w:pStyle w:val="ListParagraph"/>
        <w:numPr>
          <w:ilvl w:val="0"/>
          <w:numId w:val="2"/>
        </w:numPr>
      </w:pPr>
      <w:r>
        <w:rPr>
          <w:sz w:val="22"/>
          <w:szCs w:val="22"/>
        </w:rPr>
        <w:t>Upon the expiration, termination or cancellation of the Original Lease or this Agreement, all obligations of the parties under this Agreement will be extinguished.</w:t>
      </w:r>
    </w:p>
    <w:p w14:paraId="1A29D20A" w14:textId="77777777" w:rsidR="00671258" w:rsidRDefault="00000000">
      <w:pPr>
        <w:pStyle w:val="ListParagraph"/>
        <w:numPr>
          <w:ilvl w:val="0"/>
          <w:numId w:val="2"/>
        </w:numPr>
      </w:pPr>
      <w:r>
        <w:rPr>
          <w:sz w:val="22"/>
          <w:szCs w:val="22"/>
        </w:rPr>
        <w:t>Any improvements remaining on the Subleased Property upon termination will revert to the Sub Landlord and will be free of any encumbrance at the time of such reversion.</w:t>
      </w:r>
    </w:p>
    <w:p w14:paraId="516B849A" w14:textId="77777777" w:rsidR="00671258" w:rsidRDefault="00000000">
      <w:pPr>
        <w:rPr>
          <w:b/>
          <w:bCs/>
          <w:sz w:val="22"/>
          <w:szCs w:val="22"/>
          <w:u w:val="single"/>
        </w:rPr>
      </w:pPr>
      <w:r>
        <w:rPr>
          <w:b/>
          <w:bCs/>
          <w:sz w:val="22"/>
          <w:szCs w:val="22"/>
          <w:u w:val="single"/>
        </w:rPr>
        <w:lastRenderedPageBreak/>
        <w:t>Governing Law and Jurisdiction</w:t>
      </w:r>
    </w:p>
    <w:p w14:paraId="24CADFEA" w14:textId="77777777" w:rsidR="00671258" w:rsidRDefault="00000000">
      <w:pPr>
        <w:pStyle w:val="ListParagraph"/>
        <w:numPr>
          <w:ilvl w:val="0"/>
          <w:numId w:val="2"/>
        </w:num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15FCD0ED" w14:textId="77777777" w:rsidR="00671258" w:rsidRDefault="00000000">
      <w:pPr>
        <w:rPr>
          <w:b/>
          <w:bCs/>
          <w:sz w:val="22"/>
          <w:szCs w:val="22"/>
          <w:u w:val="single"/>
        </w:rPr>
      </w:pPr>
      <w:r>
        <w:rPr>
          <w:b/>
          <w:bCs/>
          <w:sz w:val="22"/>
          <w:szCs w:val="22"/>
          <w:u w:val="single"/>
        </w:rPr>
        <w:t>Severability</w:t>
      </w:r>
    </w:p>
    <w:p w14:paraId="1EE7E16D" w14:textId="77777777" w:rsidR="00671258" w:rsidRDefault="00000000">
      <w:pPr>
        <w:pStyle w:val="ListParagraph"/>
        <w:numPr>
          <w:ilvl w:val="0"/>
          <w:numId w:val="2"/>
        </w:num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40BFD775" w14:textId="77777777" w:rsidR="00671258" w:rsidRDefault="00000000">
      <w:pPr>
        <w:pStyle w:val="ListParagraph"/>
        <w:numPr>
          <w:ilvl w:val="0"/>
          <w:numId w:val="2"/>
        </w:numPr>
      </w:pPr>
      <w:r>
        <w:rPr>
          <w:sz w:val="22"/>
          <w:szCs w:val="22"/>
        </w:rPr>
        <w:t>The Agreement will continue to be valid and enforceable to the extent it is held to be by law.</w:t>
      </w:r>
    </w:p>
    <w:p w14:paraId="1AB97A93" w14:textId="77777777" w:rsidR="00671258" w:rsidRDefault="00000000">
      <w:pPr>
        <w:pStyle w:val="ListParagraph"/>
        <w:numPr>
          <w:ilvl w:val="0"/>
          <w:numId w:val="2"/>
        </w:numPr>
      </w:pPr>
      <w:r>
        <w:rPr>
          <w:sz w:val="22"/>
          <w:szCs w:val="22"/>
        </w:rPr>
        <w:t>The Sub Tenant will ensure that the Subleased Premises remain free and clear of any and all liens arising out of the work performed or materials used in making such improvements to the Subleased Premises.</w:t>
      </w:r>
    </w:p>
    <w:p w14:paraId="58A00F6D" w14:textId="77777777" w:rsidR="00671258" w:rsidRDefault="00000000">
      <w:pPr>
        <w:rPr>
          <w:b/>
          <w:bCs/>
          <w:sz w:val="22"/>
          <w:szCs w:val="22"/>
          <w:u w:val="single"/>
        </w:rPr>
      </w:pPr>
      <w:r>
        <w:rPr>
          <w:b/>
          <w:bCs/>
          <w:sz w:val="22"/>
          <w:szCs w:val="22"/>
          <w:u w:val="single"/>
        </w:rPr>
        <w:t>Subletting</w:t>
      </w:r>
    </w:p>
    <w:p w14:paraId="0F7CA104" w14:textId="77777777" w:rsidR="00671258" w:rsidRDefault="00000000">
      <w:pPr>
        <w:pStyle w:val="ListParagraph"/>
        <w:numPr>
          <w:ilvl w:val="0"/>
          <w:numId w:val="2"/>
        </w:numPr>
      </w:pPr>
      <w:r>
        <w:rPr>
          <w:sz w:val="22"/>
          <w:szCs w:val="22"/>
        </w:rPr>
        <w:t>The Sub Tenant will not assign, transfer or further sublet the Subleased Premises or any part of the Subleased Premises without the prior written consent of the Sub Landlord and the Landlord of the Original Lease.</w:t>
      </w:r>
    </w:p>
    <w:p w14:paraId="3B39D6D1" w14:textId="77777777" w:rsidR="00671258" w:rsidRDefault="00000000">
      <w:pPr>
        <w:rPr>
          <w:b/>
          <w:bCs/>
          <w:sz w:val="22"/>
          <w:szCs w:val="22"/>
          <w:u w:val="single"/>
        </w:rPr>
      </w:pPr>
      <w:r>
        <w:rPr>
          <w:b/>
          <w:bCs/>
          <w:sz w:val="22"/>
          <w:szCs w:val="22"/>
          <w:u w:val="single"/>
        </w:rPr>
        <w:t>Notices</w:t>
      </w:r>
    </w:p>
    <w:p w14:paraId="34F2EAE4" w14:textId="77777777" w:rsidR="00671258" w:rsidRDefault="00000000">
      <w:pPr>
        <w:pStyle w:val="ListParagraph"/>
        <w:numPr>
          <w:ilvl w:val="0"/>
          <w:numId w:val="2"/>
        </w:numPr>
      </w:pPr>
      <w:r>
        <w:rPr>
          <w:sz w:val="22"/>
          <w:szCs w:val="22"/>
        </w:rPr>
        <w:t xml:space="preserve">All notices from the Sub Landlord to the Sub Tenant will be sent to the address at which the Sub Tenant is to be contacted in Schedule 1.   </w:t>
      </w:r>
    </w:p>
    <w:p w14:paraId="6629F3EF" w14:textId="77777777" w:rsidR="00671258" w:rsidRDefault="00000000">
      <w:pPr>
        <w:pStyle w:val="ListParagraph"/>
        <w:numPr>
          <w:ilvl w:val="0"/>
          <w:numId w:val="2"/>
        </w:numPr>
      </w:pPr>
      <w:r>
        <w:rPr>
          <w:sz w:val="22"/>
          <w:szCs w:val="22"/>
        </w:rPr>
        <w:t>All notices from the Sub Tenant to the Sub Landlord will be sent to the address at which the Sub Landlord is to be contacted in Schedule 1.</w:t>
      </w:r>
    </w:p>
    <w:p w14:paraId="7280001F" w14:textId="77777777" w:rsidR="00671258" w:rsidRDefault="00000000">
      <w:pPr>
        <w:pStyle w:val="ListParagraph"/>
        <w:numPr>
          <w:ilvl w:val="0"/>
          <w:numId w:val="2"/>
        </w:numPr>
      </w:pPr>
      <w:r>
        <w:rPr>
          <w:sz w:val="22"/>
          <w:szCs w:val="22"/>
        </w:rPr>
        <w:t>All notices to be given under this Agreement will be in writing and will be served personally or sent by certified or registered mail using United States Postal Service.</w:t>
      </w:r>
    </w:p>
    <w:p w14:paraId="33919F79" w14:textId="77777777" w:rsidR="00671258" w:rsidRDefault="00000000">
      <w:pPr>
        <w:rPr>
          <w:b/>
          <w:bCs/>
          <w:sz w:val="22"/>
          <w:szCs w:val="22"/>
          <w:u w:val="single"/>
        </w:rPr>
      </w:pPr>
      <w:r>
        <w:rPr>
          <w:b/>
          <w:bCs/>
          <w:sz w:val="22"/>
          <w:szCs w:val="22"/>
          <w:u w:val="single"/>
        </w:rPr>
        <w:t>Original Lease</w:t>
      </w:r>
    </w:p>
    <w:p w14:paraId="749FA252" w14:textId="77777777" w:rsidR="00671258" w:rsidRDefault="00000000">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B231AED" w14:textId="77777777" w:rsidR="00671258" w:rsidRDefault="00000000">
      <w:pPr>
        <w:pStyle w:val="ListParagraph"/>
        <w:numPr>
          <w:ilvl w:val="0"/>
          <w:numId w:val="2"/>
        </w:numPr>
        <w:rPr>
          <w:sz w:val="22"/>
          <w:szCs w:val="22"/>
        </w:rPr>
      </w:pPr>
      <w:r>
        <w:rPr>
          <w:sz w:val="22"/>
          <w:szCs w:val="22"/>
        </w:rPr>
        <w:t>By signing this Agreement, the Sub Tenant agrees that they have received the Original Lease.</w:t>
      </w:r>
    </w:p>
    <w:p w14:paraId="7CCCC8BD" w14:textId="77777777" w:rsidR="00671258" w:rsidRDefault="00000000">
      <w:pPr>
        <w:rPr>
          <w:b/>
          <w:bCs/>
          <w:sz w:val="22"/>
          <w:szCs w:val="22"/>
          <w:u w:val="single"/>
        </w:rPr>
      </w:pPr>
      <w:r>
        <w:rPr>
          <w:b/>
          <w:bCs/>
          <w:sz w:val="22"/>
          <w:szCs w:val="22"/>
          <w:u w:val="single"/>
        </w:rPr>
        <w:t>Further General Provisions</w:t>
      </w:r>
    </w:p>
    <w:p w14:paraId="573E0846" w14:textId="77777777" w:rsidR="00671258" w:rsidRDefault="00000000">
      <w:pPr>
        <w:pStyle w:val="ListParagraph"/>
        <w:numPr>
          <w:ilvl w:val="0"/>
          <w:numId w:val="2"/>
        </w:numPr>
        <w:rPr>
          <w:sz w:val="22"/>
          <w:szCs w:val="22"/>
        </w:rPr>
      </w:pPr>
      <w:r>
        <w:rPr>
          <w:sz w:val="22"/>
          <w:szCs w:val="22"/>
        </w:rPr>
        <w:t>Titles of clauses, sections and schedules will have no effect on the meaning of the agreement.</w:t>
      </w:r>
    </w:p>
    <w:p w14:paraId="01D04AF6" w14:textId="77777777" w:rsidR="00671258" w:rsidRDefault="00000000">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ED87791" w14:textId="77777777" w:rsidR="00671258" w:rsidRDefault="00000000">
      <w:pPr>
        <w:pStyle w:val="ListParagraph"/>
        <w:numPr>
          <w:ilvl w:val="0"/>
          <w:numId w:val="2"/>
        </w:numPr>
        <w:rPr>
          <w:sz w:val="22"/>
          <w:szCs w:val="22"/>
        </w:rPr>
      </w:pPr>
      <w:r>
        <w:rPr>
          <w:sz w:val="22"/>
          <w:szCs w:val="22"/>
        </w:rPr>
        <w:lastRenderedPageBreak/>
        <w:t>At the time of taking possession of the Subleased Premises by the Sub Tenant, or within 14 days of such possession, the Sub Landlord will provide the Sub Tenant with an inspection form.</w:t>
      </w:r>
    </w:p>
    <w:p w14:paraId="416FB1FF" w14:textId="77777777" w:rsidR="00671258" w:rsidRDefault="00000000">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750C5694" w14:textId="77777777" w:rsidR="00671258" w:rsidRDefault="00000000">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 may be accomplished without the written consent of the Parties. Any oral representation made at the time of executing this Agreement are not legally valid and, therefore, are not binding upon either party.</w:t>
      </w:r>
    </w:p>
    <w:p w14:paraId="75626EE3" w14:textId="77777777" w:rsidR="00671258" w:rsidRDefault="00000000">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5C44F5DF" w14:textId="77777777" w:rsidR="00671258" w:rsidRDefault="00000000">
      <w:pPr>
        <w:pStyle w:val="ListParagraph"/>
        <w:numPr>
          <w:ilvl w:val="1"/>
          <w:numId w:val="2"/>
        </w:numPr>
        <w:rPr>
          <w:sz w:val="22"/>
          <w:szCs w:val="22"/>
        </w:rPr>
      </w:pPr>
      <w:r>
        <w:rPr>
          <w:sz w:val="22"/>
          <w:szCs w:val="22"/>
        </w:rPr>
        <w:t>To inspect the Subleased Premises;</w:t>
      </w:r>
    </w:p>
    <w:p w14:paraId="5C994C25" w14:textId="77777777" w:rsidR="00671258" w:rsidRDefault="00000000">
      <w:pPr>
        <w:pStyle w:val="ListParagraph"/>
        <w:numPr>
          <w:ilvl w:val="1"/>
          <w:numId w:val="2"/>
        </w:numPr>
        <w:rPr>
          <w:sz w:val="22"/>
          <w:szCs w:val="22"/>
        </w:rPr>
      </w:pPr>
      <w:r>
        <w:rPr>
          <w:sz w:val="22"/>
          <w:szCs w:val="22"/>
        </w:rPr>
        <w:t>To maintain the Subleased Premises;</w:t>
      </w:r>
    </w:p>
    <w:p w14:paraId="000B0302" w14:textId="77777777" w:rsidR="00671258" w:rsidRDefault="00000000">
      <w:pPr>
        <w:pStyle w:val="ListParagraph"/>
        <w:numPr>
          <w:ilvl w:val="1"/>
          <w:numId w:val="2"/>
        </w:numPr>
        <w:rPr>
          <w:sz w:val="22"/>
          <w:szCs w:val="22"/>
        </w:rPr>
      </w:pPr>
      <w:r>
        <w:rPr>
          <w:sz w:val="22"/>
          <w:szCs w:val="22"/>
        </w:rPr>
        <w:t>To make repairs that the Sub Landlord is obligated to perform.</w:t>
      </w:r>
    </w:p>
    <w:p w14:paraId="417F15DB" w14:textId="77777777" w:rsidR="00671258" w:rsidRDefault="00000000">
      <w:pPr>
        <w:pStyle w:val="ListParagraph"/>
        <w:numPr>
          <w:ilvl w:val="0"/>
          <w:numId w:val="2"/>
        </w:numPr>
        <w:rPr>
          <w:sz w:val="22"/>
          <w:szCs w:val="22"/>
        </w:rPr>
      </w:pPr>
      <w:r>
        <w:rPr>
          <w:sz w:val="22"/>
          <w:szCs w:val="22"/>
        </w:rPr>
        <w:t xml:space="preserve">The Parties have no interest or other ownership in each other. </w:t>
      </w:r>
    </w:p>
    <w:p w14:paraId="437639E4" w14:textId="77777777" w:rsidR="00671258" w:rsidRDefault="00000000">
      <w:pPr>
        <w:pStyle w:val="ListParagraph"/>
        <w:numPr>
          <w:ilvl w:val="0"/>
          <w:numId w:val="2"/>
        </w:numPr>
        <w:rPr>
          <w:sz w:val="22"/>
          <w:szCs w:val="22"/>
        </w:rPr>
      </w:pPr>
      <w:r>
        <w:rPr>
          <w:sz w:val="22"/>
          <w:szCs w:val="22"/>
        </w:rPr>
        <w:t xml:space="preserve">The Parties are not agents for each other. </w:t>
      </w:r>
    </w:p>
    <w:p w14:paraId="2997C44F" w14:textId="77777777" w:rsidR="00671258" w:rsidRDefault="00000000">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3E52D46E" w14:textId="77777777" w:rsidR="00671258" w:rsidRDefault="00000000">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0AAC4F9D" w14:textId="77777777" w:rsidR="00671258" w:rsidRDefault="00000000">
      <w:pPr>
        <w:pStyle w:val="ListParagraph"/>
        <w:numPr>
          <w:ilvl w:val="0"/>
          <w:numId w:val="2"/>
        </w:numPr>
        <w:rPr>
          <w:sz w:val="22"/>
          <w:szCs w:val="22"/>
        </w:rPr>
      </w:pPr>
      <w:r>
        <w:rPr>
          <w:sz w:val="22"/>
          <w:szCs w:val="22"/>
        </w:rPr>
        <w:t>Each signatory to this Agreement acknowledges receipt of an executed copy of this Agreement.</w:t>
      </w:r>
    </w:p>
    <w:p w14:paraId="0F76F0BC" w14:textId="77777777" w:rsidR="00671258" w:rsidRDefault="00000000">
      <w:pPr>
        <w:pStyle w:val="ListParagraph"/>
        <w:numPr>
          <w:ilvl w:val="0"/>
          <w:numId w:val="2"/>
        </w:numPr>
        <w:rPr>
          <w:sz w:val="22"/>
          <w:szCs w:val="22"/>
        </w:rPr>
      </w:pPr>
      <w:r>
        <w:rPr>
          <w:sz w:val="22"/>
          <w:szCs w:val="22"/>
        </w:rPr>
        <w:t xml:space="preserve">This Agreement is not binding upon either party unless consented to by the Landlord of the Original Lease as provided below. </w:t>
      </w:r>
    </w:p>
    <w:p w14:paraId="60FE26B3" w14:textId="77777777" w:rsidR="00671258" w:rsidRDefault="00671258">
      <w:pPr>
        <w:rPr>
          <w:b/>
          <w:bCs/>
          <w:sz w:val="22"/>
          <w:szCs w:val="22"/>
        </w:rPr>
      </w:pPr>
    </w:p>
    <w:p w14:paraId="111F8908" w14:textId="77777777" w:rsidR="00671258" w:rsidRDefault="00671258">
      <w:pPr>
        <w:rPr>
          <w:b/>
          <w:bCs/>
          <w:sz w:val="22"/>
          <w:szCs w:val="22"/>
        </w:rPr>
      </w:pPr>
    </w:p>
    <w:p w14:paraId="01D8AFE2" w14:textId="77777777" w:rsidR="00671258" w:rsidRDefault="00000000">
      <w:pPr>
        <w:rPr>
          <w:b/>
          <w:bCs/>
          <w:sz w:val="22"/>
          <w:szCs w:val="22"/>
        </w:rPr>
      </w:pPr>
      <w:r>
        <w:rPr>
          <w:b/>
          <w:bCs/>
          <w:sz w:val="22"/>
          <w:szCs w:val="22"/>
        </w:rPr>
        <w:t>Schedule 1</w:t>
      </w:r>
    </w:p>
    <w:tbl>
      <w:tblPr>
        <w:tblW w:w="9016" w:type="dxa"/>
        <w:tblCellMar>
          <w:left w:w="10" w:type="dxa"/>
          <w:right w:w="10" w:type="dxa"/>
        </w:tblCellMar>
        <w:tblLook w:val="0000" w:firstRow="0" w:lastRow="0" w:firstColumn="0" w:lastColumn="0" w:noHBand="0" w:noVBand="0"/>
      </w:tblPr>
      <w:tblGrid>
        <w:gridCol w:w="2405"/>
        <w:gridCol w:w="6611"/>
      </w:tblGrid>
      <w:tr w:rsidR="00671258" w14:paraId="45D3418D"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01883" w14:textId="77777777" w:rsidR="00671258" w:rsidRDefault="00000000">
            <w:pPr>
              <w:spacing w:after="0" w:line="240" w:lineRule="auto"/>
              <w:rPr>
                <w:b/>
                <w:bCs/>
                <w:sz w:val="22"/>
                <w:szCs w:val="22"/>
              </w:rPr>
            </w:pPr>
            <w:r>
              <w:rPr>
                <w:b/>
                <w:bCs/>
                <w:sz w:val="22"/>
                <w:szCs w:val="22"/>
              </w:rPr>
              <w:t>Date</w:t>
            </w:r>
          </w:p>
        </w:tc>
        <w:tc>
          <w:tcPr>
            <w:tcW w:w="6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94842" w14:textId="77777777" w:rsidR="00671258" w:rsidRDefault="00671258">
            <w:pPr>
              <w:spacing w:after="0" w:line="240" w:lineRule="auto"/>
              <w:rPr>
                <w:sz w:val="22"/>
                <w:szCs w:val="22"/>
              </w:rPr>
            </w:pPr>
          </w:p>
          <w:p w14:paraId="44F607AF" w14:textId="77777777" w:rsidR="00671258" w:rsidRDefault="00671258">
            <w:pPr>
              <w:spacing w:after="0" w:line="240" w:lineRule="auto"/>
              <w:rPr>
                <w:sz w:val="22"/>
                <w:szCs w:val="22"/>
              </w:rPr>
            </w:pPr>
          </w:p>
          <w:p w14:paraId="2D919A25" w14:textId="77777777" w:rsidR="00671258" w:rsidRDefault="00671258">
            <w:pPr>
              <w:spacing w:after="0" w:line="240" w:lineRule="auto"/>
              <w:rPr>
                <w:sz w:val="22"/>
                <w:szCs w:val="22"/>
              </w:rPr>
            </w:pPr>
          </w:p>
        </w:tc>
      </w:tr>
      <w:tr w:rsidR="00671258" w14:paraId="7F47617B"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69C55" w14:textId="77777777" w:rsidR="00671258" w:rsidRDefault="00000000">
            <w:pPr>
              <w:spacing w:after="0" w:line="240" w:lineRule="auto"/>
              <w:rPr>
                <w:b/>
                <w:bCs/>
                <w:sz w:val="22"/>
                <w:szCs w:val="22"/>
              </w:rPr>
            </w:pPr>
            <w:r>
              <w:rPr>
                <w:b/>
                <w:bCs/>
                <w:sz w:val="22"/>
                <w:szCs w:val="22"/>
              </w:rPr>
              <w:t>Name of Sub Landlord</w:t>
            </w:r>
          </w:p>
        </w:tc>
        <w:tc>
          <w:tcPr>
            <w:tcW w:w="6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8481D" w14:textId="77777777" w:rsidR="00671258" w:rsidRDefault="00671258">
            <w:pPr>
              <w:spacing w:after="0" w:line="240" w:lineRule="auto"/>
              <w:rPr>
                <w:sz w:val="22"/>
                <w:szCs w:val="22"/>
              </w:rPr>
            </w:pPr>
          </w:p>
          <w:p w14:paraId="63635534" w14:textId="77777777" w:rsidR="00671258" w:rsidRDefault="00671258">
            <w:pPr>
              <w:spacing w:after="0" w:line="240" w:lineRule="auto"/>
              <w:rPr>
                <w:sz w:val="22"/>
                <w:szCs w:val="22"/>
              </w:rPr>
            </w:pPr>
          </w:p>
          <w:p w14:paraId="74C88F78" w14:textId="77777777" w:rsidR="00671258" w:rsidRDefault="00671258">
            <w:pPr>
              <w:spacing w:after="0" w:line="240" w:lineRule="auto"/>
              <w:rPr>
                <w:sz w:val="22"/>
                <w:szCs w:val="22"/>
              </w:rPr>
            </w:pPr>
          </w:p>
          <w:p w14:paraId="4D34D7CB" w14:textId="77777777" w:rsidR="00671258" w:rsidRDefault="00671258">
            <w:pPr>
              <w:spacing w:after="0" w:line="240" w:lineRule="auto"/>
              <w:rPr>
                <w:sz w:val="22"/>
                <w:szCs w:val="22"/>
              </w:rPr>
            </w:pPr>
          </w:p>
        </w:tc>
      </w:tr>
      <w:tr w:rsidR="00671258" w14:paraId="23BA57B1"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3AA9C" w14:textId="77777777" w:rsidR="00671258" w:rsidRDefault="00000000">
            <w:pPr>
              <w:spacing w:after="0" w:line="240" w:lineRule="auto"/>
              <w:rPr>
                <w:b/>
                <w:bCs/>
                <w:sz w:val="22"/>
                <w:szCs w:val="22"/>
              </w:rPr>
            </w:pPr>
            <w:r>
              <w:rPr>
                <w:b/>
                <w:bCs/>
                <w:sz w:val="22"/>
                <w:szCs w:val="22"/>
              </w:rPr>
              <w:lastRenderedPageBreak/>
              <w:t>Name of Sub Tenant</w:t>
            </w:r>
          </w:p>
        </w:tc>
        <w:tc>
          <w:tcPr>
            <w:tcW w:w="6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5177D" w14:textId="77777777" w:rsidR="00671258" w:rsidRDefault="00671258">
            <w:pPr>
              <w:spacing w:after="0" w:line="240" w:lineRule="auto"/>
              <w:rPr>
                <w:sz w:val="22"/>
                <w:szCs w:val="22"/>
              </w:rPr>
            </w:pPr>
          </w:p>
          <w:p w14:paraId="6142D0C7" w14:textId="77777777" w:rsidR="00671258" w:rsidRDefault="00671258">
            <w:pPr>
              <w:spacing w:after="0" w:line="240" w:lineRule="auto"/>
              <w:rPr>
                <w:sz w:val="22"/>
                <w:szCs w:val="22"/>
              </w:rPr>
            </w:pPr>
          </w:p>
          <w:p w14:paraId="5B504F3D" w14:textId="77777777" w:rsidR="00671258" w:rsidRDefault="00671258">
            <w:pPr>
              <w:spacing w:after="0" w:line="240" w:lineRule="auto"/>
              <w:rPr>
                <w:sz w:val="22"/>
                <w:szCs w:val="22"/>
              </w:rPr>
            </w:pPr>
          </w:p>
          <w:p w14:paraId="32FCB50C" w14:textId="77777777" w:rsidR="00671258" w:rsidRDefault="00671258">
            <w:pPr>
              <w:spacing w:after="0" w:line="240" w:lineRule="auto"/>
              <w:rPr>
                <w:sz w:val="22"/>
                <w:szCs w:val="22"/>
              </w:rPr>
            </w:pPr>
          </w:p>
        </w:tc>
      </w:tr>
      <w:tr w:rsidR="00671258" w14:paraId="07F5E35A"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2DBF8" w14:textId="77777777" w:rsidR="00671258" w:rsidRDefault="00000000">
            <w:pPr>
              <w:spacing w:after="0" w:line="240" w:lineRule="auto"/>
              <w:rPr>
                <w:b/>
                <w:bCs/>
                <w:sz w:val="22"/>
                <w:szCs w:val="22"/>
              </w:rPr>
            </w:pPr>
            <w:r>
              <w:rPr>
                <w:b/>
                <w:bCs/>
                <w:sz w:val="22"/>
                <w:szCs w:val="22"/>
              </w:rPr>
              <w:t>Address of the Subleased Premises</w:t>
            </w:r>
          </w:p>
        </w:tc>
        <w:tc>
          <w:tcPr>
            <w:tcW w:w="6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D9B8C" w14:textId="77777777" w:rsidR="00671258" w:rsidRDefault="00671258">
            <w:pPr>
              <w:spacing w:after="0" w:line="240" w:lineRule="auto"/>
              <w:rPr>
                <w:sz w:val="22"/>
                <w:szCs w:val="22"/>
              </w:rPr>
            </w:pPr>
          </w:p>
          <w:p w14:paraId="71C53D9F" w14:textId="77777777" w:rsidR="00671258" w:rsidRDefault="00671258">
            <w:pPr>
              <w:spacing w:after="0" w:line="240" w:lineRule="auto"/>
              <w:rPr>
                <w:sz w:val="22"/>
                <w:szCs w:val="22"/>
              </w:rPr>
            </w:pPr>
          </w:p>
          <w:p w14:paraId="36D9EEF4" w14:textId="77777777" w:rsidR="00671258" w:rsidRDefault="00671258">
            <w:pPr>
              <w:spacing w:after="0" w:line="240" w:lineRule="auto"/>
              <w:rPr>
                <w:sz w:val="22"/>
                <w:szCs w:val="22"/>
              </w:rPr>
            </w:pPr>
          </w:p>
          <w:p w14:paraId="61B0D996" w14:textId="77777777" w:rsidR="00671258" w:rsidRDefault="00671258">
            <w:pPr>
              <w:spacing w:after="0" w:line="240" w:lineRule="auto"/>
              <w:rPr>
                <w:sz w:val="22"/>
                <w:szCs w:val="22"/>
              </w:rPr>
            </w:pPr>
          </w:p>
          <w:p w14:paraId="58982C41" w14:textId="77777777" w:rsidR="00671258" w:rsidRDefault="00671258">
            <w:pPr>
              <w:spacing w:after="0" w:line="240" w:lineRule="auto"/>
              <w:rPr>
                <w:sz w:val="22"/>
                <w:szCs w:val="22"/>
              </w:rPr>
            </w:pPr>
          </w:p>
          <w:p w14:paraId="60E68E81" w14:textId="77777777" w:rsidR="00671258" w:rsidRDefault="00671258">
            <w:pPr>
              <w:spacing w:after="0" w:line="240" w:lineRule="auto"/>
              <w:rPr>
                <w:sz w:val="22"/>
                <w:szCs w:val="22"/>
              </w:rPr>
            </w:pPr>
          </w:p>
        </w:tc>
      </w:tr>
      <w:tr w:rsidR="00671258" w14:paraId="5D2F874B"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FAA2A" w14:textId="77777777" w:rsidR="00671258" w:rsidRDefault="00000000">
            <w:pPr>
              <w:spacing w:after="0" w:line="240" w:lineRule="auto"/>
              <w:rPr>
                <w:b/>
                <w:bCs/>
                <w:sz w:val="22"/>
                <w:szCs w:val="22"/>
              </w:rPr>
            </w:pPr>
            <w:r>
              <w:rPr>
                <w:b/>
                <w:bCs/>
                <w:sz w:val="22"/>
                <w:szCs w:val="22"/>
              </w:rPr>
              <w:t>Rent</w:t>
            </w:r>
          </w:p>
        </w:tc>
        <w:tc>
          <w:tcPr>
            <w:tcW w:w="6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00F7B" w14:textId="77777777" w:rsidR="00671258" w:rsidRDefault="00671258">
            <w:pPr>
              <w:spacing w:after="0" w:line="240" w:lineRule="auto"/>
              <w:rPr>
                <w:sz w:val="22"/>
                <w:szCs w:val="22"/>
              </w:rPr>
            </w:pPr>
          </w:p>
          <w:p w14:paraId="54EED632" w14:textId="77777777" w:rsidR="00671258" w:rsidRDefault="00671258">
            <w:pPr>
              <w:spacing w:after="0" w:line="240" w:lineRule="auto"/>
              <w:rPr>
                <w:sz w:val="22"/>
                <w:szCs w:val="22"/>
              </w:rPr>
            </w:pPr>
          </w:p>
          <w:p w14:paraId="699C2762" w14:textId="77777777" w:rsidR="00671258" w:rsidRDefault="00671258">
            <w:pPr>
              <w:spacing w:after="0" w:line="240" w:lineRule="auto"/>
              <w:rPr>
                <w:sz w:val="22"/>
                <w:szCs w:val="22"/>
              </w:rPr>
            </w:pPr>
          </w:p>
          <w:p w14:paraId="269FD809" w14:textId="77777777" w:rsidR="00671258" w:rsidRDefault="00671258">
            <w:pPr>
              <w:spacing w:after="0" w:line="240" w:lineRule="auto"/>
              <w:rPr>
                <w:sz w:val="22"/>
                <w:szCs w:val="22"/>
              </w:rPr>
            </w:pPr>
          </w:p>
        </w:tc>
      </w:tr>
      <w:tr w:rsidR="00671258" w14:paraId="35855CB2"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620AA" w14:textId="77777777" w:rsidR="00671258" w:rsidRDefault="00000000">
            <w:pPr>
              <w:spacing w:after="0" w:line="240" w:lineRule="auto"/>
              <w:rPr>
                <w:b/>
                <w:bCs/>
                <w:sz w:val="22"/>
                <w:szCs w:val="22"/>
              </w:rPr>
            </w:pPr>
            <w:r>
              <w:rPr>
                <w:b/>
                <w:bCs/>
                <w:sz w:val="22"/>
                <w:szCs w:val="22"/>
              </w:rPr>
              <w:t>Rent payment details</w:t>
            </w:r>
          </w:p>
          <w:p w14:paraId="7FFFDA1E" w14:textId="77777777" w:rsidR="00671258" w:rsidRDefault="00000000">
            <w:pPr>
              <w:spacing w:after="0" w:line="240" w:lineRule="auto"/>
            </w:pPr>
            <w:r>
              <w:rPr>
                <w:b/>
                <w:bCs/>
                <w:sz w:val="22"/>
                <w:szCs w:val="22"/>
              </w:rPr>
              <w:t>(e.g. by Bank Transfer to Account Details on 15</w:t>
            </w:r>
            <w:r>
              <w:rPr>
                <w:b/>
                <w:bCs/>
                <w:sz w:val="22"/>
                <w:szCs w:val="22"/>
                <w:vertAlign w:val="superscript"/>
              </w:rPr>
              <w:t>th</w:t>
            </w:r>
            <w:r>
              <w:rPr>
                <w:b/>
                <w:bCs/>
                <w:sz w:val="22"/>
                <w:szCs w:val="22"/>
              </w:rPr>
              <w:t xml:space="preserve"> of the month)</w:t>
            </w:r>
          </w:p>
          <w:p w14:paraId="155FB23A" w14:textId="77777777" w:rsidR="00671258" w:rsidRDefault="00671258">
            <w:pPr>
              <w:spacing w:after="0" w:line="240" w:lineRule="auto"/>
              <w:rPr>
                <w:b/>
                <w:bCs/>
                <w:sz w:val="22"/>
                <w:szCs w:val="22"/>
              </w:rPr>
            </w:pPr>
          </w:p>
        </w:tc>
        <w:tc>
          <w:tcPr>
            <w:tcW w:w="6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52255" w14:textId="77777777" w:rsidR="00671258" w:rsidRDefault="00671258">
            <w:pPr>
              <w:spacing w:after="0" w:line="240" w:lineRule="auto"/>
              <w:rPr>
                <w:sz w:val="22"/>
                <w:szCs w:val="22"/>
              </w:rPr>
            </w:pPr>
          </w:p>
          <w:p w14:paraId="5E42C063" w14:textId="77777777" w:rsidR="00671258" w:rsidRDefault="00671258">
            <w:pPr>
              <w:spacing w:after="0" w:line="240" w:lineRule="auto"/>
              <w:rPr>
                <w:sz w:val="22"/>
                <w:szCs w:val="22"/>
              </w:rPr>
            </w:pPr>
          </w:p>
          <w:p w14:paraId="41DB87EE" w14:textId="77777777" w:rsidR="00671258" w:rsidRDefault="00671258">
            <w:pPr>
              <w:spacing w:after="0" w:line="240" w:lineRule="auto"/>
              <w:rPr>
                <w:sz w:val="22"/>
                <w:szCs w:val="22"/>
              </w:rPr>
            </w:pPr>
          </w:p>
          <w:p w14:paraId="1DFA99DE" w14:textId="77777777" w:rsidR="00671258" w:rsidRDefault="00671258">
            <w:pPr>
              <w:spacing w:after="0" w:line="240" w:lineRule="auto"/>
              <w:rPr>
                <w:sz w:val="22"/>
                <w:szCs w:val="22"/>
              </w:rPr>
            </w:pPr>
          </w:p>
          <w:p w14:paraId="31ED9C69" w14:textId="77777777" w:rsidR="00671258" w:rsidRDefault="00671258">
            <w:pPr>
              <w:spacing w:after="0" w:line="240" w:lineRule="auto"/>
              <w:rPr>
                <w:sz w:val="22"/>
                <w:szCs w:val="22"/>
              </w:rPr>
            </w:pPr>
          </w:p>
          <w:p w14:paraId="03963BEB" w14:textId="77777777" w:rsidR="00671258" w:rsidRDefault="00671258">
            <w:pPr>
              <w:spacing w:after="0" w:line="240" w:lineRule="auto"/>
              <w:rPr>
                <w:sz w:val="22"/>
                <w:szCs w:val="22"/>
              </w:rPr>
            </w:pPr>
          </w:p>
        </w:tc>
      </w:tr>
      <w:tr w:rsidR="00671258" w14:paraId="7A37783C"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1E697" w14:textId="77777777" w:rsidR="00671258" w:rsidRDefault="00000000">
            <w:pPr>
              <w:spacing w:after="0" w:line="240" w:lineRule="auto"/>
              <w:rPr>
                <w:b/>
                <w:bCs/>
                <w:sz w:val="22"/>
                <w:szCs w:val="22"/>
              </w:rPr>
            </w:pPr>
            <w:r>
              <w:rPr>
                <w:b/>
                <w:bCs/>
                <w:sz w:val="22"/>
                <w:szCs w:val="22"/>
              </w:rPr>
              <w:t>Deposit Amount</w:t>
            </w:r>
          </w:p>
          <w:p w14:paraId="73380518" w14:textId="77777777" w:rsidR="00671258" w:rsidRDefault="00671258">
            <w:pPr>
              <w:spacing w:after="0" w:line="240" w:lineRule="auto"/>
              <w:rPr>
                <w:b/>
                <w:bCs/>
                <w:sz w:val="22"/>
                <w:szCs w:val="22"/>
              </w:rPr>
            </w:pPr>
          </w:p>
          <w:p w14:paraId="47286C8B" w14:textId="77777777" w:rsidR="00671258" w:rsidRDefault="00671258">
            <w:pPr>
              <w:spacing w:after="0" w:line="240" w:lineRule="auto"/>
              <w:rPr>
                <w:b/>
                <w:bCs/>
                <w:sz w:val="22"/>
                <w:szCs w:val="22"/>
              </w:rPr>
            </w:pPr>
          </w:p>
          <w:p w14:paraId="74D8F007" w14:textId="77777777" w:rsidR="00671258" w:rsidRDefault="00671258">
            <w:pPr>
              <w:spacing w:after="0" w:line="240" w:lineRule="auto"/>
              <w:rPr>
                <w:b/>
                <w:bCs/>
                <w:sz w:val="22"/>
                <w:szCs w:val="22"/>
              </w:rPr>
            </w:pPr>
          </w:p>
        </w:tc>
        <w:tc>
          <w:tcPr>
            <w:tcW w:w="6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D2D16" w14:textId="77777777" w:rsidR="00671258" w:rsidRDefault="00671258">
            <w:pPr>
              <w:spacing w:after="0" w:line="240" w:lineRule="auto"/>
              <w:rPr>
                <w:sz w:val="22"/>
                <w:szCs w:val="22"/>
              </w:rPr>
            </w:pPr>
          </w:p>
        </w:tc>
      </w:tr>
      <w:tr w:rsidR="00671258" w14:paraId="1116FC11"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C8E6F" w14:textId="77777777" w:rsidR="00671258" w:rsidRDefault="00000000">
            <w:pPr>
              <w:spacing w:after="0" w:line="240" w:lineRule="auto"/>
              <w:rPr>
                <w:b/>
                <w:bCs/>
                <w:sz w:val="22"/>
                <w:szCs w:val="22"/>
              </w:rPr>
            </w:pPr>
            <w:r>
              <w:rPr>
                <w:b/>
                <w:bCs/>
                <w:sz w:val="22"/>
                <w:szCs w:val="22"/>
              </w:rPr>
              <w:t>Sub Lease Start Date</w:t>
            </w:r>
          </w:p>
          <w:p w14:paraId="25C0FCE3" w14:textId="77777777" w:rsidR="00671258" w:rsidRDefault="00671258">
            <w:pPr>
              <w:spacing w:after="0" w:line="240" w:lineRule="auto"/>
              <w:rPr>
                <w:b/>
                <w:bCs/>
                <w:sz w:val="22"/>
                <w:szCs w:val="22"/>
              </w:rPr>
            </w:pPr>
          </w:p>
          <w:p w14:paraId="77B24BA8" w14:textId="77777777" w:rsidR="00671258" w:rsidRDefault="00671258">
            <w:pPr>
              <w:spacing w:after="0" w:line="240" w:lineRule="auto"/>
              <w:rPr>
                <w:b/>
                <w:bCs/>
                <w:sz w:val="22"/>
                <w:szCs w:val="22"/>
              </w:rPr>
            </w:pPr>
          </w:p>
          <w:p w14:paraId="0E0D58E8" w14:textId="77777777" w:rsidR="00671258" w:rsidRDefault="00671258">
            <w:pPr>
              <w:spacing w:after="0" w:line="240" w:lineRule="auto"/>
              <w:rPr>
                <w:b/>
                <w:bCs/>
                <w:sz w:val="22"/>
                <w:szCs w:val="22"/>
              </w:rPr>
            </w:pPr>
          </w:p>
        </w:tc>
        <w:tc>
          <w:tcPr>
            <w:tcW w:w="6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86CE9" w14:textId="77777777" w:rsidR="00671258" w:rsidRDefault="00671258">
            <w:pPr>
              <w:spacing w:after="0" w:line="240" w:lineRule="auto"/>
              <w:rPr>
                <w:sz w:val="22"/>
                <w:szCs w:val="22"/>
              </w:rPr>
            </w:pPr>
          </w:p>
        </w:tc>
      </w:tr>
      <w:tr w:rsidR="00671258" w14:paraId="3A1A8B3E"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0CE5A" w14:textId="77777777" w:rsidR="00671258" w:rsidRDefault="00000000">
            <w:pPr>
              <w:spacing w:after="0" w:line="240" w:lineRule="auto"/>
              <w:rPr>
                <w:b/>
                <w:bCs/>
                <w:sz w:val="22"/>
                <w:szCs w:val="22"/>
              </w:rPr>
            </w:pPr>
            <w:r>
              <w:rPr>
                <w:b/>
                <w:bCs/>
                <w:sz w:val="22"/>
                <w:szCs w:val="22"/>
              </w:rPr>
              <w:t>Sub Lease End Date</w:t>
            </w:r>
          </w:p>
          <w:p w14:paraId="1A8912B0" w14:textId="77777777" w:rsidR="00671258" w:rsidRDefault="00671258">
            <w:pPr>
              <w:spacing w:after="0" w:line="240" w:lineRule="auto"/>
              <w:rPr>
                <w:b/>
                <w:bCs/>
                <w:sz w:val="22"/>
                <w:szCs w:val="22"/>
              </w:rPr>
            </w:pPr>
          </w:p>
          <w:p w14:paraId="179EA210" w14:textId="77777777" w:rsidR="00671258" w:rsidRDefault="00671258">
            <w:pPr>
              <w:spacing w:after="0" w:line="240" w:lineRule="auto"/>
              <w:rPr>
                <w:b/>
                <w:bCs/>
                <w:sz w:val="22"/>
                <w:szCs w:val="22"/>
              </w:rPr>
            </w:pPr>
          </w:p>
          <w:p w14:paraId="3BBBF529" w14:textId="77777777" w:rsidR="00671258" w:rsidRDefault="00671258">
            <w:pPr>
              <w:spacing w:after="0" w:line="240" w:lineRule="auto"/>
              <w:rPr>
                <w:b/>
                <w:bCs/>
                <w:sz w:val="22"/>
                <w:szCs w:val="22"/>
              </w:rPr>
            </w:pPr>
          </w:p>
        </w:tc>
        <w:tc>
          <w:tcPr>
            <w:tcW w:w="6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90C53" w14:textId="77777777" w:rsidR="00671258" w:rsidRDefault="00671258">
            <w:pPr>
              <w:spacing w:after="0" w:line="240" w:lineRule="auto"/>
              <w:rPr>
                <w:sz w:val="22"/>
                <w:szCs w:val="22"/>
              </w:rPr>
            </w:pPr>
          </w:p>
        </w:tc>
      </w:tr>
      <w:tr w:rsidR="00671258" w14:paraId="13F6DB8F"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CA11E" w14:textId="77777777" w:rsidR="00671258" w:rsidRDefault="00000000">
            <w:pPr>
              <w:spacing w:after="0" w:line="240" w:lineRule="auto"/>
              <w:rPr>
                <w:b/>
                <w:bCs/>
                <w:sz w:val="22"/>
                <w:szCs w:val="22"/>
              </w:rPr>
            </w:pPr>
            <w:r>
              <w:rPr>
                <w:b/>
                <w:bCs/>
                <w:sz w:val="22"/>
                <w:szCs w:val="22"/>
              </w:rPr>
              <w:t>Address at which the Sub Landlord is to be contacted</w:t>
            </w:r>
          </w:p>
          <w:p w14:paraId="279DBC57" w14:textId="77777777" w:rsidR="00671258" w:rsidRDefault="00671258">
            <w:pPr>
              <w:spacing w:after="0" w:line="240" w:lineRule="auto"/>
              <w:rPr>
                <w:b/>
                <w:bCs/>
                <w:sz w:val="22"/>
                <w:szCs w:val="22"/>
              </w:rPr>
            </w:pPr>
          </w:p>
          <w:p w14:paraId="694F112C" w14:textId="77777777" w:rsidR="00671258" w:rsidRDefault="00671258">
            <w:pPr>
              <w:spacing w:after="0" w:line="240" w:lineRule="auto"/>
              <w:rPr>
                <w:b/>
                <w:bCs/>
                <w:sz w:val="22"/>
                <w:szCs w:val="22"/>
              </w:rPr>
            </w:pPr>
          </w:p>
        </w:tc>
        <w:tc>
          <w:tcPr>
            <w:tcW w:w="6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2AE56" w14:textId="77777777" w:rsidR="00671258" w:rsidRDefault="00671258">
            <w:pPr>
              <w:spacing w:after="0" w:line="240" w:lineRule="auto"/>
              <w:rPr>
                <w:sz w:val="22"/>
                <w:szCs w:val="22"/>
              </w:rPr>
            </w:pPr>
          </w:p>
        </w:tc>
      </w:tr>
      <w:tr w:rsidR="00671258" w14:paraId="729D0357"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1A6EA" w14:textId="77777777" w:rsidR="00671258" w:rsidRDefault="00000000">
            <w:pPr>
              <w:spacing w:after="0" w:line="240" w:lineRule="auto"/>
              <w:rPr>
                <w:b/>
                <w:bCs/>
                <w:sz w:val="22"/>
                <w:szCs w:val="22"/>
              </w:rPr>
            </w:pPr>
            <w:r>
              <w:rPr>
                <w:b/>
                <w:bCs/>
                <w:sz w:val="22"/>
                <w:szCs w:val="22"/>
              </w:rPr>
              <w:t>Address at which the Sub Tenant is to be contacted (if left blank, assumed to be Sub Leased Premises)</w:t>
            </w:r>
          </w:p>
        </w:tc>
        <w:tc>
          <w:tcPr>
            <w:tcW w:w="6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D07B1" w14:textId="77777777" w:rsidR="00671258" w:rsidRDefault="00671258">
            <w:pPr>
              <w:spacing w:after="0" w:line="240" w:lineRule="auto"/>
              <w:rPr>
                <w:sz w:val="22"/>
                <w:szCs w:val="22"/>
              </w:rPr>
            </w:pPr>
          </w:p>
        </w:tc>
      </w:tr>
      <w:tr w:rsidR="00671258" w14:paraId="00BC572B"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61A5E" w14:textId="77777777" w:rsidR="00671258" w:rsidRDefault="00000000">
            <w:pPr>
              <w:spacing w:after="0" w:line="240" w:lineRule="auto"/>
              <w:rPr>
                <w:b/>
                <w:bCs/>
                <w:sz w:val="22"/>
                <w:szCs w:val="22"/>
              </w:rPr>
            </w:pPr>
            <w:r>
              <w:rPr>
                <w:b/>
                <w:bCs/>
                <w:sz w:val="22"/>
                <w:szCs w:val="22"/>
              </w:rPr>
              <w:t>The Original Lease</w:t>
            </w:r>
          </w:p>
          <w:p w14:paraId="757E4211" w14:textId="77777777" w:rsidR="00671258" w:rsidRDefault="00671258">
            <w:pPr>
              <w:spacing w:after="0" w:line="240" w:lineRule="auto"/>
              <w:rPr>
                <w:b/>
                <w:bCs/>
                <w:sz w:val="22"/>
                <w:szCs w:val="22"/>
              </w:rPr>
            </w:pPr>
          </w:p>
          <w:p w14:paraId="07B96FAE" w14:textId="77777777" w:rsidR="00671258" w:rsidRDefault="00671258">
            <w:pPr>
              <w:spacing w:after="0" w:line="240" w:lineRule="auto"/>
              <w:rPr>
                <w:b/>
                <w:bCs/>
                <w:sz w:val="22"/>
                <w:szCs w:val="22"/>
              </w:rPr>
            </w:pPr>
          </w:p>
        </w:tc>
        <w:tc>
          <w:tcPr>
            <w:tcW w:w="6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E1018" w14:textId="77777777" w:rsidR="00671258" w:rsidRDefault="00000000">
            <w:pPr>
              <w:spacing w:after="0" w:line="240" w:lineRule="auto"/>
              <w:rPr>
                <w:sz w:val="22"/>
                <w:szCs w:val="22"/>
              </w:rPr>
            </w:pPr>
            <w:r>
              <w:rPr>
                <w:sz w:val="22"/>
                <w:szCs w:val="22"/>
              </w:rPr>
              <w:t xml:space="preserve">A copy of the Original Lease has been attached. </w:t>
            </w:r>
          </w:p>
        </w:tc>
      </w:tr>
      <w:tr w:rsidR="00671258" w14:paraId="7D479785"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8B635" w14:textId="77777777" w:rsidR="00671258" w:rsidRDefault="00000000">
            <w:pPr>
              <w:spacing w:after="0" w:line="240" w:lineRule="auto"/>
              <w:rPr>
                <w:b/>
                <w:bCs/>
                <w:sz w:val="22"/>
                <w:szCs w:val="22"/>
              </w:rPr>
            </w:pPr>
            <w:r>
              <w:rPr>
                <w:b/>
                <w:bCs/>
                <w:sz w:val="22"/>
                <w:szCs w:val="22"/>
              </w:rPr>
              <w:t>Details of the Landlord of the Original Lease</w:t>
            </w:r>
          </w:p>
          <w:p w14:paraId="5022E1D3" w14:textId="77777777" w:rsidR="00671258" w:rsidRDefault="00671258">
            <w:pPr>
              <w:spacing w:after="0" w:line="240" w:lineRule="auto"/>
              <w:rPr>
                <w:b/>
                <w:bCs/>
                <w:sz w:val="22"/>
                <w:szCs w:val="22"/>
              </w:rPr>
            </w:pPr>
          </w:p>
          <w:p w14:paraId="653E4766" w14:textId="77777777" w:rsidR="00671258" w:rsidRDefault="00671258">
            <w:pPr>
              <w:spacing w:after="0" w:line="240" w:lineRule="auto"/>
              <w:rPr>
                <w:b/>
                <w:bCs/>
                <w:sz w:val="22"/>
                <w:szCs w:val="22"/>
              </w:rPr>
            </w:pPr>
          </w:p>
          <w:p w14:paraId="2145F58A" w14:textId="77777777" w:rsidR="00671258" w:rsidRDefault="00671258">
            <w:pPr>
              <w:spacing w:after="0" w:line="240" w:lineRule="auto"/>
              <w:rPr>
                <w:b/>
                <w:bCs/>
                <w:sz w:val="22"/>
                <w:szCs w:val="22"/>
              </w:rPr>
            </w:pPr>
          </w:p>
        </w:tc>
        <w:tc>
          <w:tcPr>
            <w:tcW w:w="6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96EAD" w14:textId="77777777" w:rsidR="00671258" w:rsidRDefault="00671258">
            <w:pPr>
              <w:spacing w:after="0" w:line="240" w:lineRule="auto"/>
              <w:rPr>
                <w:sz w:val="22"/>
                <w:szCs w:val="22"/>
              </w:rPr>
            </w:pPr>
          </w:p>
        </w:tc>
      </w:tr>
      <w:tr w:rsidR="00671258" w14:paraId="3537C635"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CBDC1" w14:textId="77777777" w:rsidR="00671258" w:rsidRDefault="00000000">
            <w:pPr>
              <w:spacing w:after="0" w:line="240" w:lineRule="auto"/>
              <w:rPr>
                <w:b/>
                <w:bCs/>
                <w:sz w:val="22"/>
                <w:szCs w:val="22"/>
              </w:rPr>
            </w:pPr>
            <w:r>
              <w:rPr>
                <w:b/>
                <w:bCs/>
                <w:sz w:val="22"/>
                <w:szCs w:val="22"/>
              </w:rPr>
              <w:lastRenderedPageBreak/>
              <w:t>State of Jurisdiction (i.e. the state the Subleased Premises is in)</w:t>
            </w:r>
          </w:p>
        </w:tc>
        <w:tc>
          <w:tcPr>
            <w:tcW w:w="6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87971" w14:textId="77777777" w:rsidR="00671258" w:rsidRDefault="00000000">
            <w:pPr>
              <w:spacing w:after="0" w:line="240" w:lineRule="auto"/>
              <w:rPr>
                <w:sz w:val="22"/>
                <w:szCs w:val="22"/>
              </w:rPr>
            </w:pPr>
            <w:r>
              <w:rPr>
                <w:sz w:val="22"/>
                <w:szCs w:val="22"/>
              </w:rPr>
              <w:t>Mississippi</w:t>
            </w:r>
          </w:p>
        </w:tc>
      </w:tr>
      <w:tr w:rsidR="00671258" w14:paraId="6AB933B2" w14:textId="7777777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BB725" w14:textId="77777777" w:rsidR="00671258" w:rsidRDefault="00000000">
            <w:pPr>
              <w:spacing w:after="0" w:line="240" w:lineRule="auto"/>
              <w:rPr>
                <w:b/>
                <w:bCs/>
                <w:sz w:val="22"/>
                <w:szCs w:val="22"/>
              </w:rPr>
            </w:pPr>
            <w:r>
              <w:rPr>
                <w:b/>
                <w:bCs/>
                <w:sz w:val="22"/>
                <w:szCs w:val="22"/>
              </w:rPr>
              <w:t>Agreement Date</w:t>
            </w:r>
          </w:p>
        </w:tc>
        <w:tc>
          <w:tcPr>
            <w:tcW w:w="6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DE2C1" w14:textId="77777777" w:rsidR="00671258" w:rsidRDefault="00671258">
            <w:pPr>
              <w:spacing w:after="0" w:line="240" w:lineRule="auto"/>
              <w:rPr>
                <w:sz w:val="22"/>
                <w:szCs w:val="22"/>
              </w:rPr>
            </w:pPr>
          </w:p>
          <w:p w14:paraId="0DA0D790" w14:textId="77777777" w:rsidR="00671258" w:rsidRDefault="00671258">
            <w:pPr>
              <w:spacing w:after="0" w:line="240" w:lineRule="auto"/>
              <w:rPr>
                <w:sz w:val="22"/>
                <w:szCs w:val="22"/>
              </w:rPr>
            </w:pPr>
          </w:p>
          <w:p w14:paraId="6E7A73CB" w14:textId="77777777" w:rsidR="00671258" w:rsidRDefault="00671258">
            <w:pPr>
              <w:spacing w:after="0" w:line="240" w:lineRule="auto"/>
              <w:rPr>
                <w:sz w:val="22"/>
                <w:szCs w:val="22"/>
              </w:rPr>
            </w:pPr>
          </w:p>
        </w:tc>
      </w:tr>
    </w:tbl>
    <w:p w14:paraId="5E0124BB" w14:textId="77777777" w:rsidR="00671258" w:rsidRDefault="00671258">
      <w:pPr>
        <w:rPr>
          <w:sz w:val="22"/>
          <w:szCs w:val="22"/>
        </w:rPr>
      </w:pPr>
    </w:p>
    <w:p w14:paraId="6CEAF771" w14:textId="77777777" w:rsidR="00671258" w:rsidRDefault="00000000">
      <w:r>
        <w:rPr>
          <w:b/>
          <w:bCs/>
          <w:sz w:val="22"/>
          <w:szCs w:val="22"/>
        </w:rPr>
        <w:t xml:space="preserve">IN WITNESS WHEREOF </w:t>
      </w:r>
      <w:r>
        <w:rPr>
          <w:sz w:val="22"/>
          <w:szCs w:val="22"/>
        </w:rPr>
        <w:t>the Parties have duly affixed their signatures under hand and seal on the Agreement Date as specified in Schedule 1.</w:t>
      </w:r>
    </w:p>
    <w:tbl>
      <w:tblPr>
        <w:tblW w:w="9016" w:type="dxa"/>
        <w:tblCellMar>
          <w:left w:w="10" w:type="dxa"/>
          <w:right w:w="10" w:type="dxa"/>
        </w:tblCellMar>
        <w:tblLook w:val="0000" w:firstRow="0" w:lastRow="0" w:firstColumn="0" w:lastColumn="0" w:noHBand="0" w:noVBand="0"/>
      </w:tblPr>
      <w:tblGrid>
        <w:gridCol w:w="4508"/>
        <w:gridCol w:w="4508"/>
      </w:tblGrid>
      <w:tr w:rsidR="00671258" w14:paraId="6F272825" w14:textId="77777777">
        <w:tblPrEx>
          <w:tblCellMar>
            <w:top w:w="0" w:type="dxa"/>
            <w:bottom w:w="0" w:type="dxa"/>
          </w:tblCellMar>
        </w:tblPrEx>
        <w:tc>
          <w:tcPr>
            <w:tcW w:w="4508" w:type="dxa"/>
            <w:tcMar>
              <w:top w:w="0" w:type="dxa"/>
              <w:left w:w="108" w:type="dxa"/>
              <w:bottom w:w="0" w:type="dxa"/>
              <w:right w:w="108" w:type="dxa"/>
            </w:tcMar>
          </w:tcPr>
          <w:p w14:paraId="0D239E45" w14:textId="77777777" w:rsidR="00671258" w:rsidRDefault="00671258">
            <w:pPr>
              <w:spacing w:after="0" w:line="240" w:lineRule="auto"/>
              <w:rPr>
                <w:sz w:val="22"/>
                <w:szCs w:val="22"/>
              </w:rPr>
            </w:pPr>
          </w:p>
          <w:p w14:paraId="2A7B660E" w14:textId="77777777" w:rsidR="00671258" w:rsidRDefault="00671258">
            <w:pPr>
              <w:spacing w:after="0" w:line="240" w:lineRule="auto"/>
              <w:rPr>
                <w:sz w:val="22"/>
                <w:szCs w:val="22"/>
              </w:rPr>
            </w:pPr>
          </w:p>
          <w:p w14:paraId="5B06E846" w14:textId="77777777" w:rsidR="00671258" w:rsidRDefault="00000000">
            <w:pPr>
              <w:spacing w:after="0" w:line="240" w:lineRule="auto"/>
              <w:rPr>
                <w:sz w:val="22"/>
                <w:szCs w:val="22"/>
              </w:rPr>
            </w:pPr>
            <w:r>
              <w:rPr>
                <w:sz w:val="22"/>
                <w:szCs w:val="22"/>
              </w:rPr>
              <w:t>_______________________________________</w:t>
            </w:r>
          </w:p>
          <w:p w14:paraId="3309A052" w14:textId="77777777" w:rsidR="00671258" w:rsidRDefault="00000000">
            <w:pPr>
              <w:spacing w:after="0" w:line="240" w:lineRule="auto"/>
              <w:rPr>
                <w:b/>
                <w:bCs/>
                <w:sz w:val="22"/>
                <w:szCs w:val="22"/>
              </w:rPr>
            </w:pPr>
            <w:r>
              <w:rPr>
                <w:b/>
                <w:bCs/>
                <w:sz w:val="22"/>
                <w:szCs w:val="22"/>
              </w:rPr>
              <w:t>Sub Landlord</w:t>
            </w:r>
          </w:p>
          <w:p w14:paraId="135829EE" w14:textId="77777777" w:rsidR="00671258" w:rsidRDefault="00671258">
            <w:pPr>
              <w:spacing w:after="0" w:line="240" w:lineRule="auto"/>
              <w:rPr>
                <w:sz w:val="22"/>
                <w:szCs w:val="22"/>
              </w:rPr>
            </w:pPr>
          </w:p>
        </w:tc>
        <w:tc>
          <w:tcPr>
            <w:tcW w:w="4508" w:type="dxa"/>
            <w:tcMar>
              <w:top w:w="0" w:type="dxa"/>
              <w:left w:w="108" w:type="dxa"/>
              <w:bottom w:w="0" w:type="dxa"/>
              <w:right w:w="108" w:type="dxa"/>
            </w:tcMar>
          </w:tcPr>
          <w:p w14:paraId="384D5585" w14:textId="77777777" w:rsidR="00671258" w:rsidRDefault="00671258">
            <w:pPr>
              <w:spacing w:after="0" w:line="240" w:lineRule="auto"/>
              <w:rPr>
                <w:sz w:val="22"/>
                <w:szCs w:val="22"/>
              </w:rPr>
            </w:pPr>
          </w:p>
          <w:p w14:paraId="09D6A2CA" w14:textId="77777777" w:rsidR="00671258" w:rsidRDefault="00671258">
            <w:pPr>
              <w:spacing w:after="0" w:line="240" w:lineRule="auto"/>
              <w:rPr>
                <w:sz w:val="22"/>
                <w:szCs w:val="22"/>
              </w:rPr>
            </w:pPr>
          </w:p>
          <w:p w14:paraId="0A2FE033" w14:textId="77777777" w:rsidR="00671258" w:rsidRDefault="00000000">
            <w:pPr>
              <w:spacing w:after="0" w:line="240" w:lineRule="auto"/>
              <w:rPr>
                <w:sz w:val="22"/>
                <w:szCs w:val="22"/>
              </w:rPr>
            </w:pPr>
            <w:r>
              <w:rPr>
                <w:sz w:val="22"/>
                <w:szCs w:val="22"/>
              </w:rPr>
              <w:t>_______________________________________</w:t>
            </w:r>
          </w:p>
          <w:p w14:paraId="69B8BC92" w14:textId="77777777" w:rsidR="00671258" w:rsidRDefault="00000000">
            <w:pPr>
              <w:spacing w:after="0" w:line="240" w:lineRule="auto"/>
              <w:rPr>
                <w:b/>
                <w:bCs/>
                <w:sz w:val="22"/>
                <w:szCs w:val="22"/>
              </w:rPr>
            </w:pPr>
            <w:r>
              <w:rPr>
                <w:b/>
                <w:bCs/>
                <w:sz w:val="22"/>
                <w:szCs w:val="22"/>
              </w:rPr>
              <w:t>Sub Tenant</w:t>
            </w:r>
          </w:p>
        </w:tc>
      </w:tr>
      <w:tr w:rsidR="00671258" w14:paraId="7BA41CD5" w14:textId="77777777">
        <w:tblPrEx>
          <w:tblCellMar>
            <w:top w:w="0" w:type="dxa"/>
            <w:bottom w:w="0" w:type="dxa"/>
          </w:tblCellMar>
        </w:tblPrEx>
        <w:tc>
          <w:tcPr>
            <w:tcW w:w="4508" w:type="dxa"/>
            <w:tcMar>
              <w:top w:w="0" w:type="dxa"/>
              <w:left w:w="108" w:type="dxa"/>
              <w:bottom w:w="0" w:type="dxa"/>
              <w:right w:w="108" w:type="dxa"/>
            </w:tcMar>
          </w:tcPr>
          <w:p w14:paraId="4C3BFDFD" w14:textId="77777777" w:rsidR="00671258" w:rsidRDefault="00671258">
            <w:pPr>
              <w:spacing w:after="0" w:line="240" w:lineRule="auto"/>
              <w:rPr>
                <w:sz w:val="22"/>
                <w:szCs w:val="22"/>
              </w:rPr>
            </w:pPr>
          </w:p>
          <w:p w14:paraId="348BB824" w14:textId="77777777" w:rsidR="00671258" w:rsidRDefault="00671258">
            <w:pPr>
              <w:spacing w:after="0" w:line="240" w:lineRule="auto"/>
              <w:rPr>
                <w:sz w:val="22"/>
                <w:szCs w:val="22"/>
              </w:rPr>
            </w:pPr>
          </w:p>
          <w:p w14:paraId="6F23FFC3" w14:textId="77777777" w:rsidR="00671258" w:rsidRDefault="00000000">
            <w:pPr>
              <w:spacing w:after="0" w:line="240" w:lineRule="auto"/>
              <w:rPr>
                <w:sz w:val="22"/>
                <w:szCs w:val="22"/>
              </w:rPr>
            </w:pPr>
            <w:r>
              <w:rPr>
                <w:sz w:val="22"/>
                <w:szCs w:val="22"/>
              </w:rPr>
              <w:t>_______________________________________</w:t>
            </w:r>
          </w:p>
          <w:p w14:paraId="5317CF01" w14:textId="77777777" w:rsidR="00671258" w:rsidRDefault="00000000">
            <w:pPr>
              <w:spacing w:after="0" w:line="240" w:lineRule="auto"/>
              <w:rPr>
                <w:b/>
                <w:bCs/>
                <w:sz w:val="22"/>
                <w:szCs w:val="22"/>
              </w:rPr>
            </w:pPr>
            <w:r>
              <w:rPr>
                <w:b/>
                <w:bCs/>
                <w:sz w:val="22"/>
                <w:szCs w:val="22"/>
              </w:rPr>
              <w:t>Witness</w:t>
            </w:r>
          </w:p>
        </w:tc>
        <w:tc>
          <w:tcPr>
            <w:tcW w:w="4508" w:type="dxa"/>
            <w:tcMar>
              <w:top w:w="0" w:type="dxa"/>
              <w:left w:w="108" w:type="dxa"/>
              <w:bottom w:w="0" w:type="dxa"/>
              <w:right w:w="108" w:type="dxa"/>
            </w:tcMar>
          </w:tcPr>
          <w:p w14:paraId="536D3A3F" w14:textId="77777777" w:rsidR="00671258" w:rsidRDefault="00671258">
            <w:pPr>
              <w:spacing w:after="0" w:line="240" w:lineRule="auto"/>
              <w:rPr>
                <w:sz w:val="22"/>
                <w:szCs w:val="22"/>
              </w:rPr>
            </w:pPr>
          </w:p>
          <w:p w14:paraId="20605768" w14:textId="77777777" w:rsidR="00671258" w:rsidRDefault="00671258">
            <w:pPr>
              <w:spacing w:after="0" w:line="240" w:lineRule="auto"/>
              <w:rPr>
                <w:sz w:val="22"/>
                <w:szCs w:val="22"/>
              </w:rPr>
            </w:pPr>
          </w:p>
          <w:p w14:paraId="2B06066D" w14:textId="77777777" w:rsidR="00671258" w:rsidRDefault="00000000">
            <w:pPr>
              <w:spacing w:after="0" w:line="240" w:lineRule="auto"/>
              <w:rPr>
                <w:sz w:val="22"/>
                <w:szCs w:val="22"/>
              </w:rPr>
            </w:pPr>
            <w:r>
              <w:rPr>
                <w:sz w:val="22"/>
                <w:szCs w:val="22"/>
              </w:rPr>
              <w:t>_______________________________________</w:t>
            </w:r>
          </w:p>
          <w:p w14:paraId="21314EAE" w14:textId="77777777" w:rsidR="00671258" w:rsidRDefault="00000000">
            <w:pPr>
              <w:spacing w:after="0" w:line="240" w:lineRule="auto"/>
              <w:rPr>
                <w:b/>
                <w:bCs/>
                <w:sz w:val="22"/>
                <w:szCs w:val="22"/>
              </w:rPr>
            </w:pPr>
            <w:r>
              <w:rPr>
                <w:b/>
                <w:bCs/>
                <w:sz w:val="22"/>
                <w:szCs w:val="22"/>
              </w:rPr>
              <w:t>Witness</w:t>
            </w:r>
          </w:p>
        </w:tc>
      </w:tr>
    </w:tbl>
    <w:p w14:paraId="61F31D59" w14:textId="77777777" w:rsidR="00671258" w:rsidRDefault="00671258">
      <w:pPr>
        <w:rPr>
          <w:sz w:val="22"/>
          <w:szCs w:val="22"/>
        </w:rPr>
      </w:pPr>
    </w:p>
    <w:p w14:paraId="46B9D6D8" w14:textId="77777777" w:rsidR="00671258" w:rsidRDefault="00671258">
      <w:pPr>
        <w:jc w:val="center"/>
        <w:rPr>
          <w:b/>
          <w:bCs/>
          <w:sz w:val="22"/>
          <w:szCs w:val="22"/>
        </w:rPr>
      </w:pPr>
    </w:p>
    <w:p w14:paraId="6273EB71" w14:textId="77777777" w:rsidR="00671258" w:rsidRDefault="00671258">
      <w:pPr>
        <w:jc w:val="center"/>
        <w:rPr>
          <w:b/>
          <w:bCs/>
          <w:sz w:val="22"/>
          <w:szCs w:val="22"/>
        </w:rPr>
      </w:pPr>
    </w:p>
    <w:p w14:paraId="141C3920" w14:textId="77777777" w:rsidR="00671258" w:rsidRDefault="00671258">
      <w:pPr>
        <w:jc w:val="center"/>
        <w:rPr>
          <w:b/>
          <w:bCs/>
          <w:sz w:val="22"/>
          <w:szCs w:val="22"/>
        </w:rPr>
      </w:pPr>
    </w:p>
    <w:p w14:paraId="19C849C2" w14:textId="77777777" w:rsidR="00671258" w:rsidRDefault="00671258">
      <w:pPr>
        <w:jc w:val="center"/>
        <w:rPr>
          <w:b/>
          <w:bCs/>
          <w:sz w:val="22"/>
          <w:szCs w:val="22"/>
        </w:rPr>
      </w:pPr>
    </w:p>
    <w:p w14:paraId="33C255BE" w14:textId="77777777" w:rsidR="00671258" w:rsidRDefault="00000000">
      <w:pPr>
        <w:jc w:val="center"/>
        <w:rPr>
          <w:b/>
          <w:bCs/>
          <w:sz w:val="22"/>
          <w:szCs w:val="22"/>
        </w:rPr>
      </w:pPr>
      <w:r>
        <w:rPr>
          <w:b/>
          <w:bCs/>
          <w:sz w:val="22"/>
          <w:szCs w:val="22"/>
        </w:rPr>
        <w:t>Consent of Landlord to Sublease Agreement</w:t>
      </w:r>
    </w:p>
    <w:p w14:paraId="416031B1" w14:textId="77777777" w:rsidR="00671258" w:rsidRDefault="00000000">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W w:w="9016" w:type="dxa"/>
        <w:tblCellMar>
          <w:left w:w="10" w:type="dxa"/>
          <w:right w:w="10" w:type="dxa"/>
        </w:tblCellMar>
        <w:tblLook w:val="0000" w:firstRow="0" w:lastRow="0" w:firstColumn="0" w:lastColumn="0" w:noHBand="0" w:noVBand="0"/>
      </w:tblPr>
      <w:tblGrid>
        <w:gridCol w:w="4508"/>
        <w:gridCol w:w="4508"/>
      </w:tblGrid>
      <w:tr w:rsidR="00671258" w14:paraId="3B4846EA" w14:textId="77777777">
        <w:tblPrEx>
          <w:tblCellMar>
            <w:top w:w="0" w:type="dxa"/>
            <w:bottom w:w="0" w:type="dxa"/>
          </w:tblCellMar>
        </w:tblPrEx>
        <w:tc>
          <w:tcPr>
            <w:tcW w:w="4508" w:type="dxa"/>
            <w:tcMar>
              <w:top w:w="0" w:type="dxa"/>
              <w:left w:w="108" w:type="dxa"/>
              <w:bottom w:w="0" w:type="dxa"/>
              <w:right w:w="108" w:type="dxa"/>
            </w:tcMar>
          </w:tcPr>
          <w:p w14:paraId="225F1AB6" w14:textId="77777777" w:rsidR="00671258" w:rsidRDefault="00671258">
            <w:pPr>
              <w:spacing w:after="0" w:line="240" w:lineRule="auto"/>
              <w:rPr>
                <w:sz w:val="22"/>
                <w:szCs w:val="22"/>
              </w:rPr>
            </w:pPr>
          </w:p>
          <w:p w14:paraId="35906F91" w14:textId="77777777" w:rsidR="00671258" w:rsidRDefault="00000000">
            <w:pPr>
              <w:spacing w:after="0" w:line="240" w:lineRule="auto"/>
              <w:rPr>
                <w:sz w:val="22"/>
                <w:szCs w:val="22"/>
              </w:rPr>
            </w:pPr>
            <w:r>
              <w:rPr>
                <w:sz w:val="22"/>
                <w:szCs w:val="22"/>
              </w:rPr>
              <w:t>_______________________________________</w:t>
            </w:r>
          </w:p>
          <w:p w14:paraId="0114D10A" w14:textId="77777777" w:rsidR="00671258" w:rsidRDefault="00000000">
            <w:pPr>
              <w:spacing w:after="0" w:line="240" w:lineRule="auto"/>
              <w:rPr>
                <w:b/>
                <w:bCs/>
                <w:sz w:val="22"/>
                <w:szCs w:val="22"/>
              </w:rPr>
            </w:pPr>
            <w:r>
              <w:rPr>
                <w:b/>
                <w:bCs/>
                <w:sz w:val="22"/>
                <w:szCs w:val="22"/>
              </w:rPr>
              <w:t>Landlord of the Original Lease</w:t>
            </w:r>
          </w:p>
        </w:tc>
        <w:tc>
          <w:tcPr>
            <w:tcW w:w="4508" w:type="dxa"/>
            <w:tcMar>
              <w:top w:w="0" w:type="dxa"/>
              <w:left w:w="108" w:type="dxa"/>
              <w:bottom w:w="0" w:type="dxa"/>
              <w:right w:w="108" w:type="dxa"/>
            </w:tcMar>
          </w:tcPr>
          <w:p w14:paraId="16A42B6D" w14:textId="77777777" w:rsidR="00671258" w:rsidRDefault="00671258">
            <w:pPr>
              <w:spacing w:after="0" w:line="240" w:lineRule="auto"/>
              <w:rPr>
                <w:sz w:val="22"/>
                <w:szCs w:val="22"/>
              </w:rPr>
            </w:pPr>
          </w:p>
          <w:p w14:paraId="3322B051" w14:textId="77777777" w:rsidR="00671258" w:rsidRDefault="00000000">
            <w:pPr>
              <w:spacing w:after="0" w:line="240" w:lineRule="auto"/>
              <w:rPr>
                <w:sz w:val="22"/>
                <w:szCs w:val="22"/>
              </w:rPr>
            </w:pPr>
            <w:r>
              <w:rPr>
                <w:sz w:val="22"/>
                <w:szCs w:val="22"/>
              </w:rPr>
              <w:t>_______________________________________</w:t>
            </w:r>
          </w:p>
          <w:p w14:paraId="54D2EFD9" w14:textId="77777777" w:rsidR="00671258" w:rsidRDefault="00000000">
            <w:pPr>
              <w:spacing w:after="0" w:line="240" w:lineRule="auto"/>
              <w:rPr>
                <w:b/>
                <w:bCs/>
                <w:sz w:val="22"/>
                <w:szCs w:val="22"/>
              </w:rPr>
            </w:pPr>
            <w:r>
              <w:rPr>
                <w:b/>
                <w:bCs/>
                <w:sz w:val="22"/>
                <w:szCs w:val="22"/>
              </w:rPr>
              <w:t>Witness</w:t>
            </w:r>
          </w:p>
        </w:tc>
      </w:tr>
    </w:tbl>
    <w:p w14:paraId="5ED55087" w14:textId="77777777" w:rsidR="00671258" w:rsidRDefault="00671258">
      <w:pPr>
        <w:rPr>
          <w:sz w:val="22"/>
          <w:szCs w:val="22"/>
        </w:rPr>
      </w:pPr>
    </w:p>
    <w:sectPr w:rsidR="00671258">
      <w:headerReference w:type="default" r:id="rId7"/>
      <w:footerReference w:type="default" r:id="rId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9ADBD" w14:textId="77777777" w:rsidR="00EA1216" w:rsidRDefault="00EA1216">
      <w:pPr>
        <w:spacing w:after="0" w:line="240" w:lineRule="auto"/>
      </w:pPr>
      <w:r>
        <w:separator/>
      </w:r>
    </w:p>
  </w:endnote>
  <w:endnote w:type="continuationSeparator" w:id="0">
    <w:p w14:paraId="3C472F7B" w14:textId="77777777" w:rsidR="00EA1216" w:rsidRDefault="00EA1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0D0BA" w14:textId="245DA038" w:rsidR="00000000" w:rsidRDefault="0000000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2809E" w14:textId="77777777" w:rsidR="00EA1216" w:rsidRDefault="00EA1216">
      <w:pPr>
        <w:spacing w:after="0" w:line="240" w:lineRule="auto"/>
      </w:pPr>
      <w:r>
        <w:rPr>
          <w:color w:val="000000"/>
        </w:rPr>
        <w:separator/>
      </w:r>
    </w:p>
  </w:footnote>
  <w:footnote w:type="continuationSeparator" w:id="0">
    <w:p w14:paraId="01548632" w14:textId="77777777" w:rsidR="00EA1216" w:rsidRDefault="00EA1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2975" w14:textId="74461DB9" w:rsidR="00000000" w:rsidRDefault="0000000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A0DD1"/>
    <w:multiLevelType w:val="multilevel"/>
    <w:tmpl w:val="6CDC95F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07630E"/>
    <w:multiLevelType w:val="multilevel"/>
    <w:tmpl w:val="94226238"/>
    <w:lvl w:ilvl="0">
      <w:start w:val="1"/>
      <w:numFmt w:val="decimal"/>
      <w:lvlText w:val="%1."/>
      <w:lvlJc w:val="left"/>
      <w:pPr>
        <w:ind w:left="720" w:hanging="360"/>
      </w:pPr>
      <w:rPr>
        <w:b w:val="0"/>
        <w:bCs w:val="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3484590">
    <w:abstractNumId w:val="0"/>
  </w:num>
  <w:num w:numId="2" w16cid:durableId="769812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71258"/>
    <w:rsid w:val="00671258"/>
    <w:rsid w:val="008667F7"/>
    <w:rsid w:val="00A455B7"/>
    <w:rsid w:val="00EA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1BA15"/>
  <w15:docId w15:val="{375242D9-C72C-40E6-8123-6B73E968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1"/>
        <w:szCs w:val="21"/>
        <w:lang w:val="en-AU"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pBdr>
        <w:bottom w:val="single" w:sz="4" w:space="2" w:color="ED7D31"/>
      </w:pBdr>
      <w:spacing w:before="360" w:after="120" w:line="240" w:lineRule="auto"/>
      <w:outlineLvl w:val="0"/>
    </w:pPr>
    <w:rPr>
      <w:rFonts w:ascii="Calibri Light" w:hAnsi="Calibri Light"/>
      <w:color w:val="262626"/>
      <w:sz w:val="40"/>
      <w:szCs w:val="40"/>
    </w:rPr>
  </w:style>
  <w:style w:type="paragraph" w:styleId="Heading2">
    <w:name w:val="heading 2"/>
    <w:basedOn w:val="Normal"/>
    <w:next w:val="Normal"/>
    <w:uiPriority w:val="9"/>
    <w:semiHidden/>
    <w:unhideWhenUsed/>
    <w:qFormat/>
    <w:pPr>
      <w:keepNext/>
      <w:keepLines/>
      <w:spacing w:before="120" w:after="0" w:line="240" w:lineRule="auto"/>
      <w:outlineLvl w:val="1"/>
    </w:pPr>
    <w:rPr>
      <w:rFonts w:ascii="Calibri Light" w:hAnsi="Calibri Light"/>
      <w:color w:val="ED7D31"/>
      <w:sz w:val="36"/>
      <w:szCs w:val="36"/>
    </w:rPr>
  </w:style>
  <w:style w:type="paragraph" w:styleId="Heading3">
    <w:name w:val="heading 3"/>
    <w:basedOn w:val="Normal"/>
    <w:next w:val="Normal"/>
    <w:uiPriority w:val="9"/>
    <w:semiHidden/>
    <w:unhideWhenUsed/>
    <w:qFormat/>
    <w:pPr>
      <w:keepNext/>
      <w:keepLines/>
      <w:spacing w:before="80" w:after="0" w:line="240" w:lineRule="auto"/>
      <w:outlineLvl w:val="2"/>
    </w:pPr>
    <w:rPr>
      <w:rFonts w:ascii="Calibri Light" w:hAnsi="Calibri Light"/>
      <w:color w:val="C45911"/>
      <w:sz w:val="32"/>
      <w:szCs w:val="32"/>
    </w:rPr>
  </w:style>
  <w:style w:type="paragraph" w:styleId="Heading4">
    <w:name w:val="heading 4"/>
    <w:basedOn w:val="Normal"/>
    <w:next w:val="Normal"/>
    <w:uiPriority w:val="9"/>
    <w:semiHidden/>
    <w:unhideWhenUsed/>
    <w:qFormat/>
    <w:pPr>
      <w:keepNext/>
      <w:keepLines/>
      <w:spacing w:before="80" w:after="0" w:line="240" w:lineRule="auto"/>
      <w:outlineLvl w:val="3"/>
    </w:pPr>
    <w:rPr>
      <w:rFonts w:ascii="Calibri Light" w:hAnsi="Calibri Light"/>
      <w:i/>
      <w:iCs/>
      <w:color w:val="833C0B"/>
      <w:sz w:val="28"/>
      <w:szCs w:val="28"/>
    </w:rPr>
  </w:style>
  <w:style w:type="paragraph" w:styleId="Heading5">
    <w:name w:val="heading 5"/>
    <w:basedOn w:val="Normal"/>
    <w:next w:val="Normal"/>
    <w:uiPriority w:val="9"/>
    <w:semiHidden/>
    <w:unhideWhenUsed/>
    <w:qFormat/>
    <w:pPr>
      <w:keepNext/>
      <w:keepLines/>
      <w:spacing w:before="80" w:after="0" w:line="240" w:lineRule="auto"/>
      <w:outlineLvl w:val="4"/>
    </w:pPr>
    <w:rPr>
      <w:rFonts w:ascii="Calibri Light" w:hAnsi="Calibri Light"/>
      <w:color w:val="C45911"/>
      <w:sz w:val="24"/>
      <w:szCs w:val="24"/>
    </w:rPr>
  </w:style>
  <w:style w:type="paragraph" w:styleId="Heading6">
    <w:name w:val="heading 6"/>
    <w:basedOn w:val="Normal"/>
    <w:next w:val="Normal"/>
    <w:uiPriority w:val="9"/>
    <w:semiHidden/>
    <w:unhideWhenUsed/>
    <w:qFormat/>
    <w:pPr>
      <w:keepNext/>
      <w:keepLines/>
      <w:spacing w:before="80" w:after="0" w:line="240" w:lineRule="auto"/>
      <w:outlineLvl w:val="5"/>
    </w:pPr>
    <w:rPr>
      <w:rFonts w:ascii="Calibri Light" w:hAnsi="Calibri Light"/>
      <w:i/>
      <w:iCs/>
      <w:color w:val="833C0B"/>
      <w:sz w:val="24"/>
      <w:szCs w:val="24"/>
    </w:rPr>
  </w:style>
  <w:style w:type="paragraph" w:styleId="Heading7">
    <w:name w:val="heading 7"/>
    <w:basedOn w:val="Normal"/>
    <w:next w:val="Normal"/>
    <w:pPr>
      <w:keepNext/>
      <w:keepLines/>
      <w:spacing w:before="80" w:after="0" w:line="240" w:lineRule="auto"/>
      <w:outlineLvl w:val="6"/>
    </w:pPr>
    <w:rPr>
      <w:rFonts w:ascii="Calibri Light" w:hAnsi="Calibri Light"/>
      <w:b/>
      <w:bCs/>
      <w:color w:val="833C0B"/>
      <w:sz w:val="22"/>
      <w:szCs w:val="22"/>
    </w:rPr>
  </w:style>
  <w:style w:type="paragraph" w:styleId="Heading8">
    <w:name w:val="heading 8"/>
    <w:basedOn w:val="Normal"/>
    <w:next w:val="Normal"/>
    <w:pPr>
      <w:keepNext/>
      <w:keepLines/>
      <w:spacing w:before="80" w:after="0" w:line="240" w:lineRule="auto"/>
      <w:outlineLvl w:val="7"/>
    </w:pPr>
    <w:rPr>
      <w:rFonts w:ascii="Calibri Light" w:hAnsi="Calibri Light"/>
      <w:color w:val="833C0B"/>
      <w:sz w:val="22"/>
      <w:szCs w:val="22"/>
    </w:rPr>
  </w:style>
  <w:style w:type="paragraph" w:styleId="Heading9">
    <w:name w:val="heading 9"/>
    <w:basedOn w:val="Normal"/>
    <w:next w:val="Normal"/>
    <w:pPr>
      <w:keepNext/>
      <w:keepLines/>
      <w:spacing w:before="80" w:after="0" w:line="240" w:lineRule="auto"/>
      <w:outlineLvl w:val="8"/>
    </w:pPr>
    <w:rPr>
      <w:rFonts w:ascii="Calibri Light" w:hAnsi="Calibri Light"/>
      <w:i/>
      <w:iCs/>
      <w:color w:val="833C0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character" w:customStyle="1" w:styleId="Heading1Char">
    <w:name w:val="Heading 1 Char"/>
    <w:basedOn w:val="DefaultParagraphFont"/>
    <w:rPr>
      <w:rFonts w:ascii="Calibri Light" w:eastAsia="Times New Roman" w:hAnsi="Calibri Light" w:cs="Times New Roman"/>
      <w:color w:val="262626"/>
      <w:sz w:val="40"/>
      <w:szCs w:val="40"/>
    </w:rPr>
  </w:style>
  <w:style w:type="character" w:styleId="SubtleReference">
    <w:name w:val="Subtle Reference"/>
    <w:basedOn w:val="DefaultParagraphFont"/>
    <w:rPr>
      <w:caps w:val="0"/>
      <w:smallCaps/>
      <w:color w:val="404040"/>
      <w:spacing w:val="0"/>
      <w:u w:val="single" w:color="7F7F7F"/>
    </w:rPr>
  </w:style>
  <w:style w:type="character" w:customStyle="1" w:styleId="Heading2Char">
    <w:name w:val="Heading 2 Char"/>
    <w:basedOn w:val="DefaultParagraphFont"/>
    <w:rPr>
      <w:rFonts w:ascii="Calibri Light" w:eastAsia="Times New Roman" w:hAnsi="Calibri Light" w:cs="Times New Roman"/>
      <w:color w:val="ED7D31"/>
      <w:sz w:val="36"/>
      <w:szCs w:val="36"/>
    </w:rPr>
  </w:style>
  <w:style w:type="character" w:customStyle="1" w:styleId="Heading3Char">
    <w:name w:val="Heading 3 Char"/>
    <w:basedOn w:val="DefaultParagraphFont"/>
    <w:rPr>
      <w:rFonts w:ascii="Calibri Light" w:eastAsia="Times New Roman" w:hAnsi="Calibri Light" w:cs="Times New Roman"/>
      <w:color w:val="C45911"/>
      <w:sz w:val="32"/>
      <w:szCs w:val="32"/>
    </w:rPr>
  </w:style>
  <w:style w:type="character" w:customStyle="1" w:styleId="Heading4Char">
    <w:name w:val="Heading 4 Char"/>
    <w:basedOn w:val="DefaultParagraphFont"/>
    <w:rPr>
      <w:rFonts w:ascii="Calibri Light" w:eastAsia="Times New Roman" w:hAnsi="Calibri Light" w:cs="Times New Roman"/>
      <w:i/>
      <w:iCs/>
      <w:color w:val="833C0B"/>
      <w:sz w:val="28"/>
      <w:szCs w:val="28"/>
    </w:rPr>
  </w:style>
  <w:style w:type="character" w:customStyle="1" w:styleId="Heading5Char">
    <w:name w:val="Heading 5 Char"/>
    <w:basedOn w:val="DefaultParagraphFont"/>
    <w:rPr>
      <w:rFonts w:ascii="Calibri Light" w:eastAsia="Times New Roman" w:hAnsi="Calibri Light" w:cs="Times New Roman"/>
      <w:color w:val="C45911"/>
      <w:sz w:val="24"/>
      <w:szCs w:val="24"/>
    </w:rPr>
  </w:style>
  <w:style w:type="character" w:customStyle="1" w:styleId="Heading6Char">
    <w:name w:val="Heading 6 Char"/>
    <w:basedOn w:val="DefaultParagraphFont"/>
    <w:rPr>
      <w:rFonts w:ascii="Calibri Light" w:eastAsia="Times New Roman" w:hAnsi="Calibri Light" w:cs="Times New Roman"/>
      <w:i/>
      <w:iCs/>
      <w:color w:val="833C0B"/>
      <w:sz w:val="24"/>
      <w:szCs w:val="24"/>
    </w:rPr>
  </w:style>
  <w:style w:type="character" w:customStyle="1" w:styleId="Heading7Char">
    <w:name w:val="Heading 7 Char"/>
    <w:basedOn w:val="DefaultParagraphFont"/>
    <w:rPr>
      <w:rFonts w:ascii="Calibri Light" w:eastAsia="Times New Roman" w:hAnsi="Calibri Light" w:cs="Times New Roman"/>
      <w:b/>
      <w:bCs/>
      <w:color w:val="833C0B"/>
      <w:sz w:val="22"/>
      <w:szCs w:val="22"/>
    </w:rPr>
  </w:style>
  <w:style w:type="character" w:customStyle="1" w:styleId="Heading8Char">
    <w:name w:val="Heading 8 Char"/>
    <w:basedOn w:val="DefaultParagraphFont"/>
    <w:rPr>
      <w:rFonts w:ascii="Calibri Light" w:eastAsia="Times New Roman" w:hAnsi="Calibri Light" w:cs="Times New Roman"/>
      <w:color w:val="833C0B"/>
      <w:sz w:val="22"/>
      <w:szCs w:val="22"/>
    </w:rPr>
  </w:style>
  <w:style w:type="character" w:customStyle="1" w:styleId="Heading9Char">
    <w:name w:val="Heading 9 Char"/>
    <w:basedOn w:val="DefaultParagraphFont"/>
    <w:rPr>
      <w:rFonts w:ascii="Calibri Light" w:eastAsia="Times New Roman" w:hAnsi="Calibri Light" w:cs="Times New Roman"/>
      <w:i/>
      <w:iCs/>
      <w:color w:val="833C0B"/>
      <w:sz w:val="22"/>
      <w:szCs w:val="22"/>
    </w:rPr>
  </w:style>
  <w:style w:type="paragraph" w:styleId="Caption">
    <w:name w:val="caption"/>
    <w:basedOn w:val="Normal"/>
    <w:next w:val="Normal"/>
    <w:pPr>
      <w:spacing w:line="240" w:lineRule="auto"/>
    </w:pPr>
    <w:rPr>
      <w:b/>
      <w:bCs/>
      <w:color w:val="404040"/>
      <w:sz w:val="16"/>
      <w:szCs w:val="16"/>
    </w:rPr>
  </w:style>
  <w:style w:type="paragraph" w:styleId="Title">
    <w:name w:val="Title"/>
    <w:basedOn w:val="Normal"/>
    <w:next w:val="Normal"/>
    <w:uiPriority w:val="10"/>
    <w:qFormat/>
    <w:pPr>
      <w:spacing w:after="0" w:line="240" w:lineRule="auto"/>
    </w:pPr>
    <w:rPr>
      <w:rFonts w:ascii="Calibri Light" w:hAnsi="Calibri Light"/>
      <w:color w:val="262626"/>
      <w:sz w:val="96"/>
      <w:szCs w:val="96"/>
    </w:rPr>
  </w:style>
  <w:style w:type="character" w:customStyle="1" w:styleId="TitleChar">
    <w:name w:val="Title Char"/>
    <w:basedOn w:val="DefaultParagraphFont"/>
    <w:rPr>
      <w:rFonts w:ascii="Calibri Light" w:eastAsia="Times New Roman" w:hAnsi="Calibri Light" w:cs="Times New Roman"/>
      <w:color w:val="262626"/>
      <w:sz w:val="96"/>
      <w:szCs w:val="96"/>
    </w:rPr>
  </w:style>
  <w:style w:type="paragraph" w:styleId="Subtitle">
    <w:name w:val="Subtitle"/>
    <w:basedOn w:val="Normal"/>
    <w:next w:val="Normal"/>
    <w:uiPriority w:val="11"/>
    <w:qFormat/>
    <w:pPr>
      <w:spacing w:after="240"/>
    </w:pPr>
    <w:rPr>
      <w:caps/>
      <w:color w:val="404040"/>
      <w:spacing w:val="20"/>
      <w:sz w:val="28"/>
      <w:szCs w:val="28"/>
    </w:rPr>
  </w:style>
  <w:style w:type="character" w:customStyle="1" w:styleId="SubtitleChar">
    <w:name w:val="Subtitle Char"/>
    <w:basedOn w:val="DefaultParagraphFont"/>
    <w:rPr>
      <w:caps/>
      <w:color w:val="404040"/>
      <w:spacing w:val="20"/>
      <w:sz w:val="28"/>
      <w:szCs w:val="28"/>
    </w:rPr>
  </w:style>
  <w:style w:type="character" w:styleId="Strong">
    <w:name w:val="Strong"/>
    <w:basedOn w:val="DefaultParagraphFont"/>
    <w:rPr>
      <w:b/>
      <w:bCs/>
    </w:rPr>
  </w:style>
  <w:style w:type="character" w:styleId="Emphasis">
    <w:name w:val="Emphasis"/>
    <w:basedOn w:val="DefaultParagraphFont"/>
    <w:rPr>
      <w:i/>
      <w:iCs/>
      <w:color w:val="000000"/>
    </w:rPr>
  </w:style>
  <w:style w:type="paragraph" w:styleId="NoSpacing">
    <w:name w:val="No Spacing"/>
    <w:pPr>
      <w:suppressAutoHyphens/>
      <w:spacing w:after="0" w:line="240" w:lineRule="auto"/>
    </w:pPr>
  </w:style>
  <w:style w:type="paragraph" w:styleId="Quote">
    <w:name w:val="Quote"/>
    <w:basedOn w:val="Normal"/>
    <w:next w:val="Normal"/>
    <w:pPr>
      <w:spacing w:before="160"/>
      <w:ind w:left="720" w:right="720"/>
      <w:jc w:val="center"/>
    </w:pPr>
    <w:rPr>
      <w:rFonts w:ascii="Calibri Light" w:hAnsi="Calibri Light"/>
      <w:color w:val="000000"/>
      <w:sz w:val="24"/>
      <w:szCs w:val="24"/>
    </w:rPr>
  </w:style>
  <w:style w:type="character" w:customStyle="1" w:styleId="QuoteChar">
    <w:name w:val="Quote Char"/>
    <w:basedOn w:val="DefaultParagraphFont"/>
    <w:rPr>
      <w:rFonts w:ascii="Calibri Light" w:eastAsia="Times New Roman" w:hAnsi="Calibri Light" w:cs="Times New Roman"/>
      <w:color w:val="000000"/>
      <w:sz w:val="24"/>
      <w:szCs w:val="24"/>
    </w:rPr>
  </w:style>
  <w:style w:type="paragraph" w:styleId="IntenseQuote">
    <w:name w:val="Intense Quote"/>
    <w:basedOn w:val="Normal"/>
    <w:next w:val="Normal"/>
    <w:pPr>
      <w:pBdr>
        <w:top w:val="single" w:sz="24" w:space="4" w:color="ED7D31"/>
      </w:pBdr>
      <w:spacing w:before="240" w:after="240" w:line="240" w:lineRule="auto"/>
      <w:ind w:left="936" w:right="936"/>
      <w:jc w:val="center"/>
    </w:pPr>
    <w:rPr>
      <w:rFonts w:ascii="Calibri Light" w:hAnsi="Calibri Light"/>
      <w:sz w:val="24"/>
      <w:szCs w:val="24"/>
    </w:rPr>
  </w:style>
  <w:style w:type="character" w:customStyle="1" w:styleId="IntenseQuoteChar">
    <w:name w:val="Intense Quote Char"/>
    <w:basedOn w:val="DefaultParagraphFont"/>
    <w:rPr>
      <w:rFonts w:ascii="Calibri Light" w:eastAsia="Times New Roman" w:hAnsi="Calibri Light" w:cs="Times New Roman"/>
      <w:sz w:val="24"/>
      <w:szCs w:val="24"/>
    </w:rPr>
  </w:style>
  <w:style w:type="character" w:styleId="SubtleEmphasis">
    <w:name w:val="Subtle Emphasis"/>
    <w:basedOn w:val="DefaultParagraphFont"/>
    <w:rPr>
      <w:i/>
      <w:iCs/>
      <w:color w:val="595959"/>
    </w:rPr>
  </w:style>
  <w:style w:type="character" w:styleId="IntenseEmphasis">
    <w:name w:val="Intense Emphasis"/>
    <w:basedOn w:val="DefaultParagraphFont"/>
    <w:rPr>
      <w:b/>
      <w:bCs/>
      <w:i/>
      <w:iCs/>
      <w:caps w:val="0"/>
      <w:smallCaps w:val="0"/>
      <w:strike w:val="0"/>
      <w:dstrike w:val="0"/>
      <w:color w:val="ED7D31"/>
    </w:rPr>
  </w:style>
  <w:style w:type="character" w:styleId="IntenseReference">
    <w:name w:val="Intense Reference"/>
    <w:basedOn w:val="DefaultParagraphFont"/>
    <w:rPr>
      <w:b/>
      <w:bCs/>
      <w:caps w:val="0"/>
      <w:smallCaps/>
      <w:color w:val="auto"/>
      <w:spacing w:val="0"/>
      <w:u w:val="single"/>
    </w:rPr>
  </w:style>
  <w:style w:type="character" w:styleId="BookTitle">
    <w:name w:val="Book Title"/>
    <w:basedOn w:val="DefaultParagraphFont"/>
    <w:rPr>
      <w:b/>
      <w:bCs/>
      <w:caps w:val="0"/>
      <w:smallCaps/>
      <w:spacing w:val="0"/>
    </w:rPr>
  </w:style>
  <w:style w:type="paragraph" w:styleId="TOCHeading">
    <w:name w:val="TOC Heading"/>
    <w:basedOn w:val="Heading1"/>
    <w:next w:val="Normal"/>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_rels/settings.xml.rels><?xml version="1.0" encoding="UTF-8" standalone="no"?>
<Relationships xmlns="http://schemas.openxmlformats.org/package/2006/relationships">
<Relationship Id="rId1" Target="Normal.dotm"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1811</Words>
  <Characters>10324</Characters>
  <DocSecurity>0</DocSecurity>
  <Lines>86</Lines>
  <Paragraphs>24</Paragraphs>
  <ScaleCrop>false</ScaleCrop>
  <Company/>
  <LinksUpToDate>false</LinksUpToDate>
  <CharactersWithSpaces>12111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