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15302025" w:rsidR="000172AA" w:rsidRPr="000172AA" w:rsidRDefault="000172AA" w:rsidP="00E31880">
      <w:pPr>
        <w:jc w:val="center"/>
        <w:rPr>
          <w:b/>
          <w:bCs/>
          <w:sz w:val="32"/>
          <w:szCs w:val="32"/>
        </w:rPr>
      </w:pPr>
      <w:r>
        <w:rPr>
          <w:b/>
          <w:bCs/>
          <w:sz w:val="32"/>
          <w:szCs w:val="32"/>
        </w:rPr>
        <w:t>(</w:t>
      </w:r>
      <w:r w:rsidR="00955E00">
        <w:rPr>
          <w:b/>
          <w:bCs/>
          <w:sz w:val="32"/>
          <w:szCs w:val="32"/>
        </w:rPr>
        <w:t>Vermont</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30429C7C" w:rsidR="00C543C7" w:rsidRDefault="00955E00" w:rsidP="00E31880">
            <w:pPr>
              <w:rPr>
                <w:sz w:val="22"/>
                <w:szCs w:val="22"/>
              </w:rPr>
            </w:pPr>
            <w:r>
              <w:rPr>
                <w:sz w:val="22"/>
                <w:szCs w:val="22"/>
              </w:rPr>
              <w:t>Vermont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29B3" w14:textId="77777777" w:rsidR="00C44CD8" w:rsidRDefault="00C4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CFA2259" w:rsidR="00F4034F" w:rsidRPr="00C44CD8" w:rsidRDefault="00F4034F" w:rsidP="00C44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7167" w14:textId="77777777" w:rsidR="00C44CD8" w:rsidRDefault="00C4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0216" w14:textId="77777777" w:rsidR="00C44CD8" w:rsidRDefault="00C44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78FCBE9" w:rsidR="00F4034F" w:rsidRPr="00C44CD8" w:rsidRDefault="00F4034F" w:rsidP="00C44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2177" w14:textId="77777777" w:rsidR="00C44CD8" w:rsidRDefault="00C44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9546970">
    <w:abstractNumId w:val="1"/>
  </w:num>
  <w:num w:numId="2" w16cid:durableId="5085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55E00"/>
    <w:rsid w:val="00976859"/>
    <w:rsid w:val="00A17025"/>
    <w:rsid w:val="00A45856"/>
    <w:rsid w:val="00A56F25"/>
    <w:rsid w:val="00A80EF7"/>
    <w:rsid w:val="00AD6FC0"/>
    <w:rsid w:val="00B32A3C"/>
    <w:rsid w:val="00B76185"/>
    <w:rsid w:val="00B810E5"/>
    <w:rsid w:val="00BC0F62"/>
    <w:rsid w:val="00C44CD8"/>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10317</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