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16DF" w:rsidRDefault="00B46CD3">
      <w:pPr>
        <w:jc w:val="center"/>
        <w:rPr>
          <w:b/>
          <w:sz w:val="36"/>
          <w:szCs w:val="36"/>
        </w:rPr>
      </w:pPr>
      <w:r>
        <w:rPr>
          <w:b/>
          <w:sz w:val="36"/>
          <w:szCs w:val="36"/>
        </w:rPr>
        <w:t>NOTICE TO QUIT- NON PAYMENT OF RENT</w:t>
      </w:r>
    </w:p>
    <w:p w:rsidR="004816DF" w:rsidRDefault="00B46CD3">
      <w:pPr>
        <w:jc w:val="center"/>
        <w:rPr>
          <w:b/>
          <w:sz w:val="32"/>
          <w:szCs w:val="32"/>
        </w:rPr>
      </w:pPr>
      <w:r>
        <w:rPr>
          <w:b/>
          <w:sz w:val="32"/>
          <w:szCs w:val="32"/>
        </w:rPr>
        <w:t>(New Hampshire)</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4816DF">
        <w:tc>
          <w:tcPr>
            <w:tcW w:w="2263" w:type="dxa"/>
          </w:tcPr>
          <w:p w:rsidR="004816DF" w:rsidRDefault="00B46CD3">
            <w:pPr>
              <w:rPr>
                <w:b/>
              </w:rPr>
            </w:pPr>
            <w:r>
              <w:rPr>
                <w:b/>
              </w:rPr>
              <w:t>Tenant’s Name</w:t>
            </w:r>
          </w:p>
        </w:tc>
        <w:tc>
          <w:tcPr>
            <w:tcW w:w="6753" w:type="dxa"/>
          </w:tcPr>
          <w:p w:rsidR="004816DF" w:rsidRDefault="004816DF">
            <w:pPr>
              <w:rPr>
                <w:b/>
              </w:rPr>
            </w:pPr>
          </w:p>
          <w:p w:rsidR="004816DF" w:rsidRDefault="004816DF">
            <w:pPr>
              <w:rPr>
                <w:b/>
              </w:rPr>
            </w:pPr>
          </w:p>
        </w:tc>
      </w:tr>
      <w:tr w:rsidR="004816DF">
        <w:tc>
          <w:tcPr>
            <w:tcW w:w="2263" w:type="dxa"/>
          </w:tcPr>
          <w:p w:rsidR="004816DF" w:rsidRDefault="00B46CD3">
            <w:pPr>
              <w:rPr>
                <w:b/>
              </w:rPr>
            </w:pPr>
            <w:r>
              <w:rPr>
                <w:b/>
              </w:rPr>
              <w:t>Tenant’s Address</w:t>
            </w:r>
          </w:p>
        </w:tc>
        <w:tc>
          <w:tcPr>
            <w:tcW w:w="6753" w:type="dxa"/>
          </w:tcPr>
          <w:p w:rsidR="004816DF" w:rsidRDefault="004816DF">
            <w:pPr>
              <w:rPr>
                <w:b/>
              </w:rPr>
            </w:pPr>
          </w:p>
          <w:p w:rsidR="004816DF" w:rsidRDefault="004816DF">
            <w:pPr>
              <w:rPr>
                <w:b/>
              </w:rPr>
            </w:pPr>
          </w:p>
          <w:p w:rsidR="004816DF" w:rsidRDefault="004816DF">
            <w:pPr>
              <w:rPr>
                <w:b/>
              </w:rPr>
            </w:pPr>
          </w:p>
          <w:p w:rsidR="004816DF" w:rsidRDefault="004816DF">
            <w:pPr>
              <w:rPr>
                <w:b/>
              </w:rPr>
            </w:pPr>
          </w:p>
          <w:p w:rsidR="004816DF" w:rsidRDefault="004816DF">
            <w:pPr>
              <w:rPr>
                <w:b/>
              </w:rPr>
            </w:pPr>
          </w:p>
        </w:tc>
      </w:tr>
      <w:tr w:rsidR="004816DF">
        <w:tc>
          <w:tcPr>
            <w:tcW w:w="2263" w:type="dxa"/>
          </w:tcPr>
          <w:p w:rsidR="004816DF" w:rsidRDefault="00B46CD3">
            <w:pPr>
              <w:rPr>
                <w:b/>
              </w:rPr>
            </w:pPr>
            <w:r>
              <w:rPr>
                <w:b/>
              </w:rPr>
              <w:t>Date of Lease</w:t>
            </w:r>
          </w:p>
        </w:tc>
        <w:tc>
          <w:tcPr>
            <w:tcW w:w="6753" w:type="dxa"/>
          </w:tcPr>
          <w:p w:rsidR="004816DF" w:rsidRDefault="004816DF">
            <w:pPr>
              <w:rPr>
                <w:b/>
              </w:rPr>
            </w:pPr>
          </w:p>
          <w:p w:rsidR="004816DF" w:rsidRDefault="004816DF">
            <w:pPr>
              <w:rPr>
                <w:b/>
              </w:rPr>
            </w:pPr>
          </w:p>
        </w:tc>
      </w:tr>
      <w:tr w:rsidR="004816DF">
        <w:tc>
          <w:tcPr>
            <w:tcW w:w="2263" w:type="dxa"/>
          </w:tcPr>
          <w:p w:rsidR="004816DF" w:rsidRDefault="00B46CD3">
            <w:pPr>
              <w:rPr>
                <w:b/>
              </w:rPr>
            </w:pPr>
            <w:r>
              <w:rPr>
                <w:b/>
              </w:rPr>
              <w:t>Period for which rent is due</w:t>
            </w:r>
          </w:p>
          <w:p w:rsidR="004816DF" w:rsidRDefault="004816DF">
            <w:pPr>
              <w:rPr>
                <w:b/>
              </w:rPr>
            </w:pPr>
          </w:p>
        </w:tc>
        <w:tc>
          <w:tcPr>
            <w:tcW w:w="6753" w:type="dxa"/>
          </w:tcPr>
          <w:p w:rsidR="004816DF" w:rsidRDefault="004816DF">
            <w:pPr>
              <w:rPr>
                <w:b/>
              </w:rPr>
            </w:pPr>
          </w:p>
        </w:tc>
      </w:tr>
      <w:tr w:rsidR="004816DF">
        <w:tc>
          <w:tcPr>
            <w:tcW w:w="2263" w:type="dxa"/>
          </w:tcPr>
          <w:p w:rsidR="004816DF" w:rsidRDefault="00B46CD3">
            <w:pPr>
              <w:rPr>
                <w:b/>
              </w:rPr>
            </w:pPr>
            <w:r>
              <w:rPr>
                <w:b/>
              </w:rPr>
              <w:t>Total Rent Due</w:t>
            </w:r>
          </w:p>
          <w:p w:rsidR="004816DF" w:rsidRDefault="004816DF">
            <w:pPr>
              <w:rPr>
                <w:b/>
              </w:rPr>
            </w:pPr>
          </w:p>
          <w:p w:rsidR="004816DF" w:rsidRDefault="004816DF">
            <w:pPr>
              <w:rPr>
                <w:b/>
              </w:rPr>
            </w:pPr>
          </w:p>
        </w:tc>
        <w:tc>
          <w:tcPr>
            <w:tcW w:w="6753" w:type="dxa"/>
          </w:tcPr>
          <w:p w:rsidR="004816DF" w:rsidRDefault="004816DF">
            <w:pPr>
              <w:rPr>
                <w:b/>
              </w:rPr>
            </w:pPr>
          </w:p>
        </w:tc>
      </w:tr>
      <w:tr w:rsidR="004816DF">
        <w:tc>
          <w:tcPr>
            <w:tcW w:w="2263" w:type="dxa"/>
          </w:tcPr>
          <w:p w:rsidR="004816DF" w:rsidRDefault="00B46CD3">
            <w:pPr>
              <w:rPr>
                <w:b/>
              </w:rPr>
            </w:pPr>
            <w:r>
              <w:rPr>
                <w:b/>
              </w:rPr>
              <w:t>Date of Service</w:t>
            </w:r>
          </w:p>
          <w:p w:rsidR="004816DF" w:rsidRDefault="004816DF">
            <w:pPr>
              <w:rPr>
                <w:b/>
              </w:rPr>
            </w:pPr>
          </w:p>
        </w:tc>
        <w:tc>
          <w:tcPr>
            <w:tcW w:w="6753" w:type="dxa"/>
          </w:tcPr>
          <w:p w:rsidR="004816DF" w:rsidRDefault="004816DF">
            <w:pPr>
              <w:rPr>
                <w:b/>
              </w:rPr>
            </w:pPr>
          </w:p>
        </w:tc>
      </w:tr>
      <w:tr w:rsidR="004816DF">
        <w:tc>
          <w:tcPr>
            <w:tcW w:w="2263" w:type="dxa"/>
          </w:tcPr>
          <w:p w:rsidR="004816DF" w:rsidRDefault="00B46CD3">
            <w:pPr>
              <w:rPr>
                <w:b/>
              </w:rPr>
            </w:pPr>
            <w:r>
              <w:rPr>
                <w:b/>
              </w:rPr>
              <w:t>Method of Service</w:t>
            </w:r>
          </w:p>
          <w:p w:rsidR="004816DF" w:rsidRDefault="004816DF">
            <w:pPr>
              <w:rPr>
                <w:b/>
              </w:rPr>
            </w:pPr>
          </w:p>
        </w:tc>
        <w:tc>
          <w:tcPr>
            <w:tcW w:w="6753" w:type="dxa"/>
          </w:tcPr>
          <w:p w:rsidR="004816DF" w:rsidRDefault="004816DF">
            <w:pPr>
              <w:rPr>
                <w:b/>
              </w:rPr>
            </w:pPr>
          </w:p>
        </w:tc>
      </w:tr>
    </w:tbl>
    <w:p w:rsidR="004816DF" w:rsidRDefault="004816DF">
      <w:pPr>
        <w:rPr>
          <w:b/>
        </w:rPr>
      </w:pPr>
    </w:p>
    <w:p w:rsidR="004816DF" w:rsidRDefault="00B46CD3">
      <w:pPr>
        <w:rPr>
          <w:b/>
        </w:rPr>
      </w:pPr>
      <w:r>
        <w:rPr>
          <w:b/>
        </w:rPr>
        <w:t>TO TENANT(S) AND ALL OTHERS IN POSSESSION OF THE PREMISES LOCATED AT THE ABOVE-NAMED ADDRESS.</w:t>
      </w:r>
    </w:p>
    <w:p w:rsidR="004816DF" w:rsidRDefault="00B46CD3">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4816DF" w:rsidRDefault="00B46CD3">
      <w:r>
        <w:rPr>
          <w:b/>
        </w:rPr>
        <w:t xml:space="preserve">PLEASE TAKE FURTHER NOTICE </w:t>
      </w:r>
      <w:r>
        <w:t xml:space="preserve">that within </w:t>
      </w:r>
      <w:r>
        <w:rPr>
          <w:b/>
        </w:rPr>
        <w:t>SEVEN (7)</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SEVEN (7) </w:t>
      </w:r>
      <w:r>
        <w:t xml:space="preserve">days OR vacate the premises </w:t>
      </w:r>
      <w:r>
        <w:rPr>
          <w:b/>
        </w:rPr>
        <w:t xml:space="preserve">WITHIN SEVEN (7) </w:t>
      </w:r>
      <w:r>
        <w:t xml:space="preserve">days as required by this notice will result in forfeiture of the lease and/or rental agreement and the Landlord will pursue legal action against you to recover rent, damages, legal fees, and possession of said premises. </w:t>
      </w:r>
    </w:p>
    <w:p w:rsidR="004816DF" w:rsidRDefault="00B46CD3">
      <w:bookmarkStart w:id="0" w:name="_heading=h.gjdgxs" w:colFirst="0" w:colLast="0"/>
      <w:bookmarkEnd w:id="0"/>
      <w:r>
        <w:t xml:space="preserve">THIS IS INTENDED AS A LEGAL NOTICE FOR THE PURPOSE OF DEMANDING RENT OR TERMINATING YOUR TENANCY. THIS NOTICE IS IN ACCORDANCE WITH New Hampshire REVISED STATUTES ANNOTATED (RSA) § 540.3. </w:t>
      </w:r>
    </w:p>
    <w:p w:rsidR="004816DF" w:rsidRDefault="00B46CD3">
      <w:r>
        <w:t>LANDLORD RESERVES ALL THE RIGHTS AND REMEDIES PROVIDED UNDER THE RENTAL AGREEMENT AND UNDER APPLICABLE LAWS OF THE STATE OF New Hampshire. NOTHING IN THIS NOTICE MAY BE CONSTRUED AS A WAIVER OF SUCH RIGHTS AND REMEDIES.</w:t>
      </w:r>
    </w:p>
    <w:p w:rsidR="004816DF" w:rsidRDefault="00B46CD3">
      <w:r>
        <w:t xml:space="preserve">~~RENT PAYMENT ADENDUM~~ </w:t>
      </w:r>
      <w:r>
        <w:br w:type="page"/>
      </w:r>
    </w:p>
    <w:p w:rsidR="004816DF" w:rsidRDefault="00B46CD3">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4816DF" w:rsidRDefault="00B46CD3">
      <w:pPr>
        <w:jc w:val="center"/>
        <w:rPr>
          <w:b/>
        </w:rPr>
      </w:pPr>
      <w:r>
        <w:rPr>
          <w:b/>
        </w:rPr>
        <w:t>How to Get Legal Help</w:t>
      </w:r>
    </w:p>
    <w:p w:rsidR="004816DF" w:rsidRDefault="00B46CD3">
      <w:pPr>
        <w:numPr>
          <w:ilvl w:val="0"/>
          <w:numId w:val="1"/>
        </w:numPr>
        <w:pBdr>
          <w:top w:val="nil"/>
          <w:left w:val="nil"/>
          <w:bottom w:val="nil"/>
          <w:right w:val="nil"/>
          <w:between w:val="nil"/>
        </w:pBdr>
        <w:spacing w:after="0"/>
      </w:pPr>
      <w:r>
        <w:rPr>
          <w:color w:val="000000"/>
        </w:rPr>
        <w:t>Call your own lawyer.</w:t>
      </w:r>
    </w:p>
    <w:p w:rsidR="004816DF" w:rsidRDefault="00B46CD3">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4816DF" w:rsidRDefault="00B46CD3">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4816DF" w:rsidRDefault="004816DF"/>
    <w:p w:rsidR="004816DF" w:rsidRDefault="004816DF"/>
    <w:p w:rsidR="004816DF" w:rsidRDefault="00B46CD3">
      <w:r>
        <w:t>________________________________ LANDLORD NAME</w:t>
      </w:r>
    </w:p>
    <w:p w:rsidR="004816DF" w:rsidRDefault="004816DF"/>
    <w:p w:rsidR="004816DF" w:rsidRDefault="00B46CD3">
      <w:r>
        <w:t>________________________________ DATE</w:t>
      </w:r>
    </w:p>
    <w:p w:rsidR="004816DF" w:rsidRDefault="004816DF"/>
    <w:sectPr w:rsidR="004816D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5E29" w:rsidRDefault="00B46CD3">
      <w:pPr>
        <w:spacing w:after="0" w:line="240" w:lineRule="auto"/>
      </w:pPr>
      <w:r>
        <w:separator/>
      </w:r>
    </w:p>
  </w:endnote>
  <w:endnote w:type="continuationSeparator" w:id="0">
    <w:p w:rsidR="00695E29" w:rsidRDefault="00B46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A55" w:rsidRDefault="00C15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6DF" w:rsidRPr="00C15A55" w:rsidRDefault="004816DF" w:rsidP="00C15A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A55" w:rsidRDefault="00C15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5E29" w:rsidRDefault="00B46CD3">
      <w:pPr>
        <w:spacing w:after="0" w:line="240" w:lineRule="auto"/>
      </w:pPr>
      <w:r>
        <w:separator/>
      </w:r>
    </w:p>
  </w:footnote>
  <w:footnote w:type="continuationSeparator" w:id="0">
    <w:p w:rsidR="00695E29" w:rsidRDefault="00B46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A55" w:rsidRDefault="00C15A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6DF" w:rsidRPr="00C15A55" w:rsidRDefault="004816DF" w:rsidP="00C15A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A55" w:rsidRDefault="00C15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10849"/>
    <w:multiLevelType w:val="multilevel"/>
    <w:tmpl w:val="278ED4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89475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6DF"/>
    <w:rsid w:val="000F2B4A"/>
    <w:rsid w:val="004816DF"/>
    <w:rsid w:val="00695E29"/>
    <w:rsid w:val="00B46CD3"/>
    <w:rsid w:val="00C15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423</Words>
  <Characters>2412</Characters>
  <DocSecurity>0</DocSecurity>
  <Lines>20</Lines>
  <Paragraphs>5</Paragraphs>
  <ScaleCrop>false</ScaleCrop>
  <Company/>
  <LinksUpToDate>false</LinksUpToDate>
  <CharactersWithSpaces>2830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